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Codex Masterclass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C989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872"/>
        <w:gridCol w:w="4752"/>
        <w:gridCol w:w="1584"/>
      </w:tblGrid>
      <w:tr>
        <w:tc>
          <w:tcPr>
            <w:tcW w:type="dxa" w:w="14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475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15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1440"/>
          </w:tcPr>
          <w:p>
            <w:r>
              <w:t>1.0</w:t>
            </w:r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t>26 Sep 2026</w:t>
            </w:r>
            <w:r>
              <w:rPr>
                <w:sz w:val="19"/>
              </w:rPr>
            </w:r>
          </w:p>
        </w:tc>
        <w:tc>
          <w:tcPr>
            <w:tcW w:type="dxa" w:w="4752"/>
          </w:tcPr>
          <w:p>
            <w:r>
              <w:t>First release of the one-day Codex Masterclass: Topics 1–3 and Labs 2–11 of the Cook &amp; Bake Academy build, 9:30am – 5:30pm.</w:t>
            </w:r>
            <w:r>
              <w:rPr>
                <w:sz w:val="19"/>
              </w:rPr>
            </w:r>
          </w:p>
        </w:tc>
        <w:tc>
          <w:tcPr>
            <w:tcW w:type="dxa" w:w="1584"/>
          </w:tcPr>
          <w:p>
            <w:r>
              <w:t>Dr. Alfred Ang</w:t>
            </w:r>
            <w:r>
              <w:rPr>
                <w:sz w:val="19"/>
              </w:rPr>
            </w:r>
          </w:p>
        </w:tc>
      </w:tr>
    </w:tbl>
    <w:p>
      <w:r>
        <w:br w:type="page"/>
      </w:r>
    </w:p>
    <w:p>
      <w:r>
        <w:rPr>
          <w:b/>
          <w:sz w:val="24"/>
        </w:rPr>
        <w:t>TABLE OF CONTENTS</w:t>
      </w:r>
    </w:p>
    <w:p>
      <w:pPr>
        <w:tabs>
          <w:tab w:pos="9648" w:val="right" w:leader="dot"/>
        </w:tabs>
        <w:spacing w:after="60"/>
        <w:ind w:left="0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b/>
          <w:sz w:val="21"/>
        </w:rPr>
        <w:t>Course Overview</w:t>
        <w:tab/>
        <w:t>4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Learning Outcomes</w:t>
        <w:tab/>
        <w:t>4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Daily Schedule</w:t>
        <w:tab/>
        <w:t>4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Day 1 — Build, Assist and Govern</w:t>
        <w:tab/>
        <w:t>4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Topic-by-topic Breakdown</w:t>
        <w:tab/>
        <w:t>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1 — Fundamentals: Chat, Work and Codex · Slides 11–43</w:t>
        <w:tab/>
        <w:t>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2 — Plan and Build the Site with /plan · Slides 26–29</w:t>
        <w:tab/>
        <w:t>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3 — Project Rules and a Sign-up Form for Every Course · Slides 33–36</w:t>
        <w:tab/>
        <w:t>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4 — Publish the Site: GitHub Pages and Sites · Slides 38–42</w:t>
        <w:tab/>
        <w:t>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2 — Tools and the SQLite RAG Assistant · Slides 44–73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5 — Turn the Brochures into a SQLite Knowledge Base · Slides 51–54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6 — Build the Course Assistant and Drive It with /goal · Slides 56–60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7 — Add ChatGPT Mode, Then Try to Break It · Slides 64–67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8 — QA the Whole Site with @Computer Use · Slides 69–72</w:t>
        <w:tab/>
        <w:t>7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3 — Skills and Hooks · Slides 74–102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9 — Install Community Skills from skills.sh · Slides 80–85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10 — Create Custom Codex Skills · Slides 88–93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11 — A Workshop Popup and a Hook That Checks Every Edit · Slides 98–102</w:t>
        <w:tab/>
        <w:t>8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Resources Required</w:t>
        <w:tab/>
        <w:t>8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A one-day, hands-on course in which learners use Codex, the agentic coding surface in the ChatGPT desktop app, to take one business — Cook &amp; Bake Academy Singapore, a cooking and baking school — from a written brief to a live, assisted and governed website. Codex plans and builds the site and a sign-up form for every course, publishes it, turns the brochures into a SQLite knowledge base behind a RAG course assistant, red-teams and QA-tests it with Computer Use, then adds community and custom skills, a workshop popup and a hook that checks every edit. Every lab starts from what the previous lab produced.</w:t>
      </w:r>
    </w:p>
    <w:p>
      <w:r>
        <w:t>Course code C989 · 1 day · 7.5 instructional hours (9:30am – 5:30pm) · 106-slide deck v1.0 · 10 labs (Labs 2–11), each in its own folder.</w:t>
      </w:r>
    </w:p>
    <w:p>
      <w:pPr>
        <w:pStyle w:val="Heading1"/>
      </w:pPr>
      <w:r>
        <w:t>Learning Outcomes</w:t>
      </w:r>
    </w:p>
    <w:p>
      <w:r>
        <w:t>By the end of this course, participants will be able to:</w:t>
      </w:r>
    </w:p>
    <w:p>
      <w:pPr>
        <w:pStyle w:val="ListBullet"/>
      </w:pPr>
      <w:r>
        <w:rPr>
          <w:b/>
        </w:rPr>
        <w:t>LO1.</w:t>
      </w:r>
      <w:r>
        <w:rPr>
          <w:b w:val="0"/>
        </w:rPr>
        <w:t xml:space="preserve"> Analyse agentic AI applications — ChatGPT, ChatGPT Work and Codex — and their strengths, limitations and suitability for a business problem.</w:t>
      </w:r>
    </w:p>
    <w:p>
      <w:pPr>
        <w:pStyle w:val="ListBullet"/>
      </w:pPr>
      <w:r>
        <w:rPr>
          <w:b/>
        </w:rPr>
        <w:t>LO2.</w:t>
      </w:r>
      <w:r>
        <w:rPr>
          <w:b w:val="0"/>
        </w:rPr>
        <w:t xml:space="preserve"> Correlate the design of an agent's instructions, tools and retrieval with the efficiency and quality of the result.</w:t>
      </w:r>
    </w:p>
    <w:p>
      <w:pPr>
        <w:pStyle w:val="ListBullet"/>
      </w:pPr>
      <w:r>
        <w:rPr>
          <w:b/>
        </w:rPr>
        <w:t>LO3.</w:t>
      </w:r>
      <w:r>
        <w:rPr>
          <w:b w:val="0"/>
        </w:rPr>
        <w:t xml:space="preserve"> Assess the effectiveness, safety and reliability of agent-built work using golden-question evaluation, hooks, Computer Use testing and human review.</w:t>
      </w:r>
    </w:p>
    <w:p>
      <w:pPr>
        <w:pStyle w:val="ListBullet"/>
      </w:pPr>
      <w:r>
        <w:rPr>
          <w:b/>
        </w:rPr>
        <w:t>LO4.</w:t>
      </w:r>
      <w:r>
        <w:rPr>
          <w:b w:val="0"/>
        </w:rPr>
        <w:t xml:space="preserve"> Evaluate comparative effectiveness and recommend a governed way to run agentic AI applications in a real business, using observable evidence.</w:t>
      </w:r>
    </w:p>
    <w:p>
      <w:pPr>
        <w:pStyle w:val="Heading1"/>
      </w:pPr>
      <w:r>
        <w:t>Daily Schedule</w:t>
      </w:r>
    </w:p>
    <w:p>
      <w:r>
        <w:t>The day runs 9:30am – 5:30pm: 7.5 instructional hours with a single 30-minute lunch. The Slides column gives the deck pages for each teaching block.</w:t>
      </w:r>
    </w:p>
    <w:p>
      <w:pPr>
        <w:pStyle w:val="Heading2"/>
      </w:pPr>
      <w:r>
        <w:t>Day 1 — Build, Assist and Govern · 9:30am – 5:30pm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152"/>
        <w:gridCol w:w="3744"/>
        <w:gridCol w:w="1512"/>
        <w:gridCol w:w="1296"/>
      </w:tblGrid>
      <w:tr>
        <w:tc>
          <w:tcPr>
            <w:tcW w:type="dxa" w:w="19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115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37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51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1944"/>
          </w:tcPr>
          <w:p>
            <w:r>
              <w:t>9:30 AM–9:50 AM</w:t>
            </w:r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>
              <w:t>20 min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t>Welcome, trainer, ground rules, the Cook &amp; Bake scenario, the right surface for each job, course outline, lab materials and schedule</w:t>
            </w:r>
            <w:r>
              <w:rPr>
                <w:sz w:val="19"/>
              </w:rPr>
            </w:r>
          </w:p>
        </w:tc>
        <w:tc>
          <w:tcPr>
            <w:tcW w:type="dxa" w:w="1512"/>
          </w:tcPr>
          <w:p>
            <w:r>
              <w:t>Presentation, discussion</w:t>
            </w:r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>
              <w:t>1–10</w:t>
            </w:r>
            <w:r>
              <w:rPr>
                <w:sz w:val="19"/>
              </w:rPr>
            </w:r>
          </w:p>
        </w:tc>
      </w:tr>
      <w:tr>
        <w:tc>
          <w:tcPr>
            <w:tcW w:type="dxa" w:w="1944"/>
          </w:tcPr>
          <w:p>
            <w:r>
              <w:t>9:50 AM–10:15 AM</w:t>
            </w:r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>
              <w:t>25 min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t>Topic 1 — evolution of AI engineering, harness engineering and the agent loop, Chat, Work and Codex, GPT-6 models, desktop app, plugins, Work research, @Sites</w:t>
            </w:r>
            <w:r>
              <w:rPr>
                <w:sz w:val="19"/>
              </w:rPr>
            </w:r>
          </w:p>
        </w:tc>
        <w:tc>
          <w:tcPr>
            <w:tcW w:type="dxa" w:w="1512"/>
          </w:tcPr>
          <w:p>
            <w:r>
              <w:t>Presentation, live demo</w:t>
            </w:r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>
              <w:t>11–21</w:t>
            </w:r>
            <w:r>
              <w:rPr>
                <w:sz w:val="19"/>
              </w:rPr>
            </w:r>
          </w:p>
        </w:tc>
      </w:tr>
      <w:tr>
        <w:tc>
          <w:tcPr>
            <w:tcW w:type="dxa" w:w="1944"/>
          </w:tcPr>
          <w:p>
            <w:r>
              <w:t>10:15 AM–10:25 AM</w:t>
            </w:r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>
              <w:t>10 min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t>Codex: projects, folders and permissions, the 7-step workflow, /plan</w:t>
            </w:r>
            <w:r>
              <w:rPr>
                <w:sz w:val="19"/>
              </w:rPr>
            </w:r>
          </w:p>
        </w:tc>
        <w:tc>
          <w:tcPr>
            <w:tcW w:type="dxa" w:w="1512"/>
          </w:tcPr>
          <w:p>
            <w:r>
              <w:t>Presentation, live demo</w:t>
            </w:r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>
              <w:t>22–25</w:t>
            </w:r>
            <w:r>
              <w:rPr>
                <w:sz w:val="19"/>
              </w:rPr>
            </w:r>
          </w:p>
        </w:tc>
      </w:tr>
      <w:tr>
        <w:tc>
          <w:tcPr>
            <w:tcW w:type="dxa" w:w="1944"/>
          </w:tcPr>
          <w:p>
            <w:r>
              <w:t>10:25 AM–11:05 AM</w:t>
            </w:r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>
              <w:t>40 min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t>Lab 2 — Plan and build the site with /plan</w:t>
            </w:r>
            <w:r>
              <w:rPr>
                <w:sz w:val="19"/>
              </w:rPr>
            </w:r>
          </w:p>
        </w:tc>
        <w:tc>
          <w:tcPr>
            <w:tcW w:type="dxa" w:w="1512"/>
          </w:tcPr>
          <w:p>
            <w:r>
              <w:t>Hands-on lab</w:t>
            </w:r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>
              <w:t>26–29</w:t>
            </w:r>
            <w:r>
              <w:rPr>
                <w:sz w:val="19"/>
              </w:rPr>
            </w:r>
          </w:p>
        </w:tc>
      </w:tr>
      <w:tr>
        <w:tc>
          <w:tcPr>
            <w:tcW w:type="dxa" w:w="1944"/>
          </w:tcPr>
          <w:p>
            <w:r>
              <w:t>11:05 AM–11:10 AM</w:t>
            </w:r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>
              <w:t>5 min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t>Context engineering with AGENTS.md; a sign-up form with no backend</w:t>
            </w:r>
            <w:r>
              <w:rPr>
                <w:sz w:val="19"/>
              </w:rPr>
            </w:r>
          </w:p>
        </w:tc>
        <w:tc>
          <w:tcPr>
            <w:tcW w:type="dxa" w:w="1512"/>
          </w:tcPr>
          <w:p>
            <w:r>
              <w:t>Presentation</w:t>
            </w:r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>
              <w:t>30–32</w:t>
            </w:r>
            <w:r>
              <w:rPr>
                <w:sz w:val="19"/>
              </w:rPr>
            </w:r>
          </w:p>
        </w:tc>
      </w:tr>
      <w:tr>
        <w:tc>
          <w:tcPr>
            <w:tcW w:type="dxa" w:w="1944"/>
          </w:tcPr>
          <w:p>
            <w:r>
              <w:t>11:10 AM–11:40 AM</w:t>
            </w:r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>
              <w:t>30 min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t>Lab 3 — Project rules and a sign-up form for every course</w:t>
            </w:r>
            <w:r>
              <w:rPr>
                <w:sz w:val="19"/>
              </w:rPr>
            </w:r>
          </w:p>
        </w:tc>
        <w:tc>
          <w:tcPr>
            <w:tcW w:type="dxa" w:w="1512"/>
          </w:tcPr>
          <w:p>
            <w:r>
              <w:t>Hands-on lab</w:t>
            </w:r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>
              <w:t>33–36</w:t>
            </w:r>
            <w:r>
              <w:rPr>
                <w:sz w:val="19"/>
              </w:rPr>
            </w:r>
          </w:p>
        </w:tc>
      </w:tr>
      <w:tr>
        <w:tc>
          <w:tcPr>
            <w:tcW w:type="dxa" w:w="1944"/>
          </w:tcPr>
          <w:p>
            <w:r>
              <w:t>11:40 AM–11:45 AM</w:t>
            </w:r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>
              <w:t>5 min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t>Publishing: GitHub Pages or Sites</w:t>
            </w:r>
            <w:r>
              <w:rPr>
                <w:sz w:val="19"/>
              </w:rPr>
            </w:r>
          </w:p>
        </w:tc>
        <w:tc>
          <w:tcPr>
            <w:tcW w:type="dxa" w:w="1512"/>
          </w:tcPr>
          <w:p>
            <w:r>
              <w:t>Presentation</w:t>
            </w:r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>
              <w:t>37</w:t>
            </w:r>
            <w:r>
              <w:rPr>
                <w:sz w:val="19"/>
              </w:rPr>
            </w:r>
          </w:p>
        </w:tc>
      </w:tr>
      <w:tr>
        <w:tc>
          <w:tcPr>
            <w:tcW w:type="dxa" w:w="1944"/>
          </w:tcPr>
          <w:p>
            <w:r>
              <w:t>11:45 AM–12:10 PM</w:t>
            </w:r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>
              <w:t>25 min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t>Lab 4 — Publish the site: GitHub Pages and Sites</w:t>
            </w:r>
            <w:r>
              <w:rPr>
                <w:sz w:val="19"/>
              </w:rPr>
            </w:r>
          </w:p>
        </w:tc>
        <w:tc>
          <w:tcPr>
            <w:tcW w:type="dxa" w:w="1512"/>
          </w:tcPr>
          <w:p>
            <w:r>
              <w:t>Hands-on lab</w:t>
            </w:r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>
              <w:t>38–42</w:t>
            </w:r>
            <w:r>
              <w:rPr>
                <w:sz w:val="19"/>
              </w:rPr>
            </w:r>
          </w:p>
        </w:tc>
      </w:tr>
      <w:tr>
        <w:tc>
          <w:tcPr>
            <w:tcW w:type="dxa" w:w="1944"/>
          </w:tcPr>
          <w:p>
            <w:r>
              <w:t>12:10 PM–12:15 PM</w:t>
            </w:r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>
              <w:t>5 min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t>Topic 1 recap</w:t>
            </w:r>
            <w:r>
              <w:rPr>
                <w:sz w:val="19"/>
              </w:rPr>
            </w:r>
          </w:p>
        </w:tc>
        <w:tc>
          <w:tcPr>
            <w:tcW w:type="dxa" w:w="1512"/>
          </w:tcPr>
          <w:p>
            <w:r>
              <w:t>Discussion</w:t>
            </w:r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>
              <w:t>43</w:t>
            </w:r>
            <w:r>
              <w:rPr>
                <w:sz w:val="19"/>
              </w:rPr>
            </w:r>
          </w:p>
        </w:tc>
      </w:tr>
      <w:tr>
        <w:tc>
          <w:tcPr>
            <w:tcW w:type="dxa" w:w="1944"/>
          </w:tcPr>
          <w:p>
            <w:r>
              <w:t>12:15 PM–12:45 PM</w:t>
            </w:r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>
              <w:t>30 min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t>Lunch</w:t>
            </w:r>
            <w:r>
              <w:rPr>
                <w:sz w:val="19"/>
              </w:rPr>
            </w:r>
          </w:p>
        </w:tc>
        <w:tc>
          <w:tcPr>
            <w:tcW w:type="dxa" w:w="1512"/>
          </w:tcPr>
          <w:p>
            <w:r>
              <w:t>—</w:t>
            </w:r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>
              <w:t>—</w:t>
            </w:r>
            <w:r>
              <w:rPr>
                <w:sz w:val="19"/>
              </w:rPr>
            </w:r>
          </w:p>
        </w:tc>
      </w:tr>
      <w:tr>
        <w:tc>
          <w:tcPr>
            <w:tcW w:type="dxa" w:w="1944"/>
          </w:tcPr>
          <w:p>
            <w:r>
              <w:t>12:45 PM–1:00 PM</w:t>
            </w:r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>
              <w:t>15 min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t>Topic 2 — slash commands, /goal, RAG, SQLite in the browser, architecture</w:t>
            </w:r>
            <w:r>
              <w:rPr>
                <w:sz w:val="19"/>
              </w:rPr>
            </w:r>
          </w:p>
        </w:tc>
        <w:tc>
          <w:tcPr>
            <w:tcW w:type="dxa" w:w="1512"/>
          </w:tcPr>
          <w:p>
            <w:r>
              <w:t>Presentation, live demo</w:t>
            </w:r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>
              <w:t>44–50</w:t>
            </w:r>
            <w:r>
              <w:rPr>
                <w:sz w:val="19"/>
              </w:rPr>
            </w:r>
          </w:p>
        </w:tc>
      </w:tr>
      <w:tr>
        <w:tc>
          <w:tcPr>
            <w:tcW w:type="dxa" w:w="1944"/>
          </w:tcPr>
          <w:p>
            <w:r>
              <w:t>1:00 PM–1:25 PM</w:t>
            </w:r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>
              <w:t>25 min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t>Lab 5 — Turn the brochures into a SQLite knowledge base</w:t>
            </w:r>
            <w:r>
              <w:rPr>
                <w:sz w:val="19"/>
              </w:rPr>
            </w:r>
          </w:p>
        </w:tc>
        <w:tc>
          <w:tcPr>
            <w:tcW w:type="dxa" w:w="1512"/>
          </w:tcPr>
          <w:p>
            <w:r>
              <w:t>Hands-on lab</w:t>
            </w:r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>
              <w:t>51–54</w:t>
            </w:r>
            <w:r>
              <w:rPr>
                <w:sz w:val="19"/>
              </w:rPr>
            </w:r>
          </w:p>
        </w:tc>
      </w:tr>
      <w:tr>
        <w:tc>
          <w:tcPr>
            <w:tcW w:type="dxa" w:w="1944"/>
          </w:tcPr>
          <w:p>
            <w:r>
              <w:t>1:25 PM–1:30 PM</w:t>
            </w:r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>
              <w:t>5 min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t>Measuring before trusting: the golden-question set</w:t>
            </w:r>
            <w:r>
              <w:rPr>
                <w:sz w:val="19"/>
              </w:rPr>
            </w:r>
          </w:p>
        </w:tc>
        <w:tc>
          <w:tcPr>
            <w:tcW w:type="dxa" w:w="1512"/>
          </w:tcPr>
          <w:p>
            <w:r>
              <w:t>Presentation</w:t>
            </w:r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>
              <w:t>55</w:t>
            </w:r>
            <w:r>
              <w:rPr>
                <w:sz w:val="19"/>
              </w:rPr>
            </w:r>
          </w:p>
        </w:tc>
      </w:tr>
      <w:tr>
        <w:tc>
          <w:tcPr>
            <w:tcW w:type="dxa" w:w="1944"/>
          </w:tcPr>
          <w:p>
            <w:r>
              <w:t>1:30 PM–2:05 PM</w:t>
            </w:r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>
              <w:t>35 min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t>Lab 6 — Build the course assistant and drive it with /goal</w:t>
            </w:r>
            <w:r>
              <w:rPr>
                <w:sz w:val="19"/>
              </w:rPr>
            </w:r>
          </w:p>
        </w:tc>
        <w:tc>
          <w:tcPr>
            <w:tcW w:type="dxa" w:w="1512"/>
          </w:tcPr>
          <w:p>
            <w:r>
              <w:t>Hands-on lab</w:t>
            </w:r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>
              <w:t>56–60</w:t>
            </w:r>
            <w:r>
              <w:rPr>
                <w:sz w:val="19"/>
              </w:rPr>
            </w:r>
          </w:p>
        </w:tc>
      </w:tr>
      <w:tr>
        <w:tc>
          <w:tcPr>
            <w:tcW w:type="dxa" w:w="1944"/>
          </w:tcPr>
          <w:p>
            <w:r>
              <w:t>2:05 PM–2:10 PM</w:t>
            </w:r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>
              <w:t>5 min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t>Search mode vs ChatGPT mode; keys and static sites</w:t>
            </w:r>
            <w:r>
              <w:rPr>
                <w:sz w:val="19"/>
              </w:rPr>
            </w:r>
          </w:p>
        </w:tc>
        <w:tc>
          <w:tcPr>
            <w:tcW w:type="dxa" w:w="1512"/>
          </w:tcPr>
          <w:p>
            <w:r>
              <w:t>Presentation</w:t>
            </w:r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>
              <w:t>61–63</w:t>
            </w:r>
            <w:r>
              <w:rPr>
                <w:sz w:val="19"/>
              </w:rPr>
            </w:r>
          </w:p>
        </w:tc>
      </w:tr>
      <w:tr>
        <w:tc>
          <w:tcPr>
            <w:tcW w:type="dxa" w:w="1944"/>
          </w:tcPr>
          <w:p>
            <w:r>
              <w:t>2:10 PM–2:35 PM</w:t>
            </w:r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>
              <w:t>25 min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t>Lab 7 — Add ChatGPT mode, then try to break it</w:t>
            </w:r>
            <w:r>
              <w:rPr>
                <w:sz w:val="19"/>
              </w:rPr>
            </w:r>
          </w:p>
        </w:tc>
        <w:tc>
          <w:tcPr>
            <w:tcW w:type="dxa" w:w="1512"/>
          </w:tcPr>
          <w:p>
            <w:r>
              <w:t>Hands-on lab</w:t>
            </w:r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>
              <w:t>64–67</w:t>
            </w:r>
            <w:r>
              <w:rPr>
                <w:sz w:val="19"/>
              </w:rPr>
            </w:r>
          </w:p>
        </w:tc>
      </w:tr>
      <w:tr>
        <w:tc>
          <w:tcPr>
            <w:tcW w:type="dxa" w:w="1944"/>
          </w:tcPr>
          <w:p>
            <w:r>
              <w:t>2:35 PM–2:40 PM</w:t>
            </w:r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>
              <w:t>5 min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t>The Computer Use tool</w:t>
            </w:r>
            <w:r>
              <w:rPr>
                <w:sz w:val="19"/>
              </w:rPr>
            </w:r>
          </w:p>
        </w:tc>
        <w:tc>
          <w:tcPr>
            <w:tcW w:type="dxa" w:w="1512"/>
          </w:tcPr>
          <w:p>
            <w:r>
              <w:t>Presentation</w:t>
            </w:r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>
              <w:t>68</w:t>
            </w:r>
            <w:r>
              <w:rPr>
                <w:sz w:val="19"/>
              </w:rPr>
            </w:r>
          </w:p>
        </w:tc>
      </w:tr>
      <w:tr>
        <w:tc>
          <w:tcPr>
            <w:tcW w:type="dxa" w:w="1944"/>
          </w:tcPr>
          <w:p>
            <w:r>
              <w:t>2:40 PM–3:05 PM</w:t>
            </w:r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>
              <w:t>25 min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t>Lab 8 — QA the whole site with @Computer Use</w:t>
            </w:r>
            <w:r>
              <w:rPr>
                <w:sz w:val="19"/>
              </w:rPr>
            </w:r>
          </w:p>
        </w:tc>
        <w:tc>
          <w:tcPr>
            <w:tcW w:type="dxa" w:w="1512"/>
          </w:tcPr>
          <w:p>
            <w:r>
              <w:t>Hands-on lab</w:t>
            </w:r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>
              <w:t>69–72</w:t>
            </w:r>
            <w:r>
              <w:rPr>
                <w:sz w:val="19"/>
              </w:rPr>
            </w:r>
          </w:p>
        </w:tc>
      </w:tr>
      <w:tr>
        <w:tc>
          <w:tcPr>
            <w:tcW w:type="dxa" w:w="1944"/>
          </w:tcPr>
          <w:p>
            <w:r>
              <w:t>3:05 PM–3:10 PM</w:t>
            </w:r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>
              <w:t>5 min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t>Topic 2 recap</w:t>
            </w:r>
            <w:r>
              <w:rPr>
                <w:sz w:val="19"/>
              </w:rPr>
            </w:r>
          </w:p>
        </w:tc>
        <w:tc>
          <w:tcPr>
            <w:tcW w:type="dxa" w:w="1512"/>
          </w:tcPr>
          <w:p>
            <w:r>
              <w:t>Discussion</w:t>
            </w:r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>
              <w:t>73</w:t>
            </w:r>
            <w:r>
              <w:rPr>
                <w:sz w:val="19"/>
              </w:rPr>
            </w:r>
          </w:p>
        </w:tc>
      </w:tr>
      <w:tr>
        <w:tc>
          <w:tcPr>
            <w:tcW w:type="dxa" w:w="1944"/>
          </w:tcPr>
          <w:p>
            <w:r>
              <w:t>3:10 PM–3:20 PM</w:t>
            </w:r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>
              <w:t>10 min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t>Topic 3 — agent skills, where skills live, SKILL.md vs AGENTS.md, skills.sh</w:t>
            </w:r>
            <w:r>
              <w:rPr>
                <w:sz w:val="19"/>
              </w:rPr>
            </w:r>
          </w:p>
        </w:tc>
        <w:tc>
          <w:tcPr>
            <w:tcW w:type="dxa" w:w="1512"/>
          </w:tcPr>
          <w:p>
            <w:r>
              <w:t>Presentation, live demo</w:t>
            </w:r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>
              <w:t>74–79</w:t>
            </w:r>
            <w:r>
              <w:rPr>
                <w:sz w:val="19"/>
              </w:rPr>
            </w:r>
          </w:p>
        </w:tc>
      </w:tr>
      <w:tr>
        <w:tc>
          <w:tcPr>
            <w:tcW w:type="dxa" w:w="1944"/>
          </w:tcPr>
          <w:p>
            <w:r>
              <w:t>3:20 PM–3:45 PM</w:t>
            </w:r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>
              <w:t>25 min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t>Lab 9 — Install community skills from skills.sh</w:t>
            </w:r>
            <w:r>
              <w:rPr>
                <w:sz w:val="19"/>
              </w:rPr>
            </w:r>
          </w:p>
        </w:tc>
        <w:tc>
          <w:tcPr>
            <w:tcW w:type="dxa" w:w="1512"/>
          </w:tcPr>
          <w:p>
            <w:r>
              <w:t>Hands-on lab</w:t>
            </w:r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>
              <w:t>80–85</w:t>
            </w:r>
            <w:r>
              <w:rPr>
                <w:sz w:val="19"/>
              </w:rPr>
            </w:r>
          </w:p>
        </w:tc>
      </w:tr>
      <w:tr>
        <w:tc>
          <w:tcPr>
            <w:tcW w:type="dxa" w:w="1944"/>
          </w:tcPr>
          <w:p>
            <w:r>
              <w:t>3:45 PM–3:50 PM</w:t>
            </w:r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>
              <w:t>5 min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t>Creating your own skill; anatomy of kb-update</w:t>
            </w:r>
            <w:r>
              <w:rPr>
                <w:sz w:val="19"/>
              </w:rPr>
            </w:r>
          </w:p>
        </w:tc>
        <w:tc>
          <w:tcPr>
            <w:tcW w:type="dxa" w:w="1512"/>
          </w:tcPr>
          <w:p>
            <w:r>
              <w:t>Presentation</w:t>
            </w:r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>
              <w:t>86–87</w:t>
            </w:r>
            <w:r>
              <w:rPr>
                <w:sz w:val="19"/>
              </w:rPr>
            </w:r>
          </w:p>
        </w:tc>
      </w:tr>
      <w:tr>
        <w:tc>
          <w:tcPr>
            <w:tcW w:type="dxa" w:w="1944"/>
          </w:tcPr>
          <w:p>
            <w:r>
              <w:t>3:50 PM–4:15 PM</w:t>
            </w:r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>
              <w:t>25 min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t>Lab 10 — Create custom Codex skills</w:t>
            </w:r>
            <w:r>
              <w:rPr>
                <w:sz w:val="19"/>
              </w:rPr>
            </w:r>
          </w:p>
        </w:tc>
        <w:tc>
          <w:tcPr>
            <w:tcW w:type="dxa" w:w="1512"/>
          </w:tcPr>
          <w:p>
            <w:r>
              <w:t>Hands-on lab</w:t>
            </w:r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>
              <w:t>88–93</w:t>
            </w:r>
            <w:r>
              <w:rPr>
                <w:sz w:val="19"/>
              </w:rPr>
            </w:r>
          </w:p>
        </w:tc>
      </w:tr>
      <w:tr>
        <w:tc>
          <w:tcPr>
            <w:tcW w:type="dxa" w:w="1944"/>
          </w:tcPr>
          <w:p>
            <w:r>
              <w:t>4:15 PM–4:25 PM</w:t>
            </w:r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>
              <w:t>10 min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t>Hooks: triggered by events — timer vs hook vs schedule</w:t>
            </w:r>
            <w:r>
              <w:rPr>
                <w:sz w:val="19"/>
              </w:rPr>
            </w:r>
          </w:p>
        </w:tc>
        <w:tc>
          <w:tcPr>
            <w:tcW w:type="dxa" w:w="1512"/>
          </w:tcPr>
          <w:p>
            <w:r>
              <w:t>Presentation</w:t>
            </w:r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>
              <w:t>94–97</w:t>
            </w:r>
            <w:r>
              <w:rPr>
                <w:sz w:val="19"/>
              </w:rPr>
            </w:r>
          </w:p>
        </w:tc>
      </w:tr>
      <w:tr>
        <w:tc>
          <w:tcPr>
            <w:tcW w:type="dxa" w:w="1944"/>
          </w:tcPr>
          <w:p>
            <w:r>
              <w:t>4:25 PM–5:00 PM</w:t>
            </w:r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>
              <w:t>35 min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t>Lab 11 — A workshop popup and a hook that checks every edit</w:t>
            </w:r>
            <w:r>
              <w:rPr>
                <w:sz w:val="19"/>
              </w:rPr>
            </w:r>
          </w:p>
        </w:tc>
        <w:tc>
          <w:tcPr>
            <w:tcW w:type="dxa" w:w="1512"/>
          </w:tcPr>
          <w:p>
            <w:r>
              <w:t>Hands-on lab</w:t>
            </w:r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>
              <w:t>98–102</w:t>
            </w:r>
            <w:r>
              <w:rPr>
                <w:sz w:val="19"/>
              </w:rPr>
            </w:r>
          </w:p>
        </w:tc>
      </w:tr>
      <w:tr>
        <w:tc>
          <w:tcPr>
            <w:tcW w:type="dxa" w:w="1944"/>
          </w:tcPr>
          <w:p>
            <w:r>
              <w:t>5:00 PM–5:30 PM</w:t>
            </w:r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>
              <w:t>30 min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>
              <w:t>Course summary: how each feature is triggered, wrap-up, Q&amp;A and course feedback</w:t>
            </w:r>
            <w:r>
              <w:rPr>
                <w:sz w:val="19"/>
              </w:rPr>
            </w:r>
          </w:p>
        </w:tc>
        <w:tc>
          <w:tcPr>
            <w:tcW w:type="dxa" w:w="1512"/>
          </w:tcPr>
          <w:p>
            <w:r>
              <w:t>Discussion</w:t>
            </w:r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>
              <w:t>103–105</w:t>
            </w:r>
            <w:r>
              <w:rPr>
                <w:sz w:val="19"/>
              </w:rPr>
            </w:r>
          </w:p>
        </w:tc>
      </w:tr>
    </w:tbl>
    <w:p/>
    <w:p/>
    <w:p>
      <w:pPr>
        <w:pStyle w:val="Heading1"/>
      </w:pPr>
      <w:r>
        <w:t>Topic-by-topic Breakdown</w:t>
      </w:r>
    </w:p>
    <w:p>
      <w:pPr>
        <w:pStyle w:val="Heading2"/>
      </w:pPr>
      <w:r>
        <w:t>Topic 1 — Fundamentals: Chat, Work and Codex · Slides 11–43</w:t>
      </w:r>
    </w:p>
    <w:p>
      <w:pPr>
        <w:pStyle w:val="ListBullet"/>
      </w:pPr>
      <w:r>
        <w:rPr>
          <w:b w:val="0"/>
        </w:rPr>
        <w:t>How AI engineering got here, and why the harness matters</w:t>
      </w:r>
    </w:p>
    <w:p>
      <w:pPr>
        <w:pStyle w:val="ListBullet"/>
      </w:pPr>
      <w:r>
        <w:rPr>
          <w:b w:val="0"/>
        </w:rPr>
        <w:t>OpenAI's products, the GPT-6 models and the desktop app</w:t>
      </w:r>
    </w:p>
    <w:p>
      <w:pPr>
        <w:pStyle w:val="ListBullet"/>
      </w:pPr>
      <w:r>
        <w:rPr>
          <w:b w:val="0"/>
        </w:rPr>
        <w:t>Projects, permissions, /plan and the 7-step workflow</w:t>
      </w:r>
    </w:p>
    <w:p>
      <w:pPr>
        <w:pStyle w:val="ListBullet"/>
      </w:pPr>
      <w:r>
        <w:rPr>
          <w:b w:val="0"/>
        </w:rPr>
        <w:t>Build the site with Codex, add sign-ups, publish it</w:t>
      </w:r>
    </w:p>
    <w:p>
      <w:pPr>
        <w:pStyle w:val="Heading3"/>
      </w:pPr>
      <w:r>
        <w:t>Lab 2 — Plan and Build the Site with /plan · Slides 26–29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 40 minutes</w:t>
      </w:r>
      <w:r>
        <w:rPr>
          <w:b w:val="0"/>
        </w:rPr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Add a folder · GPT-6 Sol · /plan · the 7-step workflow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running site: hero with photos, 20 course cards, filters, search, campuses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Plan mode showed numbered steps AND questions before any edit. No horizontal scroll at 375px wide.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labs/lab-02-plan-and-build-the-site/</w:t>
      </w:r>
    </w:p>
    <w:p>
      <w:pPr>
        <w:pStyle w:val="Heading3"/>
      </w:pPr>
      <w:r>
        <w:t>Lab 3 — Project Rules and a Sign-up Form for Every Course · Slides 33–36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 30 minutes</w:t>
      </w:r>
      <w:r>
        <w:rPr>
          <w:b w:val="0"/>
        </w:rPr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/init · AGENTS.md · static-site forms · consent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AGENTS.md, a validated sign-up form on every card, and a staff CSV export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AGENTS.md has the four sections and is under 60 lines. admin.html exports a CSV with the 12 columns in the spec.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labs/lab-03-rules-and-signup-forms/</w:t>
      </w:r>
    </w:p>
    <w:p>
      <w:pPr>
        <w:pStyle w:val="Heading3"/>
      </w:pPr>
      <w:r>
        <w:t>Lab 4 — Publish the Site: GitHub Pages and Sites · Slides 38–42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 → GitHub Pages → @Sites</w:t>
      </w:r>
    </w:p>
    <w:p>
      <w:pPr>
        <w:pStyle w:val="ListBullet"/>
      </w:pPr>
      <w:r>
        <w:rPr>
          <w:b/>
        </w:rPr>
        <w:t>Time: 25 minutes</w:t>
      </w:r>
      <w:r>
        <w:rPr>
          <w:b w:val="0"/>
        </w:rPr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git · GitHub Pages (deploy from a branch) · @Sites access control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public GitHub Pages site for customers and a private Sites copy for investors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Codex listed the files and none is a secret or an export. You can say which URL is for customers and which for investors.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labs/lab-04-publish-the-site/</w:t>
      </w:r>
    </w:p>
    <w:p>
      <w:pPr>
        <w:pStyle w:val="Heading2"/>
      </w:pPr>
      <w:r>
        <w:t>Topic 2 — Tools and the SQLite RAG Assistant · Slides 44–73</w:t>
      </w:r>
    </w:p>
    <w:p>
      <w:pPr>
        <w:pStyle w:val="ListBullet"/>
      </w:pPr>
      <w:r>
        <w:rPr>
          <w:b w:val="0"/>
        </w:rPr>
        <w:t>Codex commands, /goal and tools</w:t>
      </w:r>
    </w:p>
    <w:p>
      <w:pPr>
        <w:pStyle w:val="ListBullet"/>
      </w:pPr>
      <w:r>
        <w:rPr>
          <w:b w:val="0"/>
        </w:rPr>
        <w:t>RAG: answering from your own documents</w:t>
      </w:r>
    </w:p>
    <w:p>
      <w:pPr>
        <w:pStyle w:val="ListBullet"/>
      </w:pPr>
      <w:r>
        <w:rPr>
          <w:b w:val="0"/>
        </w:rPr>
        <w:t>A SQLite knowledge base that runs in the browser</w:t>
      </w:r>
    </w:p>
    <w:p>
      <w:pPr>
        <w:pStyle w:val="ListBullet"/>
      </w:pPr>
      <w:r>
        <w:rPr>
          <w:b w:val="0"/>
        </w:rPr>
        <w:t>ChatGPT mode, red-teaming and Computer Use QA</w:t>
      </w:r>
    </w:p>
    <w:p>
      <w:pPr>
        <w:pStyle w:val="Heading3"/>
      </w:pPr>
      <w:r>
        <w:t>Lab 5 — Turn the Brochures into a SQLite Knowledge Base · Slides 51–54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 25 minutes</w:t>
      </w:r>
      <w:r>
        <w:rPr>
          <w:b w:val="0"/>
        </w:rPr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SQLite FTS5 · official SQLite WASM · nested AGENTS.md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data/academy.db — 140 searchable chunks and a courses table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data/academy.db exists (about 150 KB). Running the build twice gives the same counts.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labs/lab-05-sqlite-knowledge-base/</w:t>
      </w:r>
    </w:p>
    <w:p>
      <w:pPr>
        <w:pStyle w:val="Heading3"/>
      </w:pPr>
      <w:r>
        <w:t>Lab 6 — Build the Course Assistant and Drive It with /goal · Slides 56–60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 35 minutes</w:t>
      </w:r>
      <w:r>
        <w:rPr>
          <w:b w:val="0"/>
        </w:rPr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In-browser RAG · golden-question evaluation · /goal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working course assistant that passes 30/30 golden questions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The assistant runs in the browser with no server code. "What is the cheapest course?" answers CUL-210, S$160.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labs/lab-06-course-assistant-and-goal/</w:t>
      </w:r>
    </w:p>
    <w:p>
      <w:pPr>
        <w:pStyle w:val="Heading3"/>
      </w:pPr>
      <w:r>
        <w:t>Lab 7 — Add ChatGPT Mode, Then Try to Break It · Slides 64–67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 25 minutes</w:t>
      </w:r>
      <w:r>
        <w:rPr>
          <w:b w:val="0"/>
        </w:rPr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OpenAI Responses API · gpt-6-luna · grounded prompt · prompt injection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two-mode assistant that stays grounded under attack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git grep "sk-" finds no key anywhere in the repo. A bad key falls back to search mode with a message.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labs/lab-07-chatgpt-mode-and-red-team/</w:t>
      </w:r>
    </w:p>
    <w:p>
      <w:pPr>
        <w:pStyle w:val="Heading3"/>
      </w:pPr>
      <w:r>
        <w:t>Lab 8 — QA the Whole Site with @Computer Use · Slides 69–72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 + Computer Use</w:t>
      </w:r>
    </w:p>
    <w:p>
      <w:pPr>
        <w:pStyle w:val="ListBullet"/>
      </w:pPr>
      <w:r>
        <w:rPr>
          <w:b/>
        </w:rPr>
        <w:t>Time: 25 minutes</w:t>
      </w:r>
      <w:r>
        <w:rPr>
          <w:b w:val="0"/>
        </w:rPr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@Computer Use · evidence-based QA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ranked defect table with screenshots, and one verified fix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Computer Use drove a real browser through the whole script. The top defect is fixed and the retest confirms it.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labs/lab-08-qa-with-computer-use/</w:t>
      </w:r>
    </w:p>
    <w:p>
      <w:pPr>
        <w:pStyle w:val="Heading2"/>
      </w:pPr>
      <w:r>
        <w:t>Topic 3 — Skills and Hooks · Slides 74–102</w:t>
      </w:r>
    </w:p>
    <w:p>
      <w:pPr>
        <w:pStyle w:val="ListBullet"/>
      </w:pPr>
      <w:r>
        <w:rPr>
          <w:b w:val="0"/>
        </w:rPr>
        <w:t>Skills: packaged expertise, from skills.sh or your own</w:t>
      </w:r>
    </w:p>
    <w:p>
      <w:pPr>
        <w:pStyle w:val="ListBullet"/>
      </w:pPr>
      <w:r>
        <w:rPr>
          <w:b w:val="0"/>
        </w:rPr>
        <w:t>Custom Codex skills with $skill-creator</w:t>
      </w:r>
    </w:p>
    <w:p>
      <w:pPr>
        <w:pStyle w:val="ListBullet"/>
      </w:pPr>
      <w:r>
        <w:rPr>
          <w:b w:val="0"/>
        </w:rPr>
        <w:t>A workshop popup that turns visitors into sign-ups</w:t>
      </w:r>
    </w:p>
    <w:p>
      <w:pPr>
        <w:pStyle w:val="ListBullet"/>
      </w:pPr>
      <w:r>
        <w:rPr>
          <w:b w:val="0"/>
        </w:rPr>
        <w:t>A hook that re-checks the site after every edit</w:t>
      </w:r>
    </w:p>
    <w:p>
      <w:pPr>
        <w:pStyle w:val="Heading3"/>
      </w:pPr>
      <w:r>
        <w:t>Lab 9 — Install Community Skills from skills.sh · Slides 80–85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 25 minutes</w:t>
      </w:r>
      <w:r>
        <w:rPr>
          <w:b w:val="0"/>
        </w:rPr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npx skills add · frontend-design · cybersecurity-analyst · anthropic-cybersecurity-skills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polished UI, a ranked security review, and the skills lock file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Three skills are in .agents/skills/ and in the lock file. You fixed the top finding (e.g. a Content-Security-Policy).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labs/lab-09-skills-from-skills-sh/</w:t>
      </w:r>
    </w:p>
    <w:p>
      <w:pPr>
        <w:pStyle w:val="Heading3"/>
      </w:pPr>
      <w:r>
        <w:t>Lab 10 — Create Custom Codex Skills · Slides 88–93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 25 minutes</w:t>
      </w:r>
      <w:r>
        <w:rPr>
          <w:b w:val="0"/>
        </w:rPr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$skill-installer · $skill-creator · implicit triggering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$kb-update and $course-brochure skills, and a new course live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project-setup is installed and listed, but was not run. $kb-update fired on its own in a new chat.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labs/lab-10-custom-codex-skills/</w:t>
      </w:r>
    </w:p>
    <w:p>
      <w:pPr>
        <w:pStyle w:val="Heading3"/>
      </w:pPr>
      <w:r>
        <w:t>Lab 11 — A Workshop Popup and a Hook That Checks Every Edit · Slides 98–102</w:t>
      </w:r>
    </w:p>
    <w:p>
      <w:pPr>
        <w:pStyle w:val="ListBullet"/>
      </w:pPr>
      <w:r>
        <w:rPr>
          <w:b/>
        </w:rPr>
        <w:t>Surface:</w:t>
      </w:r>
      <w:r>
        <w:rPr>
          <w:b w:val="0"/>
        </w:rPr>
        <w:t xml:space="preserve"> Codex</w:t>
      </w:r>
    </w:p>
    <w:p>
      <w:pPr>
        <w:pStyle w:val="ListBullet"/>
      </w:pPr>
      <w:r>
        <w:rPr>
          <w:b/>
        </w:rPr>
        <w:t>Time: 35 minutes</w:t>
      </w:r>
      <w:r>
        <w:rPr>
          <w:b w:val="0"/>
        </w:rPr>
      </w:r>
    </w:p>
    <w:p>
      <w:pPr>
        <w:pStyle w:val="ListBullet"/>
      </w:pPr>
      <w:r>
        <w:rPr>
          <w:b/>
        </w:rPr>
        <w:t>Features practised:</w:t>
      </w:r>
      <w:r>
        <w:rPr>
          <w:b w:val="0"/>
        </w:rPr>
        <w:t xml:space="preserve"> timed popup · 3-field form · hook on an event · trust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A 10-second workshop invite with a name, mobile and email form, and a trusted hook that runs npm run check after every edit</w:t>
      </w:r>
    </w:p>
    <w:p>
      <w:pPr>
        <w:pStyle w:val="ListBullet"/>
      </w:pPr>
      <w:r>
        <w:rPr>
          <w:b/>
        </w:rPr>
        <w:t>Evidence:</w:t>
      </w:r>
      <w:r>
        <w:rPr>
          <w:b w:val="0"/>
        </w:rPr>
        <w:t xml:space="preserve"> The invite opens after about 10 seconds, not before. npm run check passes every golden question, and the live site shows the invite.</w:t>
      </w:r>
    </w:p>
    <w:p>
      <w:pPr>
        <w:pStyle w:val="ListBullet"/>
      </w:pPr>
      <w:r>
        <w:rPr>
          <w:b/>
        </w:rPr>
        <w:t>Lab folder:</w:t>
      </w:r>
      <w:r>
        <w:rPr>
          <w:b w:val="0"/>
        </w:rPr>
        <w:t xml:space="preserve"> labs/lab-11-workshop-popup-and-a-hook/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rPr>
          <w:b w:val="0"/>
        </w:rPr>
        <w:t>Trainer: the v1.0 slide deck, this Lesson Plan, the Learner Guide, the lab pack (labs/, 10 folders: Labs 2–11) and the reference app.</w:t>
      </w:r>
    </w:p>
    <w:p>
      <w:pPr>
        <w:pStyle w:val="ListBullet"/>
      </w:pPr>
      <w:r>
        <w:rPr>
          <w:b w:val="0"/>
        </w:rPr>
        <w:t>Each learner: a laptop with the ChatGPT desktop app on a paid plan that includes Codex and Sites; Node.js 22; Python 3; Git; and a GitHub account.</w:t>
      </w:r>
    </w:p>
    <w:p>
      <w:pPr>
        <w:pStyle w:val="ListBullet"/>
      </w:pPr>
      <w:r>
        <w:rPr>
          <w:b w:val="0"/>
        </w:rPr>
        <w:t>A spend-limited OpenAI API key issued by the trainer for Lab 7, revoked after class.</w:t>
      </w:r>
    </w:p>
    <w:p>
      <w:pPr>
        <w:pStyle w:val="ListBullet"/>
      </w:pPr>
      <w:r>
        <w:rPr>
          <w:b w:val="0"/>
        </w:rPr>
        <w:t>Internet access to chatgpt.com, api.openai.com, github.com, skills.sh, npmjs.com and images.unsplash.com.</w:t>
      </w:r>
    </w:p>
    <w:p>
      <w:pPr>
        <w:pStyle w:val="ListBullet"/>
      </w:pPr>
      <w:r>
        <w:rPr>
          <w:b w:val="0"/>
        </w:rPr>
        <w:t>All fixtures are synthetic. Every learner email address resolves to the learner's own Gmail via plus-addressing.</w:t>
      </w:r>
    </w:p>
    <w:sectPr w:rsidR="00FC693F" w:rsidRPr="0006063C" w:rsidSect="00034616">
      <w:footerReference w:type="default" r:id="rId10"/>
      <w:headerReference w:type="default" r:id="rId11"/>
      <w:footerReference w:type="first" r:id="rId12"/>
      <w:headerReference w:type="first" r:id="rId13"/>
      <w:footerReference w:type="even" r:id="rId14"/>
      <w:headerReference w:type="even" r:id="rId15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