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Innovating Product Development with 3D Printing and Additive Manufacturing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TGS-2022017597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accompanying the v7 trainer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regeneration: 16 hands-on labs with detailed step-by-step guides (Fusion 360 design labs, Cura slicing/adhesion/support labs, optimisation and post-processing labs), enriched AM theory, revision section mapped to K1–K7 / A1–A5, and expanded glossary.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22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Enhanced Labs 5 and 7–16 with supplied editable, STL and Cura diagnostic assets; added model-specific procedures, evidence requirements and acceptance checks; aligned the deck, Learner Guide and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Overview of Additive Manufacturing and 3D Scanning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Extrude — Personalised Keychain Token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Sweep — Giant Paper Clip Bookmark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Loft — Mini Plant Pot with Custom Rails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Revolve — Funnel from a 2D Profile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Tolerance — Container and Lid (0.2 mm Fit)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3D Scan and Print a Real Object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Process Related Issues for AM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Install Cura and Slice Your First Model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Bed Adhesion — Skirt vs Brim vs Raft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Support Structures for Overhangs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Filament Diagnostics — Diameter, Temperature and Flow</w:t>
        <w:tab/>
        <w:t>28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Process Improvement for AM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Perimeters and Infill — Strength vs Speed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Infill Patterns — Zigzag vs Grid Strength Test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Layer Height and Top Thickness — Surface Quality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Ironing — Glass-Smooth Top Surfaces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Fuzzy Skin — Textured Walls on a Vase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Post-Processing — Support Removal and Sanding</w:t>
        <w:tab/>
        <w:t>42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Revision — What to Master for the Assessment</w:t>
        <w:tab/>
        <w:t>45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46</w:t>
      </w:r>
    </w:p>
    <w:p>
      <w:r>
        <w:br w:type="page"/>
      </w:r>
    </w:p>
    <w:p>
      <w:pPr>
        <w:pStyle w:val="Heading1"/>
        <w:keepNext/>
      </w:pPr>
      <w:r>
        <w:t>Introduction</w:t>
      </w:r>
    </w:p>
    <w:p>
      <w:r>
        <w:t>This Learner Guide accompanies the WSQ course Innovating Product Development with 3D Printing and Additive Manufacturing (TGS-2022017597), conducted by Tertiary Infotech Academy Pte Ltd. It provides step-by-step instructions for all 16 hands-on labs, organised by the three course topics, and supports the TSC Additive Manufacturing (PRE-OPR-4012-1.1).</w:t>
      </w:r>
    </w:p>
    <w:p>
      <w:r>
        <w:t>Use this guide alongside the course slides and the per-lab folders in labs/ of the course repository. Each lab folder carries this guide's steps plus any sample model files (STL) the lab needs. The written and practical assessments are open book — bring this guide.</w:t>
      </w:r>
    </w:p>
    <w:p>
      <w:pPr>
        <w:pStyle w:val="Heading1"/>
        <w:keepNext/>
      </w:pPr>
      <w:r>
        <w:t>Course Learning Outcomes</w:t>
      </w:r>
    </w:p>
    <w:p>
      <w:pPr>
        <w:pStyle w:val="ListBullet"/>
      </w:pPr>
      <w:r>
        <w:t>LO1: Analyze the AM and evaluate the use of reverse engineering using 3D scanning</w:t>
      </w:r>
    </w:p>
    <w:p>
      <w:pPr>
        <w:pStyle w:val="ListBullet"/>
      </w:pPr>
      <w:r>
        <w:t>LO2: Analyze the issues and determine the requirements for AM processes</w:t>
      </w:r>
    </w:p>
    <w:p>
      <w:pPr>
        <w:pStyle w:val="ListBullet"/>
      </w:pPr>
      <w:r>
        <w:t>LO3: Apply AM optimization techniques and assess the impact of process improvement</w:t>
      </w:r>
    </w:p>
    <w:p>
      <w:pPr>
        <w:keepNext/>
      </w:pPr>
      <w:r>
        <w:rPr>
          <w:b/>
          <w:color w:val="1F6FEB"/>
          <w:sz w:val="22"/>
        </w:rPr>
        <w:t>TSC coverage</w:t>
      </w:r>
    </w:p>
    <w:p>
      <w:pPr>
        <w:pStyle w:val="ListBullet"/>
      </w:pPr>
      <w:r>
        <w:t>A1: Analyse and determine material considerations of components to be manufactured</w:t>
      </w:r>
    </w:p>
    <w:p>
      <w:pPr>
        <w:pStyle w:val="ListBullet"/>
      </w:pPr>
      <w:r>
        <w:t>A2: Analyse process-related issues for using DMLS, SLS, SLM, powder bed and inkjet head, and/or 3D printing for AM</w:t>
      </w:r>
    </w:p>
    <w:p>
      <w:pPr>
        <w:pStyle w:val="ListBullet"/>
      </w:pPr>
      <w:r>
        <w:t>A3: Determine processes and procedures for manufacturing metallic and non-metallic components using AM</w:t>
      </w:r>
    </w:p>
    <w:p>
      <w:pPr>
        <w:pStyle w:val="ListBullet"/>
      </w:pPr>
      <w:r>
        <w:t>A4: Evaluate use of reverse engineering processes for components through 3D scanning and subsequent AM</w:t>
      </w:r>
    </w:p>
    <w:p>
      <w:pPr>
        <w:pStyle w:val="ListBullet"/>
      </w:pPr>
      <w:r>
        <w:t>A5: Apply optimisation techniques to improve efficiency of AM processes and product quality</w:t>
      </w:r>
    </w:p>
    <w:p>
      <w:pPr>
        <w:pStyle w:val="ListBullet"/>
      </w:pPr>
      <w:r>
        <w:t>A6: Assess the impact of manufacturing process improvements on business operations</w:t>
      </w:r>
    </w:p>
    <w:p>
      <w:pPr>
        <w:pStyle w:val="ListBullet"/>
      </w:pPr>
      <w:r>
        <w:t>K1: AM characteristics, techniques and systems</w:t>
      </w:r>
    </w:p>
    <w:p>
      <w:pPr>
        <w:pStyle w:val="ListBullet"/>
      </w:pPr>
      <w:r>
        <w:t>K2: Requirements of different AM processes</w:t>
      </w:r>
    </w:p>
    <w:p>
      <w:pPr>
        <w:pStyle w:val="ListBullet"/>
      </w:pPr>
      <w:r>
        <w:t>K3: Factors to be considered when selecting AM solutions</w:t>
      </w:r>
    </w:p>
    <w:p>
      <w:pPr>
        <w:pStyle w:val="ListBullet"/>
      </w:pPr>
      <w:r>
        <w:t>K4: Impact of AM on manufacturing operations</w:t>
      </w:r>
    </w:p>
    <w:p>
      <w:pPr>
        <w:pStyle w:val="ListBullet"/>
      </w:pPr>
      <w:r>
        <w:t>K5: Methods for reviewing AM performance</w:t>
      </w:r>
    </w:p>
    <w:p>
      <w:pPr>
        <w:pStyle w:val="ListBullet"/>
      </w:pPr>
      <w:r>
        <w:t>K6: Benefits and trade-offs of AM</w:t>
      </w:r>
    </w:p>
    <w:p>
      <w:pPr>
        <w:pStyle w:val="ListBullet"/>
      </w:pPr>
      <w:r>
        <w:t>K7: Methods of ensuring long-term sustainability of AM</w:t>
      </w:r>
    </w:p>
    <w:p>
      <w:pPr>
        <w:pStyle w:val="Heading1"/>
        <w:keepNext/>
      </w:pPr>
      <w:r>
        <w:t>Before You Start — Environment Setup</w:t>
      </w:r>
    </w:p>
    <w:p>
      <w:pPr>
        <w:keepNext/>
      </w:pPr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computer with Autodesk Fusion 360 installed — the free personal-use or education licence is sufficient (https://www.autodesk.com/products/fusion-360).</w:t>
      </w:r>
    </w:p>
    <w:p>
      <w:pPr>
        <w:pStyle w:val="ListBullet"/>
      </w:pPr>
      <w:r>
        <w:t>Ultimaker Cura slicing software — free from https://ultimaker.com/software/ultimaker-cura (installed in Lab 7; install early if you want a head start).</w:t>
      </w:r>
    </w:p>
    <w:p>
      <w:pPr>
        <w:pStyle w:val="ListBullet"/>
      </w:pPr>
      <w:r>
        <w:t>An FDM 3D printer with PLA filament (provided in class), plus digital calipers, pliers and sandpaper (120–400 grit) for the tolerance and post-processing labs.</w:t>
      </w:r>
    </w:p>
    <w:p>
      <w:pPr>
        <w:pStyle w:val="ListBullet"/>
      </w:pPr>
      <w:r>
        <w:t>A smartphone with a 3D-scanning app for Lab 6 — Polycam or Kiri Engine (Android/iOS), or Scandy Pro / Heges on LiDAR iPhones/iPads.</w:t>
      </w:r>
    </w:p>
    <w:p>
      <w:pPr>
        <w:pStyle w:val="ListBullet"/>
      </w:pPr>
      <w:r>
        <w:t>The sample and diagnostic models in each labs/ folder, including calibration cubes, support/orientation benchmarks, retraction and cooling tests, wall-line tests, optimisation variants and finishing parts.</w:t>
      </w:r>
    </w:p>
    <w:p>
      <w:pPr>
        <w:keepNext/>
      </w:pPr>
      <w:r>
        <w:rPr>
          <w:b/>
          <w:color w:val="1F6FEB"/>
          <w:sz w:val="22"/>
        </w:rPr>
        <w:t>Fusion 360 quick orientation</w:t>
      </w:r>
    </w:p>
    <w:p>
      <w:pPr>
        <w:pStyle w:val="ListBullet"/>
      </w:pPr>
      <w:r>
        <w:t>Sketch-driven CAD: draw 2D profiles on sketch planes, then turn them 3D with Extrude, Revolve, Sweep and Loft.</w:t>
      </w:r>
    </w:p>
    <w:p>
      <w:pPr>
        <w:pStyle w:val="ListBullet"/>
      </w:pPr>
      <w:r>
        <w:t>The browser (left panel) lists bodies, sketches and construction planes; the timeline (bottom) records every operation for editing.</w:t>
      </w:r>
    </w:p>
    <w:p>
      <w:pPr>
        <w:pStyle w:val="ListBullet"/>
      </w:pPr>
      <w:r>
        <w:t>Export any body for printing via File ▸ Export ▸ STL, or right-click the body ▸ Save As Mesh.</w:t>
      </w:r>
    </w:p>
    <w:p>
      <w:pPr>
        <w:keepNext/>
      </w:pPr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Menu paths are written as Tool ▸ Menu ▸ Command (e.g. Create ▸ Extrude).</w:t>
      </w:r>
    </w:p>
    <w:p>
      <w:pPr>
        <w:pStyle w:val="ListBullet"/>
      </w:pPr>
      <w:r>
        <w:t>Values shown (dimensions, temperatures, percentages) are tested starting points — your printer may need small adjustments.</w:t>
      </w:r>
    </w:p>
    <w:p>
      <w:pPr>
        <w:pStyle w:val="ListBullet"/>
      </w:pPr>
      <w:r>
        <w:t>Every lab ends with a 'Test it' check — do not move on until it passes.</w:t>
      </w:r>
    </w:p>
    <w:p>
      <w:pPr>
        <w:pStyle w:val="ListBullet"/>
      </w:pPr>
      <w:r>
        <w:t>Safety: hot nozzles (200 °C+), moving axes and sharp tools — keep hands clear while printing and use pliers for support removal.</w:t>
      </w:r>
    </w:p>
    <w:p>
      <w:pPr>
        <w:pStyle w:val="Heading1"/>
        <w:keepNext/>
      </w:pPr>
      <w:r>
        <w:t>Topic 01 — Overview of Additive Manufacturing and 3D Scanning</w:t>
      </w:r>
    </w:p>
    <w:p>
      <w:r>
        <w:t>AM systems · material considerations · benefits &amp; trade-offs · 3D scanning and reverse engineering  (K1, K3, K6 · A1, A4)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Additive manufacturing — Builds parts layer by layer directly from a CAD file — no part-specific tools, dies or molds.</w:t>
      </w:r>
    </w:p>
    <w:p>
      <w:pPr>
        <w:pStyle w:val="ListBullet"/>
      </w:pPr>
      <w:r>
        <w:t>Seven process families — Material extrusion, vat photopolymerisation, powder bed fusion, material jetting, binder jetting, directed energy deposition, sheet lamination.</w:t>
      </w:r>
    </w:p>
    <w:p>
      <w:pPr>
        <w:pStyle w:val="ListBullet"/>
      </w:pPr>
      <w:r>
        <w:t>Material considerations — Mechanical/thermal properties, design complexity, volume, post-processing and cost drive the choice of AM solution.</w:t>
      </w:r>
    </w:p>
    <w:p>
      <w:pPr>
        <w:pStyle w:val="ListBullet"/>
      </w:pPr>
      <w:r>
        <w:t>Benefits &amp; trade-offs — Design freedom, rapid prototyping and low-waste versus slower throughput, material limits and post-processing.</w:t>
      </w:r>
    </w:p>
    <w:p>
      <w:pPr>
        <w:pStyle w:val="ListBullet"/>
      </w:pPr>
      <w:r>
        <w:t>3D scanning — Captures real-world geometry so worn or legacy parts can be reverse-engineered into CAD and re-manufactured with AM.</w:t>
      </w:r>
    </w:p>
    <w:p>
      <w:pPr>
        <w:pStyle w:val="ListBullet"/>
      </w:pPr>
      <w:r>
        <w:t>Design for AM — Fusion 360 extrude, sweep, loft and revolve; stress concentration and tolerance-aware design.</w:t>
      </w:r>
    </w:p>
    <w:p>
      <w:pPr>
        <w:pStyle w:val="Heading2"/>
        <w:keepNext/>
      </w:pPr>
      <w:r>
        <w:t>Lab 1 — Extrude — Personalised Keychain Token</w:t>
      </w:r>
    </w:p>
    <w:p>
      <w:pPr>
        <w:keepNext/>
      </w:pPr>
      <w:r>
        <w:t>TSC objective: A1 — determine material and design considerations while modelling a printable part with the extrude technique.</w:t>
      </w:r>
    </w:p>
    <w:p>
      <w:r>
        <w:t>Goal: Model an elliptical keychain token in Fusion 360, personalise it with the first letter of your name, then slice it in Cura and 3D print it.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personalised elliptical keychain token, sliced and 3D printed in PLA.   (Tools: Fusion 360, Ultimaker Cura, FDM printer (PLA).)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29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0_128a91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2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731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0_5c7ba9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3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new design in Fusion 360 and start a sketch on the XY plane.</w:t>
      </w:r>
    </w:p>
    <w:p>
      <w:r>
        <w:rPr>
          <w:rFonts w:ascii="Consolas" w:hAnsi="Consolas"/>
          <w:color w:val="0B3060"/>
          <w:sz w:val="19"/>
        </w:rPr>
        <w:t>Fusion 360 ▸ File ▸ New Design ▸ Create Sketch ▸ XY plane</w:t>
      </w:r>
    </w:p>
    <w:p>
      <w:pPr>
        <w:pStyle w:val="ListNumber"/>
      </w:pPr>
      <w:r>
        <w:t>Draw an ellipse about the origin — approximately 50 mm long and 30 mm wide.</w:t>
      </w:r>
    </w:p>
    <w:p>
      <w:r>
        <w:rPr>
          <w:rFonts w:ascii="Consolas" w:hAnsi="Consolas"/>
          <w:color w:val="0B3060"/>
          <w:sz w:val="19"/>
        </w:rPr>
        <w:t>Sketch ▸ Ellipse — major 50 mm, minor 30 mm</w:t>
      </w:r>
    </w:p>
    <w:p>
      <w:pPr>
        <w:pStyle w:val="ListNumber"/>
      </w:pPr>
      <w:r>
        <w:t>Add a 4 mm circle near one end of the ellipse for the keyring hole, then finish the sketch.</w:t>
      </w:r>
    </w:p>
    <w:p>
      <w:r>
        <w:rPr>
          <w:rFonts w:ascii="Consolas" w:hAnsi="Consolas"/>
          <w:color w:val="0B3060"/>
          <w:sz w:val="19"/>
        </w:rPr>
        <w:t>Sketch ▸ Circle — Ø 4 mm ▸ Finish Sketch</w:t>
      </w:r>
    </w:p>
    <w:p>
      <w:pPr>
        <w:pStyle w:val="ListNumber"/>
      </w:pPr>
      <w:r>
        <w:t>Extrude the ellipse profile (excluding the circle) to 3 mm to form the token body.</w:t>
      </w:r>
    </w:p>
    <w:p>
      <w:r>
        <w:rPr>
          <w:rFonts w:ascii="Consolas" w:hAnsi="Consolas"/>
          <w:color w:val="0B3060"/>
          <w:sz w:val="19"/>
        </w:rPr>
        <w:t>Create ▸ Extrude — profile: ellipse, distance 3 mm</w:t>
      </w:r>
    </w:p>
    <w:p>
      <w:pPr>
        <w:pStyle w:val="ListNumber"/>
      </w:pPr>
      <w:r>
        <w:t>Sketch the first letter of your name on the token's top face and extrude it 1 mm.</w:t>
      </w:r>
    </w:p>
    <w:p>
      <w:r>
        <w:rPr>
          <w:rFonts w:ascii="Consolas" w:hAnsi="Consolas"/>
          <w:color w:val="0B3060"/>
          <w:sz w:val="19"/>
        </w:rPr>
        <w:t>Create Sketch ▸ Text — height 18 mm ▸ Extrude 1 mm (Join)</w:t>
      </w:r>
    </w:p>
    <w:p>
      <w:pPr>
        <w:pStyle w:val="ListNumber"/>
      </w:pPr>
      <w:r>
        <w:t>Export the body as an STL mesh for slicing.</w:t>
      </w:r>
    </w:p>
    <w:p>
      <w:r>
        <w:rPr>
          <w:rFonts w:ascii="Consolas" w:hAnsi="Consolas"/>
          <w:color w:val="0B3060"/>
          <w:sz w:val="19"/>
        </w:rPr>
        <w:t>File ▸ Export ▸ STL  (or Utilities ▸ Make ▸ 3D Print)</w:t>
      </w:r>
    </w:p>
    <w:p>
      <w:pPr>
        <w:pStyle w:val="ListNumber"/>
      </w:pPr>
      <w:r>
        <w:t>Open the STL in Cura, keep the flat face on the build plate, and slice with the default 0.2 mm profile.</w:t>
      </w:r>
    </w:p>
    <w:p>
      <w:r>
        <w:rPr>
          <w:rFonts w:ascii="Consolas" w:hAnsi="Consolas"/>
          <w:color w:val="0B3060"/>
          <w:sz w:val="19"/>
        </w:rPr>
        <w:t>Cura ▸ Open File ▸ token.stl ▸ Slice</w:t>
      </w:r>
    </w:p>
    <w:p>
      <w:pPr>
        <w:pStyle w:val="ListNumber"/>
      </w:pPr>
      <w:r>
        <w:t>Save the G-code and print the token; remove it from the bed once cooled.</w:t>
      </w:r>
    </w:p>
    <w:p>
      <w:r>
        <w:rPr>
          <w:rFonts w:ascii="Consolas" w:hAnsi="Consolas"/>
          <w:color w:val="0B3060"/>
          <w:sz w:val="19"/>
        </w:rPr>
        <w:t>Cura ▸ Save to Disk ▸ print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Fusion 360 screenshot showing the ellipse, 4 mm keyring hole and raised initial.</w:t>
      </w:r>
    </w:p>
    <w:p>
      <w:pPr>
        <w:pStyle w:val="ListBullet"/>
      </w:pPr>
      <w:r>
        <w:t>Cura Preview screenshot confirming flat orientation and no supports.</w:t>
      </w:r>
    </w:p>
    <w:p>
      <w:pPr>
        <w:pStyle w:val="ListBullet"/>
      </w:pPr>
      <w:r>
        <w:t>Photo or inspection note confirming the printed initial and clear keyring hole.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sliced preview shows the token printing flat with no supports; the printed token carries your raised letter and the keyring hole is clear.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labs/lab-01-extrude-personalised-keychain-token/ together with any sample files it needs.</w:t>
      </w:r>
    </w:p>
    <w:p/>
    <w:p>
      <w:pPr>
        <w:pStyle w:val="Heading2"/>
        <w:keepNext/>
      </w:pPr>
      <w:r>
        <w:t>Lab 2 — Sweep — Giant Paper Clip Bookmark</w:t>
      </w:r>
    </w:p>
    <w:p>
      <w:pPr>
        <w:keepNext/>
      </w:pPr>
      <w:r>
        <w:t>TSC objective: A1 — apply the sweep technique to produce a printable path-driven part.</w:t>
      </w:r>
    </w:p>
    <w:p>
      <w:r>
        <w:t>Goal: Model a giant paper clip bookmark in Fusion 360 by sweeping a circular profile along a paper-clip path, then slice and 3D print it.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giant paper clip bookmark modelled with the sweep technique and 3D printed flat.   (Tools: Fusion 360, Ultimaker Cura, FDM printer (PLA).)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2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1_c8aadd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2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24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1_60a30de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2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2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Start a sketch on the XY plane and draw the paper-clip path — three nested U-turns — using the Line and Arc tools.</w:t>
      </w:r>
    </w:p>
    <w:p>
      <w:r>
        <w:rPr>
          <w:rFonts w:ascii="Consolas" w:hAnsi="Consolas"/>
          <w:color w:val="0B3060"/>
          <w:sz w:val="19"/>
        </w:rPr>
        <w:t>Create Sketch ▸ Line + Arc (3-point) — overall ~90 × 35 mm</w:t>
      </w:r>
    </w:p>
    <w:p>
      <w:pPr>
        <w:pStyle w:val="ListNumber"/>
      </w:pPr>
      <w:r>
        <w:t>Add fillets so every corner of the path is a smooth arc, then finish the sketch.</w:t>
      </w:r>
    </w:p>
    <w:p>
      <w:r>
        <w:rPr>
          <w:rFonts w:ascii="Consolas" w:hAnsi="Consolas"/>
          <w:color w:val="0B3060"/>
          <w:sz w:val="19"/>
        </w:rPr>
        <w:t>Sketch ▸ Fillet — radius 5 mm ▸ Finish Sketch</w:t>
      </w:r>
    </w:p>
    <w:p>
      <w:pPr>
        <w:pStyle w:val="ListNumber"/>
      </w:pPr>
      <w:r>
        <w:t>Create a plane perpendicular to one end of the path and sketch a 2.5 mm circle on it.</w:t>
      </w:r>
    </w:p>
    <w:p>
      <w:r>
        <w:rPr>
          <w:rFonts w:ascii="Consolas" w:hAnsi="Consolas"/>
          <w:color w:val="0B3060"/>
          <w:sz w:val="19"/>
        </w:rPr>
        <w:t>Construct ▸ Plane Along Path (t=0) ▸ Sketch ▸ Circle Ø 2.5 mm</w:t>
      </w:r>
    </w:p>
    <w:p>
      <w:pPr>
        <w:pStyle w:val="ListNumber"/>
      </w:pPr>
      <w:r>
        <w:t>Sweep the circle along the path to form the solid clip.</w:t>
      </w:r>
    </w:p>
    <w:p>
      <w:r>
        <w:rPr>
          <w:rFonts w:ascii="Consolas" w:hAnsi="Consolas"/>
          <w:color w:val="0B3060"/>
          <w:sz w:val="19"/>
        </w:rPr>
        <w:t>Create ▸ Sweep — profile: circle, path: clip sketch</w:t>
      </w:r>
    </w:p>
    <w:p>
      <w:pPr>
        <w:pStyle w:val="ListNumber"/>
      </w:pPr>
      <w:r>
        <w:t>Export the body as an STL file.</w:t>
      </w:r>
    </w:p>
    <w:p>
      <w:r>
        <w:rPr>
          <w:rFonts w:ascii="Consolas" w:hAnsi="Consolas"/>
          <w:color w:val="0B3060"/>
          <w:sz w:val="19"/>
        </w:rPr>
        <w:t>File ▸ Export ▸ STL</w:t>
      </w:r>
    </w:p>
    <w:p>
      <w:pPr>
        <w:pStyle w:val="ListNumber"/>
      </w:pPr>
      <w:r>
        <w:t>Open it in Cura and lay the clip flat on the build plate so no supports are needed.</w:t>
      </w:r>
    </w:p>
    <w:p>
      <w:r>
        <w:rPr>
          <w:rFonts w:ascii="Consolas" w:hAnsi="Consolas"/>
          <w:color w:val="0B3060"/>
          <w:sz w:val="19"/>
        </w:rPr>
        <w:t>Cura ▸ Open File ▸ clip.stl ▸ Rotate — flat</w:t>
      </w:r>
    </w:p>
    <w:p>
      <w:pPr>
        <w:pStyle w:val="ListNumber"/>
      </w:pPr>
      <w:r>
        <w:t>Slice with a 0.2 mm profile and print.</w:t>
      </w:r>
    </w:p>
    <w:p>
      <w:r>
        <w:rPr>
          <w:rFonts w:ascii="Consolas" w:hAnsi="Consolas"/>
          <w:color w:val="0B3060"/>
          <w:sz w:val="19"/>
        </w:rPr>
        <w:t>Cura ▸ Slice ▸ Save to Disk ▸ print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Fusion 360 screenshot showing the path, perpendicular profile and completed sweep.</w:t>
      </w:r>
    </w:p>
    <w:p>
      <w:pPr>
        <w:pStyle w:val="ListBullet"/>
      </w:pPr>
      <w:r>
        <w:t>Cura Preview screenshot confirming full build-plate contact and no supports.</w:t>
      </w:r>
    </w:p>
    <w:p>
      <w:pPr>
        <w:pStyle w:val="ListBullet"/>
      </w:pPr>
      <w:r>
        <w:t>Photo or inspection note showing that the printed clip flexes and grips pages.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preview shows the whole clip printing in contact with the bed; the printed clip flexes slightly and grips a few pages like a real paper clip.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labs/lab-02-sweep-giant-paper-clip/ together with any sample files it needs.</w:t>
      </w:r>
    </w:p>
    <w:p/>
    <w:p>
      <w:pPr>
        <w:pStyle w:val="Heading2"/>
        <w:keepNext/>
      </w:pPr>
      <w:r>
        <w:t>Lab 3 — Loft — Mini Plant Pot with Custom Rails</w:t>
      </w:r>
    </w:p>
    <w:p>
      <w:pPr>
        <w:keepNext/>
      </w:pPr>
      <w:r>
        <w:t>TSC objective: A1 — apply the loft technique with guide rails to create a freeform printable vessel.</w:t>
      </w:r>
    </w:p>
    <w:p>
      <w:r>
        <w:t>Goal: Model a mini plant pot in Fusion 360 by lofting between a square top and a circular base with custom guide rails, then slice and 3D print it.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mini plant pot lofted from circle to square, 3D printed without supports.   (Tools: Fusion 360, Ultimaker Cura, FDM printer (PLA).)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697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2_10b7051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3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60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2_b3baf1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3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Sketch a 50 mm circle on the XY plane — this is the pot base.</w:t>
      </w:r>
    </w:p>
    <w:p>
      <w:r>
        <w:rPr>
          <w:rFonts w:ascii="Consolas" w:hAnsi="Consolas"/>
          <w:color w:val="0B3060"/>
          <w:sz w:val="19"/>
        </w:rPr>
        <w:t>Create Sketch ▸ Circle — Ø 50 mm ▸ Finish Sketch</w:t>
      </w:r>
    </w:p>
    <w:p>
      <w:pPr>
        <w:pStyle w:val="ListNumber"/>
      </w:pPr>
      <w:r>
        <w:t>Create an offset plane 60 mm above the base and sketch a 60 mm square on it.</w:t>
      </w:r>
    </w:p>
    <w:p>
      <w:r>
        <w:rPr>
          <w:rFonts w:ascii="Consolas" w:hAnsi="Consolas"/>
          <w:color w:val="0B3060"/>
          <w:sz w:val="19"/>
        </w:rPr>
        <w:t>Construct ▸ Offset Plane — 60 mm ▸ Sketch ▸ Rectangle 60 × 60 mm</w:t>
      </w:r>
    </w:p>
    <w:p>
      <w:pPr>
        <w:pStyle w:val="ListNumber"/>
      </w:pPr>
      <w:r>
        <w:t>Loft from the circle to the square; add guide rails between matching points to control the curve.</w:t>
      </w:r>
    </w:p>
    <w:p>
      <w:r>
        <w:rPr>
          <w:rFonts w:ascii="Consolas" w:hAnsi="Consolas"/>
          <w:color w:val="0B3060"/>
          <w:sz w:val="19"/>
        </w:rPr>
        <w:t>Create ▸ Loft — profiles: circle + square, rails: optional splines</w:t>
      </w:r>
    </w:p>
    <w:p>
      <w:pPr>
        <w:pStyle w:val="ListNumber"/>
      </w:pPr>
      <w:r>
        <w:t>Shell the solid to a 2.5 mm wall, removing the top face, to hollow the pot.</w:t>
      </w:r>
    </w:p>
    <w:p>
      <w:r>
        <w:rPr>
          <w:rFonts w:ascii="Consolas" w:hAnsi="Consolas"/>
          <w:color w:val="0B3060"/>
          <w:sz w:val="19"/>
        </w:rPr>
        <w:t>Modify ▸ Shell — face: top, thickness 2.5 mm</w:t>
      </w:r>
    </w:p>
    <w:p>
      <w:pPr>
        <w:pStyle w:val="ListNumber"/>
      </w:pPr>
      <w:r>
        <w:t>Export the pot as an STL file.</w:t>
      </w:r>
    </w:p>
    <w:p>
      <w:r>
        <w:rPr>
          <w:rFonts w:ascii="Consolas" w:hAnsi="Consolas"/>
          <w:color w:val="0B3060"/>
          <w:sz w:val="19"/>
        </w:rPr>
        <w:t>File ▸ Export ▸ STL</w:t>
      </w:r>
    </w:p>
    <w:p>
      <w:pPr>
        <w:pStyle w:val="ListNumber"/>
      </w:pPr>
      <w:r>
        <w:t>Slice in Cura standing base-down; no supports are needed because the walls flare outward.</w:t>
      </w:r>
    </w:p>
    <w:p>
      <w:r>
        <w:rPr>
          <w:rFonts w:ascii="Consolas" w:hAnsi="Consolas"/>
          <w:color w:val="0B3060"/>
          <w:sz w:val="19"/>
        </w:rPr>
        <w:t>Cura ▸ Open File ▸ pot.stl ▸ Slice</w:t>
      </w:r>
    </w:p>
    <w:p>
      <w:pPr>
        <w:pStyle w:val="ListNumber"/>
      </w:pPr>
      <w:r>
        <w:t>Print the pot and inspect the loft surface finish.</w:t>
      </w:r>
    </w:p>
    <w:p>
      <w:r>
        <w:rPr>
          <w:rFonts w:ascii="Consolas" w:hAnsi="Consolas"/>
          <w:color w:val="0B3060"/>
          <w:sz w:val="19"/>
        </w:rPr>
        <w:t>Cura ▸ Save to Disk ▸ print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Fusion 360 screenshot showing both loft profiles, guide rails and the 2.5 mm shell.</w:t>
      </w:r>
    </w:p>
    <w:p>
      <w:pPr>
        <w:pStyle w:val="ListBullet"/>
      </w:pPr>
      <w:r>
        <w:t>Cura Preview screenshot confirming base-down, support-free orientation.</w:t>
      </w:r>
    </w:p>
    <w:p>
      <w:pPr>
        <w:pStyle w:val="ListBullet"/>
      </w:pPr>
      <w:r>
        <w:t>Photo or inspection note on wall continuity and the circle-to-square transition.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pot prints support-free with an even 2.5 mm wall; the loft transition from circle to square is smooth with no layer separation.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labs/lab-03-loft-mini-plant-pot/ together with any sample files it needs.</w:t>
      </w:r>
    </w:p>
    <w:p/>
    <w:p>
      <w:pPr>
        <w:pStyle w:val="Heading2"/>
        <w:keepNext/>
      </w:pPr>
      <w:r>
        <w:t>Lab 4 — Revolve — Funnel from a 2D Profile</w:t>
      </w:r>
    </w:p>
    <w:p>
      <w:pPr>
        <w:keepNext/>
      </w:pPr>
      <w:r>
        <w:t>TSC objective: A1 — apply the revolve technique and choose a print orientation that avoids supports.</w:t>
      </w:r>
    </w:p>
    <w:p>
      <w:r>
        <w:t>Goal: Model a funnel in Fusion 360 by sketching its half cross-section and revolving it about the vertical axis, then invert it in Cura and 3D print it.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working funnel revolved from a single 2D profile, printed wide-end down.   (Tools: Fusion 360, Ultimaker Cura, FDM printer (PLA).)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003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3_e0a42cb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0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4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7973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3_2f68448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79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4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Sketch the funnel's half profile on the XZ plane: a wide cone tapering into a narrow spout, drawn as a closed outline 2 mm thick.</w:t>
      </w:r>
    </w:p>
    <w:p>
      <w:r>
        <w:rPr>
          <w:rFonts w:ascii="Consolas" w:hAnsi="Consolas"/>
          <w:color w:val="0B3060"/>
          <w:sz w:val="19"/>
        </w:rPr>
        <w:t>Create Sketch ▸ Line — cone Ø 60 mm → spout Ø 8 mm, wall 2 mm</w:t>
      </w:r>
    </w:p>
    <w:p>
      <w:pPr>
        <w:pStyle w:val="ListNumber"/>
      </w:pPr>
      <w:r>
        <w:t>Revolve the profile 360° around the vertical (Z) axis to form the funnel body.</w:t>
      </w:r>
    </w:p>
    <w:p>
      <w:r>
        <w:rPr>
          <w:rFonts w:ascii="Consolas" w:hAnsi="Consolas"/>
          <w:color w:val="0B3060"/>
          <w:sz w:val="19"/>
        </w:rPr>
        <w:t>Create ▸ Revolve — profile: half section, axis: Z, angle 360°</w:t>
      </w:r>
    </w:p>
    <w:p>
      <w:pPr>
        <w:pStyle w:val="ListNumber"/>
      </w:pPr>
      <w:r>
        <w:t>Check the wall is watertight and uniform using the Inspect ▸ Section Analysis tool.</w:t>
      </w:r>
    </w:p>
    <w:p>
      <w:r>
        <w:rPr>
          <w:rFonts w:ascii="Consolas" w:hAnsi="Consolas"/>
          <w:color w:val="0B3060"/>
          <w:sz w:val="19"/>
        </w:rPr>
        <w:t>Inspect ▸ Section Analysis</w:t>
      </w:r>
    </w:p>
    <w:p>
      <w:pPr>
        <w:pStyle w:val="ListNumber"/>
      </w:pPr>
      <w:r>
        <w:t>Export the funnel as an STL file.</w:t>
      </w:r>
    </w:p>
    <w:p>
      <w:r>
        <w:rPr>
          <w:rFonts w:ascii="Consolas" w:hAnsi="Consolas"/>
          <w:color w:val="0B3060"/>
          <w:sz w:val="19"/>
        </w:rPr>
        <w:t>File ▸ Export ▸ STL</w:t>
      </w:r>
    </w:p>
    <w:p>
      <w:pPr>
        <w:pStyle w:val="ListNumber"/>
      </w:pPr>
      <w:r>
        <w:t>Open it in Cura — it imports spout-up; rotate it so the wide mouth sits on the build plate.</w:t>
      </w:r>
    </w:p>
    <w:p>
      <w:r>
        <w:rPr>
          <w:rFonts w:ascii="Consolas" w:hAnsi="Consolas"/>
          <w:color w:val="0B3060"/>
          <w:sz w:val="19"/>
        </w:rPr>
        <w:t>Cura ▸ Rotate — 180° about X (wide end down)</w:t>
      </w:r>
    </w:p>
    <w:p>
      <w:pPr>
        <w:pStyle w:val="ListNumber"/>
      </w:pPr>
      <w:r>
        <w:t>Slice and confirm the cone angle prints without supports, then print.</w:t>
      </w:r>
    </w:p>
    <w:p>
      <w:r>
        <w:rPr>
          <w:rFonts w:ascii="Consolas" w:hAnsi="Consolas"/>
          <w:color w:val="0B3060"/>
          <w:sz w:val="19"/>
        </w:rPr>
        <w:t>Cura ▸ Slice ▸ Preview ▸ Save to Disk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Fusion 360 screenshot showing the closed half-profile and 360-degree revolve.</w:t>
      </w:r>
    </w:p>
    <w:p>
      <w:pPr>
        <w:pStyle w:val="ListBullet"/>
      </w:pPr>
      <w:r>
        <w:t>Cura Preview screenshot confirming wide-end-down orientation and no supports.</w:t>
      </w:r>
    </w:p>
    <w:p>
      <w:pPr>
        <w:pStyle w:val="ListBullet"/>
      </w:pPr>
      <w:r>
        <w:t>Photo or water-flow note confirming a clear, functional spout.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Sliced upside-down the funnel needs no supports; water poured into the printed funnel flows cleanly through the spout.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labs/lab-04-revolve-funnel-from-a/ together with any sample files it needs.</w:t>
      </w:r>
    </w:p>
    <w:p/>
    <w:p>
      <w:pPr>
        <w:pStyle w:val="Heading2"/>
        <w:keepNext/>
      </w:pPr>
      <w:r>
        <w:t>Lab 5 — Tolerance — Container and Lid (0.2 mm Fit)</w:t>
      </w:r>
    </w:p>
    <w:p>
      <w:pPr>
        <w:keepNext/>
      </w:pPr>
      <w:r>
        <w:t>TSC objective: A1 — determine digital and physical tolerances between assembling parts.</w:t>
      </w:r>
    </w:p>
    <w:p>
      <w:r>
        <w:t>Goal: Model a container and lid as two separate bodies in Fusion 360 with a 0.2 mm clearance, verify the digital tolerance, then 3D print and test the physical fit.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two-part container whose lid slides on with a designed 0.2 mm clearance.   (Tools: Fusion 360, Ultimaker Cura, FDM printer (PLA), digital calipers, supplied FDM Box reference files.)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FDM-Box-Final.f3d — Editable Fusion 360 reference model for design-history and clearance inspection.</w:t>
      </w:r>
    </w:p>
    <w:p>
      <w:pPr>
        <w:pStyle w:val="ListBullet"/>
      </w:pPr>
      <w:r>
        <w:t>FDM-Box-Final.stl — Printable mesh for orientation, scale and fit comparison.</w:t>
      </w:r>
    </w:p>
    <w:p>
      <w:pPr>
        <w:pStyle w:val="ListBullet"/>
      </w:pPr>
      <w:r>
        <w:t>FDM-Box-Cura.3mf — Cura project retaining the supplied slicer setup for comparison with your own 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350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8_89cf95e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5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189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8_e7e6369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1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5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Model a 50 × 50 × 30 mm box and shell it to 2 mm walls with the top face removed.</w:t>
      </w:r>
    </w:p>
    <w:p>
      <w:r>
        <w:rPr>
          <w:rFonts w:ascii="Consolas" w:hAnsi="Consolas"/>
          <w:color w:val="0B3060"/>
          <w:sz w:val="19"/>
        </w:rPr>
        <w:t>Create ▸ Box 50×50×30 ▸ Modify ▸ Shell — 2 mm</w:t>
      </w:r>
    </w:p>
    <w:p>
      <w:pPr>
        <w:pStyle w:val="ListNumber"/>
      </w:pPr>
      <w:r>
        <w:t>Model the lid as a second body: a 54 × 54 × 6 mm cap whose inner skirt is offset 0.2 mm from the box's outer wall.</w:t>
      </w:r>
    </w:p>
    <w:p>
      <w:r>
        <w:rPr>
          <w:rFonts w:ascii="Consolas" w:hAnsi="Consolas"/>
          <w:color w:val="0B3060"/>
          <w:sz w:val="19"/>
        </w:rPr>
        <w:t>Create ▸ Box (New Body) ▸ Modify ▸ Offset Faces — 0.2 mm clearance</w:t>
      </w:r>
    </w:p>
    <w:p>
      <w:pPr>
        <w:pStyle w:val="ListNumber"/>
      </w:pPr>
      <w:r>
        <w:t>Measure the designed gap with the Inspect ▸ Measure tool to confirm 0.2 mm per side.</w:t>
      </w:r>
    </w:p>
    <w:p>
      <w:r>
        <w:rPr>
          <w:rFonts w:ascii="Consolas" w:hAnsi="Consolas"/>
          <w:color w:val="0B3060"/>
          <w:sz w:val="19"/>
        </w:rPr>
        <w:t>Inspect ▸ Measure — wall-to-skirt gap = 0.2 mm</w:t>
      </w:r>
    </w:p>
    <w:p>
      <w:pPr>
        <w:pStyle w:val="ListNumber"/>
      </w:pPr>
      <w:r>
        <w:t>Export each body as its own STL file.</w:t>
      </w:r>
    </w:p>
    <w:p>
      <w:r>
        <w:rPr>
          <w:rFonts w:ascii="Consolas" w:hAnsi="Consolas"/>
          <w:color w:val="0B3060"/>
          <w:sz w:val="19"/>
        </w:rPr>
        <w:t>Right-click body ▸ Save As Mesh — container.stl, lid.stl</w:t>
      </w:r>
    </w:p>
    <w:p>
      <w:pPr>
        <w:pStyle w:val="ListNumber"/>
      </w:pPr>
      <w:r>
        <w:t>In Cura, print the container open-end up; rotate the lid open-end up as well (invert it).</w:t>
      </w:r>
    </w:p>
    <w:p>
      <w:r>
        <w:rPr>
          <w:rFonts w:ascii="Consolas" w:hAnsi="Consolas"/>
          <w:color w:val="0B3060"/>
          <w:sz w:val="19"/>
        </w:rPr>
        <w:t>Cura ▸ Open Files ▸ Rotate lid 180°</w:t>
      </w:r>
    </w:p>
    <w:p>
      <w:pPr>
        <w:pStyle w:val="ListNumber"/>
      </w:pPr>
      <w:r>
        <w:t>Slice and print both parts in one job.</w:t>
      </w:r>
    </w:p>
    <w:p>
      <w:r>
        <w:rPr>
          <w:rFonts w:ascii="Consolas" w:hAnsi="Consolas"/>
          <w:color w:val="0B3060"/>
          <w:sz w:val="19"/>
        </w:rPr>
        <w:t>Cura ▸ Slice ▸ Save to Disk ▸ print</w:t>
      </w:r>
    </w:p>
    <w:p>
      <w:pPr>
        <w:pStyle w:val="ListNumber"/>
      </w:pPr>
      <w:r>
        <w:t>Measure the printed gap with digital calipers and test the fit.</w:t>
      </w:r>
    </w:p>
    <w:p>
      <w:r>
        <w:rPr>
          <w:rFonts w:ascii="Consolas" w:hAnsi="Consolas"/>
          <w:color w:val="0B3060"/>
          <w:sz w:val="19"/>
        </w:rPr>
        <w:t>Calipers: outer wall vs lid skirt — expect ≈0.2 mm/side</w:t>
      </w:r>
    </w:p>
    <w:p>
      <w:pPr>
        <w:pStyle w:val="ListNumber"/>
      </w:pPr>
      <w:r>
        <w:t>Open FDM-Box-Final.f3d as a read-only reference and inspect how its bodies, wall thickness and clearances are organised; do not replace your own design with it.</w:t>
      </w:r>
    </w:p>
    <w:p>
      <w:r>
        <w:rPr>
          <w:rFonts w:ascii="Consolas" w:hAnsi="Consolas"/>
          <w:color w:val="0B3060"/>
          <w:sz w:val="19"/>
        </w:rPr>
        <w:t>Fusion 360 ▸ File ▸ Open ▸ FDM-Box-Final.f3d ▸ Inspect ▸ Measure</w:t>
      </w:r>
    </w:p>
    <w:p>
      <w:pPr>
        <w:pStyle w:val="ListNumber"/>
      </w:pPr>
      <w:r>
        <w:t>Open FDM-Box-Cura.3mf and compare its saved orientation and slicer settings with your own job; record one setting you would retain and one you would change for your printer.</w:t>
      </w:r>
    </w:p>
    <w:p>
      <w:r>
        <w:rPr>
          <w:rFonts w:ascii="Consolas" w:hAnsi="Consolas"/>
          <w:color w:val="0B3060"/>
          <w:sz w:val="19"/>
        </w:rPr>
        <w:t>Cura ▸ File ▸ Open Project ▸ FDM-Box-Cura.3mf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Screenshot of the 0.2 mm designed clearance measured in Fusion 360.</w:t>
      </w:r>
    </w:p>
    <w:p>
      <w:pPr>
        <w:pStyle w:val="ListBullet"/>
      </w:pPr>
      <w:r>
        <w:t>Cura comparison showing your model and FDM-Box-Final.stl at the intended scale and orientation.</w:t>
      </w:r>
    </w:p>
    <w:p>
      <w:pPr>
        <w:pStyle w:val="ListBullet"/>
      </w:pPr>
      <w:r>
        <w:t>Caliper readings and a short pass/fail note for the printed lid fit.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lid slides onto the container with light friction — neither loose nor forced — and your evidence distinguishes the designed 0.2 mm clearance, the measured printed result and the supplied FDM Box reference setup.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labs/lab-05-tolerance-container-and-lid/ together with any sample files it needs.</w:t>
      </w:r>
    </w:p>
    <w:p/>
    <w:p>
      <w:pPr>
        <w:pStyle w:val="Heading2"/>
        <w:keepNext/>
      </w:pPr>
      <w:r>
        <w:t>Lab 6 — 3D Scan and Print a Real Object</w:t>
      </w:r>
    </w:p>
    <w:p>
      <w:pPr>
        <w:keepNext/>
      </w:pPr>
      <w:r>
        <w:t>TSC objective: A4 — evaluate reverse engineering of a component through 3D scanning and subsequent AM.</w:t>
      </w:r>
    </w:p>
    <w:p>
      <w:r>
        <w:t>Goal: Scan a real object with a mobile 3D-scanning app, export the mesh as an STL file, repair it if needed, then slice and 3D print the reproduction.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3D-printed reproduction of a real object captured by photogrammetry on your phone.   (Tools: Polycam / Kiri Engine / Scandy Pro (mobile), Fusion 360, Ultimaker Cura.)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298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3_b755c7f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9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6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3_7d00753f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6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a 3D scanning app on your phone — Polycam or Kiri Engine (Android/iOS), or Scandy Pro / Heges (iOS LiDAR).</w:t>
      </w:r>
    </w:p>
    <w:p>
      <w:r>
        <w:rPr>
          <w:rFonts w:ascii="Consolas" w:hAnsi="Consolas"/>
          <w:color w:val="0B3060"/>
          <w:sz w:val="19"/>
        </w:rPr>
        <w:t>App Store / Google Play ▸ Polycam or Kiri Engine</w:t>
      </w:r>
    </w:p>
    <w:p>
      <w:pPr>
        <w:pStyle w:val="ListNumber"/>
      </w:pPr>
      <w:r>
        <w:t>Pick a matte, textured object about the size of a mug and place it on a contrasting background with even lighting.</w:t>
      </w:r>
    </w:p>
    <w:p>
      <w:r>
        <w:rPr>
          <w:rFonts w:ascii="Consolas" w:hAnsi="Consolas"/>
          <w:color w:val="0B3060"/>
          <w:sz w:val="19"/>
        </w:rPr>
        <w:t>Object: non-shiny, non-transparent, stable</w:t>
      </w:r>
    </w:p>
    <w:p>
      <w:pPr>
        <w:pStyle w:val="ListNumber"/>
      </w:pPr>
      <w:r>
        <w:t>Capture 30–60 photos in two orbits around the object — one at eye level, one from above — keeping it centred.</w:t>
      </w:r>
    </w:p>
    <w:p>
      <w:r>
        <w:rPr>
          <w:rFonts w:ascii="Consolas" w:hAnsi="Consolas"/>
          <w:color w:val="0B3060"/>
          <w:sz w:val="19"/>
        </w:rPr>
        <w:t>App ▸ Photo mode ▸ capture 2 full orbits</w:t>
      </w:r>
    </w:p>
    <w:p>
      <w:pPr>
        <w:pStyle w:val="ListNumber"/>
      </w:pPr>
      <w:r>
        <w:t>Let the app reconstruct the mesh, then crop away the background and floor plane.</w:t>
      </w:r>
    </w:p>
    <w:p>
      <w:r>
        <w:rPr>
          <w:rFonts w:ascii="Consolas" w:hAnsi="Consolas"/>
          <w:color w:val="0B3060"/>
          <w:sz w:val="19"/>
        </w:rPr>
        <w:t>App ▸ Process ▸ Crop / Remove floor</w:t>
      </w:r>
    </w:p>
    <w:p>
      <w:pPr>
        <w:pStyle w:val="ListNumber"/>
      </w:pPr>
      <w:r>
        <w:t>Export the model as an STL (or OBJ, then convert via Fusion 360's Mesh workspace).</w:t>
      </w:r>
    </w:p>
    <w:p>
      <w:r>
        <w:rPr>
          <w:rFonts w:ascii="Consolas" w:hAnsi="Consolas"/>
          <w:color w:val="0B3060"/>
          <w:sz w:val="19"/>
        </w:rPr>
        <w:t>App ▸ Export ▸ STL</w:t>
      </w:r>
    </w:p>
    <w:p>
      <w:pPr>
        <w:pStyle w:val="ListNumber"/>
      </w:pPr>
      <w:r>
        <w:t>Repair holes or stray triangles: Fusion 360 ▸ Mesh ▸ Repair, or import directly into Cura if clean.</w:t>
      </w:r>
    </w:p>
    <w:p>
      <w:r>
        <w:rPr>
          <w:rFonts w:ascii="Consolas" w:hAnsi="Consolas"/>
          <w:color w:val="0B3060"/>
          <w:sz w:val="19"/>
        </w:rPr>
        <w:t>Fusion 360 ▸ Mesh ▸ Repair ▸ Export STL</w:t>
      </w:r>
    </w:p>
    <w:p>
      <w:pPr>
        <w:pStyle w:val="ListNumber"/>
      </w:pPr>
      <w:r>
        <w:t>Scale the model in Cura to a 20-minute print size (~40 mm tall), slice with supports if needed, and print.</w:t>
      </w:r>
    </w:p>
    <w:p>
      <w:r>
        <w:rPr>
          <w:rFonts w:ascii="Consolas" w:hAnsi="Consolas"/>
          <w:color w:val="0B3060"/>
          <w:sz w:val="19"/>
        </w:rPr>
        <w:t>Cura ▸ Scale 40 mm ▸ Slice ▸ print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Screenshot of the cleaned scan with the floor/background removed.</w:t>
      </w:r>
    </w:p>
    <w:p>
      <w:pPr>
        <w:pStyle w:val="ListBullet"/>
      </w:pPr>
      <w:r>
        <w:t>Mesh-repair evidence showing a watertight model that loads cleanly in Cura.</w:t>
      </w:r>
    </w:p>
    <w:p>
      <w:pPr>
        <w:pStyle w:val="ListBullet"/>
      </w:pPr>
      <w:r>
        <w:t>Photo comparing the source object with the recognisable scaled print.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exported STL loads into Cura as a watertight mesh, and the printed part is a recognisable scaled reproduction of the scanned object.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labs/lab-06-3d-scan-and-print/ together with any sample files it needs.</w:t>
      </w:r>
    </w:p>
    <w:p/>
    <w:p>
      <w:pPr>
        <w:pStyle w:val="Heading1"/>
        <w:keepNext/>
      </w:pPr>
      <w:r>
        <w:t>Topic 02 — Process Related Issues for AM</w:t>
      </w:r>
    </w:p>
    <w:p>
      <w:r>
        <w:t>Printer hardware · slicing · adhesion · extrusion · temperature · materials  (K2, K4 · A2, A3)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Five issue sources — Printer hardware, materials, printing process conditions, environment conditions and design-caused issues.</w:t>
      </w:r>
    </w:p>
    <w:p>
      <w:pPr>
        <w:pStyle w:val="ListBullet"/>
      </w:pPr>
      <w:r>
        <w:t>Slicing — The slicer converts an STL model into G-code printer instructions — settings decide quality, time and strength.</w:t>
      </w:r>
    </w:p>
    <w:p>
      <w:pPr>
        <w:pStyle w:val="ListBullet"/>
      </w:pPr>
      <w:r>
        <w:t>Bed adhesion — Geometry, nozzle distance, platform surface and platform temperature govern whether the first layer sticks.</w:t>
      </w:r>
    </w:p>
    <w:p>
      <w:pPr>
        <w:pStyle w:val="ListBullet"/>
      </w:pPr>
      <w:r>
        <w:t>Extrusion issues — Over/under-extrusion, retraction, oozing and stringing — diagnosed from the printed surface.</w:t>
      </w:r>
    </w:p>
    <w:p>
      <w:pPr>
        <w:pStyle w:val="ListBullet"/>
      </w:pPr>
      <w:r>
        <w:t>Temperature window — Each material has a working temperature band; too low fails adhesion, too high causes sag, strings and smells.</w:t>
      </w:r>
    </w:p>
    <w:p>
      <w:pPr>
        <w:pStyle w:val="ListBullet"/>
      </w:pPr>
      <w:r>
        <w:t>Material requirements — ABS, PLA, PETG and Nylon each demand specific temperatures, beds, ventilation and storage.</w:t>
      </w:r>
    </w:p>
    <w:p>
      <w:pPr>
        <w:pStyle w:val="Heading2"/>
        <w:keepNext/>
      </w:pPr>
      <w:r>
        <w:t>Lab 7 — Install Cura and Slice Your First Model</w:t>
      </w:r>
    </w:p>
    <w:p>
      <w:pPr>
        <w:keepNext/>
      </w:pPr>
      <w:r>
        <w:t>TSC objective: A2 — set up the slicing toolchain used to analyse and fix AM process issues.</w:t>
      </w:r>
    </w:p>
    <w:p>
      <w:r>
        <w:t>Goal: Install Ultimaker Cura, add your printer profile, and slice a calibration cube to understand how the slicer turns an STL into G-code printer instructions.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working Cura installation with your printer profile, and your first sliced G-code file.   (Tools: Ultimaker Cura, cube10.stl, cube20.stl.)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cube20.stl — 20 mm calibration cube for scale, dimensional and time/material comparisons.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334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8_814d113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3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7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203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9_14621d6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2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7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Download Ultimaker Cura for your operating system and run the installer.</w:t>
      </w:r>
    </w:p>
    <w:p>
      <w:r>
        <w:rPr>
          <w:rFonts w:ascii="Consolas" w:hAnsi="Consolas"/>
          <w:color w:val="0B3060"/>
          <w:sz w:val="19"/>
        </w:rPr>
        <w:t>https://ultimaker.com/software/ultimaker-cura</w:t>
      </w:r>
    </w:p>
    <w:p>
      <w:pPr>
        <w:pStyle w:val="ListNumber"/>
      </w:pPr>
      <w:r>
        <w:t>Launch Cura and step through the first-run wizard; skip account sign-in if offered.</w:t>
      </w:r>
    </w:p>
    <w:p>
      <w:r>
        <w:rPr>
          <w:rFonts w:ascii="Consolas" w:hAnsi="Consolas"/>
          <w:color w:val="0B3060"/>
          <w:sz w:val="19"/>
        </w:rPr>
        <w:t>Cura ▸ Get Started</w:t>
      </w:r>
    </w:p>
    <w:p>
      <w:pPr>
        <w:pStyle w:val="ListNumber"/>
      </w:pPr>
      <w:r>
        <w:t>Add your printer — pick the exact model, or 'Custom FFF printer' with your bed size and nozzle diameter.</w:t>
      </w:r>
    </w:p>
    <w:p>
      <w:r>
        <w:rPr>
          <w:rFonts w:ascii="Consolas" w:hAnsi="Consolas"/>
          <w:color w:val="0B3060"/>
          <w:sz w:val="19"/>
        </w:rPr>
        <w:t>Settings ▸ Printer ▸ Add Printer</w:t>
      </w:r>
    </w:p>
    <w:p>
      <w:pPr>
        <w:pStyle w:val="ListNumber"/>
      </w:pPr>
      <w:r>
        <w:t>Open the sample cube from the lab folder.</w:t>
      </w:r>
    </w:p>
    <w:p>
      <w:r>
        <w:rPr>
          <w:rFonts w:ascii="Consolas" w:hAnsi="Consolas"/>
          <w:color w:val="0B3060"/>
          <w:sz w:val="19"/>
        </w:rPr>
        <w:t>File ▸ Open File(s) ▸ cube10.stl</w:t>
      </w:r>
    </w:p>
    <w:p>
      <w:pPr>
        <w:pStyle w:val="ListNumber"/>
      </w:pPr>
      <w:r>
        <w:t>Select the Standard Quality 0.2 mm profile and note the default wall, infill, speed and temperature values.</w:t>
      </w:r>
    </w:p>
    <w:p>
      <w:r>
        <w:rPr>
          <w:rFonts w:ascii="Consolas" w:hAnsi="Consolas"/>
          <w:color w:val="0B3060"/>
          <w:sz w:val="19"/>
        </w:rPr>
        <w:t>Print Settings ▸ Profile — Standard Quality 0.2 mm</w:t>
      </w:r>
    </w:p>
    <w:p>
      <w:pPr>
        <w:pStyle w:val="ListNumber"/>
      </w:pPr>
      <w:r>
        <w:t>Slice the model and read the estimated print time and material use.</w:t>
      </w:r>
    </w:p>
    <w:p>
      <w:r>
        <w:rPr>
          <w:rFonts w:ascii="Consolas" w:hAnsi="Consolas"/>
          <w:color w:val="0B3060"/>
          <w:sz w:val="19"/>
        </w:rPr>
        <w:t>Slice ▸ note time + grams</w:t>
      </w:r>
    </w:p>
    <w:p>
      <w:pPr>
        <w:pStyle w:val="ListNumber"/>
      </w:pPr>
      <w:r>
        <w:t>Open the Preview tab and drag the layer slider to watch the toolpath layer by layer — walls, infill, travels.</w:t>
      </w:r>
    </w:p>
    <w:p>
      <w:r>
        <w:rPr>
          <w:rFonts w:ascii="Consolas" w:hAnsi="Consolas"/>
          <w:color w:val="0B3060"/>
          <w:sz w:val="19"/>
        </w:rPr>
        <w:t>Preview ▸ layer slider</w:t>
      </w:r>
    </w:p>
    <w:p>
      <w:pPr>
        <w:pStyle w:val="ListNumber"/>
      </w:pPr>
      <w:r>
        <w:t>Save the G-code to disk (or SD card) — this file is the printer's complete instruction set.</w:t>
      </w:r>
    </w:p>
    <w:p>
      <w:r>
        <w:rPr>
          <w:rFonts w:ascii="Consolas" w:hAnsi="Consolas"/>
          <w:color w:val="0B3060"/>
          <w:sz w:val="19"/>
        </w:rPr>
        <w:t>Save to Disk ▸ cube10.gcode</w:t>
      </w:r>
    </w:p>
    <w:p>
      <w:pPr>
        <w:pStyle w:val="ListNumber"/>
      </w:pPr>
      <w:r>
        <w:t>Repeat the slice with cube20.stl, confirm Cura reads it as 20 × 20 × 20 mm, and compare the time/material estimate with cube10.stl.</w:t>
      </w:r>
    </w:p>
    <w:p>
      <w:r>
        <w:rPr>
          <w:rFonts w:ascii="Consolas" w:hAnsi="Consolas"/>
          <w:color w:val="0B3060"/>
          <w:sz w:val="19"/>
        </w:rPr>
        <w:t>File ▸ Open File(s) ▸ cube20.stl ▸ Scale ▸ verify 20 mm on X/Y/Z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Screenshot of cube20.stl in Cura Preview with walls, infill and travel moves visible.</w:t>
      </w:r>
    </w:p>
    <w:p>
      <w:pPr>
        <w:pStyle w:val="ListBullet"/>
      </w:pPr>
      <w:r>
        <w:t>Recorded print-time and material estimates for both the 10 mm and 20 mm cubes.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Cura shows per-layer toolpaths for both cubes, cube20.stl measures 20 × 20 × 20 mm, and your comparison explains why doubling linear size increases print time and material by much more than two times.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labs/lab-07-install-cura-and-slice/ together with any sample files it needs.</w:t>
      </w:r>
    </w:p>
    <w:p/>
    <w:p>
      <w:pPr>
        <w:pStyle w:val="Heading2"/>
        <w:keepNext/>
      </w:pPr>
      <w:r>
        <w:t>Lab 8 — Bed Adhesion — Skirt vs Brim vs Raft</w:t>
      </w:r>
    </w:p>
    <w:p>
      <w:pPr>
        <w:keepNext/>
      </w:pPr>
      <w:r>
        <w:t>TSC objective: A2 — analyse first-layer adhesion issues and select the correct adhesion aid.</w:t>
      </w:r>
    </w:p>
    <w:p>
      <w:r>
        <w:t>Goal: Slice three instances of the same cube with a skirt, a brim and a raft, print them, and compare adhesion strength, removal effort and bottom-surface finish.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Three prints of cube10.stl demonstrating skirt, brim and raft — and a rule for when to use each.   (Tools: Ultimaker Cura, cube10.stl, FDM printer.)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588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5_880969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5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8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884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5_b39d09b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88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8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cube10.stl in Cura and duplicate it twice so three cubes sit on the plate.</w:t>
      </w:r>
    </w:p>
    <w:p>
      <w:r>
        <w:rPr>
          <w:rFonts w:ascii="Consolas" w:hAnsi="Consolas"/>
          <w:color w:val="0B3060"/>
          <w:sz w:val="19"/>
        </w:rPr>
        <w:t>Right-click ▸ Multiply Selected — 2 copies</w:t>
      </w:r>
    </w:p>
    <w:p>
      <w:pPr>
        <w:pStyle w:val="ListNumber"/>
      </w:pPr>
      <w:r>
        <w:t>Select cube 1 and set Build Plate Adhesion to Skirt — a loop that primes the nozzle without touching the part.</w:t>
      </w:r>
    </w:p>
    <w:p>
      <w:r>
        <w:rPr>
          <w:rFonts w:ascii="Consolas" w:hAnsi="Consolas"/>
          <w:color w:val="0B3060"/>
          <w:sz w:val="19"/>
        </w:rPr>
        <w:t>Per Model Settings ▸ Build Plate Adhesion ▸ Skirt</w:t>
      </w:r>
    </w:p>
    <w:p>
      <w:pPr>
        <w:pStyle w:val="ListNumber"/>
      </w:pPr>
      <w:r>
        <w:t>Select cube 2 and set adhesion to Brim, 8 mm — a flat border fused to the part's first layer.</w:t>
      </w:r>
    </w:p>
    <w:p>
      <w:r>
        <w:rPr>
          <w:rFonts w:ascii="Consolas" w:hAnsi="Consolas"/>
          <w:color w:val="0B3060"/>
          <w:sz w:val="19"/>
        </w:rPr>
        <w:t>Build Plate Adhesion ▸ Brim — width 8 mm</w:t>
      </w:r>
    </w:p>
    <w:p>
      <w:pPr>
        <w:pStyle w:val="ListNumber"/>
      </w:pPr>
      <w:r>
        <w:t>Select cube 3 and set adhesion to Raft — a printed platform the part sits on.</w:t>
      </w:r>
    </w:p>
    <w:p>
      <w:r>
        <w:rPr>
          <w:rFonts w:ascii="Consolas" w:hAnsi="Consolas"/>
          <w:color w:val="0B3060"/>
          <w:sz w:val="19"/>
        </w:rPr>
        <w:t>Build Plate Adhesion ▸ Raft</w:t>
      </w:r>
    </w:p>
    <w:p>
      <w:pPr>
        <w:pStyle w:val="ListNumber"/>
      </w:pPr>
      <w:r>
        <w:t>Slice and compare the three toolpaths in Preview; note the extra time and material the raft adds.</w:t>
      </w:r>
    </w:p>
    <w:p>
      <w:r>
        <w:rPr>
          <w:rFonts w:ascii="Consolas" w:hAnsi="Consolas"/>
          <w:color w:val="0B3060"/>
          <w:sz w:val="19"/>
        </w:rPr>
        <w:t>Slice ▸ Preview</w:t>
      </w:r>
    </w:p>
    <w:p>
      <w:pPr>
        <w:pStyle w:val="ListNumber"/>
      </w:pPr>
      <w:r>
        <w:t>Print all three cubes in one job.</w:t>
      </w:r>
    </w:p>
    <w:p>
      <w:r>
        <w:rPr>
          <w:rFonts w:ascii="Consolas" w:hAnsi="Consolas"/>
          <w:color w:val="0B3060"/>
          <w:sz w:val="19"/>
        </w:rPr>
        <w:t>Save to Disk ▸ print</w:t>
      </w:r>
    </w:p>
    <w:p>
      <w:pPr>
        <w:pStyle w:val="ListNumber"/>
      </w:pPr>
      <w:r>
        <w:t>Remove each cube: note how the skirt never touches, the brim peels off the edge, and the raft must be pried from the base.</w:t>
      </w:r>
    </w:p>
    <w:p>
      <w:r>
        <w:rPr>
          <w:rFonts w:ascii="Consolas" w:hAnsi="Consolas"/>
          <w:color w:val="0B3060"/>
          <w:sz w:val="19"/>
        </w:rPr>
        <w:t>Deburring tool / scraper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Cura Preview screenshot showing the skirt, 8 mm brim and raft toolpaths.</w:t>
      </w:r>
    </w:p>
    <w:p>
      <w:pPr>
        <w:pStyle w:val="ListBullet"/>
      </w:pPr>
      <w:r>
        <w:t>Recorded time/material estimate for each adhesion option.</w:t>
      </w:r>
    </w:p>
    <w:p>
      <w:pPr>
        <w:pStyle w:val="ListBullet"/>
      </w:pPr>
      <w:r>
        <w:t>Photo or observation table comparing removal effort and bottom-surface finish.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You can state when each aid applies — skirt to prime the nozzle, brim for warping-prone or small-footprint parts, raft for top-heavy or poorly adhering parts — and show the bottom-finish difference.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labs/lab-08-bed-adhesion-skirt-vs/ together with any sample files it needs.</w:t>
      </w:r>
    </w:p>
    <w:p/>
    <w:p>
      <w:pPr>
        <w:pStyle w:val="Heading2"/>
        <w:keepNext/>
      </w:pPr>
      <w:r>
        <w:t>Lab 9 — Support Structures for Overhangs</w:t>
      </w:r>
    </w:p>
    <w:p>
      <w:pPr>
        <w:keepNext/>
      </w:pPr>
      <w:r>
        <w:t>TSC objective: A2, A3 — determine when overhang geometry requires supports and generate them.</w:t>
      </w:r>
    </w:p>
    <w:p>
      <w:r>
        <w:t>Goal: Use supplied twist, wedge and sideways-hole models to identify unsupported islands, compare orientation choices, then generate only the supports the geometry needs.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support decision sheet plus a printed Twisted Solid whose critical overhangs succeed with controlled support use.   (Tools: Ultimaker Cura, Twisted-Solid.stl, wedge.stl, cube20-sideways-hole.stl, FDM printer.)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Twisted-Solid.stl — 49 mm twisted benchmark with steep faces and changing overhangs.</w:t>
      </w:r>
    </w:p>
    <w:p>
      <w:pPr>
        <w:pStyle w:val="ListBullet"/>
      </w:pPr>
      <w:r>
        <w:t>wedge.stl — Simple 60 mm overhang-angle benchmark for reading progressive underside quality.</w:t>
      </w:r>
    </w:p>
    <w:p>
      <w:pPr>
        <w:pStyle w:val="ListBullet"/>
      </w:pPr>
      <w:r>
        <w:t>cube20-sideways-hole.stl — Sideways-hole benchmark for comparing support, bridging and reorientation.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2528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6_dae7745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5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9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2756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4_8ea6683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9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Twisted-Solid.stl in Cura and slice it with supports off.</w:t>
      </w:r>
    </w:p>
    <w:p>
      <w:r>
        <w:rPr>
          <w:rFonts w:ascii="Consolas" w:hAnsi="Consolas"/>
          <w:color w:val="0B3060"/>
          <w:sz w:val="19"/>
        </w:rPr>
        <w:t>File ▸ Open ▸ Twisted-Solid.stl ▸ Slice</w:t>
      </w:r>
    </w:p>
    <w:p>
      <w:pPr>
        <w:pStyle w:val="ListNumber"/>
      </w:pPr>
      <w:r>
        <w:t>In Preview, find the layers that start in mid-air — these overhangs would droop or fail.</w:t>
      </w:r>
    </w:p>
    <w:p>
      <w:r>
        <w:rPr>
          <w:rFonts w:ascii="Consolas" w:hAnsi="Consolas"/>
          <w:color w:val="0B3060"/>
          <w:sz w:val="19"/>
        </w:rPr>
        <w:t>Preview ▸ layer slider — spot unsupported islands</w:t>
      </w:r>
    </w:p>
    <w:p>
      <w:pPr>
        <w:pStyle w:val="ListNumber"/>
      </w:pPr>
      <w:r>
        <w:t>Enable support generation.</w:t>
      </w:r>
    </w:p>
    <w:p>
      <w:r>
        <w:rPr>
          <w:rFonts w:ascii="Consolas" w:hAnsi="Consolas"/>
          <w:color w:val="0B3060"/>
          <w:sz w:val="19"/>
        </w:rPr>
        <w:t>Print Settings ▸ Support ▸ Generate Support ✔</w:t>
      </w:r>
    </w:p>
    <w:p>
      <w:pPr>
        <w:pStyle w:val="ListNumber"/>
      </w:pPr>
      <w:r>
        <w:t>Set placement to Touching Buildplate first; compare with Everywhere and note the difference in Preview.</w:t>
      </w:r>
    </w:p>
    <w:p>
      <w:r>
        <w:rPr>
          <w:rFonts w:ascii="Consolas" w:hAnsi="Consolas"/>
          <w:color w:val="0B3060"/>
          <w:sz w:val="19"/>
        </w:rPr>
        <w:t>Support Placement — Touching Buildplate vs Everywhere</w:t>
      </w:r>
    </w:p>
    <w:p>
      <w:pPr>
        <w:pStyle w:val="ListNumber"/>
      </w:pPr>
      <w:r>
        <w:t>Keep the support overhang angle at 45–50° so only genuinely steep faces get support.</w:t>
      </w:r>
    </w:p>
    <w:p>
      <w:r>
        <w:rPr>
          <w:rFonts w:ascii="Consolas" w:hAnsi="Consolas"/>
          <w:color w:val="0B3060"/>
          <w:sz w:val="19"/>
        </w:rPr>
        <w:t>Support Overhang Angle — 50°</w:t>
      </w:r>
    </w:p>
    <w:p>
      <w:pPr>
        <w:pStyle w:val="ListNumber"/>
      </w:pPr>
      <w:r>
        <w:t>Slice again and compare time and material with the unsupported version, then print.</w:t>
      </w:r>
    </w:p>
    <w:p>
      <w:r>
        <w:rPr>
          <w:rFonts w:ascii="Consolas" w:hAnsi="Consolas"/>
          <w:color w:val="0B3060"/>
          <w:sz w:val="19"/>
        </w:rPr>
        <w:t>Slice ▸ Save to Disk ▸ print</w:t>
      </w:r>
    </w:p>
    <w:p>
      <w:pPr>
        <w:pStyle w:val="ListNumber"/>
      </w:pPr>
      <w:r>
        <w:t>Snap the supports off with pliers, working from the edges inward, and inspect the supported surfaces.</w:t>
      </w:r>
    </w:p>
    <w:p>
      <w:r>
        <w:rPr>
          <w:rFonts w:ascii="Consolas" w:hAnsi="Consolas"/>
          <w:color w:val="0B3060"/>
          <w:sz w:val="19"/>
        </w:rPr>
        <w:t>Needle-nose pliers ▸ remove supports</w:t>
      </w:r>
    </w:p>
    <w:p>
      <w:pPr>
        <w:pStyle w:val="ListNumber"/>
      </w:pPr>
      <w:r>
        <w:t>Repeat the analysis with wedge.stl and cube20-sideways-hole.stl; for each, compare adding support with rotating the model to make the geometry self-supporting.</w:t>
      </w:r>
    </w:p>
    <w:p>
      <w:r>
        <w:rPr>
          <w:rFonts w:ascii="Consolas" w:hAnsi="Consolas"/>
          <w:color w:val="0B3060"/>
          <w:sz w:val="19"/>
        </w:rPr>
        <w:t>Open both models ▸ Rotate ▸ Slice ▸ Preview ▸ record decision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Three-model support decision table: risk, best orientation, support placement and reason.</w:t>
      </w:r>
    </w:p>
    <w:p>
      <w:pPr>
        <w:pStyle w:val="ListBullet"/>
      </w:pPr>
      <w:r>
        <w:t>Before/after Cura Preview screenshots for Twisted-Solid.stl with supports off and on.</w:t>
      </w:r>
    </w:p>
    <w:p>
      <w:pPr>
        <w:pStyle w:val="ListBullet"/>
      </w:pPr>
      <w:r>
        <w:t>Photo of the printed benchmark after support removal, with scarring annotated.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Your decision table correctly identifies unsupported islands and distinguishes when support is necessary from when reorientation is the better fix; the Twisted Solid print completes with removable support and only minor underside scarring.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labs/lab-09-support-structures-for-overhangs/ together with any sample files it needs.</w:t>
      </w:r>
    </w:p>
    <w:p/>
    <w:p>
      <w:pPr>
        <w:pStyle w:val="Heading2"/>
        <w:keepNext/>
      </w:pPr>
      <w:r>
        <w:t>Lab 10 — Filament Diagnostics — Diameter, Temperature and Flow</w:t>
      </w:r>
    </w:p>
    <w:p>
      <w:pPr>
        <w:keepNext/>
      </w:pPr>
      <w:r>
        <w:t>TSC objective: A2, A3 — analyse material-side causes of extrusion issues and verify filament quality.</w:t>
      </w:r>
    </w:p>
    <w:p>
      <w:r>
        <w:t>Goal: Measure filament diameter with digital calipers, verify it against the slicer's material setting, and run a temperature check to place your filament in its working window.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verified filament profile plus retraction and cooling evidence from purpose-built diagnostic models.   (Tools: Digital calipers, filament spool (PLA/ABS/PETG), Ultimaker Cura, retraction-test.stl, cooling-spire.stl, FDM printer.)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retraction-test.stl — Multi-tower benchmark that exposes stringing during travel moves.</w:t>
      </w:r>
    </w:p>
    <w:p>
      <w:pPr>
        <w:pStyle w:val="ListBullet"/>
      </w:pPr>
      <w:r>
        <w:t>cooling-spire.stl — Tall narrowing spire that reveals insufficient layer cooling.</w:t>
      </w:r>
    </w:p>
    <w:p>
      <w:pPr>
        <w:pStyle w:val="ListBullet"/>
      </w:pPr>
      <w:r>
        <w:t>twist-with-cooling-tower.stl — Combined geometry for observing minimum-layer-time and cooling 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691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0_19f626c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10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04411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7_19d57a8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44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10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Cut off about 30 cm of filament from the spool end.</w:t>
      </w:r>
    </w:p>
    <w:p>
      <w:r>
        <w:rPr>
          <w:rFonts w:ascii="Consolas" w:hAnsi="Consolas"/>
          <w:color w:val="0B3060"/>
          <w:sz w:val="19"/>
        </w:rPr>
        <w:t>Flush cutters — ~30 cm sample</w:t>
      </w:r>
    </w:p>
    <w:p>
      <w:pPr>
        <w:pStyle w:val="ListNumber"/>
      </w:pPr>
      <w:r>
        <w:t>Measure the diameter with digital calipers at five points along the sample, rotating the filament at each point.</w:t>
      </w:r>
    </w:p>
    <w:p>
      <w:r>
        <w:rPr>
          <w:rFonts w:ascii="Consolas" w:hAnsi="Consolas"/>
          <w:color w:val="0B3060"/>
          <w:sz w:val="19"/>
        </w:rPr>
        <w:t>Calipers — 5 readings, 2 orientations each</w:t>
      </w:r>
    </w:p>
    <w:p>
      <w:pPr>
        <w:pStyle w:val="ListNumber"/>
      </w:pPr>
      <w:r>
        <w:t>Average the readings; a good 1.75 mm filament stays within ±0.05 mm.</w:t>
      </w:r>
    </w:p>
    <w:p>
      <w:r>
        <w:rPr>
          <w:rFonts w:ascii="Consolas" w:hAnsi="Consolas"/>
          <w:color w:val="0B3060"/>
          <w:sz w:val="19"/>
        </w:rPr>
        <w:t>Expect 1.70–1.80 mm</w:t>
      </w:r>
    </w:p>
    <w:p>
      <w:pPr>
        <w:pStyle w:val="ListNumber"/>
      </w:pPr>
      <w:r>
        <w:t>Enter the measured diameter in Cura's material settings so flow is computed from reality, not the label.</w:t>
      </w:r>
    </w:p>
    <w:p>
      <w:r>
        <w:rPr>
          <w:rFonts w:ascii="Consolas" w:hAnsi="Consolas"/>
          <w:color w:val="0B3060"/>
          <w:sz w:val="19"/>
        </w:rPr>
        <w:t>Print Settings ▸ Material ▸ Diameter — measured value</w:t>
      </w:r>
    </w:p>
    <w:p>
      <w:pPr>
        <w:pStyle w:val="ListNumber"/>
      </w:pPr>
      <w:r>
        <w:t>Check the material's temperature window: PLA 195–215 °C, PETG 240–260 °C, ABS 240–260 °C, Nylon 240–260 °C.</w:t>
      </w:r>
    </w:p>
    <w:p>
      <w:r>
        <w:rPr>
          <w:rFonts w:ascii="Consolas" w:hAnsi="Consolas"/>
          <w:color w:val="0B3060"/>
          <w:sz w:val="19"/>
        </w:rPr>
        <w:t>Material box / temperature table</w:t>
      </w:r>
    </w:p>
    <w:p>
      <w:pPr>
        <w:pStyle w:val="ListNumber"/>
      </w:pPr>
      <w:r>
        <w:t>Set the printing temperature to the middle of the window and print a small test cube; drop 5 °C if strings appear, raise 5 °C if layers don't bond.</w:t>
      </w:r>
    </w:p>
    <w:p>
      <w:r>
        <w:rPr>
          <w:rFonts w:ascii="Consolas" w:hAnsi="Consolas"/>
          <w:color w:val="0B3060"/>
          <w:sz w:val="19"/>
        </w:rPr>
        <w:t>Material ▸ Printing Temperature — tune in 5 °C steps</w:t>
      </w:r>
    </w:p>
    <w:p>
      <w:pPr>
        <w:pStyle w:val="ListNumber"/>
      </w:pPr>
      <w:r>
        <w:t>Watch the first layers: clicking from the extruder or ground filament means the temperature is too low or the nozzle is partially blocked.</w:t>
      </w:r>
    </w:p>
    <w:p>
      <w:r>
        <w:rPr>
          <w:rFonts w:ascii="Consolas" w:hAnsi="Consolas"/>
          <w:color w:val="0B3060"/>
          <w:sz w:val="19"/>
        </w:rPr>
        <w:t>Listen: extruder clicks = under-extrusion warning</w:t>
      </w:r>
    </w:p>
    <w:p>
      <w:pPr>
        <w:pStyle w:val="ListNumber"/>
      </w:pPr>
      <w:r>
        <w:t>Slice retraction-test.stl with your baseline retraction, then change only one variable at a time (distance or speed); compare strings without masking jams or surface dimples.</w:t>
      </w:r>
    </w:p>
    <w:p>
      <w:r>
        <w:rPr>
          <w:rFonts w:ascii="Consolas" w:hAnsi="Consolas"/>
          <w:color w:val="0B3060"/>
          <w:sz w:val="19"/>
        </w:rPr>
        <w:t>Retraction ▸ record distance + speed ▸ Preview ▸ optional test print</w:t>
      </w:r>
    </w:p>
    <w:p>
      <w:pPr>
        <w:pStyle w:val="ListNumber"/>
      </w:pPr>
      <w:r>
        <w:t>Slice cooling-spire.stl or twist-with-cooling-tower.stl and compare the upper layers with minimum layer time/fan control enabled and disabled.</w:t>
      </w:r>
    </w:p>
    <w:p>
      <w:r>
        <w:rPr>
          <w:rFonts w:ascii="Consolas" w:hAnsi="Consolas"/>
          <w:color w:val="0B3060"/>
          <w:sz w:val="19"/>
        </w:rPr>
        <w:t>Cooling ▸ Enable Print Cooling ▸ Minimum Layer Time ▸ compare tip quality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Five filament-diameter readings and the calculated average.</w:t>
      </w:r>
    </w:p>
    <w:p>
      <w:pPr>
        <w:pStyle w:val="ListBullet"/>
      </w:pPr>
      <w:r>
        <w:t>Retraction matrix recording distance, speed, stringing and surface defects.</w:t>
      </w:r>
    </w:p>
    <w:p>
      <w:pPr>
        <w:pStyle w:val="ListBullet"/>
      </w:pPr>
      <w:r>
        <w:t>Cooling comparison recording fan/minimum-layer-time settings and tip quality.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Your diameter average is within ±0.05 mm of nominal, Cura carries the measured value, and the diagnostic models support a retraction/cooling choice with less stringing and a cleaner spire without introducing gaps or jams.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labs/lab-10-filament-diagnostics-diameter-temperature/ together with any sample files it needs.</w:t>
      </w:r>
    </w:p>
    <w:p/>
    <w:p>
      <w:pPr>
        <w:pStyle w:val="Heading1"/>
        <w:keepNext/>
      </w:pPr>
      <w:r>
        <w:t>Topic 03 — Process Improvement for AM</w:t>
      </w:r>
    </w:p>
    <w:p>
      <w:r>
        <w:t>Infill · surface quality · supports · post-processing · business impact  (K5, K7 · A5, A6)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Infill optimisation — Perimeters, infill pattern and density trade strength against material use and print time.</w:t>
      </w:r>
    </w:p>
    <w:p>
      <w:pPr>
        <w:pStyle w:val="ListBullet"/>
      </w:pPr>
      <w:r>
        <w:t>Surface quality — Layer height, top thickness, ironing and fuzzy skin control the finish and the print duration.</w:t>
      </w:r>
    </w:p>
    <w:p>
      <w:pPr>
        <w:pStyle w:val="ListBullet"/>
      </w:pPr>
      <w:r>
        <w:t>Support strategy — Orient parts to minimise supports; add them only where overhangs demand, and plan their removal.</w:t>
      </w:r>
    </w:p>
    <w:p>
      <w:pPr>
        <w:pStyle w:val="ListBullet"/>
      </w:pPr>
      <w:r>
        <w:t>Post-processing — FDM, SLS, SLA and metal parts each have a defined finishing chain — from support removal to plating.</w:t>
      </w:r>
    </w:p>
    <w:p>
      <w:pPr>
        <w:pStyle w:val="ListBullet"/>
      </w:pPr>
      <w:r>
        <w:t>Business impact — Measure speed, quality, material use, cost and user feedback before and after every process change.</w:t>
      </w:r>
    </w:p>
    <w:p>
      <w:pPr>
        <w:pStyle w:val="ListBullet"/>
      </w:pPr>
      <w:r>
        <w:t>Sustainability — Calibration, training, sustainable materials and stakeholder collaboration keep AM operations viable long-term.</w:t>
      </w:r>
    </w:p>
    <w:p>
      <w:pPr>
        <w:pStyle w:val="Heading2"/>
        <w:keepNext/>
      </w:pPr>
      <w:r>
        <w:t>Lab 11 — Perimeters and Infill — Strength vs Speed</w:t>
      </w:r>
    </w:p>
    <w:p>
      <w:pPr>
        <w:keepNext/>
      </w:pPr>
      <w:r>
        <w:t>TSC objective: A5, A6 — apply wall/infill optimisation and assess its measured impact on time and material.</w:t>
      </w:r>
    </w:p>
    <w:p>
      <w:r>
        <w:t>Goal: Vary wall count and infill density on the same model in Cura, and record how each change moves print time, material use and expected strength.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comparison table of wall/infill settings against sliced print time and material grams.   (Tools: Ultimaker Cura, cube10.stl, line-width-test.stl, cube20 hole-wall variants.)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line-width-test.stl — Thin-wall benchmark for nozzle/line-width and single-wall behaviour.</w:t>
      </w:r>
    </w:p>
    <w:p>
      <w:pPr>
        <w:pStyle w:val="ListBullet"/>
      </w:pPr>
      <w:r>
        <w:t>cube20-hole-0-wall.stl — Hole benchmark with the wall-control baseline geometry.</w:t>
      </w:r>
    </w:p>
    <w:p>
      <w:pPr>
        <w:pStyle w:val="ListBullet"/>
      </w:pPr>
      <w:r>
        <w:t>cube20-hole-1-wall.stl — Matched hole benchmark for testing the effect of an additional wall.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058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3_fbe7b8a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0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11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632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4_2e49c79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11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cube10.stl and slice with the defaults — 2 walls, 20% infill; record time and grams.</w:t>
      </w:r>
    </w:p>
    <w:p>
      <w:r>
        <w:rPr>
          <w:rFonts w:ascii="Consolas" w:hAnsi="Consolas"/>
          <w:color w:val="0B3060"/>
          <w:sz w:val="19"/>
        </w:rPr>
        <w:t>Slice ▸ record: baseline</w:t>
      </w:r>
    </w:p>
    <w:p>
      <w:pPr>
        <w:pStyle w:val="ListNumber"/>
      </w:pPr>
      <w:r>
        <w:t>Raise the wall line count to 4 and re-slice; record the change.</w:t>
      </w:r>
    </w:p>
    <w:p>
      <w:r>
        <w:rPr>
          <w:rFonts w:ascii="Consolas" w:hAnsi="Consolas"/>
          <w:color w:val="0B3060"/>
          <w:sz w:val="19"/>
        </w:rPr>
        <w:t>Print Settings ▸ Walls ▸ Wall Line Count — 4</w:t>
      </w:r>
    </w:p>
    <w:p>
      <w:pPr>
        <w:pStyle w:val="ListNumber"/>
      </w:pPr>
      <w:r>
        <w:t>Reset walls to 2, then set infill density to 12% and re-slice; record.</w:t>
      </w:r>
    </w:p>
    <w:p>
      <w:r>
        <w:rPr>
          <w:rFonts w:ascii="Consolas" w:hAnsi="Consolas"/>
          <w:color w:val="0B3060"/>
          <w:sz w:val="19"/>
        </w:rPr>
        <w:t>Infill ▸ Density — 12%</w:t>
      </w:r>
    </w:p>
    <w:p>
      <w:pPr>
        <w:pStyle w:val="ListNumber"/>
      </w:pPr>
      <w:r>
        <w:t>Set infill density to 50% and re-slice; record.</w:t>
      </w:r>
    </w:p>
    <w:p>
      <w:r>
        <w:rPr>
          <w:rFonts w:ascii="Consolas" w:hAnsi="Consolas"/>
          <w:color w:val="0B3060"/>
          <w:sz w:val="19"/>
        </w:rPr>
        <w:t>Infill ▸ Density — 50%</w:t>
      </w:r>
    </w:p>
    <w:p>
      <w:pPr>
        <w:pStyle w:val="ListNumber"/>
      </w:pPr>
      <w:r>
        <w:t>In Preview, inspect how the infill lattice and wall thickness change at each setting.</w:t>
      </w:r>
    </w:p>
    <w:p>
      <w:r>
        <w:rPr>
          <w:rFonts w:ascii="Consolas" w:hAnsi="Consolas"/>
          <w:color w:val="0B3060"/>
          <w:sz w:val="19"/>
        </w:rPr>
        <w:t>Preview ▸ layer slider</w:t>
      </w:r>
    </w:p>
    <w:p>
      <w:pPr>
        <w:pStyle w:val="ListNumber"/>
      </w:pPr>
      <w:r>
        <w:t>Tabulate the four runs: time, grams, and where the strength actually comes from (walls more than infill).</w:t>
      </w:r>
    </w:p>
    <w:p>
      <w:r>
        <w:rPr>
          <w:rFonts w:ascii="Consolas" w:hAnsi="Consolas"/>
          <w:color w:val="0B3060"/>
          <w:sz w:val="19"/>
        </w:rPr>
        <w:t>Table: setting → time → grams</w:t>
      </w:r>
    </w:p>
    <w:p>
      <w:pPr>
        <w:pStyle w:val="ListNumber"/>
      </w:pPr>
      <w:r>
        <w:t>Open line-width-test.stl and the two cube20 hole-wall variants; inspect Preview for missing thin features, then record the smallest feature and hole wall your profile resolves continuously.</w:t>
      </w:r>
    </w:p>
    <w:p>
      <w:r>
        <w:rPr>
          <w:rFonts w:ascii="Consolas" w:hAnsi="Consolas"/>
          <w:color w:val="0B3060"/>
          <w:sz w:val="19"/>
        </w:rPr>
        <w:t>Open three diagnostic models ▸ Preview ▸ Color Scheme: Line Type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Wall/infill table with time, material and expected load-path notes.</w:t>
      </w:r>
    </w:p>
    <w:p>
      <w:pPr>
        <w:pStyle w:val="ListBullet"/>
      </w:pPr>
      <w:r>
        <w:t>Cura Preview comparison of the line-width and matched hole-wall models.</w:t>
      </w:r>
    </w:p>
    <w:p>
      <w:pPr>
        <w:pStyle w:val="ListBullet"/>
      </w:pPr>
      <w:r>
        <w:t>Measured hole diameter and wall thickness from any printed benchmark.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Your evidence separates wall-count, infill and line-width effects; the matched hole models show how wall planning changes continuity and dimensional accuracy, and you can justify settings for functional versus decorative parts.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labs/lab-11-perimeters-and-infill-strength/ together with any sample files it needs.</w:t>
      </w:r>
    </w:p>
    <w:p/>
    <w:p>
      <w:pPr>
        <w:pStyle w:val="Heading2"/>
        <w:keepNext/>
      </w:pPr>
      <w:r>
        <w:t>Lab 12 — Infill Patterns — Zigzag vs Grid Strength Test</w:t>
      </w:r>
    </w:p>
    <w:p>
      <w:pPr>
        <w:keepNext/>
      </w:pPr>
      <w:r>
        <w:t>TSC objective: A5 — evaluate infill pattern and density as a quality-improvement technique.</w:t>
      </w:r>
    </w:p>
    <w:p>
      <w:r>
        <w:t>Goal: Print cube10.stl with zigzag 20% and grid 30% infill, tune the top layers, then compare the two cubes' stiffness by hand.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Two printed cubes with different infill patterns/densities and a hands-on strength comparison.   (Tools: Ultimaker Cura, cube10.stl, Optimize1–4 model set, FDM printer.)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optimize-1.stl — Complex baseline part for printability and support-cost review.</w:t>
      </w:r>
    </w:p>
    <w:p>
      <w:pPr>
        <w:pStyle w:val="ListBullet"/>
      </w:pPr>
      <w:r>
        <w:t>optimize-2.stl — Wide low-profile variant for build-orientation comparison.</w:t>
      </w:r>
    </w:p>
    <w:p>
      <w:pPr>
        <w:pStyle w:val="ListBullet"/>
      </w:pPr>
      <w:r>
        <w:t>optimize-3.stl — Twisted variant for support and toolpath comparison.</w:t>
      </w:r>
    </w:p>
    <w:p>
      <w:pPr>
        <w:pStyle w:val="ListBullet"/>
      </w:pPr>
      <w:r>
        <w:t>optimize-4.stl — Compact variant for rapid slicing and material-use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075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6_75b92ae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07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12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151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6_8adbb0a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1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12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cube10.stl and set infill pattern to Zigzag at 20% density.</w:t>
      </w:r>
    </w:p>
    <w:p>
      <w:r>
        <w:rPr>
          <w:rFonts w:ascii="Consolas" w:hAnsi="Consolas"/>
          <w:color w:val="0B3060"/>
          <w:sz w:val="19"/>
        </w:rPr>
        <w:t>Infill ▸ Pattern — Zigzag, Density — 20%</w:t>
      </w:r>
    </w:p>
    <w:p>
      <w:pPr>
        <w:pStyle w:val="ListNumber"/>
      </w:pPr>
      <w:r>
        <w:t>Set top layers to 4 so the roof closes cleanly over the infill.</w:t>
      </w:r>
    </w:p>
    <w:p>
      <w:r>
        <w:rPr>
          <w:rFonts w:ascii="Consolas" w:hAnsi="Consolas"/>
          <w:color w:val="0B3060"/>
          <w:sz w:val="19"/>
        </w:rPr>
        <w:t>Top/Bottom ▸ Top Layers — 4</w:t>
      </w:r>
    </w:p>
    <w:p>
      <w:pPr>
        <w:pStyle w:val="ListNumber"/>
      </w:pPr>
      <w:r>
        <w:t>Slice, save and print the first cube.</w:t>
      </w:r>
    </w:p>
    <w:p>
      <w:r>
        <w:rPr>
          <w:rFonts w:ascii="Consolas" w:hAnsi="Consolas"/>
          <w:color w:val="0B3060"/>
          <w:sz w:val="19"/>
        </w:rPr>
        <w:t>Slice ▸ Save to Disk ▸ print</w:t>
      </w:r>
    </w:p>
    <w:p>
      <w:pPr>
        <w:pStyle w:val="ListNumber"/>
      </w:pPr>
      <w:r>
        <w:t>Change the pattern to Grid at 30% density and re-slice; note the time difference.</w:t>
      </w:r>
    </w:p>
    <w:p>
      <w:r>
        <w:rPr>
          <w:rFonts w:ascii="Consolas" w:hAnsi="Consolas"/>
          <w:color w:val="0B3060"/>
          <w:sz w:val="19"/>
        </w:rPr>
        <w:t>Infill ▸ Pattern — Grid, Density — 30%</w:t>
      </w:r>
    </w:p>
    <w:p>
      <w:pPr>
        <w:pStyle w:val="ListNumber"/>
      </w:pPr>
      <w:r>
        <w:t>Print the second cube.</w:t>
      </w:r>
    </w:p>
    <w:p>
      <w:r>
        <w:rPr>
          <w:rFonts w:ascii="Consolas" w:hAnsi="Consolas"/>
          <w:color w:val="0B3060"/>
          <w:sz w:val="19"/>
        </w:rPr>
        <w:t>Save to Disk ▸ print</w:t>
      </w:r>
    </w:p>
    <w:p>
      <w:pPr>
        <w:pStyle w:val="ListNumber"/>
      </w:pPr>
      <w:r>
        <w:t>Compare the cubes: squeeze the walls, press the top faces, and note pillowing or gaps over the infill.</w:t>
      </w:r>
    </w:p>
    <w:p>
      <w:r>
        <w:rPr>
          <w:rFonts w:ascii="Consolas" w:hAnsi="Consolas"/>
          <w:color w:val="0B3060"/>
          <w:sz w:val="19"/>
        </w:rPr>
        <w:t>Hand test: wall flex + roof sag</w:t>
      </w:r>
    </w:p>
    <w:p>
      <w:pPr>
        <w:pStyle w:val="ListNumber"/>
      </w:pPr>
      <w:r>
        <w:t>Load optimize-1.stl through optimize-4.stl, orient each for minimum support, and record Cura's estimated time/material before choosing the most efficient printable variant.</w:t>
      </w:r>
    </w:p>
    <w:p>
      <w:r>
        <w:rPr>
          <w:rFonts w:ascii="Consolas" w:hAnsi="Consolas"/>
          <w:color w:val="0B3060"/>
          <w:sz w:val="19"/>
        </w:rPr>
        <w:t>Open four models ▸ Auto Orient/Rotate ▸ Slice ▸ record estimates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Optimisation scorecard for all four supplied variants: orientation, support volume, time and material.</w:t>
      </w:r>
    </w:p>
    <w:p>
      <w:pPr>
        <w:pStyle w:val="ListBullet"/>
      </w:pPr>
      <w:r>
        <w:t>A justified selection of the best variant/settings for the stated business need.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grid 30% cube is stiffer and better supported, while your four-variant scorecard shows that geometry and orientation can outweigh infill choice; your final recommendation is backed by time, material and support evidence.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labs/lab-12-infill-patterns-zigzag-vs/ together with any sample files it needs.</w:t>
      </w:r>
    </w:p>
    <w:p/>
    <w:p>
      <w:pPr>
        <w:pStyle w:val="Heading2"/>
        <w:keepNext/>
      </w:pPr>
      <w:r>
        <w:t>Lab 13 — Layer Height and Top Thickness — Surface Quality</w:t>
      </w:r>
    </w:p>
    <w:p>
      <w:pPr>
        <w:keepNext/>
      </w:pPr>
      <w:r>
        <w:t>TSC objective: A5 — optimise layer height and top thickness for surface quality vs speed.</w:t>
      </w:r>
    </w:p>
    <w:p>
      <w:r>
        <w:t>Goal: Slice the same model at 0.1 mm, 0.2 mm and 0.3 mm layer heights, adjust top thickness to a constant, and compare surface quality against print time.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Sliced (and optionally printed) evidence of the layer-height ladder: finish vs time.   (Tools: Ultimaker Cura, cube10.stl, sloped-cube.stl, FDM printer.)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sloped-cube.stl — Sloped-face benchmark that makes layer-height stair-stepping easy to compare.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166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9_6267ac3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16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13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286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8_543672a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2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13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cube10.stl and slice at 0.2 mm layer height; record the time.</w:t>
      </w:r>
    </w:p>
    <w:p>
      <w:r>
        <w:rPr>
          <w:rFonts w:ascii="Consolas" w:hAnsi="Consolas"/>
          <w:color w:val="0B3060"/>
          <w:sz w:val="19"/>
        </w:rPr>
        <w:t>Quality ▸ Layer Height — 0.2 mm</w:t>
      </w:r>
    </w:p>
    <w:p>
      <w:pPr>
        <w:pStyle w:val="ListNumber"/>
      </w:pPr>
      <w:r>
        <w:t>Slice at 0.1 mm; note the doubled layer count and time.</w:t>
      </w:r>
    </w:p>
    <w:p>
      <w:r>
        <w:rPr>
          <w:rFonts w:ascii="Consolas" w:hAnsi="Consolas"/>
          <w:color w:val="0B3060"/>
          <w:sz w:val="19"/>
        </w:rPr>
        <w:t>Layer Height — 0.1 mm</w:t>
      </w:r>
    </w:p>
    <w:p>
      <w:pPr>
        <w:pStyle w:val="ListNumber"/>
      </w:pPr>
      <w:r>
        <w:t>Slice at 0.3 mm; note the coarser stairs and the reduced time.</w:t>
      </w:r>
    </w:p>
    <w:p>
      <w:r>
        <w:rPr>
          <w:rFonts w:ascii="Consolas" w:hAnsi="Consolas"/>
          <w:color w:val="0B3060"/>
          <w:sz w:val="19"/>
        </w:rPr>
        <w:t>Layer Height — 0.3 mm</w:t>
      </w:r>
    </w:p>
    <w:p>
      <w:pPr>
        <w:pStyle w:val="ListNumber"/>
      </w:pPr>
      <w:r>
        <w:t>Keep top thickness constant at 0.8 mm — so the TOP LAYER COUNT changes with layer height (8 / 4 / 3 layers).</w:t>
      </w:r>
    </w:p>
    <w:p>
      <w:r>
        <w:rPr>
          <w:rFonts w:ascii="Consolas" w:hAnsi="Consolas"/>
          <w:color w:val="0B3060"/>
          <w:sz w:val="19"/>
        </w:rPr>
        <w:t>Top/Bottom ▸ Top Thickness — 0.8 mm</w:t>
      </w:r>
    </w:p>
    <w:p>
      <w:pPr>
        <w:pStyle w:val="ListNumber"/>
      </w:pPr>
      <w:r>
        <w:t>In Preview, compare side-wall stair-stepping and the roof at each height.</w:t>
      </w:r>
    </w:p>
    <w:p>
      <w:r>
        <w:rPr>
          <w:rFonts w:ascii="Consolas" w:hAnsi="Consolas"/>
          <w:color w:val="0B3060"/>
          <w:sz w:val="19"/>
        </w:rPr>
        <w:t>Preview ▸ compare walls + roof</w:t>
      </w:r>
    </w:p>
    <w:p>
      <w:pPr>
        <w:pStyle w:val="ListNumber"/>
      </w:pPr>
      <w:r>
        <w:t>Print the 0.1 mm and 0.3 mm cubes and compare finish by eye and touch.</w:t>
      </w:r>
    </w:p>
    <w:p>
      <w:r>
        <w:rPr>
          <w:rFonts w:ascii="Consolas" w:hAnsi="Consolas"/>
          <w:color w:val="0B3060"/>
          <w:sz w:val="19"/>
        </w:rPr>
        <w:t>print both</w:t>
      </w:r>
    </w:p>
    <w:p>
      <w:pPr>
        <w:pStyle w:val="ListNumber"/>
      </w:pPr>
      <w:r>
        <w:t>Repeat the three slices with sloped-cube.stl and zoom into the sloped face; this geometry makes the staircase effect visible in Preview before printing.</w:t>
      </w:r>
    </w:p>
    <w:p>
      <w:r>
        <w:rPr>
          <w:rFonts w:ascii="Consolas" w:hAnsi="Consolas"/>
          <w:color w:val="0B3060"/>
          <w:sz w:val="19"/>
        </w:rPr>
        <w:t>Open sloped-cube.stl ▸ Slice at 0.1 / 0.2 / 0.3 mm ▸ compare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Three-row layer-height table with layer count, print time and observed stair-stepping.</w:t>
      </w:r>
    </w:p>
    <w:p>
      <w:pPr>
        <w:pStyle w:val="ListBullet"/>
      </w:pPr>
      <w:r>
        <w:t>Matched Preview screenshots of the sloped face at 0.1, 0.2 and 0.3 mm.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You can rank the layer heights by finish and time, point to visible stair-stepping on sloped-cube.stl, and explain why constant top thickness—not a fixed top-layer count—keeps the comparison fair.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labs/lab-13-layer-height-and-top/ together with any sample files it needs.</w:t>
      </w:r>
    </w:p>
    <w:p/>
    <w:p>
      <w:pPr>
        <w:pStyle w:val="Heading2"/>
        <w:keepNext/>
      </w:pPr>
      <w:r>
        <w:t>Lab 14 — Ironing — Glass-Smooth Top Surfaces</w:t>
      </w:r>
    </w:p>
    <w:p>
      <w:pPr>
        <w:keepNext/>
      </w:pPr>
      <w:r>
        <w:t>TSC objective: A5 — apply ironing to improve top-surface quality and assess its cost.</w:t>
      </w:r>
    </w:p>
    <w:p>
      <w:r>
        <w:t>Goal: Enable Cura's ironing feature, which passes the hot nozzle over the top surface with a tiny extrusion, and compare the top finish with and without it.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Two cube prints — ironed and standard — demonstrating the top-surface improvement.   (Tools: Ultimaker Cura, cube10.stl, z-block.stl, FDM printer.)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z-block.stl — Detailed top-surface benchmark for evaluating ironing around raised geometry.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219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3_6030b15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1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14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2_827b080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14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cube10.stl and slice with the standard 0.2 mm profile; print cube 1 as the control.</w:t>
      </w:r>
    </w:p>
    <w:p>
      <w:r>
        <w:rPr>
          <w:rFonts w:ascii="Consolas" w:hAnsi="Consolas"/>
          <w:color w:val="0B3060"/>
          <w:sz w:val="19"/>
        </w:rPr>
        <w:t>Slice ▸ print control cube</w:t>
      </w:r>
    </w:p>
    <w:p>
      <w:pPr>
        <w:pStyle w:val="ListNumber"/>
      </w:pPr>
      <w:r>
        <w:t>Enable ironing.</w:t>
      </w:r>
    </w:p>
    <w:p>
      <w:r>
        <w:rPr>
          <w:rFonts w:ascii="Consolas" w:hAnsi="Consolas"/>
          <w:color w:val="0B3060"/>
          <w:sz w:val="19"/>
        </w:rPr>
        <w:t>Top/Bottom ▸ Enable Ironing ✔</w:t>
      </w:r>
    </w:p>
    <w:p>
      <w:pPr>
        <w:pStyle w:val="ListNumber"/>
      </w:pPr>
      <w:r>
        <w:t>Inspect the ironing pass in Preview — a dense zigzag over the top face at ~10% flow.</w:t>
      </w:r>
    </w:p>
    <w:p>
      <w:r>
        <w:rPr>
          <w:rFonts w:ascii="Consolas" w:hAnsi="Consolas"/>
          <w:color w:val="0B3060"/>
          <w:sz w:val="19"/>
        </w:rPr>
        <w:t>Preview ▸ top layer ▸ ironing pass</w:t>
      </w:r>
    </w:p>
    <w:p>
      <w:pPr>
        <w:pStyle w:val="ListNumber"/>
      </w:pPr>
      <w:r>
        <w:t>Slice and note the added time (ironing is slow but only on top faces).</w:t>
      </w:r>
    </w:p>
    <w:p>
      <w:r>
        <w:rPr>
          <w:rFonts w:ascii="Consolas" w:hAnsi="Consolas"/>
          <w:color w:val="0B3060"/>
          <w:sz w:val="19"/>
        </w:rPr>
        <w:t>Slice ▸ record extra minutes</w:t>
      </w:r>
    </w:p>
    <w:p>
      <w:pPr>
        <w:pStyle w:val="ListNumber"/>
      </w:pPr>
      <w:r>
        <w:t>Print cube 2 with ironing enabled.</w:t>
      </w:r>
    </w:p>
    <w:p>
      <w:r>
        <w:rPr>
          <w:rFonts w:ascii="Consolas" w:hAnsi="Consolas"/>
          <w:color w:val="0B3060"/>
          <w:sz w:val="19"/>
        </w:rPr>
        <w:t>Save to Disk ▸ print</w:t>
      </w:r>
    </w:p>
    <w:p>
      <w:pPr>
        <w:pStyle w:val="ListNumber"/>
      </w:pPr>
      <w:r>
        <w:t>Compare the two top faces under raking light: the ironed face should be near-flat with faint tool lines.</w:t>
      </w:r>
    </w:p>
    <w:p>
      <w:r>
        <w:rPr>
          <w:rFonts w:ascii="Consolas" w:hAnsi="Consolas"/>
          <w:color w:val="0B3060"/>
          <w:sz w:val="19"/>
        </w:rPr>
        <w:t>Visual + touch comparison</w:t>
      </w:r>
    </w:p>
    <w:p>
      <w:pPr>
        <w:pStyle w:val="ListNumber"/>
      </w:pPr>
      <w:r>
        <w:t>Repeat the Preview comparison with z-block.stl to inspect how ironing travels around raised detail; print it only if time permits.</w:t>
      </w:r>
    </w:p>
    <w:p>
      <w:r>
        <w:rPr>
          <w:rFonts w:ascii="Consolas" w:hAnsi="Consolas"/>
          <w:color w:val="0B3060"/>
          <w:sz w:val="19"/>
        </w:rPr>
        <w:t>Open z-block.stl ▸ Enable Ironing ▸ Preview top layers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Control-versus-ironed time/material record.</w:t>
      </w:r>
    </w:p>
    <w:p>
      <w:pPr>
        <w:pStyle w:val="ListBullet"/>
      </w:pPr>
      <w:r>
        <w:t>Raking-light photos comparing the flat and detailed top surfaces.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ironed cube is visibly smoother than the control, z-block.stl shows ironing constrained to eligible top faces, and you can justify the added time for lids, logos and presentation surfaces.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labs/lab-14-ironing-glass-smooth-top/ together with any sample files it needs.</w:t>
      </w:r>
    </w:p>
    <w:p/>
    <w:p>
      <w:pPr>
        <w:pStyle w:val="Heading2"/>
        <w:keepNext/>
      </w:pPr>
      <w:r>
        <w:t>Lab 15 — Fuzzy Skin — Textured Walls on a Vase</w:t>
      </w:r>
    </w:p>
    <w:p>
      <w:pPr>
        <w:keepNext/>
      </w:pPr>
      <w:r>
        <w:t>TSC objective: A5 — apply fuzzy skin as a deliberate surface-texture treatment.</w:t>
      </w:r>
    </w:p>
    <w:p>
      <w:r>
        <w:t>Goal: Enable fuzzy skin on a vase model so the outer wall is jittered into a stone-like texture that hides layer lines, and print it with buildplate adhesion.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vase with a uniform fuzzy texture that masks layer lines completely.   (Tools: Ultimaker Cura, open vase.stl, 1.5mm-wall-vase.stl, FDM printer.)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1.5mm-wall-vase.stl — Thin-walled vase benchmark for comparing fuzzy skin with wall-thickness constraints.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289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4_68aaacd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2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15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656039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0_114525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60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15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'open vase.stl' in Cura.</w:t>
      </w:r>
    </w:p>
    <w:p>
      <w:r>
        <w:rPr>
          <w:rFonts w:ascii="Consolas" w:hAnsi="Consolas"/>
          <w:color w:val="0B3060"/>
          <w:sz w:val="19"/>
        </w:rPr>
        <w:t>File ▸ Open ▸ open vase.stl</w:t>
      </w:r>
    </w:p>
    <w:p>
      <w:pPr>
        <w:pStyle w:val="ListNumber"/>
      </w:pPr>
      <w:r>
        <w:t>Enable fuzzy skin — the slicer adds random jitter to the outer wall toolpath.</w:t>
      </w:r>
    </w:p>
    <w:p>
      <w:r>
        <w:rPr>
          <w:rFonts w:ascii="Consolas" w:hAnsi="Consolas"/>
          <w:color w:val="0B3060"/>
          <w:sz w:val="19"/>
        </w:rPr>
        <w:t>Experimental ▸ Fuzzy Skin ✔</w:t>
      </w:r>
    </w:p>
    <w:p>
      <w:pPr>
        <w:pStyle w:val="ListNumber"/>
      </w:pPr>
      <w:r>
        <w:t>Set fuzzy skin thickness to 0.3 mm and density to 1.25/mm for a fine stone texture.</w:t>
      </w:r>
    </w:p>
    <w:p>
      <w:r>
        <w:rPr>
          <w:rFonts w:ascii="Consolas" w:hAnsi="Consolas"/>
          <w:color w:val="0B3060"/>
          <w:sz w:val="19"/>
        </w:rPr>
        <w:t>Fuzzy Skin Thickness 0.3 mm · Density 1.25</w:t>
      </w:r>
    </w:p>
    <w:p>
      <w:pPr>
        <w:pStyle w:val="ListNumber"/>
      </w:pPr>
      <w:r>
        <w:t>Add a brim so the tall thin vase stays anchored.</w:t>
      </w:r>
    </w:p>
    <w:p>
      <w:r>
        <w:rPr>
          <w:rFonts w:ascii="Consolas" w:hAnsi="Consolas"/>
          <w:color w:val="0B3060"/>
          <w:sz w:val="19"/>
        </w:rPr>
        <w:t>Build Plate Adhesion ▸ Brim</w:t>
      </w:r>
    </w:p>
    <w:p>
      <w:pPr>
        <w:pStyle w:val="ListNumber"/>
      </w:pPr>
      <w:r>
        <w:t>Slice and inspect the jittered outer wall in Preview.</w:t>
      </w:r>
    </w:p>
    <w:p>
      <w:r>
        <w:rPr>
          <w:rFonts w:ascii="Consolas" w:hAnsi="Consolas"/>
          <w:color w:val="0B3060"/>
          <w:sz w:val="19"/>
        </w:rPr>
        <w:t>Slice ▸ Preview ▸ outer wall</w:t>
      </w:r>
    </w:p>
    <w:p>
      <w:pPr>
        <w:pStyle w:val="ListNumber"/>
      </w:pPr>
      <w:r>
        <w:t>Print the vase and examine the texture — layer lines should be invisible within the fuzz.</w:t>
      </w:r>
    </w:p>
    <w:p>
      <w:r>
        <w:rPr>
          <w:rFonts w:ascii="Consolas" w:hAnsi="Consolas"/>
          <w:color w:val="0B3060"/>
          <w:sz w:val="19"/>
        </w:rPr>
        <w:t>print + inspect</w:t>
      </w:r>
    </w:p>
    <w:p>
      <w:pPr>
        <w:pStyle w:val="ListNumber"/>
      </w:pPr>
      <w:r>
        <w:t>Open 1.5mm-wall-vase.stl and verify the chosen fuzzy-skin thickness will not consume the thin wall; reduce the effect if Preview shows unstable or missing wall paths.</w:t>
      </w:r>
    </w:p>
    <w:p>
      <w:r>
        <w:rPr>
          <w:rFonts w:ascii="Consolas" w:hAnsi="Consolas"/>
          <w:color w:val="0B3060"/>
          <w:sz w:val="19"/>
        </w:rPr>
        <w:t>Open 1.5mm-wall-vase.stl ▸ Preview ▸ Line Type ▸ inspect wall continuity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Cura Preview showing fuzzy-skin jitter and the 1.5 mm wall toolpaths.</w:t>
      </w:r>
    </w:p>
    <w:p>
      <w:pPr>
        <w:pStyle w:val="ListBullet"/>
      </w:pPr>
      <w:r>
        <w:t>Close-up photo and tactile assessment of the finished texture.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printed vase carries an even tactile texture, and the 1.5 mm diagnostic vase retains continuous walls in Preview—showing that the texture setting fits the available wall thickness.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labs/lab-15-fuzzy-skin-textured-walls/ together with any sample files it needs.</w:t>
      </w:r>
    </w:p>
    <w:p/>
    <w:p>
      <w:pPr>
        <w:pStyle w:val="Heading2"/>
        <w:keepNext/>
      </w:pPr>
      <w:r>
        <w:t>Lab 16 — Post-Processing — Support Removal and Sanding</w:t>
      </w:r>
    </w:p>
    <w:p>
      <w:pPr>
        <w:keepNext/>
      </w:pPr>
      <w:r>
        <w:t>TSC objective: A5 — apply post-processing to lift the quality of an FDM part.</w:t>
      </w:r>
    </w:p>
    <w:p>
      <w:r>
        <w:t>Goal: Print the vase tilted so it needs supports, remove them cleanly, then sand the scarred surfaces through progressive grits to a smooth finish.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tilted-print vase taken from raw support-scarred print to a smooth finished part.   (Tools: Ultimaker Cura, open vase.stl, test-part.stl, FDM printer, pliers, sandpaper 120→400 grit.)</w:t>
      </w:r>
    </w:p>
    <w:p>
      <w:pPr>
        <w:keepNext/>
      </w:pPr>
      <w:r>
        <w:rPr>
          <w:b/>
          <w:color w:val="1F6FEB"/>
          <w:sz w:val="22"/>
        </w:rPr>
        <w:t>Supplied model files</w:t>
      </w:r>
    </w:p>
    <w:p>
      <w:pPr>
        <w:pStyle w:val="ListBullet"/>
      </w:pPr>
      <w:r>
        <w:t>test-part.stl — Mixed-feature benchmark for planning support removal and progressive finishing.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2044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8_7b4d20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0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16 reference — target model / setting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7741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3_d449905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7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16 reference — as prepared in the tool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'open vase.stl' in Cura and rotate it 15–20° off vertical so one side overhangs.</w:t>
      </w:r>
    </w:p>
    <w:p>
      <w:r>
        <w:rPr>
          <w:rFonts w:ascii="Consolas" w:hAnsi="Consolas"/>
          <w:color w:val="0B3060"/>
          <w:sz w:val="19"/>
        </w:rPr>
        <w:t>Rotate — 15–20° tilt</w:t>
      </w:r>
    </w:p>
    <w:p>
      <w:pPr>
        <w:pStyle w:val="ListNumber"/>
      </w:pPr>
      <w:r>
        <w:t>Enable supports (Touching Buildplate) and slice.</w:t>
      </w:r>
    </w:p>
    <w:p>
      <w:r>
        <w:rPr>
          <w:rFonts w:ascii="Consolas" w:hAnsi="Consolas"/>
          <w:color w:val="0B3060"/>
          <w:sz w:val="19"/>
        </w:rPr>
        <w:t>Support ▸ Generate ✔ ▸ Touching Buildplate</w:t>
      </w:r>
    </w:p>
    <w:p>
      <w:pPr>
        <w:pStyle w:val="ListNumber"/>
      </w:pPr>
      <w:r>
        <w:t>Print the tilted vase with its supports.</w:t>
      </w:r>
    </w:p>
    <w:p>
      <w:r>
        <w:rPr>
          <w:rFonts w:ascii="Consolas" w:hAnsi="Consolas"/>
          <w:color w:val="0B3060"/>
          <w:sz w:val="19"/>
        </w:rPr>
        <w:t>Save to Disk ▸ print</w:t>
      </w:r>
    </w:p>
    <w:p>
      <w:pPr>
        <w:pStyle w:val="ListNumber"/>
      </w:pPr>
      <w:r>
        <w:t>Snap the supports off with pliers, working from the outer edge toward the part.</w:t>
      </w:r>
    </w:p>
    <w:p>
      <w:r>
        <w:rPr>
          <w:rFonts w:ascii="Consolas" w:hAnsi="Consolas"/>
          <w:color w:val="0B3060"/>
          <w:sz w:val="19"/>
        </w:rPr>
        <w:t>Needle-nose pliers</w:t>
      </w:r>
    </w:p>
    <w:p>
      <w:pPr>
        <w:pStyle w:val="ListNumber"/>
      </w:pPr>
      <w:r>
        <w:t>Sand the support-scarred areas with 120-grit, then step through 240 → 400 grit in circular motions.</w:t>
      </w:r>
    </w:p>
    <w:p>
      <w:r>
        <w:rPr>
          <w:rFonts w:ascii="Consolas" w:hAnsi="Consolas"/>
          <w:color w:val="0B3060"/>
          <w:sz w:val="19"/>
        </w:rPr>
        <w:t>Sandpaper 120 → 240 → 400</w:t>
      </w:r>
    </w:p>
    <w:p>
      <w:pPr>
        <w:pStyle w:val="ListNumber"/>
      </w:pPr>
      <w:r>
        <w:t>Optionally wet-sand at 400 grit for a satin finish, and compare the treated side with an untouched area.</w:t>
      </w:r>
    </w:p>
    <w:p>
      <w:r>
        <w:rPr>
          <w:rFonts w:ascii="Consolas" w:hAnsi="Consolas"/>
          <w:color w:val="0B3060"/>
          <w:sz w:val="19"/>
        </w:rPr>
        <w:t>Wet sand + compare</w:t>
      </w:r>
    </w:p>
    <w:p>
      <w:pPr>
        <w:pStyle w:val="ListNumber"/>
      </w:pPr>
      <w:r>
        <w:t>Inspect test-part.stl in Cura and write a finishing plan before printing: support access, tool order, surfaces to protect and dimensions that sanding must not change.</w:t>
      </w:r>
    </w:p>
    <w:p>
      <w:r>
        <w:rPr>
          <w:rFonts w:ascii="Consolas" w:hAnsi="Consolas"/>
          <w:color w:val="0B3060"/>
          <w:sz w:val="19"/>
        </w:rPr>
        <w:t>Open test-part.stl ▸ Preview supports ▸ annotate finishing plan</w:t>
      </w:r>
    </w:p>
    <w:p>
      <w:pPr>
        <w:keepNext/>
      </w:pPr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Annotated before/after photographs of support scars and the sanded surface.</w:t>
      </w:r>
    </w:p>
    <w:p>
      <w:pPr>
        <w:pStyle w:val="ListBullet"/>
      </w:pPr>
      <w:r>
        <w:t>Finishing log with tools, grit sequence, time and observed dimensional/detail loss.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support side is smooth from a normal viewing distance, and your evidence shows a planned 120→240→400 grit process that removes scars without rounding protected features or critical dimensions.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 lives in labs/lab-16-post-processing-support-removal/ together with any sample files it needs.</w:t>
      </w:r>
    </w:p>
    <w:p/>
    <w:p>
      <w:pPr>
        <w:pStyle w:val="Heading1"/>
        <w:keepNext/>
      </w:pPr>
      <w:r>
        <w:t>Revision — What to Master for the Assessment</w:t>
      </w:r>
    </w:p>
    <w:p>
      <w:pPr>
        <w:keepNext/>
      </w:pPr>
      <w:r>
        <w:rPr>
          <w:b/>
          <w:color w:val="1F6FEB"/>
          <w:sz w:val="22"/>
        </w:rPr>
        <w:t>Knowledge (Written Assessment, K1–K7)</w:t>
      </w:r>
    </w:p>
    <w:p>
      <w:pPr>
        <w:pStyle w:val="ListBullet"/>
      </w:pPr>
      <w:r>
        <w:t>K1 — AM characteristics: layer-by-layer construction from CAD, design freedom, rapid prototyping, no part-specific tooling; the 7 ISO/ASTM process families and DMLS/SLS/SLM.</w:t>
      </w:r>
    </w:p>
    <w:p>
      <w:pPr>
        <w:pStyle w:val="ListBullet"/>
      </w:pPr>
      <w:r>
        <w:t>K2 — Process requirements: correct material choice (PLA/ABS/PETG/Nylon/resins), temperature windows, build environment (draughts, humidity, vibration), calibrated and maintained printers.</w:t>
      </w:r>
    </w:p>
    <w:p>
      <w:pPr>
        <w:pStyle w:val="ListBullet"/>
      </w:pPr>
      <w:r>
        <w:t>K3 — Selection factors: material properties, design complexity, production volume and speed, post-processing needs, cost.</w:t>
      </w:r>
    </w:p>
    <w:p>
      <w:pPr>
        <w:pStyle w:val="ListBullet"/>
      </w:pPr>
      <w:r>
        <w:t>K4 — Impact on operations: no tooling/molds, shorter development cycles, complex geometry, customisation without cost, less waste, distributed manufacturing.</w:t>
      </w:r>
    </w:p>
    <w:p>
      <w:pPr>
        <w:pStyle w:val="ListBullet"/>
      </w:pPr>
      <w:r>
        <w:t>K5 — Performance review methods: dimensional accuracy and tolerance checks, surface-finish evaluation, material property tests, build speed/throughput, cost per part.</w:t>
      </w:r>
    </w:p>
    <w:p>
      <w:pPr>
        <w:pStyle w:val="ListBullet"/>
      </w:pPr>
      <w:r>
        <w:t>K6 — Benefits vs trade-offs: rapid prototyping, design flexibility, low waste, customisation — against bulk-production cost, material limits, post-processing load, anisotropic strength.</w:t>
      </w:r>
    </w:p>
    <w:p>
      <w:pPr>
        <w:pStyle w:val="ListBullet"/>
      </w:pPr>
      <w:r>
        <w:t>K7 — Sustainability: operator training, equipment calibration/maintenance, recycling and circular material use, sustainable-material R&amp;D, stakeholder collaboration on standards.</w:t>
      </w:r>
    </w:p>
    <w:p>
      <w:pPr>
        <w:keepNext/>
      </w:pPr>
      <w:r>
        <w:rPr>
          <w:b/>
          <w:color w:val="1F6FEB"/>
          <w:sz w:val="22"/>
        </w:rPr>
        <w:t>Application (Practical Performance, A1–A6)</w:t>
      </w:r>
    </w:p>
    <w:p>
      <w:pPr>
        <w:pStyle w:val="ListBullet"/>
      </w:pPr>
      <w:r>
        <w:t>A1 — Material and design analysis: mechanical/thermal properties, stress points, load-bearing needs, AM-process compatibility, post-processing and surface treatments.</w:t>
      </w:r>
    </w:p>
    <w:p>
      <w:pPr>
        <w:pStyle w:val="ListBullet"/>
      </w:pPr>
      <w:r>
        <w:t>A2 — Process issues: DMLS warping/powder inconsistency; SLS incomplete sintering/thermal distortion; SLM oxidation/residual stress; powder-bed spreading and recycling; inkjet nozzle clogs and layer misalignment.</w:t>
      </w:r>
    </w:p>
    <w:p>
      <w:pPr>
        <w:pStyle w:val="ListBullet"/>
      </w:pPr>
      <w:r>
        <w:t>A3 — Processes and procedures: DMLS/SLM for metals, FDM/SLS for non-metals, separate post-processing per material, bonding techniques (e.g. electroless deposition) for hybrid parts, integrity testing.</w:t>
      </w:r>
    </w:p>
    <w:p>
      <w:pPr>
        <w:pStyle w:val="ListBullet"/>
      </w:pPr>
      <w:r>
        <w:t>A4 — Reverse engineering: scan → refine mesh to CAD → repair wear digitally → select AM process → manufacture and post-process.</w:t>
      </w:r>
    </w:p>
    <w:p>
      <w:pPr>
        <w:pStyle w:val="ListBullet"/>
      </w:pPr>
      <w:r>
        <w:t>A5 — Optimisation: layer height/orientation, walls/infill tuning, machine calibration, support optimisation, surface treatments (ironing, fuzzy skin), real-time monitoring and simulation.</w:t>
      </w:r>
    </w:p>
    <w:p>
      <w:pPr>
        <w:pStyle w:val="ListBullet"/>
      </w:pPr>
      <w:r>
        <w:t>A6 — Impact assessment: baseline → change → measure → compare → decide, across production speed, material use/wastage, quality (accuracy, finish, properties), resource utilisation, cost and operator feedback.</w:t>
      </w:r>
    </w:p>
    <w:p>
      <w:pPr>
        <w:keepNext/>
      </w:pPr>
      <w:r>
        <w:rPr>
          <w:b/>
          <w:color w:val="1F6FEB"/>
          <w:sz w:val="22"/>
        </w:rPr>
        <w:t>Practice</w:t>
      </w:r>
    </w:p>
    <w:p>
      <w:pPr>
        <w:pStyle w:val="ListBullet"/>
      </w:pPr>
      <w:r>
        <w:t>Course portal (slides, guide, assessment submission): https://lms-tms.tertiaryinfotech.com</w:t>
      </w:r>
    </w:p>
    <w:p>
      <w:pPr>
        <w:pStyle w:val="ListBullet"/>
      </w:pPr>
      <w:r>
        <w:t>Redo each lab's Test-it check from memory — the practical assessment mirrors the lab skills.</w:t>
      </w:r>
    </w:p>
    <w:p>
      <w:pPr>
        <w:pStyle w:val="ListBullet"/>
      </w:pPr>
      <w:r>
        <w:t>Use the supplied diagnostic STL files to explain what each geometry reveals before changing a slicer setting.</w:t>
      </w:r>
    </w:p>
    <w:p>
      <w:pPr>
        <w:pStyle w:val="Heading1"/>
        <w:keepNext/>
      </w:pPr>
      <w:r>
        <w:t>Glossary</w:t>
      </w:r>
    </w:p>
    <w:p>
      <w:pPr>
        <w:pStyle w:val="ListBullet"/>
      </w:pPr>
      <w:r>
        <w:rPr>
          <w:b/>
        </w:rPr>
        <w:t xml:space="preserve">Additive Manufacturing (AM) — </w:t>
      </w:r>
      <w:r>
        <w:t>Building parts layer by layer directly from a CAD file — the industrial discipline around 3D printing.</w:t>
      </w:r>
    </w:p>
    <w:p>
      <w:pPr>
        <w:pStyle w:val="ListBullet"/>
      </w:pPr>
      <w:r>
        <w:rPr>
          <w:b/>
        </w:rPr>
        <w:t xml:space="preserve">STL — </w:t>
      </w:r>
      <w:r>
        <w:t>The mesh file format (triangles) exported from CAD and consumed by slicers.</w:t>
      </w:r>
    </w:p>
    <w:p>
      <w:pPr>
        <w:pStyle w:val="ListBullet"/>
      </w:pPr>
      <w:r>
        <w:rPr>
          <w:b/>
        </w:rPr>
        <w:t xml:space="preserve">G-code — </w:t>
      </w:r>
      <w:r>
        <w:t>The movement/temperature/extrusion command language slicers output and printers execute.</w:t>
      </w:r>
    </w:p>
    <w:p>
      <w:pPr>
        <w:pStyle w:val="ListBullet"/>
      </w:pPr>
      <w:r>
        <w:rPr>
          <w:b/>
        </w:rPr>
        <w:t xml:space="preserve">Slicer — </w:t>
      </w:r>
      <w:r>
        <w:t>Software (e.g. Cura) that converts a 3D model into layer-by-layer printer instructions.</w:t>
      </w:r>
    </w:p>
    <w:p>
      <w:pPr>
        <w:pStyle w:val="ListBullet"/>
      </w:pPr>
      <w:r>
        <w:rPr>
          <w:b/>
        </w:rPr>
        <w:t xml:space="preserve">FDM/FFF — </w:t>
      </w:r>
      <w:r>
        <w:t>Fused Deposition Modeling — melted filament extruded layer by layer; the desktop standard.</w:t>
      </w:r>
    </w:p>
    <w:p>
      <w:pPr>
        <w:pStyle w:val="ListBullet"/>
      </w:pPr>
      <w:r>
        <w:rPr>
          <w:b/>
        </w:rPr>
        <w:t xml:space="preserve">SLA / DLP / LCD — </w:t>
      </w:r>
      <w:r>
        <w:t>Vat photopolymerisation — light selectively cures liquid resin.</w:t>
      </w:r>
    </w:p>
    <w:p>
      <w:pPr>
        <w:pStyle w:val="ListBullet"/>
      </w:pPr>
      <w:r>
        <w:rPr>
          <w:b/>
        </w:rPr>
        <w:t xml:space="preserve">SLS — </w:t>
      </w:r>
      <w:r>
        <w:t>Selective Laser Sintering — a laser fuses polymer powder, no supports needed.</w:t>
      </w:r>
    </w:p>
    <w:p>
      <w:pPr>
        <w:pStyle w:val="ListBullet"/>
      </w:pPr>
      <w:r>
        <w:rPr>
          <w:b/>
        </w:rPr>
        <w:t xml:space="preserve">DMLS / SLM — </w:t>
      </w:r>
      <w:r>
        <w:t>Metal powder bed fusion — sintered (DMLS) vs fully melted (SLM).</w:t>
      </w:r>
    </w:p>
    <w:p>
      <w:pPr>
        <w:pStyle w:val="ListBullet"/>
      </w:pPr>
      <w:r>
        <w:rPr>
          <w:b/>
        </w:rPr>
        <w:t xml:space="preserve">DED — </w:t>
      </w:r>
      <w:r>
        <w:t>Directed Energy Deposition — blown powder or wire melted in place; repair and large parts.</w:t>
      </w:r>
    </w:p>
    <w:p>
      <w:pPr>
        <w:pStyle w:val="ListBullet"/>
      </w:pPr>
      <w:r>
        <w:rPr>
          <w:b/>
        </w:rPr>
        <w:t xml:space="preserve">Infill — </w:t>
      </w:r>
      <w:r>
        <w:t>The internal lattice of a print — pattern and density trade strength for time/material.</w:t>
      </w:r>
    </w:p>
    <w:p>
      <w:pPr>
        <w:pStyle w:val="ListBullet"/>
      </w:pPr>
      <w:r>
        <w:rPr>
          <w:b/>
        </w:rPr>
        <w:t xml:space="preserve">Perimeter / wall — </w:t>
      </w:r>
      <w:r>
        <w:t>The solid outline of each layer; walls carry most of a part's strength.</w:t>
      </w:r>
    </w:p>
    <w:p>
      <w:pPr>
        <w:pStyle w:val="ListBullet"/>
      </w:pPr>
      <w:r>
        <w:rPr>
          <w:b/>
        </w:rPr>
        <w:t xml:space="preserve">Raft / brim / skirt — </w:t>
      </w:r>
      <w:r>
        <w:t>First-layer adhesion aids: platform under the part / border fused to its edge / non-touching priming loop.</w:t>
      </w:r>
    </w:p>
    <w:p>
      <w:pPr>
        <w:pStyle w:val="ListBullet"/>
      </w:pPr>
      <w:r>
        <w:rPr>
          <w:b/>
        </w:rPr>
        <w:t xml:space="preserve">Retraction — </w:t>
      </w:r>
      <w:r>
        <w:t>Pulling filament back during travel moves to stop oozing and stringing.</w:t>
      </w:r>
    </w:p>
    <w:p>
      <w:pPr>
        <w:pStyle w:val="ListBullet"/>
      </w:pPr>
      <w:r>
        <w:rPr>
          <w:b/>
        </w:rPr>
        <w:t xml:space="preserve">Heat creep — </w:t>
      </w:r>
      <w:r>
        <w:t>Heat spreading up the filament path causing jams before the melt zone.</w:t>
      </w:r>
    </w:p>
    <w:p>
      <w:pPr>
        <w:pStyle w:val="ListBullet"/>
      </w:pPr>
      <w:r>
        <w:rPr>
          <w:b/>
        </w:rPr>
        <w:t xml:space="preserve">Pillowing — </w:t>
      </w:r>
      <w:r>
        <w:t>Top-surface sagging/curling over sparse infill on thin roofs.</w:t>
      </w:r>
    </w:p>
    <w:p>
      <w:pPr>
        <w:pStyle w:val="ListBullet"/>
      </w:pPr>
      <w:r>
        <w:rPr>
          <w:b/>
        </w:rPr>
        <w:t xml:space="preserve">Ironing — </w:t>
      </w:r>
      <w:r>
        <w:t>A near-zero-flow hot pass that smooths top surfaces.</w:t>
      </w:r>
    </w:p>
    <w:p>
      <w:pPr>
        <w:pStyle w:val="ListBullet"/>
      </w:pPr>
      <w:r>
        <w:rPr>
          <w:b/>
        </w:rPr>
        <w:t xml:space="preserve">Fuzzy skin — </w:t>
      </w:r>
      <w:r>
        <w:t>Deliberate jitter on outer walls that hides layer lines behind texture.</w:t>
      </w:r>
    </w:p>
    <w:p>
      <w:pPr>
        <w:pStyle w:val="ListBullet"/>
      </w:pPr>
      <w:r>
        <w:rPr>
          <w:b/>
        </w:rPr>
        <w:t xml:space="preserve">Reverse engineering — </w:t>
      </w:r>
      <w:r>
        <w:t>Capturing an existing part (3D scanning) and rebuilding it as editable CAD for re-manufacture.</w:t>
      </w:r>
    </w:p>
    <w:p>
      <w:pPr>
        <w:pStyle w:val="ListBullet"/>
      </w:pPr>
      <w:r>
        <w:rPr>
          <w:b/>
        </w:rPr>
        <w:t xml:space="preserve">Photogrammetry — </w:t>
      </w:r>
      <w:r>
        <w:t>Reconstructing 3D geometry from many overlapping photographs.</w:t>
      </w:r>
    </w:p>
    <w:p>
      <w:pPr>
        <w:pStyle w:val="ListBullet"/>
      </w:pPr>
      <w:r>
        <w:rPr>
          <w:b/>
        </w:rPr>
        <w:t xml:space="preserve">Post-processing — </w:t>
      </w:r>
      <w:r>
        <w:t>Everything after the build: support removal, curing, heat treatment, machining, finishing.</w:t>
      </w:r>
    </w:p>
    <w:sectPr w:rsidR="00FC693F" w:rsidRPr="0006063C" w:rsidSect="00034616">
      <w:foot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