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1828800" cy="617220"/>
            <wp:docPr id="2" name="Picture 2"/>
            <wp:cNvGraphicFramePr>
              <a:graphicFrameLocks noChangeAspect="1"/>
            </wp:cNvGraphicFramePr>
            <a:graphic>
              <a:graphicData uri="http://schemas.openxmlformats.org/drawingml/2006/picture">
                <pic:pic>
                  <pic:nvPicPr>
                    <pic:cNvPr id="0" name="Picture_6.png"/>
                    <pic:cNvPicPr/>
                  </pic:nvPicPr>
                  <pic:blipFill>
                    <a:blip r:embed="rId10"/>
                    <a:stretch>
                      <a:fillRect/>
                    </a:stretch>
                  </pic:blipFill>
                  <pic:spPr>
                    <a:xfrm>
                      <a:off x="0" y="0"/>
                      <a:ext cx="1828800" cy="617220"/>
                    </a:xfrm>
                    <a:prstGeom prst="rect"/>
                  </pic:spPr>
                </pic:pic>
              </a:graphicData>
            </a:graphic>
          </wp:inline>
        </w:drawing>
      </w:r>
    </w:p>
    <w:p>
      <w:pPr>
        <w:spacing w:before="80" w:after="40"/>
        <w:jc w:val="center"/>
      </w:pPr>
      <w:r>
        <w:rPr>
          <w:b/>
          <w:color w:val="111827"/>
          <w:sz w:val="40"/>
        </w:rPr>
        <w:t>Claude Cowork for Digital Marketing</w:t>
      </w:r>
    </w:p>
    <w:p>
      <w:pPr>
        <w:spacing w:before="80" w:after="280"/>
        <w:jc w:val="center"/>
      </w:pPr>
      <w:r>
        <w:rPr>
          <w:b w:val="0"/>
          <w:color w:val="111827"/>
          <w:sz w:val="24"/>
        </w:rPr>
        <w:t>TGS Ref No: TGS-2023018659</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10.0 · 11 October 2026</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1440"/>
        <w:gridCol w:w="1872"/>
        <w:gridCol w:w="4752"/>
        <w:gridCol w:w="1584"/>
      </w:tblGrid>
      <w:tr>
        <w:tc>
          <w:tcPr>
            <w:tcW w:type="dxa" w:w="1440"/>
            <w:shd w:val="clear" w:color="auto" w:fill="1F6FEB"/>
          </w:tcPr>
          <w:p>
            <w:r/>
            <w:r>
              <w:rPr>
                <w:b/>
                <w:color w:val="FFFFFF"/>
                <w:sz w:val="19"/>
              </w:rPr>
              <w:t>Version Number</w:t>
            </w:r>
          </w:p>
        </w:tc>
        <w:tc>
          <w:tcPr>
            <w:tcW w:type="dxa" w:w="1872"/>
            <w:shd w:val="clear" w:color="auto" w:fill="1F6FEB"/>
          </w:tcPr>
          <w:p>
            <w:r/>
            <w:r>
              <w:rPr>
                <w:b/>
                <w:color w:val="FFFFFF"/>
                <w:sz w:val="19"/>
              </w:rPr>
              <w:t>Effective Date of Release</w:t>
            </w:r>
          </w:p>
        </w:tc>
        <w:tc>
          <w:tcPr>
            <w:tcW w:type="dxa" w:w="4752"/>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c>
          <w:tcPr>
            <w:tcW w:type="dxa" w:w="1440"/>
          </w:tcPr>
          <w:p>
            <w:r/>
            <w:r>
              <w:rPr>
                <w:sz w:val="19"/>
              </w:rPr>
              <w:t>7.0</w:t>
            </w:r>
          </w:p>
        </w:tc>
        <w:tc>
          <w:tcPr>
            <w:tcW w:type="dxa" w:w="1872"/>
          </w:tcPr>
          <w:p>
            <w:r/>
            <w:r>
              <w:rPr>
                <w:sz w:val="19"/>
              </w:rPr>
              <w:t>Legacy reference</w:t>
            </w:r>
          </w:p>
        </w:tc>
        <w:tc>
          <w:tcPr>
            <w:tcW w:type="dxa" w:w="4752"/>
          </w:tcPr>
          <w:p>
            <w:r/>
            <w:r>
              <w:rPr>
                <w:sz w:val="19"/>
              </w:rPr>
              <w:t>Google Tag Manager course reference (Mastering Google Tag Manager for Optimized Website Tracking and Analytics); superseded by the Claude Cowork adaptation.</w:t>
            </w:r>
          </w:p>
        </w:tc>
        <w:tc>
          <w:tcPr>
            <w:tcW w:type="dxa" w:w="1584"/>
          </w:tcPr>
          <w:p>
            <w:r/>
            <w:r>
              <w:rPr>
                <w:sz w:val="19"/>
              </w:rPr>
              <w:t>Tertiary Infotech Academy</w:t>
            </w:r>
          </w:p>
        </w:tc>
      </w:tr>
      <w:tr>
        <w:tc>
          <w:tcPr>
            <w:tcW w:type="dxa" w:w="1440"/>
          </w:tcPr>
          <w:p>
            <w:r/>
            <w:r>
              <w:rPr>
                <w:sz w:val="19"/>
              </w:rPr>
              <w:t>8.0</w:t>
            </w:r>
          </w:p>
        </w:tc>
        <w:tc>
          <w:tcPr>
            <w:tcW w:type="dxa" w:w="1872"/>
          </w:tcPr>
          <w:p>
            <w:r/>
            <w:r>
              <w:rPr>
                <w:sz w:val="19"/>
              </w:rPr>
              <w:t>13 Sep 2026</w:t>
            </w:r>
          </w:p>
        </w:tc>
        <w:tc>
          <w:tcPr>
            <w:tcW w:type="dxa" w:w="4752"/>
          </w:tcPr>
          <w:p>
            <w:r/>
            <w:r>
              <w:rPr>
                <w:sz w:val="19"/>
              </w:rPr>
              <w:t>Rebuilt as Claude Cowork for Digital Marketing: compatibility, MCP, reusable Skills, validation and versioning activities with a fictional reusable-bottle retailer; 14 activities.</w:t>
            </w:r>
          </w:p>
        </w:tc>
        <w:tc>
          <w:tcPr>
            <w:tcW w:type="dxa" w:w="1584"/>
          </w:tcPr>
          <w:p>
            <w:r/>
            <w:r>
              <w:rPr>
                <w:sz w:val="19"/>
              </w:rPr>
              <w:t>Tertiary Infotech Academy</w:t>
            </w:r>
          </w:p>
        </w:tc>
      </w:tr>
      <w:tr>
        <w:tc>
          <w:tcPr>
            <w:tcW w:type="dxa" w:w="1440"/>
          </w:tcPr>
          <w:p>
            <w:r/>
            <w:r>
              <w:rPr>
                <w:sz w:val="19"/>
              </w:rPr>
              <w:t>9.0</w:t>
            </w:r>
          </w:p>
        </w:tc>
        <w:tc>
          <w:tcPr>
            <w:tcW w:type="dxa" w:w="1872"/>
          </w:tcPr>
          <w:p>
            <w:r/>
            <w:r>
              <w:rPr>
                <w:sz w:val="19"/>
              </w:rPr>
              <w:t>10 Oct 2026</w:t>
            </w:r>
          </w:p>
        </w:tc>
        <w:tc>
          <w:tcPr>
            <w:tcW w:type="dxa" w:w="4752"/>
          </w:tcPr>
          <w:p>
            <w:r/>
            <w:r>
              <w:rPr>
                <w:sz w:val="19"/>
              </w:rPr>
              <w:t>Slide deck re-themed to the Claude house theme; content unchanged.</w:t>
            </w:r>
          </w:p>
        </w:tc>
        <w:tc>
          <w:tcPr>
            <w:tcW w:type="dxa" w:w="1584"/>
          </w:tcPr>
          <w:p>
            <w:r/>
            <w:r>
              <w:rPr>
                <w:sz w:val="19"/>
              </w:rPr>
              <w:t>Dr. Alfred Ang</w:t>
            </w:r>
          </w:p>
        </w:tc>
      </w:tr>
      <w:tr>
        <w:tc>
          <w:tcPr>
            <w:tcW w:type="dxa" w:w="1440"/>
          </w:tcPr>
          <w:p>
            <w:r/>
            <w:r>
              <w:rPr>
                <w:sz w:val="19"/>
              </w:rPr>
              <w:t>10.0</w:t>
            </w:r>
          </w:p>
        </w:tc>
        <w:tc>
          <w:tcPr>
            <w:tcW w:type="dxa" w:w="1872"/>
          </w:tcPr>
          <w:p>
            <w:r/>
            <w:r>
              <w:rPr>
                <w:sz w:val="19"/>
              </w:rPr>
              <w:t>11 Oct 2026</w:t>
            </w:r>
          </w:p>
        </w:tc>
        <w:tc>
          <w:tcPr>
            <w:tcW w:type="dxa" w:w="4752"/>
          </w:tcPr>
          <w:p>
            <w:r/>
            <w:r>
              <w:rPr>
                <w:sz w:val="19"/>
              </w:rPr>
              <w:t>Revamped to follow Multi AI Agents Workflow for Content Creation (TGS-2023036153): the same use case — Horizon Wealth Planning, a Singapore financial-planning firm — and the same 15 labs, in which learners build an AI marketing team (a Lead and five specialists with instructions, skills and connectors) in Claude Code and run campaigns with it. Mapped to System Integration (ICT-DIT-3016-1.1): Topic 1 components, compatibility and integration (Labs 1–5, with a compatibility matrix in Lab 4); Topic 2 testing and troubleshooting (Labs 6–12); Topic 3 versioning, change proposals and best practices (Labs 13–15, with versions 1.0/1.1 and a change proposal in Lab 14). New deck in the charcoal/cream/orange house theme with the overview slides: the Claude suite, Claude Cowork, Claude Code, Claude for Microsoft/Chrome/Science, plans and pricing, a brief history of AI, the harness, the agentic loop, agentic AI vs AI agents and what an agent is made of. WA (7 SAQ, K1–K7, 1 h) and PP (5 tasks, A1–A5, 1.5 h) rewritten for the new labs.</w:t>
            </w:r>
          </w:p>
        </w:tc>
        <w:tc>
          <w:tcPr>
            <w:tcW w:type="dxa" w:w="1584"/>
          </w:tcPr>
          <w:p>
            <w:r/>
            <w:r>
              <w:rPr>
                <w:sz w:val="19"/>
              </w:rPr>
              <w:t>Dr. Alfred Ang</w:t>
            </w:r>
          </w:p>
        </w:tc>
      </w:tr>
    </w:tbl>
    <w:p>
      <w:r>
        <w:br w:type="page"/>
      </w:r>
    </w:p>
    <w:p>
      <w:r>
        <w:rPr>
          <w:b/>
          <w:sz w:val="24"/>
        </w:rPr>
        <w:t>TABLE OF CONTENTS</w:t>
      </w:r>
    </w:p>
    <w:p>
      <w:pPr>
        <w:tabs>
          <w:tab w:pos="9648" w:val="right" w:leader="dot"/>
        </w:tabs>
        <w:spacing w:after="60"/>
        <w:ind w:left="0"/>
      </w:pPr>
      <w:r>
        <w:fldChar w:fldCharType="begin"/>
      </w:r>
      <w:r>
        <w:instrText xml:space="preserve">TOC \o "1-3" \h \z \u</w:instrText>
      </w:r>
      <w:r>
        <w:fldChar w:fldCharType="separate"/>
      </w:r>
      <w:r>
        <w:rPr>
          <w:b/>
          <w:sz w:val="21"/>
        </w:rPr>
        <w:t>How to Use This Guide</w:t>
        <w:tab/>
        <w:t>6</w:t>
      </w:r>
    </w:p>
    <w:p>
      <w:pPr>
        <w:tabs>
          <w:tab w:pos="9648" w:val="right" w:leader="dot"/>
        </w:tabs>
        <w:spacing w:after="60"/>
        <w:ind w:left="0"/>
      </w:pPr>
      <w:r>
        <w:rPr>
          <w:b/>
          <w:sz w:val="21"/>
        </w:rPr>
        <w:t>Competency Mapping</w:t>
        <w:tab/>
        <w:t>6</w:t>
      </w:r>
    </w:p>
    <w:p>
      <w:pPr>
        <w:tabs>
          <w:tab w:pos="9648" w:val="right" w:leader="dot"/>
        </w:tabs>
        <w:spacing w:after="60"/>
        <w:ind w:left="0"/>
      </w:pPr>
      <w:r>
        <w:rPr>
          <w:b/>
          <w:sz w:val="21"/>
        </w:rPr>
        <w:t>The Scenario: Horizon Wealth Planning</w:t>
        <w:tab/>
        <w:t>7</w:t>
      </w:r>
    </w:p>
    <w:p>
      <w:pPr>
        <w:tabs>
          <w:tab w:pos="9648" w:val="right" w:leader="dot"/>
        </w:tabs>
        <w:spacing w:after="60"/>
        <w:ind w:left="0"/>
      </w:pPr>
      <w:r>
        <w:rPr>
          <w:b/>
          <w:sz w:val="21"/>
        </w:rPr>
        <w:t>About This Course</w:t>
        <w:tab/>
        <w:t>7</w:t>
      </w:r>
    </w:p>
    <w:p>
      <w:pPr>
        <w:tabs>
          <w:tab w:pos="9648" w:val="right" w:leader="dot"/>
        </w:tabs>
        <w:spacing w:after="20"/>
        <w:ind w:left="720"/>
      </w:pPr>
      <w:r>
        <w:rPr>
          <w:b w:val="0"/>
          <w:sz w:val="19"/>
        </w:rPr>
        <w:t>Learning Outcomes</w:t>
        <w:tab/>
        <w:t>7</w:t>
      </w:r>
    </w:p>
    <w:p>
      <w:pPr>
        <w:tabs>
          <w:tab w:pos="9648" w:val="right" w:leader="dot"/>
        </w:tabs>
        <w:spacing w:after="20"/>
        <w:ind w:left="720"/>
      </w:pPr>
      <w:r>
        <w:rPr>
          <w:b w:val="0"/>
          <w:sz w:val="19"/>
        </w:rPr>
        <w:t>Course Outline</w:t>
        <w:tab/>
        <w:t>7</w:t>
      </w:r>
    </w:p>
    <w:p>
      <w:pPr>
        <w:tabs>
          <w:tab w:pos="9648" w:val="right" w:leader="dot"/>
        </w:tabs>
        <w:spacing w:after="20"/>
        <w:ind w:left="720"/>
      </w:pPr>
      <w:r>
        <w:rPr>
          <w:b w:val="0"/>
          <w:sz w:val="19"/>
        </w:rPr>
        <w:t>Lab Materials</w:t>
        <w:tab/>
        <w:t>8</w:t>
      </w:r>
    </w:p>
    <w:p>
      <w:pPr>
        <w:tabs>
          <w:tab w:pos="9648" w:val="right" w:leader="dot"/>
        </w:tabs>
        <w:spacing w:after="20"/>
        <w:ind w:left="720"/>
      </w:pPr>
      <w:r>
        <w:rPr>
          <w:b w:val="0"/>
          <w:sz w:val="19"/>
        </w:rPr>
        <w:t>One App, Code Mode, Every Lab</w:t>
        <w:tab/>
        <w:t>8</w:t>
      </w:r>
    </w:p>
    <w:p>
      <w:pPr>
        <w:tabs>
          <w:tab w:pos="9648" w:val="right" w:leader="dot"/>
        </w:tabs>
        <w:spacing w:after="20"/>
        <w:ind w:left="720"/>
      </w:pPr>
      <w:r>
        <w:rPr>
          <w:b w:val="0"/>
          <w:sz w:val="19"/>
        </w:rPr>
        <w:t>Lesson Plan (9:00 AM – 6:00 PM)</w:t>
        <w:tab/>
        <w:t>8</w:t>
      </w:r>
    </w:p>
    <w:p>
      <w:pPr>
        <w:tabs>
          <w:tab w:pos="9648" w:val="right" w:leader="dot"/>
        </w:tabs>
        <w:spacing w:after="20"/>
        <w:ind w:left="720"/>
      </w:pPr>
      <w:r>
        <w:rPr>
          <w:b w:val="0"/>
          <w:sz w:val="19"/>
        </w:rPr>
        <w:t>The Claude Suite of Products</w:t>
        <w:tab/>
        <w:t>8</w:t>
      </w:r>
    </w:p>
    <w:p>
      <w:pPr>
        <w:tabs>
          <w:tab w:pos="9648" w:val="right" w:leader="dot"/>
        </w:tabs>
        <w:spacing w:after="20"/>
        <w:ind w:left="720"/>
      </w:pPr>
      <w:r>
        <w:rPr>
          <w:b w:val="0"/>
          <w:sz w:val="19"/>
        </w:rPr>
        <w:t>What Is Claude Cowork?</w:t>
        <w:tab/>
        <w:t>9</w:t>
      </w:r>
    </w:p>
    <w:p>
      <w:pPr>
        <w:tabs>
          <w:tab w:pos="9648" w:val="right" w:leader="dot"/>
        </w:tabs>
        <w:spacing w:after="20"/>
        <w:ind w:left="720"/>
      </w:pPr>
      <w:r>
        <w:rPr>
          <w:b w:val="0"/>
          <w:sz w:val="19"/>
        </w:rPr>
        <w:t>What Is Claude Code?</w:t>
        <w:tab/>
        <w:t>9</w:t>
      </w:r>
    </w:p>
    <w:p>
      <w:pPr>
        <w:tabs>
          <w:tab w:pos="9648" w:val="right" w:leader="dot"/>
        </w:tabs>
        <w:spacing w:after="20"/>
        <w:ind w:left="720"/>
      </w:pPr>
      <w:r>
        <w:rPr>
          <w:b w:val="0"/>
          <w:sz w:val="19"/>
        </w:rPr>
        <w:t>Claude for Microsoft, Chrome and Science</w:t>
        <w:tab/>
        <w:t>9</w:t>
      </w:r>
    </w:p>
    <w:p>
      <w:pPr>
        <w:tabs>
          <w:tab w:pos="9648" w:val="right" w:leader="dot"/>
        </w:tabs>
        <w:spacing w:after="20"/>
        <w:ind w:left="720"/>
      </w:pPr>
      <w:r>
        <w:rPr>
          <w:b w:val="0"/>
          <w:sz w:val="19"/>
        </w:rPr>
        <w:t>A Brief History of AI, 2023–2026</w:t>
        <w:tab/>
        <w:t>10</w:t>
      </w:r>
    </w:p>
    <w:p>
      <w:pPr>
        <w:tabs>
          <w:tab w:pos="9648" w:val="right" w:leader="dot"/>
        </w:tabs>
        <w:spacing w:after="20"/>
        <w:ind w:left="720"/>
      </w:pPr>
      <w:r>
        <w:rPr>
          <w:b w:val="0"/>
          <w:sz w:val="19"/>
        </w:rPr>
        <w:t>What Is a Harness?</w:t>
        <w:tab/>
        <w:t>10</w:t>
      </w:r>
    </w:p>
    <w:p>
      <w:pPr>
        <w:tabs>
          <w:tab w:pos="9648" w:val="right" w:leader="dot"/>
        </w:tabs>
        <w:spacing w:after="20"/>
        <w:ind w:left="720"/>
      </w:pPr>
      <w:r>
        <w:rPr>
          <w:b w:val="0"/>
          <w:sz w:val="19"/>
        </w:rPr>
        <w:t>The Agentic Loop</w:t>
        <w:tab/>
        <w:t>10</w:t>
      </w:r>
    </w:p>
    <w:p>
      <w:pPr>
        <w:tabs>
          <w:tab w:pos="9648" w:val="right" w:leader="dot"/>
        </w:tabs>
        <w:spacing w:after="20"/>
        <w:ind w:left="720"/>
      </w:pPr>
      <w:r>
        <w:rPr>
          <w:b w:val="0"/>
          <w:sz w:val="19"/>
        </w:rPr>
        <w:t>Why the Loop Matters</w:t>
        <w:tab/>
        <w:t>10</w:t>
      </w:r>
    </w:p>
    <w:p>
      <w:pPr>
        <w:tabs>
          <w:tab w:pos="9648" w:val="right" w:leader="dot"/>
        </w:tabs>
        <w:spacing w:after="20"/>
        <w:ind w:left="720"/>
      </w:pPr>
      <w:r>
        <w:rPr>
          <w:b w:val="0"/>
          <w:sz w:val="19"/>
        </w:rPr>
        <w:t>Agentic AI vs AI Agents</w:t>
        <w:tab/>
        <w:t>11</w:t>
      </w:r>
    </w:p>
    <w:p>
      <w:pPr>
        <w:tabs>
          <w:tab w:pos="9648" w:val="right" w:leader="dot"/>
        </w:tabs>
        <w:spacing w:after="20"/>
        <w:ind w:left="720"/>
      </w:pPr>
      <w:r>
        <w:rPr>
          <w:b w:val="0"/>
          <w:sz w:val="19"/>
        </w:rPr>
        <w:t>What Is an Agent Made Of?</w:t>
        <w:tab/>
        <w:t>11</w:t>
      </w:r>
    </w:p>
    <w:p>
      <w:pPr>
        <w:tabs>
          <w:tab w:pos="9648" w:val="right" w:leader="dot"/>
        </w:tabs>
        <w:spacing w:after="20"/>
        <w:ind w:left="720"/>
      </w:pPr>
      <w:r>
        <w:rPr>
          <w:b w:val="0"/>
          <w:sz w:val="19"/>
        </w:rPr>
        <w:t>Build a Marketing Team, Then Run Campaigns</w:t>
        <w:tab/>
        <w:t>11</w:t>
      </w:r>
    </w:p>
    <w:p>
      <w:pPr>
        <w:tabs>
          <w:tab w:pos="9648" w:val="right" w:leader="dot"/>
        </w:tabs>
        <w:spacing w:after="20"/>
        <w:ind w:left="720"/>
      </w:pPr>
      <w:r>
        <w:rPr>
          <w:b w:val="0"/>
          <w:sz w:val="19"/>
        </w:rPr>
        <w:t>Meet Horizon Wealth Planning</w:t>
        <w:tab/>
        <w:t>12</w:t>
      </w:r>
    </w:p>
    <w:p>
      <w:pPr>
        <w:tabs>
          <w:tab w:pos="9648" w:val="right" w:leader="dot"/>
        </w:tabs>
        <w:spacing w:after="20"/>
        <w:ind w:left="720"/>
      </w:pPr>
      <w:r>
        <w:rPr>
          <w:b w:val="0"/>
          <w:sz w:val="19"/>
        </w:rPr>
        <w:t>Your AI Marketing Team</w:t>
        <w:tab/>
        <w:t>12</w:t>
      </w:r>
    </w:p>
    <w:p>
      <w:pPr>
        <w:tabs>
          <w:tab w:pos="9648" w:val="right" w:leader="dot"/>
        </w:tabs>
        <w:spacing w:after="20"/>
        <w:ind w:left="720"/>
      </w:pPr>
      <w:r>
        <w:rPr>
          <w:b w:val="0"/>
          <w:sz w:val="19"/>
        </w:rPr>
        <w:t>Who Does What</w:t>
        <w:tab/>
        <w:t>12</w:t>
      </w:r>
    </w:p>
    <w:p>
      <w:pPr>
        <w:tabs>
          <w:tab w:pos="9648" w:val="right" w:leader="dot"/>
        </w:tabs>
        <w:spacing w:after="20"/>
        <w:ind w:left="720"/>
      </w:pPr>
      <w:r>
        <w:rPr>
          <w:b w:val="0"/>
          <w:sz w:val="19"/>
        </w:rPr>
        <w:t>The Tools in This Course</w:t>
        <w:tab/>
        <w:t>13</w:t>
      </w:r>
    </w:p>
    <w:p>
      <w:pPr>
        <w:tabs>
          <w:tab w:pos="9648" w:val="right" w:leader="dot"/>
        </w:tabs>
        <w:spacing w:after="60"/>
        <w:ind w:left="0"/>
      </w:pPr>
      <w:r>
        <w:rPr>
          <w:b/>
          <w:sz w:val="21"/>
        </w:rPr>
        <w:t>Topic 1 — Claude Cowork Components, Compatibility and Integration</w:t>
        <w:tab/>
        <w:t>13</w:t>
      </w:r>
    </w:p>
    <w:p>
      <w:pPr>
        <w:tabs>
          <w:tab w:pos="9648" w:val="right" w:leader="dot"/>
        </w:tabs>
        <w:spacing w:after="20"/>
        <w:ind w:left="360"/>
      </w:pPr>
      <w:r>
        <w:rPr>
          <w:b w:val="0"/>
          <w:sz w:val="19"/>
        </w:rPr>
        <w:t>Key ideas for Lab 1</w:t>
        <w:tab/>
        <w:t>13</w:t>
      </w:r>
    </w:p>
    <w:p>
      <w:pPr>
        <w:tabs>
          <w:tab w:pos="9648" w:val="right" w:leader="dot"/>
        </w:tabs>
        <w:spacing w:after="20"/>
        <w:ind w:left="720"/>
      </w:pPr>
      <w:r>
        <w:rPr>
          <w:b w:val="0"/>
          <w:sz w:val="19"/>
        </w:rPr>
        <w:t>Why a Team of Agents?</w:t>
        <w:tab/>
        <w:t>13</w:t>
      </w:r>
    </w:p>
    <w:p>
      <w:pPr>
        <w:tabs>
          <w:tab w:pos="9648" w:val="right" w:leader="dot"/>
        </w:tabs>
        <w:spacing w:after="20"/>
        <w:ind w:left="720"/>
      </w:pPr>
      <w:r>
        <w:rPr>
          <w:b w:val="0"/>
          <w:sz w:val="19"/>
        </w:rPr>
        <w:t>The Systems Behind the Team</w:t>
        <w:tab/>
        <w:t>14</w:t>
      </w:r>
    </w:p>
    <w:p>
      <w:pPr>
        <w:tabs>
          <w:tab w:pos="9648" w:val="right" w:leader="dot"/>
        </w:tabs>
        <w:spacing w:after="20"/>
        <w:ind w:left="720"/>
      </w:pPr>
      <w:r>
        <w:rPr>
          <w:b w:val="0"/>
          <w:sz w:val="19"/>
        </w:rPr>
        <w:t>Components and Their Interfaces</w:t>
        <w:tab/>
        <w:t>14</w:t>
      </w:r>
    </w:p>
    <w:p>
      <w:pPr>
        <w:tabs>
          <w:tab w:pos="9648" w:val="right" w:leader="dot"/>
        </w:tabs>
        <w:spacing w:after="20"/>
        <w:ind w:left="720"/>
      </w:pPr>
      <w:r>
        <w:rPr>
          <w:b w:val="0"/>
          <w:sz w:val="19"/>
        </w:rPr>
        <w:t>Get the Tools Ready</w:t>
        <w:tab/>
        <w:t>14</w:t>
      </w:r>
    </w:p>
    <w:p>
      <w:pPr>
        <w:tabs>
          <w:tab w:pos="9648" w:val="right" w:leader="dot"/>
        </w:tabs>
        <w:spacing w:after="20"/>
        <w:ind w:left="720"/>
      </w:pPr>
      <w:r>
        <w:rPr>
          <w:b w:val="0"/>
          <w:sz w:val="19"/>
        </w:rPr>
        <w:t>A Home for the Team</w:t>
        <w:tab/>
        <w:t>15</w:t>
      </w:r>
    </w:p>
    <w:p>
      <w:pPr>
        <w:tabs>
          <w:tab w:pos="9648" w:val="right" w:leader="dot"/>
        </w:tabs>
        <w:spacing w:after="20"/>
        <w:ind w:left="360"/>
      </w:pPr>
      <w:r>
        <w:rPr>
          <w:b w:val="0"/>
          <w:sz w:val="19"/>
        </w:rPr>
        <w:t>Lab 1 — Build Your Marketing Agent Team</w:t>
        <w:tab/>
        <w:t>15</w:t>
      </w:r>
    </w:p>
    <w:p>
      <w:pPr>
        <w:tabs>
          <w:tab w:pos="9648" w:val="right" w:leader="dot"/>
        </w:tabs>
        <w:spacing w:after="20"/>
        <w:ind w:left="360"/>
      </w:pPr>
      <w:r>
        <w:rPr>
          <w:b w:val="0"/>
          <w:sz w:val="19"/>
        </w:rPr>
        <w:t>Key ideas for Lab 2</w:t>
        <w:tab/>
        <w:t>17</w:t>
      </w:r>
    </w:p>
    <w:p>
      <w:pPr>
        <w:tabs>
          <w:tab w:pos="9648" w:val="right" w:leader="dot"/>
        </w:tabs>
        <w:spacing w:after="20"/>
        <w:ind w:left="720"/>
      </w:pPr>
      <w:r>
        <w:rPr>
          <w:b w:val="0"/>
          <w:sz w:val="19"/>
        </w:rPr>
        <w:t>Anatomy of an Agent</w:t>
        <w:tab/>
        <w:t>17</w:t>
      </w:r>
    </w:p>
    <w:p>
      <w:pPr>
        <w:tabs>
          <w:tab w:pos="9648" w:val="right" w:leader="dot"/>
        </w:tabs>
        <w:spacing w:after="20"/>
        <w:ind w:left="720"/>
      </w:pPr>
      <w:r>
        <w:rPr>
          <w:b w:val="0"/>
          <w:sz w:val="19"/>
        </w:rPr>
        <w:t>Good Agent Instructions</w:t>
        <w:tab/>
        <w:t>18</w:t>
      </w:r>
    </w:p>
    <w:p>
      <w:pPr>
        <w:tabs>
          <w:tab w:pos="9648" w:val="right" w:leader="dot"/>
        </w:tabs>
        <w:spacing w:after="20"/>
        <w:ind w:left="360"/>
      </w:pPr>
      <w:r>
        <w:rPr>
          <w:b w:val="0"/>
          <w:sz w:val="19"/>
        </w:rPr>
        <w:t>Lab 2 — Form the Team: Instructions for Each Agent</w:t>
        <w:tab/>
        <w:t>18</w:t>
      </w:r>
    </w:p>
    <w:p>
      <w:pPr>
        <w:tabs>
          <w:tab w:pos="9648" w:val="right" w:leader="dot"/>
        </w:tabs>
        <w:spacing w:after="20"/>
        <w:ind w:left="360"/>
      </w:pPr>
      <w:r>
        <w:rPr>
          <w:b w:val="0"/>
          <w:sz w:val="19"/>
        </w:rPr>
        <w:t>Key ideas for Lab 3</w:t>
        <w:tab/>
        <w:t>20</w:t>
      </w:r>
    </w:p>
    <w:p>
      <w:pPr>
        <w:tabs>
          <w:tab w:pos="9648" w:val="right" w:leader="dot"/>
        </w:tabs>
        <w:spacing w:after="20"/>
        <w:ind w:left="720"/>
      </w:pPr>
      <w:r>
        <w:rPr>
          <w:b w:val="0"/>
          <w:sz w:val="19"/>
        </w:rPr>
        <w:t>Twenty Skills, Owned by Role</w:t>
        <w:tab/>
        <w:t>20</w:t>
      </w:r>
    </w:p>
    <w:p>
      <w:pPr>
        <w:tabs>
          <w:tab w:pos="9648" w:val="right" w:leader="dot"/>
        </w:tabs>
        <w:spacing w:after="20"/>
        <w:ind w:left="720"/>
      </w:pPr>
      <w:r>
        <w:rPr>
          <w:b w:val="0"/>
          <w:sz w:val="19"/>
        </w:rPr>
        <w:t>Anatomy of a Skill</w:t>
        <w:tab/>
        <w:t>20</w:t>
      </w:r>
    </w:p>
    <w:p>
      <w:pPr>
        <w:tabs>
          <w:tab w:pos="9648" w:val="right" w:leader="dot"/>
        </w:tabs>
        <w:spacing w:after="20"/>
        <w:ind w:left="360"/>
      </w:pPr>
      <w:r>
        <w:rPr>
          <w:b w:val="0"/>
          <w:sz w:val="19"/>
        </w:rPr>
        <w:t>Lab 3 — Give Each Agent Its Skills</w:t>
        <w:tab/>
        <w:t>21</w:t>
      </w:r>
    </w:p>
    <w:p>
      <w:pPr>
        <w:tabs>
          <w:tab w:pos="9648" w:val="right" w:leader="dot"/>
        </w:tabs>
        <w:spacing w:after="20"/>
        <w:ind w:left="360"/>
      </w:pPr>
      <w:r>
        <w:rPr>
          <w:b w:val="0"/>
          <w:sz w:val="19"/>
        </w:rPr>
        <w:t>Key ideas for Lab 4</w:t>
        <w:tab/>
        <w:t>22</w:t>
      </w:r>
    </w:p>
    <w:p>
      <w:pPr>
        <w:tabs>
          <w:tab w:pos="9648" w:val="right" w:leader="dot"/>
        </w:tabs>
        <w:spacing w:after="20"/>
        <w:ind w:left="720"/>
      </w:pPr>
      <w:r>
        <w:rPr>
          <w:b w:val="0"/>
          <w:sz w:val="19"/>
        </w:rPr>
        <w:t>Connectors for Each Agent</w:t>
        <w:tab/>
        <w:t>22</w:t>
      </w:r>
    </w:p>
    <w:p>
      <w:pPr>
        <w:tabs>
          <w:tab w:pos="9648" w:val="right" w:leader="dot"/>
        </w:tabs>
        <w:spacing w:after="20"/>
        <w:ind w:left="720"/>
      </w:pPr>
      <w:r>
        <w:rPr>
          <w:b w:val="0"/>
          <w:sz w:val="19"/>
        </w:rPr>
        <w:t>Least Privilege</w:t>
        <w:tab/>
        <w:t>23</w:t>
      </w:r>
    </w:p>
    <w:p>
      <w:pPr>
        <w:tabs>
          <w:tab w:pos="9648" w:val="right" w:leader="dot"/>
        </w:tabs>
        <w:spacing w:after="20"/>
        <w:ind w:left="720"/>
      </w:pPr>
      <w:r>
        <w:rPr>
          <w:b w:val="0"/>
          <w:sz w:val="19"/>
        </w:rPr>
        <w:t>Assessing Compatibility</w:t>
        <w:tab/>
        <w:t>23</w:t>
      </w:r>
    </w:p>
    <w:p>
      <w:pPr>
        <w:tabs>
          <w:tab w:pos="9648" w:val="right" w:leader="dot"/>
        </w:tabs>
        <w:spacing w:after="20"/>
        <w:ind w:left="720"/>
      </w:pPr>
      <w:r>
        <w:rPr>
          <w:b w:val="0"/>
          <w:sz w:val="19"/>
        </w:rPr>
        <w:t>The Compatibility Matrix</w:t>
        <w:tab/>
        <w:t>23</w:t>
      </w:r>
    </w:p>
    <w:p>
      <w:pPr>
        <w:tabs>
          <w:tab w:pos="9648" w:val="right" w:leader="dot"/>
        </w:tabs>
        <w:spacing w:after="20"/>
        <w:ind w:left="360"/>
      </w:pPr>
      <w:r>
        <w:rPr>
          <w:b w:val="0"/>
          <w:sz w:val="19"/>
        </w:rPr>
        <w:t>Lab 4 — Connect the Tools and Check Compatibility</w:t>
        <w:tab/>
        <w:t>24</w:t>
      </w:r>
    </w:p>
    <w:p>
      <w:pPr>
        <w:tabs>
          <w:tab w:pos="9648" w:val="right" w:leader="dot"/>
        </w:tabs>
        <w:spacing w:after="20"/>
        <w:ind w:left="360"/>
      </w:pPr>
      <w:r>
        <w:rPr>
          <w:b w:val="0"/>
          <w:sz w:val="19"/>
        </w:rPr>
        <w:t>Key ideas for Lab 5</w:t>
        <w:tab/>
        <w:t>26</w:t>
      </w:r>
    </w:p>
    <w:p>
      <w:pPr>
        <w:tabs>
          <w:tab w:pos="9648" w:val="right" w:leader="dot"/>
        </w:tabs>
        <w:spacing w:after="20"/>
        <w:ind w:left="720"/>
      </w:pPr>
      <w:r>
        <w:rPr>
          <w:b w:val="0"/>
          <w:sz w:val="19"/>
        </w:rPr>
        <w:t>How the Team Runs a Campaign</w:t>
        <w:tab/>
        <w:t>26</w:t>
      </w:r>
    </w:p>
    <w:p>
      <w:pPr>
        <w:tabs>
          <w:tab w:pos="9648" w:val="right" w:leader="dot"/>
        </w:tabs>
        <w:spacing w:after="20"/>
        <w:ind w:left="720"/>
      </w:pPr>
      <w:r>
        <w:rPr>
          <w:b w:val="0"/>
          <w:sz w:val="19"/>
        </w:rPr>
        <w:t>The Five-Beat Storyboard</w:t>
        <w:tab/>
        <w:t>26</w:t>
      </w:r>
    </w:p>
    <w:p>
      <w:pPr>
        <w:tabs>
          <w:tab w:pos="9648" w:val="right" w:leader="dot"/>
        </w:tabs>
        <w:spacing w:after="20"/>
        <w:ind w:left="720"/>
      </w:pPr>
      <w:r>
        <w:rPr>
          <w:b w:val="0"/>
          <w:sz w:val="19"/>
        </w:rPr>
        <w:t>Financial Content Is Regulated</w:t>
        <w:tab/>
        <w:t>26</w:t>
      </w:r>
    </w:p>
    <w:p>
      <w:pPr>
        <w:tabs>
          <w:tab w:pos="9648" w:val="right" w:leader="dot"/>
        </w:tabs>
        <w:spacing w:after="20"/>
        <w:ind w:left="360"/>
      </w:pPr>
      <w:r>
        <w:rPr>
          <w:b w:val="0"/>
          <w:sz w:val="19"/>
        </w:rPr>
        <w:t>Lab 5 — Campaign 1: Research to Storyboard, with Subagents</w:t>
        <w:tab/>
        <w:t>27</w:t>
      </w:r>
    </w:p>
    <w:p>
      <w:pPr>
        <w:tabs>
          <w:tab w:pos="9648" w:val="right" w:leader="dot"/>
        </w:tabs>
        <w:spacing w:after="20"/>
        <w:ind w:left="360"/>
      </w:pPr>
      <w:r>
        <w:rPr>
          <w:b w:val="0"/>
          <w:sz w:val="19"/>
        </w:rPr>
        <w:t>Topic 1 recap</w:t>
        <w:tab/>
        <w:t>29</w:t>
      </w:r>
    </w:p>
    <w:p>
      <w:pPr>
        <w:tabs>
          <w:tab w:pos="9648" w:val="right" w:leader="dot"/>
        </w:tabs>
        <w:spacing w:after="20"/>
        <w:ind w:left="720"/>
      </w:pPr>
      <w:r>
        <w:rPr>
          <w:b w:val="0"/>
          <w:sz w:val="19"/>
        </w:rPr>
        <w:t>Where You Are Now</w:t>
        <w:tab/>
        <w:t>29</w:t>
      </w:r>
    </w:p>
    <w:p>
      <w:pPr>
        <w:tabs>
          <w:tab w:pos="9648" w:val="right" w:leader="dot"/>
        </w:tabs>
        <w:spacing w:after="60"/>
        <w:ind w:left="0"/>
      </w:pPr>
      <w:r>
        <w:rPr>
          <w:b/>
          <w:sz w:val="21"/>
        </w:rPr>
        <w:t>Topic 2 — Testing Marketing Integrations and Troubleshooting Errors</w:t>
        <w:tab/>
        <w:t>29</w:t>
      </w:r>
    </w:p>
    <w:p>
      <w:pPr>
        <w:tabs>
          <w:tab w:pos="9648" w:val="right" w:leader="dot"/>
        </w:tabs>
        <w:spacing w:after="20"/>
        <w:ind w:left="360"/>
      </w:pPr>
      <w:r>
        <w:rPr>
          <w:b w:val="0"/>
          <w:sz w:val="19"/>
        </w:rPr>
        <w:t>Key ideas for Lab 6</w:t>
        <w:tab/>
        <w:t>29</w:t>
      </w:r>
    </w:p>
    <w:p>
      <w:pPr>
        <w:tabs>
          <w:tab w:pos="9648" w:val="right" w:leader="dot"/>
        </w:tabs>
        <w:spacing w:after="20"/>
        <w:ind w:left="720"/>
      </w:pPr>
      <w:r>
        <w:rPr>
          <w:b w:val="0"/>
          <w:sz w:val="19"/>
        </w:rPr>
        <w:t>Integration Tools and Techniques</w:t>
        <w:tab/>
        <w:t>29</w:t>
      </w:r>
    </w:p>
    <w:p>
      <w:pPr>
        <w:tabs>
          <w:tab w:pos="9648" w:val="right" w:leader="dot"/>
        </w:tabs>
        <w:spacing w:after="20"/>
        <w:ind w:left="720"/>
      </w:pPr>
      <w:r>
        <w:rPr>
          <w:b w:val="0"/>
          <w:sz w:val="19"/>
        </w:rPr>
        <w:t>Every Campaign Is an Integration Test</w:t>
        <w:tab/>
        <w:t>30</w:t>
      </w:r>
    </w:p>
    <w:p>
      <w:pPr>
        <w:tabs>
          <w:tab w:pos="9648" w:val="right" w:leader="dot"/>
        </w:tabs>
        <w:spacing w:after="20"/>
        <w:ind w:left="720"/>
      </w:pPr>
      <w:r>
        <w:rPr>
          <w:b w:val="0"/>
          <w:sz w:val="19"/>
        </w:rPr>
        <w:t>Evidence Before Personas</w:t>
        <w:tab/>
        <w:t>30</w:t>
      </w:r>
    </w:p>
    <w:p>
      <w:pPr>
        <w:tabs>
          <w:tab w:pos="9648" w:val="right" w:leader="dot"/>
        </w:tabs>
        <w:spacing w:after="20"/>
        <w:ind w:left="720"/>
      </w:pPr>
      <w:r>
        <w:rPr>
          <w:b w:val="0"/>
          <w:sz w:val="19"/>
        </w:rPr>
        <w:t>Observed, Inferred or Low Confidence?</w:t>
        <w:tab/>
        <w:t>30</w:t>
      </w:r>
    </w:p>
    <w:p>
      <w:pPr>
        <w:tabs>
          <w:tab w:pos="9648" w:val="right" w:leader="dot"/>
        </w:tabs>
        <w:spacing w:after="20"/>
        <w:ind w:left="360"/>
      </w:pPr>
      <w:r>
        <w:rPr>
          <w:b w:val="0"/>
          <w:sz w:val="19"/>
        </w:rPr>
        <w:t>Lab 6 — Growth Analyst: Personas from Evidence</w:t>
        <w:tab/>
        <w:t>31</w:t>
      </w:r>
    </w:p>
    <w:p>
      <w:pPr>
        <w:tabs>
          <w:tab w:pos="9648" w:val="right" w:leader="dot"/>
        </w:tabs>
        <w:spacing w:after="20"/>
        <w:ind w:left="360"/>
      </w:pPr>
      <w:r>
        <w:rPr>
          <w:b w:val="0"/>
          <w:sz w:val="19"/>
        </w:rPr>
        <w:t>Key ideas for Lab 7</w:t>
        <w:tab/>
        <w:t>32</w:t>
      </w:r>
    </w:p>
    <w:p>
      <w:pPr>
        <w:tabs>
          <w:tab w:pos="9648" w:val="right" w:leader="dot"/>
        </w:tabs>
        <w:spacing w:after="20"/>
        <w:ind w:left="720"/>
      </w:pPr>
      <w:r>
        <w:rPr>
          <w:b w:val="0"/>
          <w:sz w:val="19"/>
        </w:rPr>
        <w:t>Finding the Right Frequency</w:t>
        <w:tab/>
        <w:t>32</w:t>
      </w:r>
    </w:p>
    <w:p>
      <w:pPr>
        <w:tabs>
          <w:tab w:pos="9648" w:val="right" w:leader="dot"/>
        </w:tabs>
        <w:spacing w:after="20"/>
        <w:ind w:left="360"/>
      </w:pPr>
      <w:r>
        <w:rPr>
          <w:b w:val="0"/>
          <w:sz w:val="19"/>
        </w:rPr>
        <w:t>Lab 7 — Growth Analyst and Strategist: Cadence and Calendar</w:t>
        <w:tab/>
        <w:t>33</w:t>
      </w:r>
    </w:p>
    <w:p>
      <w:pPr>
        <w:tabs>
          <w:tab w:pos="9648" w:val="right" w:leader="dot"/>
        </w:tabs>
        <w:spacing w:after="20"/>
        <w:ind w:left="360"/>
      </w:pPr>
      <w:r>
        <w:rPr>
          <w:b w:val="0"/>
          <w:sz w:val="19"/>
        </w:rPr>
        <w:t>Key ideas for Lab 8</w:t>
        <w:tab/>
        <w:t>34</w:t>
      </w:r>
    </w:p>
    <w:p>
      <w:pPr>
        <w:tabs>
          <w:tab w:pos="9648" w:val="right" w:leader="dot"/>
        </w:tabs>
        <w:spacing w:after="20"/>
        <w:ind w:left="720"/>
      </w:pPr>
      <w:r>
        <w:rPr>
          <w:b w:val="0"/>
          <w:sz w:val="19"/>
        </w:rPr>
        <w:t>From Storyboard to Content</w:t>
        <w:tab/>
        <w:t>34</w:t>
      </w:r>
    </w:p>
    <w:p>
      <w:pPr>
        <w:tabs>
          <w:tab w:pos="9648" w:val="right" w:leader="dot"/>
        </w:tabs>
        <w:spacing w:after="20"/>
        <w:ind w:left="360"/>
      </w:pPr>
      <w:r>
        <w:rPr>
          <w:b w:val="0"/>
          <w:sz w:val="19"/>
        </w:rPr>
        <w:t>Lab 8 — Content Creator: A Quick Blog Article</w:t>
        <w:tab/>
        <w:t>35</w:t>
      </w:r>
    </w:p>
    <w:p>
      <w:pPr>
        <w:tabs>
          <w:tab w:pos="9648" w:val="right" w:leader="dot"/>
        </w:tabs>
        <w:spacing w:after="20"/>
        <w:ind w:left="360"/>
      </w:pPr>
      <w:r>
        <w:rPr>
          <w:b w:val="0"/>
          <w:sz w:val="19"/>
        </w:rPr>
        <w:t>Key ideas for Lab 9</w:t>
        <w:tab/>
        <w:t>36</w:t>
      </w:r>
    </w:p>
    <w:p>
      <w:pPr>
        <w:tabs>
          <w:tab w:pos="9648" w:val="right" w:leader="dot"/>
        </w:tabs>
        <w:spacing w:after="20"/>
        <w:ind w:left="720"/>
      </w:pPr>
      <w:r>
        <w:rPr>
          <w:b w:val="0"/>
          <w:sz w:val="19"/>
        </w:rPr>
        <w:t>Day 1: The Team Is Ready</w:t>
        <w:tab/>
        <w:t>36</w:t>
      </w:r>
    </w:p>
    <w:p>
      <w:pPr>
        <w:tabs>
          <w:tab w:pos="9648" w:val="right" w:leader="dot"/>
        </w:tabs>
        <w:spacing w:after="20"/>
        <w:ind w:left="720"/>
      </w:pPr>
      <w:r>
        <w:rPr>
          <w:b w:val="0"/>
          <w:sz w:val="19"/>
        </w:rPr>
        <w:t>Content That Earns a Sign-up</w:t>
        <w:tab/>
        <w:t>37</w:t>
      </w:r>
    </w:p>
    <w:p>
      <w:pPr>
        <w:tabs>
          <w:tab w:pos="9648" w:val="right" w:leader="dot"/>
        </w:tabs>
        <w:spacing w:after="20"/>
        <w:ind w:left="360"/>
      </w:pPr>
      <w:r>
        <w:rPr>
          <w:b w:val="0"/>
          <w:sz w:val="19"/>
        </w:rPr>
        <w:t>Lab 9 — The Lead Magnet: a Checklist and Its Welcome Emails</w:t>
        <w:tab/>
        <w:t>37</w:t>
      </w:r>
    </w:p>
    <w:p>
      <w:pPr>
        <w:tabs>
          <w:tab w:pos="9648" w:val="right" w:leader="dot"/>
        </w:tabs>
        <w:spacing w:after="20"/>
        <w:ind w:left="360"/>
      </w:pPr>
      <w:r>
        <w:rPr>
          <w:b w:val="0"/>
          <w:sz w:val="19"/>
        </w:rPr>
        <w:t>Key ideas for Lab 10</w:t>
        <w:tab/>
        <w:t>39</w:t>
      </w:r>
    </w:p>
    <w:p>
      <w:pPr>
        <w:tabs>
          <w:tab w:pos="9648" w:val="right" w:leader="dot"/>
        </w:tabs>
        <w:spacing w:after="20"/>
        <w:ind w:left="720"/>
      </w:pPr>
      <w:r>
        <w:rPr>
          <w:b w:val="0"/>
          <w:sz w:val="19"/>
        </w:rPr>
        <w:t>Subagents vs Agent Teams</w:t>
        <w:tab/>
        <w:t>39</w:t>
      </w:r>
    </w:p>
    <w:p>
      <w:pPr>
        <w:tabs>
          <w:tab w:pos="9648" w:val="right" w:leader="dot"/>
        </w:tabs>
        <w:spacing w:after="20"/>
        <w:ind w:left="720"/>
      </w:pPr>
      <w:r>
        <w:rPr>
          <w:b w:val="0"/>
          <w:sz w:val="19"/>
        </w:rPr>
        <w:t>Which Pattern When?</w:t>
        <w:tab/>
        <w:t>39</w:t>
      </w:r>
    </w:p>
    <w:p>
      <w:pPr>
        <w:tabs>
          <w:tab w:pos="9648" w:val="right" w:leader="dot"/>
        </w:tabs>
        <w:spacing w:after="20"/>
        <w:ind w:left="720"/>
      </w:pPr>
      <w:r>
        <w:rPr>
          <w:b w:val="0"/>
          <w:sz w:val="19"/>
        </w:rPr>
        <w:t>Running an Agent Team</w:t>
        <w:tab/>
        <w:t>40</w:t>
      </w:r>
    </w:p>
    <w:p>
      <w:pPr>
        <w:tabs>
          <w:tab w:pos="9648" w:val="right" w:leader="dot"/>
        </w:tabs>
        <w:spacing w:after="20"/>
        <w:ind w:left="720"/>
      </w:pPr>
      <w:r>
        <w:rPr>
          <w:b w:val="0"/>
          <w:sz w:val="19"/>
        </w:rPr>
        <w:t>Human in the Loop, Enforced</w:t>
        <w:tab/>
        <w:t>40</w:t>
      </w:r>
    </w:p>
    <w:p>
      <w:pPr>
        <w:tabs>
          <w:tab w:pos="9648" w:val="right" w:leader="dot"/>
        </w:tabs>
        <w:spacing w:after="20"/>
        <w:ind w:left="720"/>
      </w:pPr>
      <w:r>
        <w:rPr>
          <w:b w:val="0"/>
          <w:sz w:val="19"/>
        </w:rPr>
        <w:t>How the Gate Works</w:t>
        <w:tab/>
        <w:t>40</w:t>
      </w:r>
    </w:p>
    <w:p>
      <w:pPr>
        <w:tabs>
          <w:tab w:pos="9648" w:val="right" w:leader="dot"/>
        </w:tabs>
        <w:spacing w:after="20"/>
        <w:ind w:left="720"/>
      </w:pPr>
      <w:r>
        <w:rPr>
          <w:b w:val="0"/>
          <w:sz w:val="19"/>
        </w:rPr>
        <w:t>The Publishing APIs</w:t>
        <w:tab/>
        <w:t>40</w:t>
      </w:r>
    </w:p>
    <w:p>
      <w:pPr>
        <w:tabs>
          <w:tab w:pos="9648" w:val="right" w:leader="dot"/>
        </w:tabs>
        <w:spacing w:after="20"/>
        <w:ind w:left="720"/>
      </w:pPr>
      <w:r>
        <w:rPr>
          <w:b w:val="0"/>
          <w:sz w:val="19"/>
        </w:rPr>
        <w:t>Protocols at Each Interface</w:t>
        <w:tab/>
        <w:t>41</w:t>
      </w:r>
    </w:p>
    <w:p>
      <w:pPr>
        <w:tabs>
          <w:tab w:pos="9648" w:val="right" w:leader="dot"/>
        </w:tabs>
        <w:spacing w:after="20"/>
        <w:ind w:left="720"/>
      </w:pPr>
      <w:r>
        <w:rPr>
          <w:b w:val="0"/>
          <w:sz w:val="19"/>
        </w:rPr>
        <w:t>Signs of Integration Errors</w:t>
        <w:tab/>
        <w:t>41</w:t>
      </w:r>
    </w:p>
    <w:p>
      <w:pPr>
        <w:tabs>
          <w:tab w:pos="9648" w:val="right" w:leader="dot"/>
        </w:tabs>
        <w:spacing w:after="20"/>
        <w:ind w:left="720"/>
      </w:pPr>
      <w:r>
        <w:rPr>
          <w:b w:val="0"/>
          <w:sz w:val="19"/>
        </w:rPr>
        <w:t>Campaign 2: A Social Media Week</w:t>
        <w:tab/>
        <w:t>41</w:t>
      </w:r>
    </w:p>
    <w:p>
      <w:pPr>
        <w:tabs>
          <w:tab w:pos="9648" w:val="right" w:leader="dot"/>
        </w:tabs>
        <w:spacing w:after="20"/>
        <w:ind w:left="360"/>
      </w:pPr>
      <w:r>
        <w:rPr>
          <w:b w:val="0"/>
          <w:sz w:val="19"/>
        </w:rPr>
        <w:t>Lab 10 — Campaign 2: Social Media Posts (Demo)</w:t>
        <w:tab/>
        <w:t>42</w:t>
      </w:r>
    </w:p>
    <w:p>
      <w:pPr>
        <w:tabs>
          <w:tab w:pos="9648" w:val="right" w:leader="dot"/>
        </w:tabs>
        <w:spacing w:after="20"/>
        <w:ind w:left="360"/>
      </w:pPr>
      <w:r>
        <w:rPr>
          <w:b w:val="0"/>
          <w:sz w:val="19"/>
        </w:rPr>
        <w:t>Key ideas for Lab 11</w:t>
        <w:tab/>
        <w:t>45</w:t>
      </w:r>
    </w:p>
    <w:p>
      <w:pPr>
        <w:tabs>
          <w:tab w:pos="9648" w:val="right" w:leader="dot"/>
        </w:tabs>
        <w:spacing w:after="20"/>
        <w:ind w:left="720"/>
      </w:pPr>
      <w:r>
        <w:rPr>
          <w:b w:val="0"/>
          <w:sz w:val="19"/>
        </w:rPr>
        <w:t>Campaign 3: Newsletter + Landing Page</w:t>
        <w:tab/>
        <w:t>45</w:t>
      </w:r>
    </w:p>
    <w:p>
      <w:pPr>
        <w:tabs>
          <w:tab w:pos="9648" w:val="right" w:leader="dot"/>
        </w:tabs>
        <w:spacing w:after="20"/>
        <w:ind w:left="720"/>
      </w:pPr>
      <w:r>
        <w:rPr>
          <w:b w:val="0"/>
          <w:sz w:val="19"/>
        </w:rPr>
        <w:t>Consent Decides Who Gets Mail</w:t>
        <w:tab/>
        <w:t>45</w:t>
      </w:r>
    </w:p>
    <w:p>
      <w:pPr>
        <w:tabs>
          <w:tab w:pos="9648" w:val="right" w:leader="dot"/>
        </w:tabs>
        <w:spacing w:after="20"/>
        <w:ind w:left="360"/>
      </w:pPr>
      <w:r>
        <w:rPr>
          <w:b w:val="0"/>
          <w:sz w:val="19"/>
        </w:rPr>
        <w:t>Lab 11 — Campaign 3: Newsletter and a Landing Page</w:t>
        <w:tab/>
        <w:t>45</w:t>
      </w:r>
    </w:p>
    <w:p>
      <w:pPr>
        <w:tabs>
          <w:tab w:pos="9648" w:val="right" w:leader="dot"/>
        </w:tabs>
        <w:spacing w:after="20"/>
        <w:ind w:left="360"/>
      </w:pPr>
      <w:r>
        <w:rPr>
          <w:b w:val="0"/>
          <w:sz w:val="19"/>
        </w:rPr>
        <w:t>Key ideas for Lab 12</w:t>
        <w:tab/>
        <w:t>47</w:t>
      </w:r>
    </w:p>
    <w:p>
      <w:pPr>
        <w:tabs>
          <w:tab w:pos="9648" w:val="right" w:leader="dot"/>
        </w:tabs>
        <w:spacing w:after="20"/>
        <w:ind w:left="720"/>
      </w:pPr>
      <w:r>
        <w:rPr>
          <w:b w:val="0"/>
          <w:sz w:val="19"/>
        </w:rPr>
        <w:t>Campaign 4: The YouTube Explainer</w:t>
        <w:tab/>
        <w:t>47</w:t>
      </w:r>
    </w:p>
    <w:p>
      <w:pPr>
        <w:tabs>
          <w:tab w:pos="9648" w:val="right" w:leader="dot"/>
        </w:tabs>
        <w:spacing w:after="20"/>
        <w:ind w:left="360"/>
      </w:pPr>
      <w:r>
        <w:rPr>
          <w:b w:val="0"/>
          <w:sz w:val="19"/>
        </w:rPr>
        <w:t>Lab 12 — Campaign 4: The YouTube Explainer</w:t>
        <w:tab/>
        <w:t>47</w:t>
      </w:r>
    </w:p>
    <w:p>
      <w:pPr>
        <w:tabs>
          <w:tab w:pos="9648" w:val="right" w:leader="dot"/>
        </w:tabs>
        <w:spacing w:after="20"/>
        <w:ind w:left="360"/>
      </w:pPr>
      <w:r>
        <w:rPr>
          <w:b w:val="0"/>
          <w:sz w:val="19"/>
        </w:rPr>
        <w:t>Topic 2 recap</w:t>
        <w:tab/>
        <w:t>49</w:t>
      </w:r>
    </w:p>
    <w:p>
      <w:pPr>
        <w:tabs>
          <w:tab w:pos="9648" w:val="right" w:leader="dot"/>
        </w:tabs>
        <w:spacing w:after="20"/>
        <w:ind w:left="720"/>
      </w:pPr>
      <w:r>
        <w:rPr>
          <w:b w:val="0"/>
          <w:sz w:val="19"/>
        </w:rPr>
        <w:t>Where You Are Now</w:t>
        <w:tab/>
        <w:t>49</w:t>
      </w:r>
    </w:p>
    <w:p>
      <w:pPr>
        <w:tabs>
          <w:tab w:pos="9648" w:val="right" w:leader="dot"/>
        </w:tabs>
        <w:spacing w:after="60"/>
        <w:ind w:left="0"/>
      </w:pPr>
      <w:r>
        <w:rPr>
          <w:b/>
          <w:sz w:val="21"/>
        </w:rPr>
        <w:t>Topic 3 — Versioning, Change Proposals and Integration Best Practices</w:t>
        <w:tab/>
        <w:t>50</w:t>
      </w:r>
    </w:p>
    <w:p>
      <w:pPr>
        <w:tabs>
          <w:tab w:pos="9648" w:val="right" w:leader="dot"/>
        </w:tabs>
        <w:spacing w:after="20"/>
        <w:ind w:left="360"/>
      </w:pPr>
      <w:r>
        <w:rPr>
          <w:b w:val="0"/>
          <w:sz w:val="19"/>
        </w:rPr>
        <w:t>Key ideas for Lab 13</w:t>
        <w:tab/>
        <w:t>50</w:t>
      </w:r>
    </w:p>
    <w:p>
      <w:pPr>
        <w:tabs>
          <w:tab w:pos="9648" w:val="right" w:leader="dot"/>
        </w:tabs>
        <w:spacing w:after="20"/>
        <w:ind w:left="720"/>
      </w:pPr>
      <w:r>
        <w:rPr>
          <w:b w:val="0"/>
          <w:sz w:val="19"/>
        </w:rPr>
        <w:t>A Troubleshooting Method</w:t>
        <w:tab/>
        <w:t>50</w:t>
      </w:r>
    </w:p>
    <w:p>
      <w:pPr>
        <w:tabs>
          <w:tab w:pos="9648" w:val="right" w:leader="dot"/>
        </w:tabs>
        <w:spacing w:after="20"/>
        <w:ind w:left="720"/>
      </w:pPr>
      <w:r>
        <w:rPr>
          <w:b w:val="0"/>
          <w:sz w:val="19"/>
        </w:rPr>
        <w:t>Five Ways to Find the Fault</w:t>
        <w:tab/>
        <w:t>50</w:t>
      </w:r>
    </w:p>
    <w:p>
      <w:pPr>
        <w:tabs>
          <w:tab w:pos="9648" w:val="right" w:leader="dot"/>
        </w:tabs>
        <w:spacing w:after="20"/>
        <w:ind w:left="720"/>
      </w:pPr>
      <w:r>
        <w:rPr>
          <w:b w:val="0"/>
          <w:sz w:val="19"/>
        </w:rPr>
        <w:t>From Skill to Schedule</w:t>
        <w:tab/>
        <w:t>50</w:t>
      </w:r>
    </w:p>
    <w:p>
      <w:pPr>
        <w:tabs>
          <w:tab w:pos="9648" w:val="right" w:leader="dot"/>
        </w:tabs>
        <w:spacing w:after="20"/>
        <w:ind w:left="720"/>
      </w:pPr>
      <w:r>
        <w:rPr>
          <w:b w:val="0"/>
          <w:sz w:val="19"/>
        </w:rPr>
        <w:t>Automate the Preparation, Not the Decision</w:t>
        <w:tab/>
        <w:t>51</w:t>
      </w:r>
    </w:p>
    <w:p>
      <w:pPr>
        <w:tabs>
          <w:tab w:pos="9648" w:val="right" w:leader="dot"/>
        </w:tabs>
        <w:spacing w:after="20"/>
        <w:ind w:left="360"/>
      </w:pPr>
      <w:r>
        <w:rPr>
          <w:b w:val="0"/>
          <w:sz w:val="19"/>
        </w:rPr>
        <w:t>Lab 13 — Campaign 5: Always On — the Weekly Growth Report</w:t>
        <w:tab/>
        <w:t>51</w:t>
      </w:r>
    </w:p>
    <w:p>
      <w:pPr>
        <w:tabs>
          <w:tab w:pos="9648" w:val="right" w:leader="dot"/>
        </w:tabs>
        <w:spacing w:after="20"/>
        <w:ind w:left="360"/>
      </w:pPr>
      <w:r>
        <w:rPr>
          <w:b w:val="0"/>
          <w:sz w:val="19"/>
        </w:rPr>
        <w:t>Key ideas for Lab 14</w:t>
        <w:tab/>
        <w:t>53</w:t>
      </w:r>
    </w:p>
    <w:p>
      <w:pPr>
        <w:tabs>
          <w:tab w:pos="9648" w:val="right" w:leader="dot"/>
        </w:tabs>
        <w:spacing w:after="20"/>
        <w:ind w:left="720"/>
      </w:pPr>
      <w:r>
        <w:rPr>
          <w:b w:val="0"/>
          <w:sz w:val="19"/>
        </w:rPr>
        <w:t>Responsible AI in the Team</w:t>
        <w:tab/>
        <w:t>53</w:t>
      </w:r>
    </w:p>
    <w:p>
      <w:pPr>
        <w:tabs>
          <w:tab w:pos="9648" w:val="right" w:leader="dot"/>
        </w:tabs>
        <w:spacing w:after="20"/>
        <w:ind w:left="720"/>
      </w:pPr>
      <w:r>
        <w:rPr>
          <w:b w:val="0"/>
          <w:sz w:val="19"/>
        </w:rPr>
        <w:t>Measure What Matters</w:t>
        <w:tab/>
        <w:t>53</w:t>
      </w:r>
    </w:p>
    <w:p>
      <w:pPr>
        <w:tabs>
          <w:tab w:pos="9648" w:val="right" w:leader="dot"/>
        </w:tabs>
        <w:spacing w:after="20"/>
        <w:ind w:left="720"/>
      </w:pPr>
      <w:r>
        <w:rPr>
          <w:b w:val="0"/>
          <w:sz w:val="19"/>
        </w:rPr>
        <w:t>Versioning the Team</w:t>
        <w:tab/>
        <w:t>53</w:t>
      </w:r>
    </w:p>
    <w:p>
      <w:pPr>
        <w:tabs>
          <w:tab w:pos="9648" w:val="right" w:leader="dot"/>
        </w:tabs>
        <w:spacing w:after="20"/>
        <w:ind w:left="720"/>
      </w:pPr>
      <w:r>
        <w:rPr>
          <w:b w:val="0"/>
          <w:sz w:val="19"/>
        </w:rPr>
        <w:t>A Good Change Proposal</w:t>
        <w:tab/>
        <w:t>53</w:t>
      </w:r>
    </w:p>
    <w:p>
      <w:pPr>
        <w:tabs>
          <w:tab w:pos="9648" w:val="right" w:leader="dot"/>
        </w:tabs>
        <w:spacing w:after="20"/>
        <w:ind w:left="360"/>
      </w:pPr>
      <w:r>
        <w:rPr>
          <w:b w:val="0"/>
          <w:sz w:val="19"/>
        </w:rPr>
        <w:t>Lab 14 — Measure, Version and Write the Team Playbook</w:t>
        <w:tab/>
        <w:t>54</w:t>
      </w:r>
    </w:p>
    <w:p>
      <w:pPr>
        <w:tabs>
          <w:tab w:pos="9648" w:val="right" w:leader="dot"/>
        </w:tabs>
        <w:spacing w:after="20"/>
        <w:ind w:left="360"/>
      </w:pPr>
      <w:r>
        <w:rPr>
          <w:b w:val="0"/>
          <w:sz w:val="19"/>
        </w:rPr>
        <w:t>Key ideas for Lab 15</w:t>
        <w:tab/>
        <w:t>56</w:t>
      </w:r>
    </w:p>
    <w:p>
      <w:pPr>
        <w:tabs>
          <w:tab w:pos="9648" w:val="right" w:leader="dot"/>
        </w:tabs>
        <w:spacing w:after="20"/>
        <w:ind w:left="720"/>
      </w:pPr>
      <w:r>
        <w:rPr>
          <w:b w:val="0"/>
          <w:sz w:val="19"/>
        </w:rPr>
        <w:t>Subagents vs Agent Teams</w:t>
        <w:tab/>
        <w:t>56</w:t>
      </w:r>
    </w:p>
    <w:p>
      <w:pPr>
        <w:tabs>
          <w:tab w:pos="9648" w:val="right" w:leader="dot"/>
        </w:tabs>
        <w:spacing w:after="20"/>
        <w:ind w:left="720"/>
      </w:pPr>
      <w:r>
        <w:rPr>
          <w:b w:val="0"/>
          <w:sz w:val="19"/>
        </w:rPr>
        <w:t>A Team That Argues</w:t>
        <w:tab/>
        <w:t>56</w:t>
      </w:r>
    </w:p>
    <w:p>
      <w:pPr>
        <w:tabs>
          <w:tab w:pos="9648" w:val="right" w:leader="dot"/>
        </w:tabs>
        <w:spacing w:after="20"/>
        <w:ind w:left="720"/>
      </w:pPr>
      <w:r>
        <w:rPr>
          <w:b w:val="0"/>
          <w:sz w:val="19"/>
        </w:rPr>
        <w:t>The QA Loop</w:t>
        <w:tab/>
        <w:t>56</w:t>
      </w:r>
    </w:p>
    <w:p>
      <w:pPr>
        <w:tabs>
          <w:tab w:pos="9648" w:val="right" w:leader="dot"/>
        </w:tabs>
        <w:spacing w:after="20"/>
        <w:ind w:left="360"/>
      </w:pPr>
      <w:r>
        <w:rPr>
          <w:b w:val="0"/>
          <w:sz w:val="19"/>
        </w:rPr>
        <w:t>Lab 15 — Agent Teams: A Strategy Debate and a QA Loop</w:t>
        <w:tab/>
        <w:t>57</w:t>
      </w:r>
    </w:p>
    <w:p>
      <w:pPr>
        <w:tabs>
          <w:tab w:pos="9648" w:val="right" w:leader="dot"/>
        </w:tabs>
        <w:spacing w:after="20"/>
        <w:ind w:left="360"/>
      </w:pPr>
      <w:r>
        <w:rPr>
          <w:b w:val="0"/>
          <w:sz w:val="19"/>
        </w:rPr>
        <w:t>Topic 3 recap</w:t>
        <w:tab/>
        <w:t>59</w:t>
      </w:r>
    </w:p>
    <w:p>
      <w:pPr>
        <w:tabs>
          <w:tab w:pos="9648" w:val="right" w:leader="dot"/>
        </w:tabs>
        <w:spacing w:after="20"/>
        <w:ind w:left="720"/>
      </w:pPr>
      <w:r>
        <w:rPr>
          <w:b w:val="0"/>
          <w:sz w:val="19"/>
        </w:rPr>
        <w:t>Integration Best Practices</w:t>
        <w:tab/>
        <w:t>59</w:t>
      </w:r>
    </w:p>
    <w:p>
      <w:pPr>
        <w:tabs>
          <w:tab w:pos="9648" w:val="right" w:leader="dot"/>
        </w:tabs>
        <w:spacing w:after="60"/>
        <w:ind w:left="0"/>
      </w:pPr>
      <w:r>
        <w:rPr>
          <w:b/>
          <w:sz w:val="21"/>
        </w:rPr>
        <w:t>Course Summary</w:t>
        <w:tab/>
        <w:t>60</w:t>
      </w:r>
    </w:p>
    <w:p>
      <w:pPr>
        <w:tabs>
          <w:tab w:pos="9648" w:val="right" w:leader="dot"/>
        </w:tabs>
        <w:spacing w:after="20"/>
        <w:ind w:left="720"/>
      </w:pPr>
      <w:r>
        <w:rPr>
          <w:b w:val="0"/>
          <w:sz w:val="19"/>
        </w:rPr>
        <w:t>How Each Pattern Is Triggered</w:t>
        <w:tab/>
        <w:t>60</w:t>
      </w:r>
    </w:p>
    <w:p>
      <w:pPr>
        <w:tabs>
          <w:tab w:pos="9648" w:val="right" w:leader="dot"/>
        </w:tabs>
        <w:spacing w:after="20"/>
        <w:ind w:left="720"/>
      </w:pPr>
      <w:r>
        <w:rPr>
          <w:b w:val="0"/>
          <w:sz w:val="19"/>
        </w:rPr>
        <w:t>Horizon: One Team, Integrated and Tested</w:t>
        <w:tab/>
        <w:t>60</w:t>
      </w:r>
    </w:p>
    <w:p>
      <w:pPr>
        <w:tabs>
          <w:tab w:pos="9648" w:val="right" w:leader="dot"/>
        </w:tabs>
        <w:spacing w:after="20"/>
        <w:ind w:left="720"/>
      </w:pPr>
      <w:r>
        <w:rPr>
          <w:b w:val="0"/>
          <w:sz w:val="19"/>
        </w:rPr>
        <w:t>Practice Exam: Claude Certified Associate</w:t>
        <w:tab/>
        <w:t>60</w:t>
      </w:r>
    </w:p>
    <w:p>
      <w:pPr>
        <w:tabs>
          <w:tab w:pos="9648" w:val="right" w:leader="dot"/>
        </w:tabs>
        <w:spacing w:after="60"/>
        <w:ind w:left="0"/>
      </w:pPr>
      <w:r>
        <w:rPr>
          <w:b/>
          <w:sz w:val="21"/>
        </w:rPr>
        <w:t>Quick Command Reference</w:t>
        <w:tab/>
        <w:t>61</w:t>
      </w:r>
    </w:p>
    <w:p>
      <w:pPr>
        <w:tabs>
          <w:tab w:pos="9648" w:val="right" w:leader="dot"/>
        </w:tabs>
        <w:spacing w:after="60"/>
        <w:ind w:left="0"/>
      </w:pPr>
      <w:r>
        <w:rPr>
          <w:b/>
          <w:sz w:val="21"/>
        </w:rPr>
        <w:t>Support</w:t>
        <w:tab/>
        <w:t>62</w:t>
      </w:r>
    </w:p>
    <w:p>
      <w:pPr>
        <w:tabs>
          <w:tab w:pos="9648" w:val="right" w:leader="dot"/>
        </w:tabs>
        <w:spacing w:after="20"/>
        <w:ind w:left="360"/>
      </w:pPr>
      <w:r>
        <w:rPr>
          <w:b w:val="0"/>
          <w:sz w:val="19"/>
        </w:rPr>
        <w:t>Assessment flow</w:t>
        <w:tab/>
        <w:t>62</w:t>
      </w:r>
      <w:r>
        <w:fldChar w:fldCharType="end"/>
      </w:r>
    </w:p>
    <w:p>
      <w:r>
        <w:br w:type="page"/>
      </w:r>
    </w:p>
    <w:p>
      <w:pPr>
        <w:pStyle w:val="Heading1"/>
      </w:pPr>
      <w:r>
        <w:t>How to Use This Guide</w:t>
      </w:r>
    </w:p>
    <w:p>
      <w:r>
        <w:t>This guide carries the full step-by-step for every lab in the course. The slides explain the idea; this guide is what you follow at the keyboard. Every lab also has its own folder in the lab pack with a README, the prompts as Markdown and PDF, the assets you need and an evidence checklist.</w:t>
      </w:r>
    </w:p>
    <w:p>
      <w:r>
        <w:t>Before you start, have ready:</w:t>
      </w:r>
    </w:p>
    <w:p>
      <w:pPr>
        <w:pStyle w:val="ListBullet"/>
      </w:pPr>
      <w:r>
        <w:rPr>
          <w:b w:val="0"/>
        </w:rPr>
        <w:t>The Claude desktop app on a Pro plan or above, signed in. Every lab runs in Code mode, in your horizon-studio folder — you type plain English, never code.</w:t>
      </w:r>
    </w:p>
    <w:p>
      <w:pPr>
        <w:pStyle w:val="ListBullet"/>
      </w:pPr>
      <w:r>
        <w:rPr>
          <w:b w:val="0"/>
        </w:rPr>
        <w:t>Set up by the trainer: Claude Code, Node.js, Python and ffmpeg.</w:t>
      </w:r>
    </w:p>
    <w:p>
      <w:pPr>
        <w:pStyle w:val="ListBullet"/>
      </w:pPr>
      <w:r>
        <w:rPr>
          <w:b w:val="0"/>
        </w:rPr>
        <w:t>A personal Google account for Drive, Gmail and Calendar — never an employer's. A free Firecrawl account.</w:t>
      </w:r>
    </w:p>
    <w:p>
      <w:pPr>
        <w:pStyle w:val="ListBullet"/>
      </w:pPr>
      <w:r>
        <w:rPr>
          <w:b w:val="0"/>
        </w:rPr>
        <w:t>The lab pack (labs/), unzipped. Keep one working folder, horizon-studio, from Lab 1 to Lab 15.</w:t>
      </w:r>
    </w:p>
    <w:p>
      <w:r>
        <w:t>Prompts appear as shaded quotes — paste them as written. Code, commands and configuration appear in grey monospace blocks. Product menus change between releases: if a name here differs from your screen, follow the screen and tell the trainer.</w:t>
      </w:r>
    </w:p>
    <w:p>
      <w:pPr>
        <w:pStyle w:val="Heading1"/>
      </w:pPr>
      <w:r>
        <w:t>Competency Mapping</w:t>
      </w:r>
    </w:p>
    <w:p>
      <w:r>
        <w:t>TSC: System Integration (ICT-DIT-3016-1.1). Each knowledge (K) and ability (A) statement, the topic that teaches it and the assessment that evidences it.</w:t>
      </w:r>
    </w:p>
    <w:tbl>
      <w:tblPr>
        <w:tblStyle w:val="TableGrid"/>
        <w:tblW w:type="auto" w:w="0"/>
        <w:jc w:val="center"/>
        <w:tblLayout w:type="fixed"/>
        <w:tblLook w:firstColumn="1" w:firstRow="1" w:lastColumn="0" w:lastRow="0" w:noHBand="0" w:noVBand="1" w:val="04A0"/>
      </w:tblPr>
      <w:tblGrid>
        <w:gridCol w:w="792"/>
        <w:gridCol w:w="5400"/>
        <w:gridCol w:w="1944"/>
        <w:gridCol w:w="1368"/>
      </w:tblGrid>
      <w:tr>
        <w:tc>
          <w:tcPr>
            <w:tcW w:type="dxa" w:w="792"/>
            <w:shd w:val="clear" w:fill="1F6FEB"/>
          </w:tcPr>
          <w:p>
            <w:r/>
            <w:r>
              <w:rPr>
                <w:b/>
                <w:color w:val="FFFFFF"/>
                <w:sz w:val="19"/>
              </w:rPr>
              <w:t>Code</w:t>
            </w:r>
          </w:p>
        </w:tc>
        <w:tc>
          <w:tcPr>
            <w:tcW w:type="dxa" w:w="5400"/>
            <w:shd w:val="clear" w:fill="1F6FEB"/>
          </w:tcPr>
          <w:p>
            <w:r/>
            <w:r>
              <w:rPr>
                <w:b/>
                <w:color w:val="FFFFFF"/>
                <w:sz w:val="19"/>
              </w:rPr>
              <w:t>Statement</w:t>
            </w:r>
          </w:p>
        </w:tc>
        <w:tc>
          <w:tcPr>
            <w:tcW w:type="dxa" w:w="1944"/>
            <w:shd w:val="clear" w:fill="1F6FEB"/>
          </w:tcPr>
          <w:p>
            <w:r/>
            <w:r>
              <w:rPr>
                <w:b/>
                <w:color w:val="FFFFFF"/>
                <w:sz w:val="19"/>
              </w:rPr>
              <w:t>Topic</w:t>
            </w:r>
          </w:p>
        </w:tc>
        <w:tc>
          <w:tcPr>
            <w:tcW w:type="dxa" w:w="1368"/>
            <w:shd w:val="clear" w:fill="1F6FEB"/>
          </w:tcPr>
          <w:p>
            <w:r/>
            <w:r>
              <w:rPr>
                <w:b/>
                <w:color w:val="FFFFFF"/>
                <w:sz w:val="19"/>
              </w:rPr>
              <w:t>Assessed by</w:t>
            </w:r>
          </w:p>
        </w:tc>
      </w:tr>
      <w:tr>
        <w:tc>
          <w:tcPr>
            <w:tcW w:type="dxa" w:w="792"/>
          </w:tcPr>
          <w:p>
            <w:r/>
            <w:r>
              <w:rPr>
                <w:sz w:val="19"/>
              </w:rPr>
              <w:t>K1</w:t>
            </w:r>
          </w:p>
        </w:tc>
        <w:tc>
          <w:tcPr>
            <w:tcW w:type="dxa" w:w="5400"/>
          </w:tcPr>
          <w:p>
            <w:r/>
            <w:r>
              <w:rPr>
                <w:sz w:val="19"/>
              </w:rPr>
              <w:t>Various types of ICT systems and how they work</w:t>
            </w:r>
          </w:p>
        </w:tc>
        <w:tc>
          <w:tcPr>
            <w:tcW w:type="dxa" w:w="1944"/>
          </w:tcPr>
          <w:p>
            <w:r/>
            <w:r>
              <w:rPr>
                <w:sz w:val="19"/>
              </w:rPr>
              <w:t>T1</w:t>
            </w:r>
          </w:p>
        </w:tc>
        <w:tc>
          <w:tcPr>
            <w:tcW w:type="dxa" w:w="1368"/>
          </w:tcPr>
          <w:p>
            <w:r/>
            <w:r>
              <w:rPr>
                <w:sz w:val="19"/>
              </w:rPr>
              <w:t>WA</w:t>
            </w:r>
          </w:p>
        </w:tc>
      </w:tr>
      <w:tr>
        <w:tc>
          <w:tcPr>
            <w:tcW w:type="dxa" w:w="792"/>
          </w:tcPr>
          <w:p>
            <w:r/>
            <w:r>
              <w:rPr>
                <w:sz w:val="19"/>
              </w:rPr>
              <w:t>K2</w:t>
            </w:r>
          </w:p>
        </w:tc>
        <w:tc>
          <w:tcPr>
            <w:tcW w:type="dxa" w:w="5400"/>
          </w:tcPr>
          <w:p>
            <w:r/>
            <w:r>
              <w:rPr>
                <w:sz w:val="19"/>
              </w:rPr>
              <w:t>System components and interfaces</w:t>
            </w:r>
          </w:p>
        </w:tc>
        <w:tc>
          <w:tcPr>
            <w:tcW w:type="dxa" w:w="1944"/>
          </w:tcPr>
          <w:p>
            <w:r/>
            <w:r>
              <w:rPr>
                <w:sz w:val="19"/>
              </w:rPr>
              <w:t>T1</w:t>
            </w:r>
          </w:p>
        </w:tc>
        <w:tc>
          <w:tcPr>
            <w:tcW w:type="dxa" w:w="1368"/>
          </w:tcPr>
          <w:p>
            <w:r/>
            <w:r>
              <w:rPr>
                <w:sz w:val="19"/>
              </w:rPr>
              <w:t>WA</w:t>
            </w:r>
          </w:p>
        </w:tc>
      </w:tr>
      <w:tr>
        <w:tc>
          <w:tcPr>
            <w:tcW w:type="dxa" w:w="792"/>
          </w:tcPr>
          <w:p>
            <w:r/>
            <w:r>
              <w:rPr>
                <w:sz w:val="19"/>
              </w:rPr>
              <w:t>K3</w:t>
            </w:r>
          </w:p>
        </w:tc>
        <w:tc>
          <w:tcPr>
            <w:tcW w:type="dxa" w:w="5400"/>
          </w:tcPr>
          <w:p>
            <w:r/>
            <w:r>
              <w:rPr>
                <w:sz w:val="19"/>
              </w:rPr>
              <w:t>Factors to consider when assessing compatibility among system interfaces</w:t>
            </w:r>
          </w:p>
        </w:tc>
        <w:tc>
          <w:tcPr>
            <w:tcW w:type="dxa" w:w="1944"/>
          </w:tcPr>
          <w:p>
            <w:r/>
            <w:r>
              <w:rPr>
                <w:sz w:val="19"/>
              </w:rPr>
              <w:t>T1</w:t>
            </w:r>
          </w:p>
        </w:tc>
        <w:tc>
          <w:tcPr>
            <w:tcW w:type="dxa" w:w="1368"/>
          </w:tcPr>
          <w:p>
            <w:r/>
            <w:r>
              <w:rPr>
                <w:sz w:val="19"/>
              </w:rPr>
              <w:t>WA</w:t>
            </w:r>
          </w:p>
        </w:tc>
      </w:tr>
      <w:tr>
        <w:tc>
          <w:tcPr>
            <w:tcW w:type="dxa" w:w="792"/>
          </w:tcPr>
          <w:p>
            <w:r/>
            <w:r>
              <w:rPr>
                <w:sz w:val="19"/>
              </w:rPr>
              <w:t>K4</w:t>
            </w:r>
          </w:p>
        </w:tc>
        <w:tc>
          <w:tcPr>
            <w:tcW w:type="dxa" w:w="5400"/>
          </w:tcPr>
          <w:p>
            <w:r/>
            <w:r>
              <w:rPr>
                <w:sz w:val="19"/>
              </w:rPr>
              <w:t>Utilisation of basic integration tools and techniques</w:t>
            </w:r>
          </w:p>
        </w:tc>
        <w:tc>
          <w:tcPr>
            <w:tcW w:type="dxa" w:w="1944"/>
          </w:tcPr>
          <w:p>
            <w:r/>
            <w:r>
              <w:rPr>
                <w:sz w:val="19"/>
              </w:rPr>
              <w:t>T2</w:t>
            </w:r>
          </w:p>
        </w:tc>
        <w:tc>
          <w:tcPr>
            <w:tcW w:type="dxa" w:w="1368"/>
          </w:tcPr>
          <w:p>
            <w:r/>
            <w:r>
              <w:rPr>
                <w:sz w:val="19"/>
              </w:rPr>
              <w:t>WA</w:t>
            </w:r>
          </w:p>
        </w:tc>
      </w:tr>
      <w:tr>
        <w:tc>
          <w:tcPr>
            <w:tcW w:type="dxa" w:w="792"/>
          </w:tcPr>
          <w:p>
            <w:r/>
            <w:r>
              <w:rPr>
                <w:sz w:val="19"/>
              </w:rPr>
              <w:t>K5</w:t>
            </w:r>
          </w:p>
        </w:tc>
        <w:tc>
          <w:tcPr>
            <w:tcW w:type="dxa" w:w="5400"/>
          </w:tcPr>
          <w:p>
            <w:r/>
            <w:r>
              <w:rPr>
                <w:sz w:val="19"/>
              </w:rPr>
              <w:t>Protocols for system component integration</w:t>
            </w:r>
          </w:p>
        </w:tc>
        <w:tc>
          <w:tcPr>
            <w:tcW w:type="dxa" w:w="1944"/>
          </w:tcPr>
          <w:p>
            <w:r/>
            <w:r>
              <w:rPr>
                <w:sz w:val="19"/>
              </w:rPr>
              <w:t>T2</w:t>
            </w:r>
          </w:p>
        </w:tc>
        <w:tc>
          <w:tcPr>
            <w:tcW w:type="dxa" w:w="1368"/>
          </w:tcPr>
          <w:p>
            <w:r/>
            <w:r>
              <w:rPr>
                <w:sz w:val="19"/>
              </w:rPr>
              <w:t>WA</w:t>
            </w:r>
          </w:p>
        </w:tc>
      </w:tr>
      <w:tr>
        <w:tc>
          <w:tcPr>
            <w:tcW w:type="dxa" w:w="792"/>
          </w:tcPr>
          <w:p>
            <w:r/>
            <w:r>
              <w:rPr>
                <w:sz w:val="19"/>
              </w:rPr>
              <w:t>K6</w:t>
            </w:r>
          </w:p>
        </w:tc>
        <w:tc>
          <w:tcPr>
            <w:tcW w:type="dxa" w:w="5400"/>
          </w:tcPr>
          <w:p>
            <w:r/>
            <w:r>
              <w:rPr>
                <w:sz w:val="19"/>
              </w:rPr>
              <w:t>Signs of incompatibility and integration errors</w:t>
            </w:r>
          </w:p>
        </w:tc>
        <w:tc>
          <w:tcPr>
            <w:tcW w:type="dxa" w:w="1944"/>
          </w:tcPr>
          <w:p>
            <w:r/>
            <w:r>
              <w:rPr>
                <w:sz w:val="19"/>
              </w:rPr>
              <w:t>T2</w:t>
            </w:r>
          </w:p>
        </w:tc>
        <w:tc>
          <w:tcPr>
            <w:tcW w:type="dxa" w:w="1368"/>
          </w:tcPr>
          <w:p>
            <w:r/>
            <w:r>
              <w:rPr>
                <w:sz w:val="19"/>
              </w:rPr>
              <w:t>WA</w:t>
            </w:r>
          </w:p>
        </w:tc>
      </w:tr>
      <w:tr>
        <w:tc>
          <w:tcPr>
            <w:tcW w:type="dxa" w:w="792"/>
          </w:tcPr>
          <w:p>
            <w:r/>
            <w:r>
              <w:rPr>
                <w:sz w:val="19"/>
              </w:rPr>
              <w:t>K7</w:t>
            </w:r>
          </w:p>
        </w:tc>
        <w:tc>
          <w:tcPr>
            <w:tcW w:type="dxa" w:w="5400"/>
          </w:tcPr>
          <w:p>
            <w:r/>
            <w:r>
              <w:rPr>
                <w:sz w:val="19"/>
              </w:rPr>
              <w:t>Methodologies for troubleshooting in an integration process</w:t>
            </w:r>
          </w:p>
        </w:tc>
        <w:tc>
          <w:tcPr>
            <w:tcW w:type="dxa" w:w="1944"/>
          </w:tcPr>
          <w:p>
            <w:r/>
            <w:r>
              <w:rPr>
                <w:sz w:val="19"/>
              </w:rPr>
              <w:t>T3</w:t>
            </w:r>
          </w:p>
        </w:tc>
        <w:tc>
          <w:tcPr>
            <w:tcW w:type="dxa" w:w="1368"/>
          </w:tcPr>
          <w:p>
            <w:r/>
            <w:r>
              <w:rPr>
                <w:sz w:val="19"/>
              </w:rPr>
              <w:t>WA</w:t>
            </w:r>
          </w:p>
        </w:tc>
      </w:tr>
      <w:tr>
        <w:tc>
          <w:tcPr>
            <w:tcW w:type="dxa" w:w="792"/>
          </w:tcPr>
          <w:p>
            <w:r/>
            <w:r>
              <w:rPr>
                <w:sz w:val="19"/>
              </w:rPr>
              <w:t>A1</w:t>
            </w:r>
          </w:p>
        </w:tc>
        <w:tc>
          <w:tcPr>
            <w:tcW w:type="dxa" w:w="5400"/>
          </w:tcPr>
          <w:p>
            <w:r/>
            <w:r>
              <w:rPr>
                <w:sz w:val="19"/>
              </w:rPr>
              <w:t>Conduct basic compatibility assessment of specific components, sub-systems and their interfaces</w:t>
            </w:r>
          </w:p>
        </w:tc>
        <w:tc>
          <w:tcPr>
            <w:tcW w:type="dxa" w:w="1944"/>
          </w:tcPr>
          <w:p>
            <w:r/>
            <w:r>
              <w:rPr>
                <w:sz w:val="19"/>
              </w:rPr>
              <w:t>T1 · Labs 1, 4</w:t>
            </w:r>
          </w:p>
        </w:tc>
        <w:tc>
          <w:tcPr>
            <w:tcW w:type="dxa" w:w="1368"/>
          </w:tcPr>
          <w:p>
            <w:r/>
            <w:r>
              <w:rPr>
                <w:sz w:val="19"/>
              </w:rPr>
              <w:t>PP</w:t>
            </w:r>
          </w:p>
        </w:tc>
      </w:tr>
      <w:tr>
        <w:tc>
          <w:tcPr>
            <w:tcW w:type="dxa" w:w="792"/>
          </w:tcPr>
          <w:p>
            <w:r/>
            <w:r>
              <w:rPr>
                <w:sz w:val="19"/>
              </w:rPr>
              <w:t>A2</w:t>
            </w:r>
          </w:p>
        </w:tc>
        <w:tc>
          <w:tcPr>
            <w:tcW w:type="dxa" w:w="5400"/>
          </w:tcPr>
          <w:p>
            <w:r/>
            <w:r>
              <w:rPr>
                <w:sz w:val="19"/>
              </w:rPr>
              <w:t>Utilise basic integration tools to integrate selected system components, using protocols that are accepted at each interface</w:t>
            </w:r>
          </w:p>
        </w:tc>
        <w:tc>
          <w:tcPr>
            <w:tcW w:type="dxa" w:w="1944"/>
          </w:tcPr>
          <w:p>
            <w:r/>
            <w:r>
              <w:rPr>
                <w:sz w:val="19"/>
              </w:rPr>
              <w:t>T1 · Labs 2, 3, 4, 5</w:t>
            </w:r>
          </w:p>
        </w:tc>
        <w:tc>
          <w:tcPr>
            <w:tcW w:type="dxa" w:w="1368"/>
          </w:tcPr>
          <w:p>
            <w:r/>
            <w:r>
              <w:rPr>
                <w:sz w:val="19"/>
              </w:rPr>
              <w:t>PP</w:t>
            </w:r>
          </w:p>
        </w:tc>
      </w:tr>
      <w:tr>
        <w:tc>
          <w:tcPr>
            <w:tcW w:type="dxa" w:w="792"/>
          </w:tcPr>
          <w:p>
            <w:r/>
            <w:r>
              <w:rPr>
                <w:sz w:val="19"/>
              </w:rPr>
              <w:t>A3</w:t>
            </w:r>
          </w:p>
        </w:tc>
        <w:tc>
          <w:tcPr>
            <w:tcW w:type="dxa" w:w="5400"/>
          </w:tcPr>
          <w:p>
            <w:r/>
            <w:r>
              <w:rPr>
                <w:sz w:val="19"/>
              </w:rPr>
              <w:t>Test the selected system components or interfaces to identify any incompatibility issues</w:t>
            </w:r>
          </w:p>
        </w:tc>
        <w:tc>
          <w:tcPr>
            <w:tcW w:type="dxa" w:w="1944"/>
          </w:tcPr>
          <w:p>
            <w:r/>
            <w:r>
              <w:rPr>
                <w:sz w:val="19"/>
              </w:rPr>
              <w:t>T2 · Labs 6, 7, 8, 9, 10, 11, 12</w:t>
            </w:r>
          </w:p>
        </w:tc>
        <w:tc>
          <w:tcPr>
            <w:tcW w:type="dxa" w:w="1368"/>
          </w:tcPr>
          <w:p>
            <w:r/>
            <w:r>
              <w:rPr>
                <w:sz w:val="19"/>
              </w:rPr>
              <w:t>PP</w:t>
            </w:r>
          </w:p>
        </w:tc>
      </w:tr>
      <w:tr>
        <w:tc>
          <w:tcPr>
            <w:tcW w:type="dxa" w:w="792"/>
          </w:tcPr>
          <w:p>
            <w:r/>
            <w:r>
              <w:rPr>
                <w:sz w:val="19"/>
              </w:rPr>
              <w:t>A4</w:t>
            </w:r>
          </w:p>
        </w:tc>
        <w:tc>
          <w:tcPr>
            <w:tcW w:type="dxa" w:w="5400"/>
          </w:tcPr>
          <w:p>
            <w:r/>
            <w:r>
              <w:rPr>
                <w:sz w:val="19"/>
              </w:rPr>
              <w:t>Identify integration errors and conduct basic troubleshooting</w:t>
            </w:r>
          </w:p>
        </w:tc>
        <w:tc>
          <w:tcPr>
            <w:tcW w:type="dxa" w:w="1944"/>
          </w:tcPr>
          <w:p>
            <w:r/>
            <w:r>
              <w:rPr>
                <w:sz w:val="19"/>
              </w:rPr>
              <w:t>T2 · Labs 4, 10, 11, 12, 13, 15</w:t>
            </w:r>
          </w:p>
        </w:tc>
        <w:tc>
          <w:tcPr>
            <w:tcW w:type="dxa" w:w="1368"/>
          </w:tcPr>
          <w:p>
            <w:r/>
            <w:r>
              <w:rPr>
                <w:sz w:val="19"/>
              </w:rPr>
              <w:t>PP</w:t>
            </w:r>
          </w:p>
        </w:tc>
      </w:tr>
      <w:tr>
        <w:tc>
          <w:tcPr>
            <w:tcW w:type="dxa" w:w="792"/>
          </w:tcPr>
          <w:p>
            <w:r/>
            <w:r>
              <w:rPr>
                <w:sz w:val="19"/>
              </w:rPr>
              <w:t>A5</w:t>
            </w:r>
          </w:p>
        </w:tc>
        <w:tc>
          <w:tcPr>
            <w:tcW w:type="dxa" w:w="5400"/>
          </w:tcPr>
          <w:p>
            <w:r/>
            <w:r>
              <w:rPr>
                <w:sz w:val="19"/>
              </w:rPr>
              <w:t>Propose potential changes or modifications to integration plan based on observed integration outcomes</w:t>
            </w:r>
          </w:p>
        </w:tc>
        <w:tc>
          <w:tcPr>
            <w:tcW w:type="dxa" w:w="1944"/>
          </w:tcPr>
          <w:p>
            <w:r/>
            <w:r>
              <w:rPr>
                <w:sz w:val="19"/>
              </w:rPr>
              <w:t>T3 · Labs 13, 14, 15</w:t>
            </w:r>
          </w:p>
        </w:tc>
        <w:tc>
          <w:tcPr>
            <w:tcW w:type="dxa" w:w="1368"/>
          </w:tcPr>
          <w:p>
            <w:r/>
            <w:r>
              <w:rPr>
                <w:sz w:val="19"/>
              </w:rPr>
              <w:t>PP</w:t>
            </w:r>
          </w:p>
        </w:tc>
      </w:tr>
    </w:tbl>
    <w:p/>
    <w:tbl>
      <w:tblPr>
        <w:tblStyle w:val="TableGrid"/>
        <w:tblW w:type="auto" w:w="0"/>
        <w:jc w:val="center"/>
        <w:tblLayout w:type="fixed"/>
        <w:tblLook w:firstColumn="1" w:firstRow="1" w:lastColumn="0" w:lastRow="0" w:noHBand="0" w:noVBand="1" w:val="04A0"/>
      </w:tblPr>
      <w:tblGrid>
        <w:gridCol w:w="2304"/>
        <w:gridCol w:w="1728"/>
        <w:gridCol w:w="2736"/>
        <w:gridCol w:w="2736"/>
      </w:tblGrid>
      <w:tr>
        <w:tc>
          <w:tcPr>
            <w:tcW w:type="dxa" w:w="2304"/>
            <w:shd w:val="clear" w:fill="1F6FEB"/>
          </w:tcPr>
          <w:p>
            <w:r/>
            <w:r>
              <w:rPr>
                <w:b/>
                <w:color w:val="FFFFFF"/>
                <w:sz w:val="19"/>
              </w:rPr>
              <w:t>Learning outcome</w:t>
            </w:r>
          </w:p>
        </w:tc>
        <w:tc>
          <w:tcPr>
            <w:tcW w:type="dxa" w:w="1728"/>
            <w:shd w:val="clear" w:fill="1F6FEB"/>
          </w:tcPr>
          <w:p>
            <w:r/>
            <w:r>
              <w:rPr>
                <w:b/>
                <w:color w:val="FFFFFF"/>
                <w:sz w:val="19"/>
              </w:rPr>
              <w:t>Topic</w:t>
            </w:r>
          </w:p>
        </w:tc>
        <w:tc>
          <w:tcPr>
            <w:tcW w:type="dxa" w:w="2736"/>
            <w:shd w:val="clear" w:fill="1F6FEB"/>
          </w:tcPr>
          <w:p>
            <w:r/>
            <w:r>
              <w:rPr>
                <w:b/>
                <w:color w:val="FFFFFF"/>
                <w:sz w:val="19"/>
              </w:rPr>
              <w:t>K</w:t>
            </w:r>
          </w:p>
        </w:tc>
        <w:tc>
          <w:tcPr>
            <w:tcW w:type="dxa" w:w="2736"/>
            <w:shd w:val="clear" w:fill="1F6FEB"/>
          </w:tcPr>
          <w:p>
            <w:r/>
            <w:r>
              <w:rPr>
                <w:b/>
                <w:color w:val="FFFFFF"/>
                <w:sz w:val="19"/>
              </w:rPr>
              <w:t>A</w:t>
            </w:r>
          </w:p>
        </w:tc>
      </w:tr>
      <w:tr>
        <w:tc>
          <w:tcPr>
            <w:tcW w:type="dxa" w:w="2304"/>
          </w:tcPr>
          <w:p>
            <w:r/>
            <w:r>
              <w:rPr>
                <w:sz w:val="19"/>
              </w:rPr>
              <w:t>LO1</w:t>
            </w:r>
          </w:p>
        </w:tc>
        <w:tc>
          <w:tcPr>
            <w:tcW w:type="dxa" w:w="1728"/>
          </w:tcPr>
          <w:p>
            <w:r/>
            <w:r>
              <w:rPr>
                <w:sz w:val="19"/>
              </w:rPr>
              <w:t>T1</w:t>
            </w:r>
          </w:p>
        </w:tc>
        <w:tc>
          <w:tcPr>
            <w:tcW w:type="dxa" w:w="2736"/>
          </w:tcPr>
          <w:p>
            <w:r/>
            <w:r>
              <w:rPr>
                <w:sz w:val="19"/>
              </w:rPr>
              <w:t>K1, K2, K3</w:t>
            </w:r>
          </w:p>
        </w:tc>
        <w:tc>
          <w:tcPr>
            <w:tcW w:type="dxa" w:w="2736"/>
          </w:tcPr>
          <w:p>
            <w:r/>
            <w:r>
              <w:rPr>
                <w:sz w:val="19"/>
              </w:rPr>
              <w:t>A1, A2</w:t>
            </w:r>
          </w:p>
        </w:tc>
      </w:tr>
      <w:tr>
        <w:tc>
          <w:tcPr>
            <w:tcW w:type="dxa" w:w="2304"/>
          </w:tcPr>
          <w:p>
            <w:r/>
            <w:r>
              <w:rPr>
                <w:sz w:val="19"/>
              </w:rPr>
              <w:t>LO2</w:t>
            </w:r>
          </w:p>
        </w:tc>
        <w:tc>
          <w:tcPr>
            <w:tcW w:type="dxa" w:w="1728"/>
          </w:tcPr>
          <w:p>
            <w:r/>
            <w:r>
              <w:rPr>
                <w:sz w:val="19"/>
              </w:rPr>
              <w:t>T2</w:t>
            </w:r>
          </w:p>
        </w:tc>
        <w:tc>
          <w:tcPr>
            <w:tcW w:type="dxa" w:w="2736"/>
          </w:tcPr>
          <w:p>
            <w:r/>
            <w:r>
              <w:rPr>
                <w:sz w:val="19"/>
              </w:rPr>
              <w:t>K4, K5, K6</w:t>
            </w:r>
          </w:p>
        </w:tc>
        <w:tc>
          <w:tcPr>
            <w:tcW w:type="dxa" w:w="2736"/>
          </w:tcPr>
          <w:p>
            <w:r/>
            <w:r>
              <w:rPr>
                <w:sz w:val="19"/>
              </w:rPr>
              <w:t>A3, A4</w:t>
            </w:r>
          </w:p>
        </w:tc>
      </w:tr>
      <w:tr>
        <w:tc>
          <w:tcPr>
            <w:tcW w:type="dxa" w:w="2304"/>
          </w:tcPr>
          <w:p>
            <w:r/>
            <w:r>
              <w:rPr>
                <w:sz w:val="19"/>
              </w:rPr>
              <w:t>LO3</w:t>
            </w:r>
          </w:p>
        </w:tc>
        <w:tc>
          <w:tcPr>
            <w:tcW w:type="dxa" w:w="1728"/>
          </w:tcPr>
          <w:p>
            <w:r/>
            <w:r>
              <w:rPr>
                <w:sz w:val="19"/>
              </w:rPr>
              <w:t>T3</w:t>
            </w:r>
          </w:p>
        </w:tc>
        <w:tc>
          <w:tcPr>
            <w:tcW w:type="dxa" w:w="2736"/>
          </w:tcPr>
          <w:p>
            <w:r/>
            <w:r>
              <w:rPr>
                <w:sz w:val="19"/>
              </w:rPr>
              <w:t>K7</w:t>
            </w:r>
          </w:p>
        </w:tc>
        <w:tc>
          <w:tcPr>
            <w:tcW w:type="dxa" w:w="2736"/>
          </w:tcPr>
          <w:p>
            <w:r/>
            <w:r>
              <w:rPr>
                <w:sz w:val="19"/>
              </w:rPr>
              <w:t>A5</w:t>
            </w:r>
          </w:p>
        </w:tc>
      </w:tr>
    </w:tbl>
    <w:p/>
    <w:p>
      <w:pPr>
        <w:pStyle w:val="Heading1"/>
      </w:pPr>
      <w:r>
        <w:t>The Scenario: Horizon Wealth Planning</w:t>
      </w:r>
    </w:p>
    <w:p>
      <w:r>
        <w:t>Rachel Goh founded Horizon Wealth Planning in 2010. Fifteen years and 1,200 clients later, almost every new client still comes through a referral — and referrals are slowing. Younger Singaporeans look for money help on LinkedIn, Facebook, YouTube and in their inbox, and Horizon is invisible there.</w:t>
      </w:r>
    </w:p>
    <w:p>
      <w:r>
        <w:t>Rachel has a website, three planners, a part-time marketer (Jun Wei) and S$4,000 a month. She wants 40 booked free chats a month by March 2027 — without hiring a marketing team. So you will build her one, made of AI agents, with Claude and Claude Code:</w:t>
      </w:r>
    </w:p>
    <w:p>
      <w:pPr>
        <w:pStyle w:val="ListBullet"/>
      </w:pPr>
      <w:r>
        <w:rPr>
          <w:b w:val="0"/>
        </w:rPr>
        <w:t>Marketing Team Lead — plans, assigns, checks, hands to a person</w:t>
      </w:r>
    </w:p>
    <w:p>
      <w:pPr>
        <w:pStyle w:val="ListBullet"/>
      </w:pPr>
      <w:r>
        <w:rPr>
          <w:b w:val="0"/>
        </w:rPr>
        <w:t>Growth Strategist — research, positioning, briefs, storyboards</w:t>
      </w:r>
    </w:p>
    <w:p>
      <w:pPr>
        <w:pStyle w:val="ListBullet"/>
      </w:pPr>
      <w:r>
        <w:rPr>
          <w:b w:val="0"/>
        </w:rPr>
        <w:t>Content Creator — posts, newsletter, scripts, page copy</w:t>
      </w:r>
    </w:p>
    <w:p>
      <w:pPr>
        <w:pStyle w:val="ListBullet"/>
      </w:pPr>
      <w:r>
        <w:rPr>
          <w:b w:val="0"/>
        </w:rPr>
        <w:t>Creative Designer — images, thumbnails, the video</w:t>
      </w:r>
    </w:p>
    <w:p>
      <w:pPr>
        <w:pStyle w:val="ListBullet"/>
      </w:pPr>
      <w:r>
        <w:rPr>
          <w:b w:val="0"/>
        </w:rPr>
        <w:t>Website Designer — landing pages, published and QA-checked</w:t>
      </w:r>
    </w:p>
    <w:p>
      <w:pPr>
        <w:pStyle w:val="ListBullet"/>
      </w:pPr>
      <w:r>
        <w:rPr>
          <w:b w:val="0"/>
        </w:rPr>
        <w:t>Growth Analyst — personas, cadence, results, weekly report</w:t>
      </w:r>
    </w:p>
    <w:p>
      <w:r>
        <w:t>First you form the team: instructions, skills and connectors for each agent. Then the team runs five campaigns together. Financial content is regulated, so a person approves every piece before it goes out. The data is fictitious but consistent, and every email address resolves to your own inbox.</w:t>
      </w:r>
    </w:p>
    <w:p>
      <w:pPr>
        <w:pStyle w:val="Heading1"/>
      </w:pPr>
      <w:r>
        <w:t>About This Course</w:t>
      </w:r>
    </w:p>
    <w:p>
      <w:pPr>
        <w:pStyle w:val="Heading3"/>
      </w:pPr>
      <w:r>
        <w:t>Learning Outcomes</w:t>
      </w:r>
    </w:p>
    <w:p>
      <w:r>
        <w:t>By the end of the two days you will be able to:</w:t>
      </w:r>
    </w:p>
    <w:p>
      <w:pPr>
        <w:pStyle w:val="ListBullet"/>
      </w:pPr>
      <w:r>
        <w:rPr>
          <w:b/>
        </w:rPr>
        <w:t>LO1 · Assess and integrate</w:t>
      </w:r>
      <w:r>
        <w:rPr>
          <w:b w:val="0"/>
        </w:rPr>
        <w:t xml:space="preserve"> — Conduct a compatibility assessment of Claude Cowork interfaces and use essential tools to integrate selected marketing components.</w:t>
      </w:r>
    </w:p>
    <w:p>
      <w:pPr>
        <w:pStyle w:val="ListBullet"/>
      </w:pPr>
      <w:r>
        <w:rPr>
          <w:b/>
        </w:rPr>
        <w:t>LO2 · Test and troubleshoot</w:t>
      </w:r>
      <w:r>
        <w:rPr>
          <w:b w:val="0"/>
        </w:rPr>
        <w:t xml:space="preserve"> — Test the integrated marketing components and interfaces, identify integration errors and conduct basic troubleshooting.</w:t>
      </w:r>
    </w:p>
    <w:p>
      <w:pPr>
        <w:pStyle w:val="ListBullet"/>
      </w:pPr>
      <w:r>
        <w:rPr>
          <w:b/>
        </w:rPr>
        <w:t>LO3 · Version and improve</w:t>
      </w:r>
      <w:r>
        <w:rPr>
          <w:b w:val="0"/>
        </w:rPr>
        <w:t xml:space="preserve"> — Propose changes to the integration plan from observed results, through versioning, and apply integration best practices.</w:t>
      </w:r>
    </w:p>
    <w:p>
      <w:pPr>
        <w:pStyle w:val="Heading3"/>
      </w:pPr>
      <w:r>
        <w:t>Course Outline</w:t>
      </w:r>
    </w:p>
    <w:p>
      <w:r>
        <w:t>Three topics over two days, one business: Horizon Wealth Planning and the AI marketing team you build for it.</w:t>
      </w:r>
    </w:p>
    <w:p>
      <w:pPr>
        <w:pStyle w:val="ListNumber"/>
        <w:numPr>
          <w:ilvl w:val="0"/>
          <w:numId w:val="10"/>
        </w:numPr>
      </w:pPr>
      <w:r>
        <w:rPr>
          <w:b/>
        </w:rPr>
        <w:t>T1 · Components, Compatibility, Integration</w:t>
      </w:r>
      <w:r>
        <w:rPr>
          <w:b w:val="0"/>
        </w:rPr>
        <w:t xml:space="preserve"> — The studio, the team's instructions, skills and connectors, checked for compatibility; Campaign 1. Labs 1–5.</w:t>
      </w:r>
    </w:p>
    <w:p>
      <w:pPr>
        <w:pStyle w:val="ListNumber"/>
      </w:pPr>
      <w:r>
        <w:rPr>
          <w:b/>
        </w:rPr>
        <w:t>T2 · Testing and Troubleshooting</w:t>
      </w:r>
      <w:r>
        <w:rPr>
          <w:b w:val="0"/>
        </w:rPr>
        <w:t xml:space="preserve"> — Personas, cadence, blog, lead magnet, social, newsletter + landing page, video — each one an integration test. Labs 6–12.</w:t>
      </w:r>
    </w:p>
    <w:p>
      <w:pPr>
        <w:pStyle w:val="ListNumber"/>
      </w:pPr>
      <w:r>
        <w:rPr>
          <w:b/>
        </w:rPr>
        <w:t>T3 · Versioning and Best Practices</w:t>
      </w:r>
      <w:r>
        <w:rPr>
          <w:b w:val="0"/>
        </w:rPr>
        <w:t xml:space="preserve"> — The weekly report on a schedule; a versioned playbook and a change proposal; agent teams at work. Labs 13–15.</w:t>
      </w:r>
    </w:p>
    <w:p>
      <w:pPr>
        <w:pStyle w:val="Heading3"/>
      </w:pPr>
      <w:r>
        <w:t>Lab Materials</w:t>
      </w:r>
    </w:p>
    <w:p>
      <w:r>
        <w:t>Fifteen labs, each in its own folder with a README, prompts (MD and PDF), assets, an evidence checklist and, where useful, a solution.</w:t>
      </w:r>
    </w:p>
    <w:tbl>
      <w:tblPr>
        <w:tblStyle w:val="TableGrid"/>
        <w:tblW w:type="auto" w:w="0"/>
        <w:jc w:val="center"/>
        <w:tblLayout w:type="fixed"/>
        <w:tblLook w:firstColumn="1" w:firstRow="1" w:lastColumn="0" w:lastRow="0" w:noHBand="0" w:noVBand="1" w:val="04A0"/>
      </w:tblPr>
      <w:tblGrid>
        <w:gridCol w:w="921"/>
        <w:gridCol w:w="5713"/>
        <w:gridCol w:w="2580"/>
      </w:tblGrid>
      <w:tr>
        <w:tc>
          <w:tcPr>
            <w:tcW w:type="dxa" w:w="922"/>
            <w:shd w:val="clear" w:fill="1F6FEB"/>
          </w:tcPr>
          <w:p>
            <w:r/>
            <w:r>
              <w:rPr>
                <w:b/>
                <w:color w:val="FFFFFF"/>
                <w:sz w:val="19"/>
              </w:rPr>
              <w:t>Day</w:t>
            </w:r>
          </w:p>
        </w:tc>
        <w:tc>
          <w:tcPr>
            <w:tcW w:type="dxa" w:w="5714"/>
            <w:shd w:val="clear" w:fill="1F6FEB"/>
          </w:tcPr>
          <w:p>
            <w:r/>
            <w:r>
              <w:rPr>
                <w:b/>
                <w:color w:val="FFFFFF"/>
                <w:sz w:val="19"/>
              </w:rPr>
              <w:t>Labs</w:t>
            </w:r>
          </w:p>
        </w:tc>
        <w:tc>
          <w:tcPr>
            <w:tcW w:type="dxa" w:w="2580"/>
            <w:shd w:val="clear" w:fill="1F6FEB"/>
          </w:tcPr>
          <w:p>
            <w:r/>
            <w:r>
              <w:rPr>
                <w:b/>
                <w:color w:val="FFFFFF"/>
                <w:sz w:val="19"/>
              </w:rPr>
              <w:t>Topic</w:t>
            </w:r>
          </w:p>
        </w:tc>
      </w:tr>
      <w:tr>
        <w:tc>
          <w:tcPr>
            <w:tcW w:type="dxa" w:w="922"/>
          </w:tcPr>
          <w:p>
            <w:r/>
            <w:r>
              <w:rPr>
                <w:sz w:val="19"/>
              </w:rPr>
              <w:t>1</w:t>
            </w:r>
          </w:p>
        </w:tc>
        <w:tc>
          <w:tcPr>
            <w:tcW w:type="dxa" w:w="5714"/>
          </w:tcPr>
          <w:p>
            <w:r/>
            <w:r>
              <w:rPr>
                <w:sz w:val="19"/>
              </w:rPr>
              <w:t>1 Studio · 2 Instructions · 3 Skills · 4 Connectors</w:t>
            </w:r>
          </w:p>
        </w:tc>
        <w:tc>
          <w:tcPr>
            <w:tcW w:type="dxa" w:w="2580"/>
          </w:tcPr>
          <w:p>
            <w:r/>
            <w:r>
              <w:rPr>
                <w:sz w:val="19"/>
              </w:rPr>
              <w:t>T1 · assess and integrate</w:t>
            </w:r>
          </w:p>
        </w:tc>
      </w:tr>
      <w:tr>
        <w:tc>
          <w:tcPr>
            <w:tcW w:type="dxa" w:w="922"/>
          </w:tcPr>
          <w:p>
            <w:r/>
            <w:r>
              <w:rPr>
                <w:sz w:val="19"/>
              </w:rPr>
              <w:t>1</w:t>
            </w:r>
          </w:p>
        </w:tc>
        <w:tc>
          <w:tcPr>
            <w:tcW w:type="dxa" w:w="5714"/>
          </w:tcPr>
          <w:p>
            <w:r/>
            <w:r>
              <w:rPr>
                <w:sz w:val="19"/>
              </w:rPr>
              <w:t>5 Campaign 1: research to storyboard</w:t>
            </w:r>
          </w:p>
        </w:tc>
        <w:tc>
          <w:tcPr>
            <w:tcW w:type="dxa" w:w="2580"/>
          </w:tcPr>
          <w:p>
            <w:r/>
            <w:r>
              <w:rPr>
                <w:sz w:val="19"/>
              </w:rPr>
              <w:t>T1 · first integrated run</w:t>
            </w:r>
          </w:p>
        </w:tc>
      </w:tr>
      <w:tr>
        <w:tc>
          <w:tcPr>
            <w:tcW w:type="dxa" w:w="922"/>
          </w:tcPr>
          <w:p>
            <w:r/>
            <w:r>
              <w:rPr>
                <w:sz w:val="19"/>
              </w:rPr>
              <w:t>1</w:t>
            </w:r>
          </w:p>
        </w:tc>
        <w:tc>
          <w:tcPr>
            <w:tcW w:type="dxa" w:w="5714"/>
          </w:tcPr>
          <w:p>
            <w:r/>
            <w:r>
              <w:rPr>
                <w:sz w:val="19"/>
              </w:rPr>
              <w:t>6 Personas · 7 Cadence and calendar · 8 Blog article</w:t>
            </w:r>
          </w:p>
        </w:tc>
        <w:tc>
          <w:tcPr>
            <w:tcW w:type="dxa" w:w="2580"/>
          </w:tcPr>
          <w:p>
            <w:r/>
            <w:r>
              <w:rPr>
                <w:sz w:val="19"/>
              </w:rPr>
              <w:t>T2 · test the data paths</w:t>
            </w:r>
          </w:p>
        </w:tc>
      </w:tr>
      <w:tr>
        <w:tc>
          <w:tcPr>
            <w:tcW w:type="dxa" w:w="922"/>
          </w:tcPr>
          <w:p>
            <w:r/>
            <w:r>
              <w:rPr>
                <w:sz w:val="19"/>
              </w:rPr>
              <w:t>2</w:t>
            </w:r>
          </w:p>
        </w:tc>
        <w:tc>
          <w:tcPr>
            <w:tcW w:type="dxa" w:w="5714"/>
          </w:tcPr>
          <w:p>
            <w:r/>
            <w:r>
              <w:rPr>
                <w:sz w:val="19"/>
              </w:rPr>
              <w:t>9 Lead magnet · 10 Social posts · 11 Newsletter + landing page · 12 Video</w:t>
            </w:r>
          </w:p>
        </w:tc>
        <w:tc>
          <w:tcPr>
            <w:tcW w:type="dxa" w:w="2580"/>
          </w:tcPr>
          <w:p>
            <w:r/>
            <w:r>
              <w:rPr>
                <w:sz w:val="19"/>
              </w:rPr>
              <w:t>T2 · test and troubleshoot</w:t>
            </w:r>
          </w:p>
        </w:tc>
      </w:tr>
      <w:tr>
        <w:tc>
          <w:tcPr>
            <w:tcW w:type="dxa" w:w="922"/>
          </w:tcPr>
          <w:p>
            <w:r/>
            <w:r>
              <w:rPr>
                <w:sz w:val="19"/>
              </w:rPr>
              <w:t>2</w:t>
            </w:r>
          </w:p>
        </w:tc>
        <w:tc>
          <w:tcPr>
            <w:tcW w:type="dxa" w:w="5714"/>
          </w:tcPr>
          <w:p>
            <w:r/>
            <w:r>
              <w:rPr>
                <w:sz w:val="19"/>
              </w:rPr>
              <w:t>13 Weekly report · 14 Versioned playbook · 15 Agent teams: debate + QA loop</w:t>
            </w:r>
          </w:p>
        </w:tc>
        <w:tc>
          <w:tcPr>
            <w:tcW w:type="dxa" w:w="2580"/>
          </w:tcPr>
          <w:p>
            <w:r/>
            <w:r>
              <w:rPr>
                <w:sz w:val="19"/>
              </w:rPr>
              <w:t>T3 · version and improve</w:t>
            </w:r>
          </w:p>
        </w:tc>
      </w:tr>
    </w:tbl>
    <w:p/>
    <w:p>
      <w:r>
        <w:rPr>
          <w:i/>
        </w:rPr>
        <w:t>Tip: One horizon-studio folder from Lab 1 to Lab 15 — the team keeps what it learns.</w:t>
      </w:r>
    </w:p>
    <w:p>
      <w:pPr>
        <w:pStyle w:val="Heading3"/>
      </w:pPr>
      <w:r>
        <w:t>One App, Code Mode, Every Lab</w:t>
      </w:r>
    </w:p>
    <w:p>
      <w:r>
        <w:t>The Claude desktop app in Code mode (&lt;/&gt;), in your horizon-studio folder — every lab. You type plain English, never code.</w:t>
      </w:r>
    </w:p>
    <w:tbl>
      <w:tblPr>
        <w:tblStyle w:val="TableGrid"/>
        <w:tblW w:type="auto" w:w="0"/>
        <w:jc w:val="center"/>
        <w:tblLayout w:type="fixed"/>
        <w:tblLook w:firstColumn="1" w:firstRow="1" w:lastColumn="0" w:lastRow="0" w:noHBand="0" w:noVBand="1" w:val="04A0"/>
      </w:tblPr>
      <w:tblGrid>
        <w:gridCol w:w="2027"/>
        <w:gridCol w:w="2396"/>
        <w:gridCol w:w="4792"/>
      </w:tblGrid>
      <w:tr>
        <w:tc>
          <w:tcPr>
            <w:tcW w:type="dxa" w:w="2028"/>
            <w:shd w:val="clear" w:fill="1F6FEB"/>
          </w:tcPr>
          <w:p>
            <w:r/>
            <w:r>
              <w:rPr>
                <w:b/>
                <w:color w:val="FFFFFF"/>
                <w:sz w:val="19"/>
              </w:rPr>
              <w:t>Use</w:t>
            </w:r>
          </w:p>
        </w:tc>
        <w:tc>
          <w:tcPr>
            <w:tcW w:type="dxa" w:w="2396"/>
            <w:shd w:val="clear" w:fill="1F6FEB"/>
          </w:tcPr>
          <w:p>
            <w:r/>
            <w:r>
              <w:rPr>
                <w:b/>
                <w:color w:val="FFFFFF"/>
                <w:sz w:val="19"/>
              </w:rPr>
              <w:t>Labs</w:t>
            </w:r>
          </w:p>
        </w:tc>
        <w:tc>
          <w:tcPr>
            <w:tcW w:type="dxa" w:w="4792"/>
            <w:shd w:val="clear" w:fill="1F6FEB"/>
          </w:tcPr>
          <w:p>
            <w:r/>
            <w:r>
              <w:rPr>
                <w:b/>
                <w:color w:val="FFFFFF"/>
                <w:sz w:val="19"/>
              </w:rPr>
              <w:t>What it is for</w:t>
            </w:r>
          </w:p>
        </w:tc>
      </w:tr>
      <w:tr>
        <w:tc>
          <w:tcPr>
            <w:tcW w:type="dxa" w:w="2028"/>
          </w:tcPr>
          <w:p>
            <w:r/>
            <w:r>
              <w:rPr>
                <w:sz w:val="19"/>
              </w:rPr>
              <w:t>Claude Code</w:t>
            </w:r>
          </w:p>
        </w:tc>
        <w:tc>
          <w:tcPr>
            <w:tcW w:type="dxa" w:w="2396"/>
          </w:tcPr>
          <w:p>
            <w:r/>
            <w:r>
              <w:rPr>
                <w:sz w:val="19"/>
              </w:rPr>
              <w:t>1, 2, 3, 4, 5, 6, 7, 8, 9, 10, 11, 12, 13, 14, 15</w:t>
            </w:r>
          </w:p>
        </w:tc>
        <w:tc>
          <w:tcPr>
            <w:tcW w:type="dxa" w:w="4792"/>
          </w:tcPr>
          <w:p>
            <w:r/>
            <w:r>
              <w:rPr>
                <w:sz w:val="19"/>
              </w:rPr>
              <w:t>Everything: the team's folder, agents, skills, connectors, artifacts and routines. Each lab starts a new session named after the lab.</w:t>
            </w:r>
          </w:p>
        </w:tc>
      </w:tr>
    </w:tbl>
    <w:p/>
    <w:p>
      <w:r>
        <w:rPr>
          <w:i/>
        </w:rPr>
        <w:t>Tip: Everything the team makes is saved in horizon-studio, so the next lab's session picks up where the last one stopped.</w:t>
      </w:r>
    </w:p>
    <w:p>
      <w:pPr>
        <w:pStyle w:val="Heading3"/>
      </w:pPr>
      <w:r>
        <w:t>Lesson Plan (9:00 AM – 6:00 PM)</w:t>
      </w:r>
    </w:p>
    <w:p>
      <w:r>
        <w:t>Tea breaks 10 min, lunch 1 hour. Full timings and slide numbers are in the Lesson Plan.</w:t>
      </w:r>
    </w:p>
    <w:tbl>
      <w:tblPr>
        <w:tblStyle w:val="TableGrid"/>
        <w:tblW w:type="auto" w:w="0"/>
        <w:jc w:val="center"/>
        <w:tblLayout w:type="fixed"/>
        <w:tblLook w:firstColumn="1" w:firstRow="1" w:lastColumn="0" w:lastRow="0" w:noHBand="0" w:noVBand="1" w:val="04A0"/>
      </w:tblPr>
      <w:tblGrid>
        <w:gridCol w:w="1474"/>
        <w:gridCol w:w="3870"/>
        <w:gridCol w:w="3870"/>
      </w:tblGrid>
      <w:tr>
        <w:tc>
          <w:tcPr>
            <w:tcW w:type="dxa" w:w="1475"/>
            <w:shd w:val="clear" w:fill="1F6FEB"/>
          </w:tcPr>
          <w:p>
            <w:r/>
            <w:r>
              <w:rPr>
                <w:b/>
                <w:color w:val="FFFFFF"/>
                <w:sz w:val="19"/>
              </w:rPr>
              <w:t>Block</w:t>
            </w:r>
          </w:p>
        </w:tc>
        <w:tc>
          <w:tcPr>
            <w:tcW w:type="dxa" w:w="3871"/>
            <w:shd w:val="clear" w:fill="1F6FEB"/>
          </w:tcPr>
          <w:p>
            <w:r/>
            <w:r>
              <w:rPr>
                <w:b/>
                <w:color w:val="FFFFFF"/>
                <w:sz w:val="19"/>
              </w:rPr>
              <w:t>Day 1 — Form and Integrate</w:t>
            </w:r>
          </w:p>
        </w:tc>
        <w:tc>
          <w:tcPr>
            <w:tcW w:type="dxa" w:w="3871"/>
            <w:shd w:val="clear" w:fill="1F6FEB"/>
          </w:tcPr>
          <w:p>
            <w:r/>
            <w:r>
              <w:rPr>
                <w:b/>
                <w:color w:val="FFFFFF"/>
                <w:sz w:val="19"/>
              </w:rPr>
              <w:t>Day 2 — Test, Version, Assess</w:t>
            </w:r>
          </w:p>
        </w:tc>
      </w:tr>
      <w:tr>
        <w:tc>
          <w:tcPr>
            <w:tcW w:type="dxa" w:w="1475"/>
          </w:tcPr>
          <w:p>
            <w:r/>
            <w:r>
              <w:rPr>
                <w:sz w:val="19"/>
              </w:rPr>
              <w:t>Morning 1</w:t>
            </w:r>
          </w:p>
        </w:tc>
        <w:tc>
          <w:tcPr>
            <w:tcW w:type="dxa" w:w="3871"/>
          </w:tcPr>
          <w:p>
            <w:r/>
            <w:r>
              <w:rPr>
                <w:sz w:val="19"/>
              </w:rPr>
              <w:t>9:00–10:35  Welcome · Topic 1 · Lab 1</w:t>
            </w:r>
          </w:p>
        </w:tc>
        <w:tc>
          <w:tcPr>
            <w:tcW w:type="dxa" w:w="3871"/>
          </w:tcPr>
          <w:p>
            <w:r/>
            <w:r>
              <w:rPr>
                <w:sz w:val="19"/>
              </w:rPr>
              <w:t>9:00–10:35  Labs 9–10</w:t>
            </w:r>
          </w:p>
        </w:tc>
      </w:tr>
      <w:tr>
        <w:tc>
          <w:tcPr>
            <w:tcW w:type="dxa" w:w="1475"/>
          </w:tcPr>
          <w:p>
            <w:r/>
            <w:r>
              <w:rPr>
                <w:sz w:val="19"/>
              </w:rPr>
              <w:t>Morning 2</w:t>
            </w:r>
          </w:p>
        </w:tc>
        <w:tc>
          <w:tcPr>
            <w:tcW w:type="dxa" w:w="3871"/>
          </w:tcPr>
          <w:p>
            <w:r/>
            <w:r>
              <w:rPr>
                <w:sz w:val="19"/>
              </w:rPr>
              <w:t>10:45–12:30  Labs 2–3</w:t>
            </w:r>
          </w:p>
        </w:tc>
        <w:tc>
          <w:tcPr>
            <w:tcW w:type="dxa" w:w="3871"/>
          </w:tcPr>
          <w:p>
            <w:r/>
            <w:r>
              <w:rPr>
                <w:sz w:val="19"/>
              </w:rPr>
              <w:t>10:45–12:10  Labs 11–12 · recap</w:t>
            </w:r>
          </w:p>
        </w:tc>
      </w:tr>
      <w:tr>
        <w:tc>
          <w:tcPr>
            <w:tcW w:type="dxa" w:w="1475"/>
          </w:tcPr>
          <w:p>
            <w:r/>
            <w:r>
              <w:rPr>
                <w:sz w:val="19"/>
              </w:rPr>
              <w:t>Afternoon 1</w:t>
            </w:r>
          </w:p>
        </w:tc>
        <w:tc>
          <w:tcPr>
            <w:tcW w:type="dxa" w:w="3871"/>
          </w:tcPr>
          <w:p>
            <w:r/>
            <w:r>
              <w:rPr>
                <w:sz w:val="19"/>
              </w:rPr>
              <w:t>13:30–15:25  Labs 4–5</w:t>
            </w:r>
          </w:p>
        </w:tc>
        <w:tc>
          <w:tcPr>
            <w:tcW w:type="dxa" w:w="3871"/>
          </w:tcPr>
          <w:p>
            <w:r/>
            <w:r>
              <w:rPr>
                <w:sz w:val="19"/>
              </w:rPr>
              <w:t>13:10–14:45  Topic 3 · Labs 13–14</w:t>
            </w:r>
          </w:p>
        </w:tc>
      </w:tr>
      <w:tr>
        <w:tc>
          <w:tcPr>
            <w:tcW w:type="dxa" w:w="1475"/>
          </w:tcPr>
          <w:p>
            <w:r/>
            <w:r>
              <w:rPr>
                <w:sz w:val="19"/>
              </w:rPr>
              <w:t>Afternoon 2</w:t>
            </w:r>
          </w:p>
        </w:tc>
        <w:tc>
          <w:tcPr>
            <w:tcW w:type="dxa" w:w="3871"/>
          </w:tcPr>
          <w:p>
            <w:r/>
            <w:r>
              <w:rPr>
                <w:sz w:val="19"/>
              </w:rPr>
              <w:t>15:35–18:00  Topic 2 · Labs 6–8 · review</w:t>
            </w:r>
          </w:p>
        </w:tc>
        <w:tc>
          <w:tcPr>
            <w:tcW w:type="dxa" w:w="3871"/>
          </w:tcPr>
          <w:p>
            <w:r/>
            <w:r>
              <w:rPr>
                <w:sz w:val="19"/>
              </w:rPr>
              <w:t>14:55–15:30  Lab 15 · summary · 15:30–18:00 Assessment</w:t>
            </w:r>
          </w:p>
        </w:tc>
      </w:tr>
    </w:tbl>
    <w:p/>
    <w:p>
      <w:r>
        <w:rPr>
          <w:i/>
        </w:rPr>
        <w:t>Tip: Day 2 assessment: Written Assessment 3:30–4:30 PM, Practical Performance 4:30–6:00 PM.</w:t>
      </w:r>
    </w:p>
    <w:p>
      <w:pPr>
        <w:pStyle w:val="Heading3"/>
      </w:pPr>
      <w:r>
        <w:t>The Claude Suite of Products</w:t>
      </w:r>
    </w:p>
    <w:p>
      <w:r>
        <w:t>Anthropic's products all run on the same Claude models — they differ in where they run and who they are for.</w:t>
      </w:r>
    </w:p>
    <w:p>
      <w:pPr>
        <w:pStyle w:val="ListBullet"/>
      </w:pPr>
      <w:r>
        <w:rPr>
          <w:b/>
        </w:rPr>
        <w:t>Claude</w:t>
      </w:r>
      <w:r>
        <w:rPr>
          <w:b w:val="0"/>
        </w:rPr>
        <w:t xml:space="preserve"> — Chat and Cowork, now one app — web, desktop and mobile. Ask, write, analyse; work on a folder of files.</w:t>
      </w:r>
    </w:p>
    <w:p>
      <w:pPr>
        <w:pStyle w:val="ListBullet"/>
      </w:pPr>
      <w:r>
        <w:rPr>
          <w:b/>
        </w:rPr>
        <w:t>Claude Code</w:t>
      </w:r>
      <w:r>
        <w:rPr>
          <w:b w:val="0"/>
        </w:rPr>
        <w:t xml:space="preserve"> — The agentic tool for building: terminal, VS Code, the desktop Code tab and the web.</w:t>
      </w:r>
    </w:p>
    <w:p>
      <w:pPr>
        <w:pStyle w:val="ListBullet"/>
      </w:pPr>
      <w:r>
        <w:rPr>
          <w:b/>
        </w:rPr>
        <w:t>Claude Design</w:t>
      </w:r>
      <w:r>
        <w:rPr>
          <w:b w:val="0"/>
        </w:rPr>
        <w:t xml:space="preserve"> — Polished UI, prototypes and front-end designs from a prompt.</w:t>
      </w:r>
    </w:p>
    <w:p>
      <w:pPr>
        <w:pStyle w:val="ListBullet"/>
      </w:pPr>
      <w:r>
        <w:rPr>
          <w:b/>
        </w:rPr>
        <w:t>Claude for Microsoft</w:t>
      </w:r>
      <w:r>
        <w:rPr>
          <w:b w:val="0"/>
        </w:rPr>
        <w:t xml:space="preserve"> — Claude inside Microsoft 365 apps such as Excel, PowerPoint and Outlook.</w:t>
      </w:r>
    </w:p>
    <w:p>
      <w:pPr>
        <w:pStyle w:val="ListBullet"/>
      </w:pPr>
      <w:r>
        <w:rPr>
          <w:b/>
        </w:rPr>
        <w:t>Claude for Chrome</w:t>
      </w:r>
      <w:r>
        <w:rPr>
          <w:b w:val="0"/>
        </w:rPr>
        <w:t xml:space="preserve"> — A browser agent that reads pages, clicks and fills forms in your own Chrome.</w:t>
      </w:r>
    </w:p>
    <w:p>
      <w:pPr>
        <w:pStyle w:val="ListBullet"/>
      </w:pPr>
      <w:r>
        <w:rPr>
          <w:b/>
        </w:rPr>
        <w:t>Claude for Science</w:t>
      </w:r>
      <w:r>
        <w:rPr>
          <w:b w:val="0"/>
        </w:rPr>
        <w:t xml:space="preserve"> — Speeds up research workflows for scientists and labs.</w:t>
      </w:r>
    </w:p>
    <w:p>
      <w:pPr>
        <w:pStyle w:val="Heading3"/>
      </w:pPr>
      <w:r>
        <w:t>What Is Claude Cowork?</w:t>
      </w:r>
    </w:p>
    <w:p>
      <w:r>
        <w:t>Chat and Cowork are now one product: Claude, in the desktop app on a paid plan. Cowork is Claude working on a folder of your files. In class you use the same app in Code mode, so every file is in view.</w:t>
      </w:r>
    </w:p>
    <w:p>
      <w:pPr>
        <w:pStyle w:val="ListBullet"/>
      </w:pPr>
      <w:r>
        <w:rPr>
          <w:b/>
        </w:rPr>
        <w:t>Chat</w:t>
      </w:r>
      <w:r>
        <w:rPr>
          <w:b w:val="0"/>
        </w:rPr>
        <w:t xml:space="preserve"> — Ask, draft, analyse and research with web search; projects keep shared files and instructions.</w:t>
      </w:r>
    </w:p>
    <w:p>
      <w:pPr>
        <w:pStyle w:val="ListBullet"/>
      </w:pPr>
      <w:r>
        <w:rPr>
          <w:b/>
        </w:rPr>
        <w:t>Cowork</w:t>
      </w:r>
      <w:r>
        <w:rPr>
          <w:b w:val="0"/>
        </w:rPr>
        <w:t xml:space="preserve"> — Works on a folder on your computer: plans and runs multi-step tasks, and runs sub-agents in parallel when asked.</w:t>
      </w:r>
    </w:p>
    <w:p>
      <w:pPr>
        <w:pStyle w:val="ListBullet"/>
      </w:pPr>
      <w:r>
        <w:rPr>
          <w:b/>
        </w:rPr>
        <w:t>Connectors and skills</w:t>
      </w:r>
      <w:r>
        <w:rPr>
          <w:b w:val="0"/>
        </w:rPr>
        <w:t xml:space="preserve"> — Google Drive, Gmail, Calendar, Microsoft 365; build your own skills with /skill-creator.</w:t>
      </w:r>
    </w:p>
    <w:p>
      <w:pPr>
        <w:pStyle w:val="ListBullet"/>
      </w:pPr>
      <w:r>
        <w:rPr>
          <w:b/>
        </w:rPr>
        <w:t>Artifacts and scheduled tasks</w:t>
      </w:r>
      <w:r>
        <w:rPr>
          <w:b w:val="0"/>
        </w:rPr>
        <w:t xml:space="preserve"> — Pages and documents shared by link; tasks that run on a schedule from an Instructions field.</w:t>
      </w:r>
    </w:p>
    <w:p>
      <w:pPr>
        <w:pStyle w:val="Heading3"/>
      </w:pPr>
      <w:r>
        <w:t>What Is Claude Code?</w:t>
      </w:r>
    </w:p>
    <w:p>
      <w:r>
        <w:t>An agentic tool: describe a goal in plain English and Claude plans, writes, runs and checks the work — editing files, running commands and using tools for you.</w:t>
      </w:r>
    </w:p>
    <w:p>
      <w:pPr>
        <w:pStyle w:val="ListBullet"/>
      </w:pPr>
      <w:r>
        <w:rPr>
          <w:b/>
        </w:rPr>
        <w:t>Runs where you work</w:t>
      </w:r>
      <w:r>
        <w:rPr>
          <w:b w:val="0"/>
        </w:rPr>
        <w:t xml:space="preserve"> — The terminal, VS Code, the Claude desktop Code tab and the web.</w:t>
      </w:r>
    </w:p>
    <w:p>
      <w:pPr>
        <w:pStyle w:val="ListBullet"/>
      </w:pPr>
      <w:r>
        <w:rPr>
          <w:b/>
        </w:rPr>
        <w:t>Agentic</w:t>
      </w:r>
      <w:r>
        <w:rPr>
          <w:b w:val="0"/>
        </w:rPr>
        <w:t xml:space="preserve"> — Plans multi-step tasks and acts on them — not just answers or autocompletes.</w:t>
      </w:r>
    </w:p>
    <w:p>
      <w:pPr>
        <w:pStyle w:val="ListBullet"/>
      </w:pPr>
      <w:r>
        <w:rPr>
          <w:b/>
        </w:rPr>
        <w:t>Tool-using</w:t>
      </w:r>
      <w:r>
        <w:rPr>
          <w:b w:val="0"/>
        </w:rPr>
        <w:t xml:space="preserve"> — Reads and writes files, runs commands, calls MCP connectors and publishes artifacts.</w:t>
      </w:r>
    </w:p>
    <w:p>
      <w:pPr>
        <w:pStyle w:val="ListBullet"/>
      </w:pPr>
      <w:r>
        <w:rPr>
          <w:b/>
        </w:rPr>
        <w:t>Extensible — the team's home</w:t>
      </w:r>
      <w:r>
        <w:rPr>
          <w:b w:val="0"/>
        </w:rPr>
        <w:t xml:space="preserve"> — CLAUDE.md, subagents, agent teams, skills and hooks. You build and integrate Horizon's team here, in every lab.</w:t>
      </w:r>
    </w:p>
    <w:p>
      <w:pPr>
        <w:pStyle w:val="Heading3"/>
      </w:pPr>
      <w:r>
        <w:t>Claude for Microsoft, Chrome and Science</w:t>
      </w:r>
    </w:p>
    <w:p>
      <w:r>
        <w:t>The same Claude models, working inside the apps you already use. Not needed for the labs — good to know.</w:t>
      </w:r>
    </w:p>
    <w:p>
      <w:pPr>
        <w:pStyle w:val="ListBullet"/>
      </w:pPr>
      <w:r>
        <w:rPr>
          <w:b/>
        </w:rPr>
        <w:t>Claude for Microsoft</w:t>
      </w:r>
      <w:r>
        <w:rPr>
          <w:b w:val="0"/>
        </w:rPr>
        <w:t xml:space="preserve"> — Claude inside Microsoft 365 — Excel, PowerPoint, Word and Outlook — working on the file you have open.</w:t>
      </w:r>
    </w:p>
    <w:p>
      <w:pPr>
        <w:pStyle w:val="ListBullet"/>
      </w:pPr>
      <w:r>
        <w:rPr>
          <w:b/>
        </w:rPr>
        <w:t>Claude for Chrome</w:t>
      </w:r>
      <w:r>
        <w:rPr>
          <w:b w:val="0"/>
        </w:rPr>
        <w:t xml:space="preserve"> — An extension that lets Claude navigate, click, type and fill forms in your browser, with your sign-ins. You approve sensitive actions.</w:t>
      </w:r>
    </w:p>
    <w:p>
      <w:pPr>
        <w:pStyle w:val="ListBullet"/>
      </w:pPr>
      <w:r>
        <w:rPr>
          <w:b/>
        </w:rPr>
        <w:t>Claude for Science</w:t>
      </w:r>
      <w:r>
        <w:rPr>
          <w:b w:val="0"/>
        </w:rPr>
        <w:t xml:space="preserve"> — Claude for researchers and labs: literature review, data analysis and connections to scientific tools and databases.</w:t>
      </w:r>
    </w:p>
    <w:p>
      <w:pPr>
        <w:pStyle w:val="Heading3"/>
      </w:pPr>
      <w:r>
        <w:t>A Brief History of AI, 2023–2026</w:t>
      </w:r>
    </w:p>
    <w:p>
      <w:pPr>
        <w:pStyle w:val="ListBullet"/>
      </w:pPr>
      <w:r>
        <w:rPr>
          <w:b/>
        </w:rPr>
        <w:t>2023 · Prompt Engineering</w:t>
      </w:r>
      <w:r>
        <w:rPr>
          <w:b w:val="0"/>
        </w:rPr>
        <w:t xml:space="preserve"> — ChatGPT goes mainstream; Anthropic launches Claude (March). Results depend on how you word the prompt.</w:t>
      </w:r>
    </w:p>
    <w:p>
      <w:pPr>
        <w:pStyle w:val="ListBullet"/>
      </w:pPr>
      <w:r>
        <w:rPr>
          <w:b/>
        </w:rPr>
        <w:t>2024 · Context Engineering</w:t>
      </w:r>
      <w:r>
        <w:rPr>
          <w:b w:val="0"/>
        </w:rPr>
        <w:t xml:space="preserve"> — Models call tools. Anthropic open-sources the Model Context Protocol (Nov). Results depend on what the model can see.</w:t>
      </w:r>
    </w:p>
    <w:p>
      <w:pPr>
        <w:pStyle w:val="ListBullet"/>
      </w:pPr>
      <w:r>
        <w:rPr>
          <w:b/>
        </w:rPr>
        <w:t>2025 · Harness Engineering</w:t>
      </w:r>
      <w:r>
        <w:rPr>
          <w:b w:val="0"/>
        </w:rPr>
        <w:t xml:space="preserve"> — E.g. Claude Code and Codex. The system around the model gives rise to agentic AI: task-oriented agents that plan, act and check their work.</w:t>
      </w:r>
    </w:p>
    <w:p>
      <w:pPr>
        <w:pStyle w:val="ListBullet"/>
      </w:pPr>
      <w:r>
        <w:rPr>
          <w:b/>
        </w:rPr>
        <w:t>2026 · AI Agents</w:t>
      </w:r>
      <w:r>
        <w:rPr>
          <w:b w:val="0"/>
        </w:rPr>
        <w:t xml:space="preserve"> — Always-on agents that work 24/7 on their own, e.g. OpenClaw and Hermes Agent; Claude Code agent teams talk to each other.</w:t>
      </w:r>
    </w:p>
    <w:p>
      <w:r>
        <w:t>From wording one prompt, to curating context, to engineering the system around the model — and now, agents that work around the clock.</w:t>
      </w:r>
    </w:p>
    <w:p>
      <w:pPr>
        <w:pStyle w:val="Heading3"/>
      </w:pPr>
      <w:r>
        <w:t>What Is a Harness?</w:t>
      </w:r>
    </w:p>
    <w:p>
      <w:r>
        <w:t>The model is the brain. The harness is everything built around it that turns a model into an agent able to finish long tasks.</w:t>
      </w:r>
    </w:p>
    <w:p>
      <w:pPr>
        <w:pStyle w:val="ListBullet"/>
      </w:pPr>
      <w:r>
        <w:rPr>
          <w:b/>
        </w:rPr>
        <w:t>The agentic loop</w:t>
      </w:r>
      <w:r>
        <w:rPr>
          <w:b w:val="0"/>
        </w:rPr>
        <w:t xml:space="preserve"> — Plans, acts, checks the result and repeats until the goal is met.</w:t>
      </w:r>
    </w:p>
    <w:p>
      <w:pPr>
        <w:pStyle w:val="ListBullet"/>
      </w:pPr>
      <w:r>
        <w:rPr>
          <w:b/>
        </w:rPr>
        <w:t>Tools and context</w:t>
      </w:r>
      <w:r>
        <w:rPr>
          <w:b w:val="0"/>
        </w:rPr>
        <w:t xml:space="preserve"> — Files, commands, search and connectors (MCP); instructions, memory and skills loaded at the right moment.</w:t>
      </w:r>
    </w:p>
    <w:p>
      <w:pPr>
        <w:pStyle w:val="ListBullet"/>
      </w:pPr>
      <w:r>
        <w:rPr>
          <w:b/>
        </w:rPr>
        <w:t>Guardrails and checks</w:t>
      </w:r>
      <w:r>
        <w:rPr>
          <w:b w:val="0"/>
        </w:rPr>
        <w:t xml:space="preserve"> — Permission modes, approvals, hooks and tests — what it must ask before it acts.</w:t>
      </w:r>
    </w:p>
    <w:p>
      <w:pPr>
        <w:pStyle w:val="ListBullet"/>
      </w:pPr>
      <w:r>
        <w:rPr>
          <w:b/>
        </w:rPr>
        <w:t>Harnesses you will meet</w:t>
      </w:r>
      <w:r>
        <w:rPr>
          <w:b w:val="0"/>
        </w:rPr>
        <w:t xml:space="preserve"> — Claude Code and Claude in class; also Codex, Gemini CLI and OpenClaw.</w:t>
      </w:r>
    </w:p>
    <w:p>
      <w:pPr>
        <w:pStyle w:val="Heading3"/>
      </w:pPr>
      <w:r>
        <w:t>The Agentic Loop</w:t>
      </w:r>
    </w:p>
    <w:p>
      <w:r>
        <w:t>Every agent runs the same repeating cycle. A team is several loops, side by side.</w:t>
      </w:r>
    </w:p>
    <w:p>
      <w:pPr>
        <w:pStyle w:val="ListNumber"/>
        <w:numPr>
          <w:ilvl w:val="0"/>
          <w:numId w:val="11"/>
        </w:numPr>
      </w:pPr>
      <w:r>
        <w:rPr>
          <w:b/>
        </w:rPr>
        <w:t>Gather context</w:t>
      </w:r>
      <w:r>
        <w:rPr>
          <w:b w:val="0"/>
        </w:rPr>
        <w:t xml:space="preserve"> — Reads the prompt, CLAUDE.md, its instructions, files and skills.</w:t>
      </w:r>
    </w:p>
    <w:p>
      <w:pPr>
        <w:pStyle w:val="ListNumber"/>
      </w:pPr>
      <w:r>
        <w:rPr>
          <w:b/>
        </w:rPr>
        <w:t>Plan</w:t>
      </w:r>
      <w:r>
        <w:rPr>
          <w:b w:val="0"/>
        </w:rPr>
        <w:t xml:space="preserve"> — Decides the next step — or proposes a plan for you to approve.</w:t>
      </w:r>
    </w:p>
    <w:p>
      <w:pPr>
        <w:pStyle w:val="ListNumber"/>
      </w:pPr>
      <w:r>
        <w:rPr>
          <w:b/>
        </w:rPr>
        <w:t>Take action</w:t>
      </w:r>
      <w:r>
        <w:rPr>
          <w:b w:val="0"/>
        </w:rPr>
        <w:t xml:space="preserve"> — Calls a tool: writes a file, searches, uses a connector, starts a subagent.</w:t>
      </w:r>
    </w:p>
    <w:p>
      <w:pPr>
        <w:pStyle w:val="ListNumber"/>
      </w:pPr>
      <w:r>
        <w:rPr>
          <w:b/>
        </w:rPr>
        <w:t>Verify</w:t>
      </w:r>
      <w:r>
        <w:rPr>
          <w:b w:val="0"/>
        </w:rPr>
        <w:t xml:space="preserve"> — Checks the result: a count, a test, the Lead's review.</w:t>
      </w:r>
    </w:p>
    <w:p>
      <w:pPr>
        <w:pStyle w:val="ListNumber"/>
      </w:pPr>
      <w:r>
        <w:rPr>
          <w:b/>
        </w:rPr>
        <w:t>Repeat</w:t>
      </w:r>
      <w:r>
        <w:rPr>
          <w:b w:val="0"/>
        </w:rPr>
        <w:t xml:space="preserve"> — Loops until the goal is met — then reports what it did.</w:t>
      </w:r>
    </w:p>
    <w:p>
      <w:r>
        <w:rPr>
          <w:i/>
        </w:rPr>
        <w:t>Tip: Goal in → context → action → verification → repeat → goal met.</w:t>
      </w:r>
    </w:p>
    <w:p>
      <w:pPr>
        <w:pStyle w:val="Heading3"/>
      </w:pPr>
      <w:r>
        <w:t>Why the Loop Matters</w:t>
      </w:r>
    </w:p>
    <w:p>
      <w:r>
        <w:t>Running a team of agents is steering loops, not typing commands.</w:t>
      </w:r>
    </w:p>
    <w:p>
      <w:pPr>
        <w:pStyle w:val="ListBullet"/>
      </w:pPr>
      <w:r>
        <w:rPr>
          <w:b/>
        </w:rPr>
        <w:t>Give direction, not micro-steps</w:t>
      </w:r>
      <w:r>
        <w:rPr>
          <w:b w:val="0"/>
        </w:rPr>
        <w:t xml:space="preserve"> — State the goal, the inputs and "done when". Let each loop work out the steps.</w:t>
      </w:r>
    </w:p>
    <w:p>
      <w:pPr>
        <w:pStyle w:val="ListBullet"/>
      </w:pPr>
      <w:r>
        <w:rPr>
          <w:b/>
        </w:rPr>
        <w:t>Verification is everything</w:t>
      </w:r>
      <w:r>
        <w:rPr>
          <w:b w:val="0"/>
        </w:rPr>
        <w:t xml:space="preserve"> — An agent is only as good as its checks: a facts sheet, a test, the Lead's review.</w:t>
      </w:r>
    </w:p>
    <w:p>
      <w:pPr>
        <w:pStyle w:val="ListBullet"/>
      </w:pPr>
      <w:r>
        <w:rPr>
          <w:b/>
        </w:rPr>
        <w:t>Steer mid-loop</w:t>
      </w:r>
      <w:r>
        <w:rPr>
          <w:b w:val="0"/>
        </w:rPr>
        <w:t xml:space="preserve"> — Read the plan, interrupt, correct the course — do not wait for a wrong final answer.</w:t>
      </w:r>
    </w:p>
    <w:p>
      <w:pPr>
        <w:pStyle w:val="ListBullet"/>
      </w:pPr>
      <w:r>
        <w:rPr>
          <w:b/>
        </w:rPr>
        <w:t>Context is the fuel</w:t>
      </w:r>
      <w:r>
        <w:rPr>
          <w:b w:val="0"/>
        </w:rPr>
        <w:t xml:space="preserve"> — What an agent can see decides what it can do: the brief, the data, the skills.</w:t>
      </w:r>
    </w:p>
    <w:p>
      <w:pPr>
        <w:pStyle w:val="Heading3"/>
      </w:pPr>
      <w:r>
        <w:t>Agentic AI vs AI Agents</w:t>
      </w:r>
    </w:p>
    <w:p>
      <w:r>
        <w:t>Both use tools, skills and memory. The difference is how long they live and what starts them.</w:t>
      </w:r>
    </w:p>
    <w:tbl>
      <w:tblPr>
        <w:tblStyle w:val="TableGrid"/>
        <w:tblW w:type="auto" w:w="0"/>
        <w:jc w:val="center"/>
        <w:tblLayout w:type="fixed"/>
        <w:tblLook w:firstColumn="1" w:firstRow="1" w:lastColumn="0" w:lastRow="0" w:noHBand="0" w:noVBand="1" w:val="04A0"/>
      </w:tblPr>
      <w:tblGrid>
        <w:gridCol w:w="1658"/>
        <w:gridCol w:w="3778"/>
        <w:gridCol w:w="3778"/>
      </w:tblGrid>
      <w:tr>
        <w:tc>
          <w:tcPr>
            <w:tcW w:type="dxa" w:w="1659"/>
            <w:shd w:val="clear" w:fill="1F6FEB"/>
          </w:tcPr>
          <w:p>
            <w:r/>
            <w:r>
              <w:rPr>
                <w:b/>
                <w:color w:val="FFFFFF"/>
                <w:sz w:val="19"/>
              </w:rPr>
              <w:t>Feature</w:t>
            </w:r>
          </w:p>
        </w:tc>
        <w:tc>
          <w:tcPr>
            <w:tcW w:type="dxa" w:w="3779"/>
            <w:shd w:val="clear" w:fill="1F6FEB"/>
          </w:tcPr>
          <w:p>
            <w:r/>
            <w:r>
              <w:rPr>
                <w:b/>
                <w:color w:val="FFFFFF"/>
                <w:sz w:val="19"/>
              </w:rPr>
              <w:t>Agentic AI — task-oriented</w:t>
            </w:r>
          </w:p>
        </w:tc>
        <w:tc>
          <w:tcPr>
            <w:tcW w:type="dxa" w:w="3779"/>
            <w:shd w:val="clear" w:fill="1F6FEB"/>
          </w:tcPr>
          <w:p>
            <w:r/>
            <w:r>
              <w:rPr>
                <w:b/>
                <w:color w:val="FFFFFF"/>
                <w:sz w:val="19"/>
              </w:rPr>
              <w:t>AI agents — always on, 24/7</w:t>
            </w:r>
          </w:p>
        </w:tc>
      </w:tr>
      <w:tr>
        <w:tc>
          <w:tcPr>
            <w:tcW w:type="dxa" w:w="1659"/>
          </w:tcPr>
          <w:p>
            <w:r/>
            <w:r>
              <w:rPr>
                <w:sz w:val="19"/>
              </w:rPr>
              <w:t>Tool calling</w:t>
            </w:r>
          </w:p>
        </w:tc>
        <w:tc>
          <w:tcPr>
            <w:tcW w:type="dxa" w:w="3779"/>
          </w:tcPr>
          <w:p>
            <w:r/>
            <w:r>
              <w:rPr>
                <w:sz w:val="19"/>
              </w:rPr>
              <w:t>Yes — files, search, connectors, subagents.</w:t>
            </w:r>
          </w:p>
        </w:tc>
        <w:tc>
          <w:tcPr>
            <w:tcW w:type="dxa" w:w="3779"/>
          </w:tcPr>
          <w:p>
            <w:r/>
            <w:r>
              <w:rPr>
                <w:sz w:val="19"/>
              </w:rPr>
              <w:t>Yes — plus chat apps, the browser and other agents.</w:t>
            </w:r>
          </w:p>
        </w:tc>
      </w:tr>
      <w:tr>
        <w:tc>
          <w:tcPr>
            <w:tcW w:type="dxa" w:w="1659"/>
          </w:tcPr>
          <w:p>
            <w:r/>
            <w:r>
              <w:rPr>
                <w:sz w:val="19"/>
              </w:rPr>
              <w:t>Skills</w:t>
            </w:r>
          </w:p>
        </w:tc>
        <w:tc>
          <w:tcPr>
            <w:tcW w:type="dxa" w:w="3779"/>
          </w:tcPr>
          <w:p>
            <w:r/>
            <w:r>
              <w:rPr>
                <w:sz w:val="19"/>
              </w:rPr>
              <w:t>Yes — loads SKILL.md procedures when the task matches.</w:t>
            </w:r>
          </w:p>
        </w:tc>
        <w:tc>
          <w:tcPr>
            <w:tcW w:type="dxa" w:w="3779"/>
          </w:tcPr>
          <w:p>
            <w:r/>
            <w:r>
              <w:rPr>
                <w:sz w:val="19"/>
              </w:rPr>
              <w:t>Yes — and can write and improve its own skills.</w:t>
            </w:r>
          </w:p>
        </w:tc>
      </w:tr>
      <w:tr>
        <w:tc>
          <w:tcPr>
            <w:tcW w:type="dxa" w:w="1659"/>
          </w:tcPr>
          <w:p>
            <w:r/>
            <w:r>
              <w:rPr>
                <w:sz w:val="19"/>
              </w:rPr>
              <w:t>Memory</w:t>
            </w:r>
          </w:p>
        </w:tc>
        <w:tc>
          <w:tcPr>
            <w:tcW w:type="dxa" w:w="3779"/>
          </w:tcPr>
          <w:p>
            <w:r/>
            <w:r>
              <w:rPr>
                <w:sz w:val="19"/>
              </w:rPr>
              <w:t>Within the task, plus project memory across sessions.</w:t>
            </w:r>
          </w:p>
        </w:tc>
        <w:tc>
          <w:tcPr>
            <w:tcW w:type="dxa" w:w="3779"/>
          </w:tcPr>
          <w:p>
            <w:r/>
            <w:r>
              <w:rPr>
                <w:sz w:val="19"/>
              </w:rPr>
              <w:t>Long-term memory about you and your work.</w:t>
            </w:r>
          </w:p>
        </w:tc>
      </w:tr>
      <w:tr>
        <w:tc>
          <w:tcPr>
            <w:tcW w:type="dxa" w:w="1659"/>
          </w:tcPr>
          <w:p>
            <w:r/>
            <w:r>
              <w:rPr>
                <w:sz w:val="19"/>
              </w:rPr>
              <w:t>Availability</w:t>
            </w:r>
          </w:p>
        </w:tc>
        <w:tc>
          <w:tcPr>
            <w:tcW w:type="dxa" w:w="3779"/>
          </w:tcPr>
          <w:p>
            <w:r/>
            <w:r>
              <w:rPr>
                <w:sz w:val="19"/>
              </w:rPr>
              <w:t>Starts when you give it a task; stops when done.</w:t>
            </w:r>
          </w:p>
        </w:tc>
        <w:tc>
          <w:tcPr>
            <w:tcW w:type="dxa" w:w="3779"/>
          </w:tcPr>
          <w:p>
            <w:r/>
            <w:r>
              <w:rPr>
                <w:sz w:val="19"/>
              </w:rPr>
              <w:t>Runs 24/7 on a computer or server.</w:t>
            </w:r>
          </w:p>
        </w:tc>
      </w:tr>
      <w:tr>
        <w:tc>
          <w:tcPr>
            <w:tcW w:type="dxa" w:w="1659"/>
          </w:tcPr>
          <w:p>
            <w:r/>
            <w:r>
              <w:rPr>
                <w:sz w:val="19"/>
              </w:rPr>
              <w:t>Started by</w:t>
            </w:r>
          </w:p>
        </w:tc>
        <w:tc>
          <w:tcPr>
            <w:tcW w:type="dxa" w:w="3779"/>
          </w:tcPr>
          <w:p>
            <w:r/>
            <w:r>
              <w:rPr>
                <w:sz w:val="19"/>
              </w:rPr>
              <w:t>You, with a task.</w:t>
            </w:r>
          </w:p>
        </w:tc>
        <w:tc>
          <w:tcPr>
            <w:tcW w:type="dxa" w:w="3779"/>
          </w:tcPr>
          <w:p>
            <w:r/>
            <w:r>
              <w:rPr>
                <w:sz w:val="19"/>
              </w:rPr>
              <w:t>You, a schedule, a message or another agent.</w:t>
            </w:r>
          </w:p>
        </w:tc>
      </w:tr>
      <w:tr>
        <w:tc>
          <w:tcPr>
            <w:tcW w:type="dxa" w:w="1659"/>
          </w:tcPr>
          <w:p>
            <w:r/>
            <w:r>
              <w:rPr>
                <w:sz w:val="19"/>
              </w:rPr>
              <w:t>In this course</w:t>
            </w:r>
          </w:p>
        </w:tc>
        <w:tc>
          <w:tcPr>
            <w:tcW w:type="dxa" w:w="3779"/>
          </w:tcPr>
          <w:p>
            <w:r/>
            <w:r>
              <w:rPr>
                <w:sz w:val="19"/>
              </w:rPr>
              <w:t>A Claude Code session running a campaign (Labs 1–5, 10–12).</w:t>
            </w:r>
          </w:p>
        </w:tc>
        <w:tc>
          <w:tcPr>
            <w:tcW w:type="dxa" w:w="3779"/>
          </w:tcPr>
          <w:p>
            <w:r/>
            <w:r>
              <w:rPr>
                <w:sz w:val="19"/>
              </w:rPr>
              <w:t>The scheduled weekly report (Lab 13).</w:t>
            </w:r>
          </w:p>
        </w:tc>
      </w:tr>
    </w:tbl>
    <w:p/>
    <w:p>
      <w:r>
        <w:rPr>
          <w:i/>
        </w:rPr>
        <w:t>Tip: Rule of thumb: a job with an end → agentic AI; a job that recurs → an always-on agent.</w:t>
      </w:r>
    </w:p>
    <w:p>
      <w:pPr>
        <w:pStyle w:val="Heading3"/>
      </w:pPr>
      <w:r>
        <w:t>What Is an Agent Made Of?</w:t>
      </w:r>
    </w:p>
    <w:p>
      <w:r>
        <w:t>A model on its own can only answer. Wrap it with these parts and it can act — and check what it did.</w:t>
      </w:r>
    </w:p>
    <w:p>
      <w:r>
        <w:rPr>
          <w:b/>
        </w:rPr>
        <w:t>The Brain — Claude</w:t>
      </w:r>
      <w:r>
        <w:rPr>
          <w:b w:val="0"/>
        </w:rPr>
        <w:t xml:space="preserve"> (the model): Reads the goal, plans the next step and picks the part to use.</w:t>
      </w:r>
    </w:p>
    <w:p>
      <w:r>
        <w:rPr>
          <w:b/>
        </w:rPr>
        <w:t>The agent:</w:t>
      </w:r>
    </w:p>
    <w:p>
      <w:pPr>
        <w:pStyle w:val="ListBullet"/>
      </w:pPr>
      <w:r>
        <w:rPr>
          <w:b/>
        </w:rPr>
        <w:t>Instructions</w:t>
      </w:r>
      <w:r>
        <w:rPr>
          <w:b w:val="0"/>
        </w:rPr>
        <w:t xml:space="preserve"> — Its job and rules — CLAUDE.md and an agent file.</w:t>
      </w:r>
    </w:p>
    <w:p>
      <w:pPr>
        <w:pStyle w:val="ListBullet"/>
      </w:pPr>
      <w:r>
        <w:rPr>
          <w:b/>
        </w:rPr>
        <w:t>Tools</w:t>
      </w:r>
      <w:r>
        <w:rPr>
          <w:b w:val="0"/>
        </w:rPr>
        <w:t xml:space="preserve"> — Actions: read and write files, search, run code, use a connector.</w:t>
      </w:r>
    </w:p>
    <w:p>
      <w:pPr>
        <w:pStyle w:val="ListBullet"/>
      </w:pPr>
      <w:r>
        <w:rPr>
          <w:b/>
        </w:rPr>
        <w:t>Skills</w:t>
      </w:r>
      <w:r>
        <w:rPr>
          <w:b w:val="0"/>
        </w:rPr>
        <w:t xml:space="preserve"> — Saved procedures it loads when the task matches — SKILL.md.</w:t>
      </w:r>
    </w:p>
    <w:p>
      <w:pPr>
        <w:pStyle w:val="ListBullet"/>
      </w:pPr>
      <w:r>
        <w:rPr>
          <w:b/>
        </w:rPr>
        <w:t>Memory</w:t>
      </w:r>
      <w:r>
        <w:rPr>
          <w:b w:val="0"/>
        </w:rPr>
        <w:t xml:space="preserve"> — What it keeps between sessions: preferences, past fixes.</w:t>
      </w:r>
    </w:p>
    <w:p>
      <w:pPr>
        <w:pStyle w:val="ListBullet"/>
      </w:pPr>
      <w:r>
        <w:rPr>
          <w:b/>
        </w:rPr>
        <w:t>Knowledge base</w:t>
      </w:r>
      <w:r>
        <w:rPr>
          <w:b w:val="0"/>
        </w:rPr>
        <w:t xml:space="preserve"> — Trusted sources only: Horizon's facts sheet, brand and compliance rules.</w:t>
      </w:r>
    </w:p>
    <w:p>
      <w:pPr>
        <w:pStyle w:val="ListBullet"/>
      </w:pPr>
      <w:r>
        <w:rPr>
          <w:b/>
        </w:rPr>
        <w:t>Guardrails</w:t>
      </w:r>
      <w:r>
        <w:rPr>
          <w:b w:val="0"/>
        </w:rPr>
        <w:t xml:space="preserve"> — Permissions, approvals and hooks — what it must ask first.</w:t>
      </w:r>
    </w:p>
    <w:p>
      <w:r>
        <w:t>You build every one of these for Horizon's six agents in Labs 2–4.</w:t>
      </w:r>
    </w:p>
    <w:p>
      <w:pPr>
        <w:pStyle w:val="Heading3"/>
      </w:pPr>
      <w:r>
        <w:t>Build a Marketing Team, Then Run Campaigns</w:t>
      </w:r>
    </w:p>
    <w:p>
      <w:r>
        <w:t>Horizon Wealth Planning has a website, a goal of 40 booked chats a month — and no marketing team. You build one, made of AI agents.</w:t>
      </w:r>
    </w:p>
    <w:p>
      <w:pPr>
        <w:pStyle w:val="ListNumber"/>
        <w:numPr>
          <w:ilvl w:val="0"/>
          <w:numId w:val="12"/>
        </w:numPr>
      </w:pPr>
      <w:r>
        <w:rPr>
          <w:b/>
        </w:rPr>
        <w:t>Form the team</w:t>
      </w:r>
      <w:r>
        <w:rPr>
          <w:b w:val="0"/>
        </w:rPr>
        <w:t xml:space="preserve"> — A Lead and five specialists: instructions, skills, connectors (Labs 1–4).</w:t>
      </w:r>
    </w:p>
    <w:p>
      <w:pPr>
        <w:pStyle w:val="ListNumber"/>
      </w:pPr>
      <w:r>
        <w:rPr>
          <w:b/>
        </w:rPr>
        <w:t>Campaign 1</w:t>
      </w:r>
      <w:r>
        <w:rPr>
          <w:b w:val="0"/>
        </w:rPr>
        <w:t xml:space="preserve"> — Research, ideas and a storyboard (Lab 5).</w:t>
      </w:r>
    </w:p>
    <w:p>
      <w:pPr>
        <w:pStyle w:val="ListNumber"/>
      </w:pPr>
      <w:r>
        <w:rPr>
          <w:b/>
        </w:rPr>
        <w:t>Know the audience</w:t>
      </w:r>
      <w:r>
        <w:rPr>
          <w:b w:val="0"/>
        </w:rPr>
        <w:t xml:space="preserve"> — Personas, requirements, cadence (Labs 6–7).</w:t>
      </w:r>
    </w:p>
    <w:p>
      <w:pPr>
        <w:pStyle w:val="ListNumber"/>
      </w:pPr>
      <w:r>
        <w:rPr>
          <w:b/>
        </w:rPr>
        <w:t>First content</w:t>
      </w:r>
      <w:r>
        <w:rPr>
          <w:b w:val="0"/>
        </w:rPr>
        <w:t xml:space="preserve"> — A blog article and the lead magnet (Labs 8–9).</w:t>
      </w:r>
    </w:p>
    <w:p>
      <w:pPr>
        <w:pStyle w:val="ListNumber"/>
      </w:pPr>
      <w:r>
        <w:rPr>
          <w:b/>
        </w:rPr>
        <w:t>Campaigns 2–4</w:t>
      </w:r>
      <w:r>
        <w:rPr>
          <w:b w:val="0"/>
        </w:rPr>
        <w:t xml:space="preserve"> — Social week, newsletter + landing page, video (Labs 10–12).</w:t>
      </w:r>
    </w:p>
    <w:p>
      <w:pPr>
        <w:pStyle w:val="ListNumber"/>
      </w:pPr>
      <w:r>
        <w:rPr>
          <w:b/>
        </w:rPr>
        <w:t>Campaign 5</w:t>
      </w:r>
      <w:r>
        <w:rPr>
          <w:b w:val="0"/>
        </w:rPr>
        <w:t xml:space="preserve"> — Always on: the weekly report; the playbook (13–14).</w:t>
      </w:r>
    </w:p>
    <w:p>
      <w:pPr>
        <w:pStyle w:val="Heading3"/>
      </w:pPr>
      <w:r>
        <w:t>Meet Horizon Wealth Planning</w:t>
      </w:r>
    </w:p>
    <w:p>
      <w:r>
        <w:t>The firm's public website — the same link for every learner. You do not build it; every campaign points back here.</w:t>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site-home.png"/>
                    <pic:cNvPicPr/>
                  </pic:nvPicPr>
                  <pic:blipFill>
                    <a:blip r:embed="rId12"/>
                    <a:stretch>
                      <a:fillRect/>
                    </a:stretch>
                  </pic:blipFill>
                  <pic:spPr>
                    <a:xfrm>
                      <a:off x="0" y="0"/>
                      <a:ext cx="5303520" cy="3314700"/>
                    </a:xfrm>
                    <a:prstGeom prst="rect"/>
                  </pic:spPr>
                </pic:pic>
              </a:graphicData>
            </a:graphic>
          </wp:inline>
        </w:drawing>
      </w:r>
    </w:p>
    <w:p>
      <w:pPr>
        <w:pStyle w:val="ListBullet"/>
      </w:pPr>
      <w:r>
        <w:rPr>
          <w:b/>
        </w:rPr>
        <w:t>Plain English</w:t>
      </w:r>
      <w:r>
        <w:rPr>
          <w:b w:val="0"/>
        </w:rPr>
        <w:t xml:space="preserve"> — Retirement, CPF, insurance and investing — no jargon, no hard sell.</w:t>
      </w:r>
    </w:p>
    <w:p>
      <w:pPr>
        <w:pStyle w:val="ListBullet"/>
      </w:pPr>
      <w:r>
        <w:rPr>
          <w:b/>
        </w:rPr>
        <w:t>One goal</w:t>
      </w:r>
      <w:r>
        <w:rPr>
          <w:b w:val="0"/>
        </w:rPr>
        <w:t xml:space="preserve"> — Turn visitors into booked free 30-minute chats.</w:t>
      </w:r>
    </w:p>
    <w:p>
      <w:pPr>
        <w:pStyle w:val="ListBullet"/>
      </w:pPr>
      <w:r>
        <w:rPr>
          <w:b/>
        </w:rPr>
        <w:t>Regulated</w:t>
      </w:r>
      <w:r>
        <w:rPr>
          <w:b w:val="0"/>
        </w:rPr>
        <w:t xml:space="preserve"> — Financial content: general information only, never a promised return.</w:t>
      </w:r>
    </w:p>
    <w:p>
      <w:pPr>
        <w:pStyle w:val="Heading3"/>
      </w:pPr>
      <w:r>
        <w:t>Your AI Marketing Team</w:t>
      </w:r>
    </w:p>
    <w:p>
      <w:r>
        <w:t>One Lead and five specialists — each with instructions, its own skills and connectors.</w:t>
      </w:r>
    </w:p>
    <w:p>
      <w:r>
        <w:rPr>
          <w:b/>
        </w:rPr>
        <w:t>Marketing Team Lead</w:t>
      </w:r>
      <w:r>
        <w:rPr>
          <w:b w:val="0"/>
        </w:rPr>
        <w:t xml:space="preserve"> — plans · assigns · checks · hands to a person.</w:t>
      </w:r>
    </w:p>
    <w:p>
      <w:pPr>
        <w:pStyle w:val="ListBullet"/>
      </w:pPr>
      <w:r>
        <w:rPr>
          <w:b/>
        </w:rPr>
        <w:t>Growth Strategist</w:t>
      </w:r>
      <w:r>
        <w:rPr>
          <w:b w:val="0"/>
        </w:rPr>
        <w:t xml:space="preserve"> — Research, positioning, briefs, storyboards.</w:t>
      </w:r>
    </w:p>
    <w:p>
      <w:pPr>
        <w:pStyle w:val="ListBullet"/>
      </w:pPr>
      <w:r>
        <w:rPr>
          <w:b/>
        </w:rPr>
        <w:t>Content Creator</w:t>
      </w:r>
      <w:r>
        <w:rPr>
          <w:b w:val="0"/>
        </w:rPr>
        <w:t xml:space="preserve"> — Posts, newsletter, scripts, page copy.</w:t>
      </w:r>
    </w:p>
    <w:p>
      <w:pPr>
        <w:pStyle w:val="ListBullet"/>
      </w:pPr>
      <w:r>
        <w:rPr>
          <w:b/>
        </w:rPr>
        <w:t>Creative Designer</w:t>
      </w:r>
      <w:r>
        <w:rPr>
          <w:b w:val="0"/>
        </w:rPr>
        <w:t xml:space="preserve"> — Images, thumbnails, the video.</w:t>
      </w:r>
    </w:p>
    <w:p>
      <w:pPr>
        <w:pStyle w:val="ListBullet"/>
      </w:pPr>
      <w:r>
        <w:rPr>
          <w:b/>
        </w:rPr>
        <w:t>Website Designer</w:t>
      </w:r>
      <w:r>
        <w:rPr>
          <w:b w:val="0"/>
        </w:rPr>
        <w:t xml:space="preserve"> — Landing pages, published and checked.</w:t>
      </w:r>
    </w:p>
    <w:p>
      <w:pPr>
        <w:pStyle w:val="ListBullet"/>
      </w:pPr>
      <w:r>
        <w:rPr>
          <w:b/>
        </w:rPr>
        <w:t>Growth Analyst</w:t>
      </w:r>
      <w:r>
        <w:rPr>
          <w:b w:val="0"/>
        </w:rPr>
        <w:t xml:space="preserve"> — Personas, cadence, results, reports.</w:t>
      </w:r>
    </w:p>
    <w:p>
      <w:r>
        <w:t>Nothing reaches a customer unless a person approved that exact version.</w:t>
      </w:r>
    </w:p>
    <w:p>
      <w:pPr>
        <w:pStyle w:val="Heading3"/>
      </w:pPr>
      <w:r>
        <w:t>Who Does What</w:t>
      </w:r>
    </w:p>
    <w:p>
      <w:r>
        <w:t>Each agent's job, the skills it owns and the connectors it may use.</w:t>
      </w:r>
    </w:p>
    <w:tbl>
      <w:tblPr>
        <w:tblStyle w:val="TableGrid"/>
        <w:tblW w:type="auto" w:w="0"/>
        <w:jc w:val="center"/>
        <w:tblLayout w:type="fixed"/>
        <w:tblLook w:firstColumn="1" w:firstRow="1" w:lastColumn="0" w:lastRow="0" w:noHBand="0" w:noVBand="1" w:val="04A0"/>
      </w:tblPr>
      <w:tblGrid>
        <w:gridCol w:w="1382"/>
        <w:gridCol w:w="1843"/>
        <w:gridCol w:w="3686"/>
        <w:gridCol w:w="2304"/>
      </w:tblGrid>
      <w:tr>
        <w:tc>
          <w:tcPr>
            <w:tcW w:type="dxa" w:w="1382"/>
            <w:shd w:val="clear" w:fill="1F6FEB"/>
          </w:tcPr>
          <w:p>
            <w:r/>
            <w:r>
              <w:rPr>
                <w:b/>
                <w:color w:val="FFFFFF"/>
                <w:sz w:val="19"/>
              </w:rPr>
              <w:t>Agent</w:t>
            </w:r>
          </w:p>
        </w:tc>
        <w:tc>
          <w:tcPr>
            <w:tcW w:type="dxa" w:w="1843"/>
            <w:shd w:val="clear" w:fill="1F6FEB"/>
          </w:tcPr>
          <w:p>
            <w:r/>
            <w:r>
              <w:rPr>
                <w:b/>
                <w:color w:val="FFFFFF"/>
                <w:sz w:val="19"/>
              </w:rPr>
              <w:t>Job</w:t>
            </w:r>
          </w:p>
        </w:tc>
        <w:tc>
          <w:tcPr>
            <w:tcW w:type="dxa" w:w="3686"/>
            <w:shd w:val="clear" w:fill="1F6FEB"/>
          </w:tcPr>
          <w:p>
            <w:r/>
            <w:r>
              <w:rPr>
                <w:b/>
                <w:color w:val="FFFFFF"/>
                <w:sz w:val="19"/>
              </w:rPr>
              <w:t>Skills</w:t>
            </w:r>
          </w:p>
        </w:tc>
        <w:tc>
          <w:tcPr>
            <w:tcW w:type="dxa" w:w="2304"/>
            <w:shd w:val="clear" w:fill="1F6FEB"/>
          </w:tcPr>
          <w:p>
            <w:r/>
            <w:r>
              <w:rPr>
                <w:b/>
                <w:color w:val="FFFFFF"/>
                <w:sz w:val="19"/>
              </w:rPr>
              <w:t>Connectors</w:t>
            </w:r>
          </w:p>
        </w:tc>
      </w:tr>
      <w:tr>
        <w:tc>
          <w:tcPr>
            <w:tcW w:type="dxa" w:w="1382"/>
          </w:tcPr>
          <w:p>
            <w:r/>
            <w:r>
              <w:rPr>
                <w:sz w:val="19"/>
              </w:rPr>
              <w:t>Team Lead</w:t>
            </w:r>
          </w:p>
        </w:tc>
        <w:tc>
          <w:tcPr>
            <w:tcW w:type="dxa" w:w="1843"/>
          </w:tcPr>
          <w:p>
            <w:r/>
            <w:r>
              <w:rPr>
                <w:sz w:val="19"/>
              </w:rPr>
              <w:t>Plans, assigns, checks, hands to a person</w:t>
            </w:r>
          </w:p>
        </w:tc>
        <w:tc>
          <w:tcPr>
            <w:tcW w:type="dxa" w:w="3686"/>
          </w:tcPr>
          <w:p>
            <w:r/>
            <w:r>
              <w:rPr>
                <w:sz w:val="19"/>
              </w:rPr>
              <w:t>fact-check, fin-compliance</w:t>
            </w:r>
          </w:p>
        </w:tc>
        <w:tc>
          <w:tcPr>
            <w:tcW w:type="dxa" w:w="2304"/>
          </w:tcPr>
          <w:p>
            <w:r/>
            <w:r>
              <w:rPr>
                <w:sz w:val="19"/>
              </w:rPr>
              <w:t>Google Drive (read), Gmail (drafts only)</w:t>
            </w:r>
          </w:p>
        </w:tc>
      </w:tr>
      <w:tr>
        <w:tc>
          <w:tcPr>
            <w:tcW w:type="dxa" w:w="1382"/>
          </w:tcPr>
          <w:p>
            <w:r/>
            <w:r>
              <w:rPr>
                <w:sz w:val="19"/>
              </w:rPr>
              <w:t>Growth Strategist</w:t>
            </w:r>
          </w:p>
        </w:tc>
        <w:tc>
          <w:tcPr>
            <w:tcW w:type="dxa" w:w="1843"/>
          </w:tcPr>
          <w:p>
            <w:r/>
            <w:r>
              <w:rPr>
                <w:sz w:val="19"/>
              </w:rPr>
              <w:t>Research, positioning, briefs, storyboards</w:t>
            </w:r>
          </w:p>
        </w:tc>
        <w:tc>
          <w:tcPr>
            <w:tcW w:type="dxa" w:w="3686"/>
          </w:tcPr>
          <w:p>
            <w:r/>
            <w:r>
              <w:rPr>
                <w:sz w:val="19"/>
              </w:rPr>
              <w:t>competitor-scan, campaign-brief, content-marketing</w:t>
            </w:r>
          </w:p>
        </w:tc>
        <w:tc>
          <w:tcPr>
            <w:tcW w:type="dxa" w:w="2304"/>
          </w:tcPr>
          <w:p>
            <w:r/>
            <w:r>
              <w:rPr>
                <w:sz w:val="19"/>
              </w:rPr>
              <w:t>web search, Firecrawl (search, scrape), Google Drive (read)</w:t>
            </w:r>
          </w:p>
        </w:tc>
      </w:tr>
      <w:tr>
        <w:tc>
          <w:tcPr>
            <w:tcW w:type="dxa" w:w="1382"/>
          </w:tcPr>
          <w:p>
            <w:r/>
            <w:r>
              <w:rPr>
                <w:sz w:val="19"/>
              </w:rPr>
              <w:t>Content Creator</w:t>
            </w:r>
          </w:p>
        </w:tc>
        <w:tc>
          <w:tcPr>
            <w:tcW w:type="dxa" w:w="1843"/>
          </w:tcPr>
          <w:p>
            <w:r/>
            <w:r>
              <w:rPr>
                <w:sz w:val="19"/>
              </w:rPr>
              <w:t>Posts, newsletter, scripts, page copy</w:t>
            </w:r>
          </w:p>
        </w:tc>
        <w:tc>
          <w:tcPr>
            <w:tcW w:type="dxa" w:w="3686"/>
          </w:tcPr>
          <w:p>
            <w:r/>
            <w:r>
              <w:rPr>
                <w:sz w:val="19"/>
              </w:rPr>
              <w:t>sunny-voice, copywriting, channel-formats, linkedin-post, facebook-post, blog-post, newsletter</w:t>
            </w:r>
          </w:p>
        </w:tc>
        <w:tc>
          <w:tcPr>
            <w:tcW w:type="dxa" w:w="2304"/>
          </w:tcPr>
          <w:p>
            <w:r/>
            <w:r>
              <w:rPr>
                <w:sz w:val="19"/>
              </w:rPr>
              <w:t>Google Drive (docs), Gmail (drafts only)</w:t>
            </w:r>
          </w:p>
        </w:tc>
      </w:tr>
      <w:tr>
        <w:tc>
          <w:tcPr>
            <w:tcW w:type="dxa" w:w="1382"/>
          </w:tcPr>
          <w:p>
            <w:r/>
            <w:r>
              <w:rPr>
                <w:sz w:val="19"/>
              </w:rPr>
              <w:t>Creative Designer</w:t>
            </w:r>
          </w:p>
        </w:tc>
        <w:tc>
          <w:tcPr>
            <w:tcW w:type="dxa" w:w="1843"/>
          </w:tcPr>
          <w:p>
            <w:r/>
            <w:r>
              <w:rPr>
                <w:sz w:val="19"/>
              </w:rPr>
              <w:t>Images, thumbnails, the video</w:t>
            </w:r>
          </w:p>
        </w:tc>
        <w:tc>
          <w:tcPr>
            <w:tcW w:type="dxa" w:w="3686"/>
          </w:tcPr>
          <w:p>
            <w:r/>
            <w:r>
              <w:rPr>
                <w:sz w:val="19"/>
              </w:rPr>
              <w:t>brand-visuals, video-render</w:t>
            </w:r>
          </w:p>
        </w:tc>
        <w:tc>
          <w:tcPr>
            <w:tcW w:type="dxa" w:w="2304"/>
          </w:tcPr>
          <w:p>
            <w:r/>
            <w:r>
              <w:rPr>
                <w:sz w:val="19"/>
              </w:rPr>
              <w:t>Bash for Pillow (images) and ffmpeg (video)</w:t>
            </w:r>
          </w:p>
        </w:tc>
      </w:tr>
      <w:tr>
        <w:tc>
          <w:tcPr>
            <w:tcW w:type="dxa" w:w="1382"/>
          </w:tcPr>
          <w:p>
            <w:r/>
            <w:r>
              <w:rPr>
                <w:sz w:val="19"/>
              </w:rPr>
              <w:t>Website Designer</w:t>
            </w:r>
          </w:p>
        </w:tc>
        <w:tc>
          <w:tcPr>
            <w:tcW w:type="dxa" w:w="1843"/>
          </w:tcPr>
          <w:p>
            <w:r/>
            <w:r>
              <w:rPr>
                <w:sz w:val="19"/>
              </w:rPr>
              <w:t>Landing pages, published and checked</w:t>
            </w:r>
          </w:p>
        </w:tc>
        <w:tc>
          <w:tcPr>
            <w:tcW w:type="dxa" w:w="3686"/>
          </w:tcPr>
          <w:p>
            <w:r/>
            <w:r>
              <w:rPr>
                <w:sz w:val="19"/>
              </w:rPr>
              <w:t>web-design, landing-page, lead-magnet, page-qa</w:t>
            </w:r>
          </w:p>
        </w:tc>
        <w:tc>
          <w:tcPr>
            <w:tcW w:type="dxa" w:w="2304"/>
          </w:tcPr>
          <w:p>
            <w:r/>
            <w:r>
              <w:rPr>
                <w:sz w:val="19"/>
              </w:rPr>
              <w:t>artifacts (publish), built-in browser (check)</w:t>
            </w:r>
          </w:p>
        </w:tc>
      </w:tr>
      <w:tr>
        <w:tc>
          <w:tcPr>
            <w:tcW w:type="dxa" w:w="1382"/>
          </w:tcPr>
          <w:p>
            <w:r/>
            <w:r>
              <w:rPr>
                <w:sz w:val="19"/>
              </w:rPr>
              <w:t>Growth Analyst</w:t>
            </w:r>
          </w:p>
        </w:tc>
        <w:tc>
          <w:tcPr>
            <w:tcW w:type="dxa" w:w="1843"/>
          </w:tcPr>
          <w:p>
            <w:r/>
            <w:r>
              <w:rPr>
                <w:sz w:val="19"/>
              </w:rPr>
              <w:t>Personas, cadence, results, reports</w:t>
            </w:r>
          </w:p>
        </w:tc>
        <w:tc>
          <w:tcPr>
            <w:tcW w:type="dxa" w:w="3686"/>
          </w:tcPr>
          <w:p>
            <w:r/>
            <w:r>
              <w:rPr>
                <w:sz w:val="19"/>
              </w:rPr>
              <w:t>audience-insights, campaign-report</w:t>
            </w:r>
          </w:p>
        </w:tc>
        <w:tc>
          <w:tcPr>
            <w:tcW w:type="dxa" w:w="2304"/>
          </w:tcPr>
          <w:p>
            <w:r/>
            <w:r>
              <w:rPr>
                <w:sz w:val="19"/>
              </w:rPr>
              <w:t>Google Drive and Sheets (read), Bash for Python</w:t>
            </w:r>
          </w:p>
        </w:tc>
      </w:tr>
    </w:tbl>
    <w:p/>
    <w:p>
      <w:r>
        <w:rPr>
          <w:i/>
        </w:rPr>
        <w:t>Tip: You build every part of this table in Labs 2, 3 and 4.</w:t>
      </w:r>
    </w:p>
    <w:p>
      <w:pPr>
        <w:pStyle w:val="Heading3"/>
      </w:pPr>
      <w:r>
        <w:t>The Tools in This Course</w:t>
      </w:r>
    </w:p>
    <w:p>
      <w:r>
        <w:t>Two Claude products, one studio folder.</w:t>
      </w:r>
    </w:p>
    <w:tbl>
      <w:tblPr>
        <w:tblStyle w:val="TableGrid"/>
        <w:tblW w:type="auto" w:w="0"/>
        <w:jc w:val="center"/>
        <w:tblLayout w:type="fixed"/>
        <w:tblLook w:firstColumn="1" w:firstRow="1" w:lastColumn="0" w:lastRow="0" w:noHBand="0" w:noVBand="1" w:val="04A0"/>
      </w:tblPr>
      <w:tblGrid>
        <w:gridCol w:w="2027"/>
        <w:gridCol w:w="4423"/>
        <w:gridCol w:w="2764"/>
      </w:tblGrid>
      <w:tr>
        <w:tc>
          <w:tcPr>
            <w:tcW w:type="dxa" w:w="2028"/>
            <w:shd w:val="clear" w:fill="1F6FEB"/>
          </w:tcPr>
          <w:p>
            <w:r/>
            <w:r>
              <w:rPr>
                <w:b/>
                <w:color w:val="FFFFFF"/>
                <w:sz w:val="19"/>
              </w:rPr>
              <w:t>Tool</w:t>
            </w:r>
          </w:p>
        </w:tc>
        <w:tc>
          <w:tcPr>
            <w:tcW w:type="dxa" w:w="4424"/>
            <w:shd w:val="clear" w:fill="1F6FEB"/>
          </w:tcPr>
          <w:p>
            <w:r/>
            <w:r>
              <w:rPr>
                <w:b/>
                <w:color w:val="FFFFFF"/>
                <w:sz w:val="19"/>
              </w:rPr>
              <w:t>What the team uses it for</w:t>
            </w:r>
          </w:p>
        </w:tc>
        <w:tc>
          <w:tcPr>
            <w:tcW w:type="dxa" w:w="2765"/>
            <w:shd w:val="clear" w:fill="1F6FEB"/>
          </w:tcPr>
          <w:p>
            <w:r/>
            <w:r>
              <w:rPr>
                <w:b/>
                <w:color w:val="FFFFFF"/>
                <w:sz w:val="19"/>
              </w:rPr>
              <w:t>Labs</w:t>
            </w:r>
          </w:p>
        </w:tc>
      </w:tr>
      <w:tr>
        <w:tc>
          <w:tcPr>
            <w:tcW w:type="dxa" w:w="2028"/>
          </w:tcPr>
          <w:p>
            <w:r/>
            <w:r>
              <w:rPr>
                <w:sz w:val="19"/>
              </w:rPr>
              <w:t>Claude Code</w:t>
            </w:r>
          </w:p>
        </w:tc>
        <w:tc>
          <w:tcPr>
            <w:tcW w:type="dxa" w:w="4424"/>
          </w:tcPr>
          <w:p>
            <w:r/>
            <w:r>
              <w:rPr>
                <w:sz w:val="19"/>
              </w:rPr>
              <w:t>Every lab, in Code mode: agent and skill files, subagents, agent teams, the approval gate, routines, the video</w:t>
            </w:r>
          </w:p>
        </w:tc>
        <w:tc>
          <w:tcPr>
            <w:tcW w:type="dxa" w:w="2765"/>
          </w:tcPr>
          <w:p>
            <w:r/>
            <w:r>
              <w:rPr>
                <w:sz w:val="19"/>
              </w:rPr>
              <w:t>Labs 1–15</w:t>
            </w:r>
          </w:p>
        </w:tc>
      </w:tr>
      <w:tr>
        <w:tc>
          <w:tcPr>
            <w:tcW w:type="dxa" w:w="2028"/>
          </w:tcPr>
          <w:p>
            <w:r/>
            <w:r>
              <w:rPr>
                <w:sz w:val="19"/>
              </w:rPr>
              <w:t>Claude artifacts</w:t>
            </w:r>
          </w:p>
        </w:tc>
        <w:tc>
          <w:tcPr>
            <w:tcW w:type="dxa" w:w="4424"/>
          </w:tcPr>
          <w:p>
            <w:r/>
            <w:r>
              <w:rPr>
                <w:sz w:val="19"/>
              </w:rPr>
              <w:t>Every result from Lab 5 on; Horizon's website (given), your blog post and the landing page</w:t>
            </w:r>
          </w:p>
        </w:tc>
        <w:tc>
          <w:tcPr>
            <w:tcW w:type="dxa" w:w="2765"/>
          </w:tcPr>
          <w:p>
            <w:r/>
            <w:r>
              <w:rPr>
                <w:sz w:val="19"/>
              </w:rPr>
              <w:t>Labs 1, 5–15</w:t>
            </w:r>
          </w:p>
        </w:tc>
      </w:tr>
      <w:tr>
        <w:tc>
          <w:tcPr>
            <w:tcW w:type="dxa" w:w="2028"/>
          </w:tcPr>
          <w:p>
            <w:r/>
            <w:r>
              <w:rPr>
                <w:sz w:val="19"/>
              </w:rPr>
              <w:t>Customize</w:t>
            </w:r>
          </w:p>
        </w:tc>
        <w:tc>
          <w:tcPr>
            <w:tcW w:type="dxa" w:w="4424"/>
          </w:tcPr>
          <w:p>
            <w:r/>
            <w:r>
              <w:rPr>
                <w:sz w:val="19"/>
              </w:rPr>
              <w:t>Connectors (Drive, Gmail, Calendar, Firecrawl) and the Marketing plugin — added once, used by both</w:t>
            </w:r>
          </w:p>
        </w:tc>
        <w:tc>
          <w:tcPr>
            <w:tcW w:type="dxa" w:w="2765"/>
          </w:tcPr>
          <w:p>
            <w:r/>
            <w:r>
              <w:rPr>
                <w:sz w:val="19"/>
              </w:rPr>
              <w:t>Lab 4</w:t>
            </w:r>
          </w:p>
        </w:tc>
      </w:tr>
    </w:tbl>
    <w:p/>
    <w:p>
      <w:r>
        <w:rPr>
          <w:i/>
        </w:rPr>
        <w:t>Tip: Every external post, email and video passes one gate: a person approves the exact version.</w:t>
      </w:r>
    </w:p>
    <w:p>
      <w:pPr>
        <w:pStyle w:val="Heading1"/>
      </w:pPr>
      <w:r>
        <w:t>Topic 1 — Claude Cowork Components, Compatibility and Integration</w:t>
      </w:r>
    </w:p>
    <w:p>
      <w:r>
        <w:t>Slides 32–79. In this topic you will:</w:t>
      </w:r>
    </w:p>
    <w:p>
      <w:pPr>
        <w:pStyle w:val="ListBullet"/>
      </w:pPr>
      <w:r>
        <w:rPr>
          <w:b w:val="0"/>
        </w:rPr>
        <w:t>Why a team of agents</w:t>
      </w:r>
    </w:p>
    <w:p>
      <w:pPr>
        <w:pStyle w:val="ListBullet"/>
      </w:pPr>
      <w:r>
        <w:rPr>
          <w:b w:val="0"/>
        </w:rPr>
        <w:t>The systems behind the team, their components and interfaces</w:t>
      </w:r>
    </w:p>
    <w:p>
      <w:pPr>
        <w:pStyle w:val="ListBullet"/>
      </w:pPr>
      <w:r>
        <w:rPr>
          <w:b w:val="0"/>
        </w:rPr>
        <w:t>A home for the team; Horizon's website</w:t>
      </w:r>
    </w:p>
    <w:p>
      <w:pPr>
        <w:pStyle w:val="ListBullet"/>
      </w:pPr>
      <w:r>
        <w:rPr>
          <w:b w:val="0"/>
        </w:rPr>
        <w:t>Form the team: instructions, skills, connectors</w:t>
      </w:r>
    </w:p>
    <w:p>
      <w:pPr>
        <w:pStyle w:val="ListBullet"/>
      </w:pPr>
      <w:r>
        <w:rPr>
          <w:b w:val="0"/>
        </w:rPr>
        <w:t>Assess compatibility, integrate, then run Campaign 1</w:t>
      </w:r>
    </w:p>
    <w:p>
      <w:pPr>
        <w:pStyle w:val="Heading2"/>
      </w:pPr>
      <w:r>
        <w:t>Key ideas for Lab 1</w:t>
      </w:r>
    </w:p>
    <w:p>
      <w:pPr>
        <w:pStyle w:val="Heading3"/>
      </w:pPr>
      <w:r>
        <w:t>Why a Team of Agents?</w:t>
      </w:r>
    </w:p>
    <w:p>
      <w:r>
        <w:t>The Lead runs specialists in parallel, each in its own context, then combines what they return.</w:t>
      </w:r>
    </w:p>
    <w:p>
      <w:pPr>
        <w:pStyle w:val="ListBullet"/>
      </w:pPr>
      <w:r>
        <w:rPr>
          <w:b/>
        </w:rPr>
        <w:t>Faster</w:t>
      </w:r>
      <w:r>
        <w:rPr>
          <w:b w:val="0"/>
        </w:rPr>
        <w:t xml:space="preserve"> — Research, copy and design run at the same time.</w:t>
      </w:r>
    </w:p>
    <w:p>
      <w:pPr>
        <w:pStyle w:val="ListBullet"/>
      </w:pPr>
      <w:r>
        <w:rPr>
          <w:b/>
        </w:rPr>
        <w:t>Focused</w:t>
      </w:r>
      <w:r>
        <w:rPr>
          <w:b w:val="0"/>
        </w:rPr>
        <w:t xml:space="preserve"> — Each agent holds only its own job and its own skills.</w:t>
      </w:r>
    </w:p>
    <w:p>
      <w:pPr>
        <w:pStyle w:val="ListBullet"/>
      </w:pPr>
      <w:r>
        <w:rPr>
          <w:b/>
        </w:rPr>
        <w:t>Specialised</w:t>
      </w:r>
      <w:r>
        <w:rPr>
          <w:b w:val="0"/>
        </w:rPr>
        <w:t xml:space="preserve"> — Its own instructions, tools, connectors and model.</w:t>
      </w:r>
    </w:p>
    <w:p>
      <w:pPr>
        <w:pStyle w:val="ListBullet"/>
      </w:pPr>
      <w:r>
        <w:rPr>
          <w:b/>
        </w:rPr>
        <w:t>Second opinion</w:t>
      </w:r>
      <w:r>
        <w:rPr>
          <w:b w:val="0"/>
        </w:rPr>
        <w:t xml:space="preserve"> — The Lead checks work it did not write.</w:t>
      </w:r>
    </w:p>
    <w:p>
      <w:pPr>
        <w:pStyle w:val="ListBullet"/>
      </w:pPr>
      <w:r>
        <w:rPr>
          <w:b/>
        </w:rPr>
        <w:t>The cost</w:t>
      </w:r>
      <w:r>
        <w:rPr>
          <w:b w:val="0"/>
        </w:rPr>
        <w:t xml:space="preserve"> — More tokens and more to review. Split only work that is truly independent.</w:t>
      </w:r>
    </w:p>
    <w:p>
      <w:pPr>
        <w:pStyle w:val="Heading3"/>
      </w:pPr>
      <w:r>
        <w:t>The Systems Behind the Team</w:t>
      </w:r>
    </w:p>
    <w:p>
      <w:r>
        <w:t>Your AI marketing team is an integration of several kinds of ICT system. Each works differently — and each can fail differently.</w:t>
      </w:r>
    </w:p>
    <w:tbl>
      <w:tblPr>
        <w:tblStyle w:val="TableGrid"/>
        <w:tblW w:type="auto" w:w="0"/>
        <w:jc w:val="center"/>
        <w:tblLayout w:type="fixed"/>
        <w:tblLook w:firstColumn="1" w:firstRow="1" w:lastColumn="0" w:lastRow="0" w:noHBand="0" w:noVBand="1" w:val="04A0"/>
      </w:tblPr>
      <w:tblGrid>
        <w:gridCol w:w="2211"/>
        <w:gridCol w:w="2211"/>
        <w:gridCol w:w="4792"/>
      </w:tblGrid>
      <w:tr>
        <w:tc>
          <w:tcPr>
            <w:tcW w:type="dxa" w:w="2212"/>
            <w:shd w:val="clear" w:fill="1F6FEB"/>
          </w:tcPr>
          <w:p>
            <w:r/>
            <w:r>
              <w:rPr>
                <w:b/>
                <w:color w:val="FFFFFF"/>
                <w:sz w:val="19"/>
              </w:rPr>
              <w:t>System</w:t>
            </w:r>
          </w:p>
        </w:tc>
        <w:tc>
          <w:tcPr>
            <w:tcW w:type="dxa" w:w="2212"/>
            <w:shd w:val="clear" w:fill="1F6FEB"/>
          </w:tcPr>
          <w:p>
            <w:r/>
            <w:r>
              <w:rPr>
                <w:b/>
                <w:color w:val="FFFFFF"/>
                <w:sz w:val="19"/>
              </w:rPr>
              <w:t>Type</w:t>
            </w:r>
          </w:p>
        </w:tc>
        <w:tc>
          <w:tcPr>
            <w:tcW w:type="dxa" w:w="4792"/>
            <w:shd w:val="clear" w:fill="1F6FEB"/>
          </w:tcPr>
          <w:p>
            <w:r/>
            <w:r>
              <w:rPr>
                <w:b/>
                <w:color w:val="FFFFFF"/>
                <w:sz w:val="19"/>
              </w:rPr>
              <w:t>How it works</w:t>
            </w:r>
          </w:p>
        </w:tc>
      </w:tr>
      <w:tr>
        <w:tc>
          <w:tcPr>
            <w:tcW w:type="dxa" w:w="2212"/>
          </w:tcPr>
          <w:p>
            <w:r/>
            <w:r>
              <w:rPr>
                <w:sz w:val="19"/>
              </w:rPr>
              <w:t>Claude desktop app</w:t>
            </w:r>
          </w:p>
        </w:tc>
        <w:tc>
          <w:tcPr>
            <w:tcW w:type="dxa" w:w="2212"/>
          </w:tcPr>
          <w:p>
            <w:r/>
            <w:r>
              <w:rPr>
                <w:sz w:val="19"/>
              </w:rPr>
              <w:t>Agent harness</w:t>
            </w:r>
          </w:p>
        </w:tc>
        <w:tc>
          <w:tcPr>
            <w:tcW w:type="dxa" w:w="4792"/>
          </w:tcPr>
          <w:p>
            <w:r/>
            <w:r>
              <w:rPr>
                <w:sz w:val="19"/>
              </w:rPr>
              <w:t>Runs the agentic loop on your computer; reads and writes your folder.</w:t>
            </w:r>
          </w:p>
        </w:tc>
      </w:tr>
      <w:tr>
        <w:tc>
          <w:tcPr>
            <w:tcW w:type="dxa" w:w="2212"/>
          </w:tcPr>
          <w:p>
            <w:r/>
            <w:r>
              <w:rPr>
                <w:sz w:val="19"/>
              </w:rPr>
              <w:t>Claude models</w:t>
            </w:r>
          </w:p>
        </w:tc>
        <w:tc>
          <w:tcPr>
            <w:tcW w:type="dxa" w:w="2212"/>
          </w:tcPr>
          <w:p>
            <w:r/>
            <w:r>
              <w:rPr>
                <w:sz w:val="19"/>
              </w:rPr>
              <w:t>Cloud AI service</w:t>
            </w:r>
          </w:p>
        </w:tc>
        <w:tc>
          <w:tcPr>
            <w:tcW w:type="dxa" w:w="4792"/>
          </w:tcPr>
          <w:p>
            <w:r/>
            <w:r>
              <w:rPr>
                <w:sz w:val="19"/>
              </w:rPr>
              <w:t>Anthropic's servers answer each step; billed by plan or by token.</w:t>
            </w:r>
          </w:p>
        </w:tc>
      </w:tr>
      <w:tr>
        <w:tc>
          <w:tcPr>
            <w:tcW w:type="dxa" w:w="2212"/>
          </w:tcPr>
          <w:p>
            <w:r/>
            <w:r>
              <w:rPr>
                <w:sz w:val="19"/>
              </w:rPr>
              <w:t>Drive, Gmail, Calendar</w:t>
            </w:r>
          </w:p>
        </w:tc>
        <w:tc>
          <w:tcPr>
            <w:tcW w:type="dxa" w:w="2212"/>
          </w:tcPr>
          <w:p>
            <w:r/>
            <w:r>
              <w:rPr>
                <w:sz w:val="19"/>
              </w:rPr>
              <w:t>Cloud SaaS</w:t>
            </w:r>
          </w:p>
        </w:tc>
        <w:tc>
          <w:tcPr>
            <w:tcW w:type="dxa" w:w="4792"/>
          </w:tcPr>
          <w:p>
            <w:r/>
            <w:r>
              <w:rPr>
                <w:sz w:val="19"/>
              </w:rPr>
              <w:t>Reached through connectors, signed in with your own Google account.</w:t>
            </w:r>
          </w:p>
        </w:tc>
      </w:tr>
      <w:tr>
        <w:tc>
          <w:tcPr>
            <w:tcW w:type="dxa" w:w="2212"/>
          </w:tcPr>
          <w:p>
            <w:r/>
            <w:r>
              <w:rPr>
                <w:sz w:val="19"/>
              </w:rPr>
              <w:t>Firecrawl</w:t>
            </w:r>
          </w:p>
        </w:tc>
        <w:tc>
          <w:tcPr>
            <w:tcW w:type="dxa" w:w="2212"/>
          </w:tcPr>
          <w:p>
            <w:r/>
            <w:r>
              <w:rPr>
                <w:sz w:val="19"/>
              </w:rPr>
              <w:t>Web data service</w:t>
            </w:r>
          </w:p>
        </w:tc>
        <w:tc>
          <w:tcPr>
            <w:tcW w:type="dxa" w:w="4792"/>
          </w:tcPr>
          <w:p>
            <w:r/>
            <w:r>
              <w:rPr>
                <w:sz w:val="19"/>
              </w:rPr>
              <w:t>Searches and scrapes public pages for the strategist.</w:t>
            </w:r>
          </w:p>
        </w:tc>
      </w:tr>
      <w:tr>
        <w:tc>
          <w:tcPr>
            <w:tcW w:type="dxa" w:w="2212"/>
          </w:tcPr>
          <w:p>
            <w:r/>
            <w:r>
              <w:rPr>
                <w:sz w:val="19"/>
              </w:rPr>
              <w:t>Horizon's website</w:t>
            </w:r>
          </w:p>
        </w:tc>
        <w:tc>
          <w:tcPr>
            <w:tcW w:type="dxa" w:w="2212"/>
          </w:tcPr>
          <w:p>
            <w:r/>
            <w:r>
              <w:rPr>
                <w:sz w:val="19"/>
              </w:rPr>
              <w:t>Web application</w:t>
            </w:r>
          </w:p>
        </w:tc>
        <w:tc>
          <w:tcPr>
            <w:tcW w:type="dxa" w:w="4792"/>
          </w:tcPr>
          <w:p>
            <w:r/>
            <w:r>
              <w:rPr>
                <w:sz w:val="19"/>
              </w:rPr>
              <w:t>Static HTML pages served on localhost; the public copy on GitHub Pages.</w:t>
            </w:r>
          </w:p>
        </w:tc>
      </w:tr>
      <w:tr>
        <w:tc>
          <w:tcPr>
            <w:tcW w:type="dxa" w:w="2212"/>
          </w:tcPr>
          <w:p>
            <w:r/>
            <w:r>
              <w:rPr>
                <w:sz w:val="19"/>
              </w:rPr>
              <w:t>LinkedIn, Facebook, YouTube</w:t>
            </w:r>
          </w:p>
        </w:tc>
        <w:tc>
          <w:tcPr>
            <w:tcW w:type="dxa" w:w="2212"/>
          </w:tcPr>
          <w:p>
            <w:r/>
            <w:r>
              <w:rPr>
                <w:sz w:val="19"/>
              </w:rPr>
              <w:t>Social platforms</w:t>
            </w:r>
          </w:p>
        </w:tc>
        <w:tc>
          <w:tcPr>
            <w:tcW w:type="dxa" w:w="4792"/>
          </w:tcPr>
          <w:p>
            <w:r/>
            <w:r>
              <w:rPr>
                <w:sz w:val="19"/>
              </w:rPr>
              <w:t>Accept posts and uploads through their HTTPS APIs, with tokens.</w:t>
            </w:r>
          </w:p>
        </w:tc>
      </w:tr>
      <w:tr>
        <w:tc>
          <w:tcPr>
            <w:tcW w:type="dxa" w:w="2212"/>
          </w:tcPr>
          <w:p>
            <w:r/>
            <w:r>
              <w:rPr>
                <w:sz w:val="19"/>
              </w:rPr>
              <w:t>horizon-studio/</w:t>
            </w:r>
          </w:p>
        </w:tc>
        <w:tc>
          <w:tcPr>
            <w:tcW w:type="dxa" w:w="2212"/>
          </w:tcPr>
          <w:p>
            <w:r/>
            <w:r>
              <w:rPr>
                <w:sz w:val="19"/>
              </w:rPr>
              <w:t>Local file store</w:t>
            </w:r>
          </w:p>
        </w:tc>
        <w:tc>
          <w:tcPr>
            <w:tcW w:type="dxa" w:w="4792"/>
          </w:tcPr>
          <w:p>
            <w:r/>
            <w:r>
              <w:rPr>
                <w:sz w:val="19"/>
              </w:rPr>
              <w:t>CSV data, Markdown rules and the team's outputs — shared by every agent.</w:t>
            </w:r>
          </w:p>
        </w:tc>
      </w:tr>
    </w:tbl>
    <w:p/>
    <w:p>
      <w:r>
        <w:rPr>
          <w:i/>
        </w:rPr>
        <w:t>Tip: The labs integrate these one at a time, and test each join.</w:t>
      </w:r>
    </w:p>
    <w:p>
      <w:pPr>
        <w:pStyle w:val="Heading3"/>
      </w:pPr>
      <w:r>
        <w:t>Components and Their Interfaces</w:t>
      </w:r>
    </w:p>
    <w:p>
      <w:r>
        <w:t>A component is a part you can change on its own. An interface is how two components exchange work.</w:t>
      </w:r>
    </w:p>
    <w:tbl>
      <w:tblPr>
        <w:tblStyle w:val="TableGrid"/>
        <w:tblW w:type="auto" w:w="0"/>
        <w:jc w:val="center"/>
        <w:tblLayout w:type="fixed"/>
        <w:tblLook w:firstColumn="1" w:firstRow="1" w:lastColumn="0" w:lastRow="0" w:noHBand="0" w:noVBand="1" w:val="04A0"/>
      </w:tblPr>
      <w:tblGrid>
        <w:gridCol w:w="2396"/>
        <w:gridCol w:w="3502"/>
        <w:gridCol w:w="3317"/>
      </w:tblGrid>
      <w:tr>
        <w:tc>
          <w:tcPr>
            <w:tcW w:type="dxa" w:w="2396"/>
            <w:shd w:val="clear" w:fill="1F6FEB"/>
          </w:tcPr>
          <w:p>
            <w:r/>
            <w:r>
              <w:rPr>
                <w:b/>
                <w:color w:val="FFFFFF"/>
                <w:sz w:val="19"/>
              </w:rPr>
              <w:t>Component</w:t>
            </w:r>
          </w:p>
        </w:tc>
        <w:tc>
          <w:tcPr>
            <w:tcW w:type="dxa" w:w="3502"/>
            <w:shd w:val="clear" w:fill="1F6FEB"/>
          </w:tcPr>
          <w:p>
            <w:r/>
            <w:r>
              <w:rPr>
                <w:b/>
                <w:color w:val="FFFFFF"/>
                <w:sz w:val="19"/>
              </w:rPr>
              <w:t>What it is</w:t>
            </w:r>
          </w:p>
        </w:tc>
        <w:tc>
          <w:tcPr>
            <w:tcW w:type="dxa" w:w="3318"/>
            <w:shd w:val="clear" w:fill="1F6FEB"/>
          </w:tcPr>
          <w:p>
            <w:r/>
            <w:r>
              <w:rPr>
                <w:b/>
                <w:color w:val="FFFFFF"/>
                <w:sz w:val="19"/>
              </w:rPr>
              <w:t>Its interface</w:t>
            </w:r>
          </w:p>
        </w:tc>
      </w:tr>
      <w:tr>
        <w:tc>
          <w:tcPr>
            <w:tcW w:type="dxa" w:w="2396"/>
          </w:tcPr>
          <w:p>
            <w:r/>
            <w:r>
              <w:rPr>
                <w:sz w:val="19"/>
              </w:rPr>
              <w:t>CLAUDE.md</w:t>
            </w:r>
          </w:p>
        </w:tc>
        <w:tc>
          <w:tcPr>
            <w:tcW w:type="dxa" w:w="3502"/>
          </w:tcPr>
          <w:p>
            <w:r/>
            <w:r>
              <w:rPr>
                <w:sz w:val="19"/>
              </w:rPr>
              <w:t>The team charter</w:t>
            </w:r>
          </w:p>
        </w:tc>
        <w:tc>
          <w:tcPr>
            <w:tcW w:type="dxa" w:w="3318"/>
          </w:tcPr>
          <w:p>
            <w:r/>
            <w:r>
              <w:rPr>
                <w:sz w:val="19"/>
              </w:rPr>
              <w:t>Read at the start of every session</w:t>
            </w:r>
          </w:p>
        </w:tc>
      </w:tr>
      <w:tr>
        <w:tc>
          <w:tcPr>
            <w:tcW w:type="dxa" w:w="2396"/>
          </w:tcPr>
          <w:p>
            <w:r/>
            <w:r>
              <w:rPr>
                <w:sz w:val="19"/>
              </w:rPr>
              <w:t>Agent files</w:t>
            </w:r>
          </w:p>
        </w:tc>
        <w:tc>
          <w:tcPr>
            <w:tcW w:type="dxa" w:w="3502"/>
          </w:tcPr>
          <w:p>
            <w:r/>
            <w:r>
              <w:rPr>
                <w:sz w:val="19"/>
              </w:rPr>
              <w:t>.claude/agents/*.md</w:t>
            </w:r>
          </w:p>
        </w:tc>
        <w:tc>
          <w:tcPr>
            <w:tcW w:type="dxa" w:w="3318"/>
          </w:tcPr>
          <w:p>
            <w:r/>
            <w:r>
              <w:rPr>
                <w:sz w:val="19"/>
              </w:rPr>
              <w:t>YAML frontmatter + instructions</w:t>
            </w:r>
          </w:p>
        </w:tc>
      </w:tr>
      <w:tr>
        <w:tc>
          <w:tcPr>
            <w:tcW w:type="dxa" w:w="2396"/>
          </w:tcPr>
          <w:p>
            <w:r/>
            <w:r>
              <w:rPr>
                <w:sz w:val="19"/>
              </w:rPr>
              <w:t>Skills</w:t>
            </w:r>
          </w:p>
        </w:tc>
        <w:tc>
          <w:tcPr>
            <w:tcW w:type="dxa" w:w="3502"/>
          </w:tcPr>
          <w:p>
            <w:r/>
            <w:r>
              <w:rPr>
                <w:sz w:val="19"/>
              </w:rPr>
              <w:t>.claude/skills/*/SKILL.md</w:t>
            </w:r>
          </w:p>
        </w:tc>
        <w:tc>
          <w:tcPr>
            <w:tcW w:type="dxa" w:w="3318"/>
          </w:tcPr>
          <w:p>
            <w:r/>
            <w:r>
              <w:rPr>
                <w:sz w:val="19"/>
              </w:rPr>
              <w:t>Loaded when "Use when…" matches</w:t>
            </w:r>
          </w:p>
        </w:tc>
      </w:tr>
      <w:tr>
        <w:tc>
          <w:tcPr>
            <w:tcW w:type="dxa" w:w="2396"/>
          </w:tcPr>
          <w:p>
            <w:r/>
            <w:r>
              <w:rPr>
                <w:sz w:val="19"/>
              </w:rPr>
              <w:t>Connectors</w:t>
            </w:r>
          </w:p>
        </w:tc>
        <w:tc>
          <w:tcPr>
            <w:tcW w:type="dxa" w:w="3502"/>
          </w:tcPr>
          <w:p>
            <w:r/>
            <w:r>
              <w:rPr>
                <w:sz w:val="19"/>
              </w:rPr>
              <w:t>Drive, Gmail, Calendar, Firecrawl</w:t>
            </w:r>
          </w:p>
        </w:tc>
        <w:tc>
          <w:tcPr>
            <w:tcW w:type="dxa" w:w="3318"/>
          </w:tcPr>
          <w:p>
            <w:r/>
            <w:r>
              <w:rPr>
                <w:sz w:val="19"/>
              </w:rPr>
              <w:t>MCP, signed in with OAuth</w:t>
            </w:r>
          </w:p>
        </w:tc>
      </w:tr>
      <w:tr>
        <w:tc>
          <w:tcPr>
            <w:tcW w:type="dxa" w:w="2396"/>
          </w:tcPr>
          <w:p>
            <w:r/>
            <w:r>
              <w:rPr>
                <w:sz w:val="19"/>
              </w:rPr>
              <w:t>Hooks and scripts</w:t>
            </w:r>
          </w:p>
        </w:tc>
        <w:tc>
          <w:tcPr>
            <w:tcW w:type="dxa" w:w="3502"/>
          </w:tcPr>
          <w:p>
            <w:r/>
            <w:r>
              <w:rPr>
                <w:sz w:val="19"/>
              </w:rPr>
              <w:t>The approval gate, the publisher</w:t>
            </w:r>
          </w:p>
        </w:tc>
        <w:tc>
          <w:tcPr>
            <w:tcW w:type="dxa" w:w="3318"/>
          </w:tcPr>
          <w:p>
            <w:r/>
            <w:r>
              <w:rPr>
                <w:sz w:val="19"/>
              </w:rPr>
              <w:t>JSON in, exit code out; HTTPS APIs</w:t>
            </w:r>
          </w:p>
        </w:tc>
      </w:tr>
      <w:tr>
        <w:tc>
          <w:tcPr>
            <w:tcW w:type="dxa" w:w="2396"/>
          </w:tcPr>
          <w:p>
            <w:r/>
            <w:r>
              <w:rPr>
                <w:sz w:val="19"/>
              </w:rPr>
              <w:t>Data and outputs</w:t>
            </w:r>
          </w:p>
        </w:tc>
        <w:tc>
          <w:tcPr>
            <w:tcW w:type="dxa" w:w="3502"/>
          </w:tcPr>
          <w:p>
            <w:r/>
            <w:r>
              <w:rPr>
                <w:sz w:val="19"/>
              </w:rPr>
              <w:t>facts, CSVs, posts, reports</w:t>
            </w:r>
          </w:p>
        </w:tc>
        <w:tc>
          <w:tcPr>
            <w:tcW w:type="dxa" w:w="3318"/>
          </w:tcPr>
          <w:p>
            <w:r/>
            <w:r>
              <w:rPr>
                <w:sz w:val="19"/>
              </w:rPr>
              <w:t>Files in data/, content/, reports/</w:t>
            </w:r>
          </w:p>
        </w:tc>
      </w:tr>
    </w:tbl>
    <w:p/>
    <w:p>
      <w:r>
        <w:rPr>
          <w:i/>
        </w:rPr>
        <w:t>Tip: Compatibility is judged at each interface: format, protocol, access.</w:t>
      </w:r>
    </w:p>
    <w:p>
      <w:pPr>
        <w:pStyle w:val="Heading3"/>
      </w:pPr>
      <w:r>
        <w:t>Get the Tools Ready</w:t>
      </w:r>
    </w:p>
    <w:p>
      <w:r>
        <w:t>Install once; every lab says which tool to open.</w:t>
      </w:r>
    </w:p>
    <w:p>
      <w:pPr>
        <w:pStyle w:val="ListBullet"/>
      </w:pPr>
      <w:r>
        <w:rPr>
          <w:b/>
        </w:rPr>
        <w:t>Claude desktop</w:t>
      </w:r>
      <w:r>
        <w:rPr>
          <w:b w:val="0"/>
        </w:rPr>
        <w:t xml:space="preserve"> — Claude and Claude Code in one app</w:t>
      </w:r>
    </w:p>
    <w:p>
      <w:pPr>
        <w:pStyle w:val="ListBullet"/>
      </w:pPr>
      <w:r>
        <w:rPr>
          <w:b/>
        </w:rPr>
        <w:t>No commands</w:t>
      </w:r>
      <w:r>
        <w:rPr>
          <w:b w:val="0"/>
        </w:rPr>
        <w:t xml:space="preserve"> — The trainer readies Claude Code</w:t>
      </w:r>
    </w:p>
    <w:p>
      <w:pPr>
        <w:pStyle w:val="ListNumber"/>
        <w:numPr>
          <w:ilvl w:val="0"/>
          <w:numId w:val="13"/>
        </w:numPr>
      </w:pPr>
      <w:r>
        <w:rPr>
          <w:b/>
        </w:rPr>
        <w:t>Claude desktop</w:t>
      </w:r>
      <w:r>
        <w:rPr>
          <w:b w:val="0"/>
        </w:rPr>
        <w:t xml:space="preserve"> — Install from claude.com/download and sign in on a paid plan.</w:t>
      </w:r>
    </w:p>
    <w:p>
      <w:pPr>
        <w:pStyle w:val="ListNumber"/>
      </w:pPr>
      <w:r>
        <w:rPr>
          <w:b/>
        </w:rPr>
        <w:t>Claude Code</w:t>
      </w:r>
      <w:r>
        <w:rPr>
          <w:b w:val="0"/>
        </w:rPr>
        <w:t xml:space="preserve"> — Open it from the desktop app; the trainer has set it up before class.</w:t>
      </w:r>
    </w:p>
    <w:p>
      <w:pPr>
        <w:pStyle w:val="ListNumber"/>
      </w:pPr>
      <w:r>
        <w:rPr>
          <w:b/>
        </w:rPr>
        <w:t>Sign in with your claude.ai account</w:t>
      </w:r>
      <w:r>
        <w:rPr>
          <w:b w:val="0"/>
        </w:rPr>
        <w:t xml:space="preserve"> — Connectors, plugins and artifacts need it — not an API key.</w:t>
      </w:r>
    </w:p>
    <w:p>
      <w:pPr>
        <w:pStyle w:val="ListNumber"/>
      </w:pPr>
      <w:r>
        <w:rPr>
          <w:b/>
        </w:rPr>
        <w:t>Already installed for you</w:t>
      </w:r>
      <w:r>
        <w:rPr>
          <w:b w:val="0"/>
        </w:rPr>
        <w:t xml:space="preserve"> — The helpers behind the approval gate and the video. You never run them yourself.</w:t>
      </w:r>
    </w:p>
    <w:p>
      <w:pPr>
        <w:pStyle w:val="ListNumber"/>
      </w:pPr>
      <w:r>
        <w:rPr>
          <w:b/>
        </w:rPr>
        <w:t>A personal Google account</w:t>
      </w:r>
      <w:r>
        <w:rPr>
          <w:b w:val="0"/>
        </w:rPr>
        <w:t xml:space="preserve"> — For Drive and Gmail — never an employer's.</w:t>
      </w:r>
    </w:p>
    <w:p>
      <w:r>
        <w:rPr>
          <w:i/>
        </w:rPr>
        <w:t>Note: Claude Code and artifacts need a Pro, Max, Team or Enterprise plan.</w:t>
      </w:r>
    </w:p>
    <w:p>
      <w:pPr>
        <w:pStyle w:val="Heading3"/>
      </w:pPr>
      <w:r>
        <w:t>A Home for the Team</w:t>
      </w:r>
    </w:p>
    <w:p>
      <w:r>
        <w:t>Before you hire agents, give them shared rules, shared facts and a website to point to.</w:t>
      </w:r>
    </w:p>
    <w:p>
      <w:pPr>
        <w:pStyle w:val="ListBullet"/>
      </w:pPr>
      <w:r>
        <w:rPr>
          <w:b/>
        </w:rPr>
        <w:t>CLAUDE.md</w:t>
      </w:r>
      <w:r>
        <w:rPr>
          <w:b w:val="0"/>
        </w:rPr>
        <w:t xml:space="preserve"> — The team charter every agent reads at the start of every session. Under 60 lines.</w:t>
      </w:r>
    </w:p>
    <w:p>
      <w:pPr>
        <w:pStyle w:val="ListBullet"/>
      </w:pPr>
      <w:r>
        <w:rPr>
          <w:b/>
        </w:rPr>
        <w:t>data/</w:t>
      </w:r>
      <w:r>
        <w:rPr>
          <w:b w:val="0"/>
        </w:rPr>
        <w:t xml:space="preserve"> — The facts sheet, brand, compliance checklist and business brief — the only sources agents may use.</w:t>
      </w:r>
    </w:p>
    <w:p>
      <w:pPr>
        <w:pStyle w:val="ListBullet"/>
      </w:pPr>
      <w:r>
        <w:rPr>
          <w:b/>
        </w:rPr>
        <w:t>Horizon's public website</w:t>
      </w:r>
      <w:r>
        <w:rPr>
          <w:b w:val="0"/>
        </w:rPr>
        <w:t xml:space="preserve"> — Given, not built: each learner opens their own local copy; the public copy is on GitHub Pages.</w:t>
      </w:r>
    </w:p>
    <w:p>
      <w:pPr>
        <w:pStyle w:val="Heading2"/>
      </w:pPr>
      <w:r>
        <w:t>Lab 1 — Build Your Marketing Agent Team</w:t>
      </w:r>
    </w:p>
    <w:p>
      <w:r>
        <w:rPr>
          <w:b/>
        </w:rPr>
        <w:t>The story so far:</w:t>
      </w:r>
      <w:r>
        <w:rPr>
          <w:b w:val="0"/>
        </w:rPr>
        <w:t xml:space="preserve"> October 2026. Rachel has a website and a goal: 40 booked chats a month by March. She has no marketing team. Before you hire one made of agents, give it a home — shared rules, shared facts — and open your own copy of Horizon's website.</w:t>
      </w:r>
    </w:p>
    <w:p>
      <w:r>
        <w:rPr>
          <w:b/>
        </w:rPr>
        <w:t>Goal:</w:t>
      </w:r>
      <w:r>
        <w:rPr>
          <w:b w:val="0"/>
        </w:rPr>
        <w:t xml:space="preserve"> Before anyone builds a team, the team needs a home: one folder of shared facts and rules, and your own copy of Horizon's website — the one every post links to.</w:t>
      </w:r>
    </w:p>
    <w:p>
      <w:r>
        <w:rPr>
          <w:b/>
        </w:rPr>
        <w:t>You'll build:</w:t>
      </w:r>
      <w:r>
        <w:rPr>
          <w:b w:val="0"/>
        </w:rPr>
        <w:t xml:space="preserve"> horizon-studio/ with CLAUDE.md, the shared data, and your own copy of the site running at http://localhost:8080/</w:t>
      </w:r>
    </w:p>
    <w:p>
      <w:r>
        <w:rPr>
          <w:b/>
        </w:rPr>
        <w:t>Horizon's website</w:t>
      </w:r>
    </w:p>
    <w:p>
      <w:pPr>
        <w:pStyle w:val="ListBullet"/>
      </w:pPr>
      <w:r>
        <w:rPr>
          <w:b/>
        </w:rPr>
        <w:t>Your website (the link in every post):</w:t>
      </w:r>
      <w:r>
        <w:rPr>
          <w:b w:val="0"/>
        </w:rPr>
        <w:t xml:space="preserve"> </w:t>
      </w:r>
      <w:hyperlink r:id="rId13">
        <w:r>
          <w:rPr>
            <w:color w:val="0563C1"/>
            <w:u w:val="single"/>
          </w:rPr>
          <w:t>http://localhost:8080/</w:t>
        </w:r>
      </w:hyperlink>
    </w:p>
    <w:p>
      <w:pPr>
        <w:pStyle w:val="ListBullet"/>
      </w:pPr>
      <w:r>
        <w:rPr>
          <w:b/>
        </w:rPr>
        <w:t>Public site (to look at only):</w:t>
      </w:r>
      <w:r>
        <w:rPr>
          <w:b w:val="0"/>
        </w:rPr>
        <w:t xml:space="preserve"> </w:t>
      </w:r>
      <w:hyperlink r:id="rId14">
        <w:r>
          <w:rPr>
            <w:color w:val="0563C1"/>
            <w:u w:val="single"/>
          </w:rPr>
          <w:t>https://tertiarycourses.github.io/TGS-2023018659-Claude-Cowork-for-Digital-Marketing/</w:t>
        </w:r>
      </w:hyperlink>
    </w:p>
    <w:p>
      <w:r>
        <w:rPr>
          <w:b/>
        </w:rPr>
        <w:t>Folder structure</w:t>
      </w:r>
    </w:p>
    <w:p>
      <w:pPr>
        <w:keepLines/>
        <w:ind w:left="288"/>
        <w:shd w:val="clear" w:fill="F2F2F2"/>
      </w:pPr>
      <w:r>
        <w:rPr>
          <w:rFonts w:ascii="Consolas" w:hAnsi="Consolas"/>
          <w:sz w:val="17"/>
        </w:rPr>
        <w:t>labs/</w:t>
      </w:r>
      <w:r>
        <w:br/>
      </w:r>
      <w:r>
        <w:rPr>
          <w:rFonts w:ascii="Consolas" w:hAnsi="Consolas"/>
          <w:sz w:val="17"/>
        </w:rPr>
        <w:t>└── horizon-studio/     ← choose this folder</w:t>
      </w:r>
      <w:r>
        <w:br/>
      </w:r>
      <w:r>
        <w:rPr>
          <w:rFonts w:ascii="Consolas" w:hAnsi="Consolas"/>
          <w:sz w:val="17"/>
        </w:rPr>
        <w:t xml:space="preserve">    ├── content/        posts, newsletter, scripts (agents fill it)</w:t>
      </w:r>
      <w:r>
        <w:br/>
      </w:r>
      <w:r>
        <w:rPr>
          <w:rFonts w:ascii="Consolas" w:hAnsi="Consolas"/>
          <w:sz w:val="17"/>
        </w:rPr>
        <w:t xml:space="preserve">    ├── data/           every lab's briefs and data, ready to read</w:t>
      </w:r>
      <w:r>
        <w:br/>
      </w:r>
      <w:r>
        <w:rPr>
          <w:rFonts w:ascii="Consolas" w:hAnsi="Consolas"/>
          <w:sz w:val="17"/>
        </w:rPr>
        <w:t xml:space="preserve">    ├── README.md</w:t>
      </w:r>
      <w:r>
        <w:br/>
      </w:r>
      <w:r>
        <w:rPr>
          <w:rFonts w:ascii="Consolas" w:hAnsi="Consolas"/>
          <w:sz w:val="17"/>
        </w:rPr>
        <w:t xml:space="preserve">    ├── reports/        campaign results, the weekly report</w:t>
      </w:r>
      <w:r>
        <w:br/>
      </w:r>
      <w:r>
        <w:rPr>
          <w:rFonts w:ascii="Consolas" w:hAnsi="Consolas"/>
          <w:sz w:val="17"/>
        </w:rPr>
        <w:t xml:space="preserve">    ├── research/       market and competitor research</w:t>
      </w:r>
      <w:r>
        <w:br/>
      </w:r>
      <w:r>
        <w:rPr>
          <w:rFonts w:ascii="Consolas" w:hAnsi="Consolas"/>
          <w:sz w:val="17"/>
        </w:rPr>
        <w:t xml:space="preserve">    ├── review/         approvals</w:t>
      </w:r>
      <w:r>
        <w:br/>
      </w:r>
      <w:r>
        <w:rPr>
          <w:rFonts w:ascii="Consolas" w:hAnsi="Consolas"/>
          <w:sz w:val="17"/>
        </w:rPr>
        <w:t xml:space="preserve">    ├── strategy/       briefs, personas, calendar</w:t>
      </w:r>
      <w:r>
        <w:br/>
      </w:r>
      <w:r>
        <w:rPr>
          <w:rFonts w:ascii="Consolas" w:hAnsi="Consolas"/>
          <w:sz w:val="17"/>
        </w:rPr>
        <w:t xml:space="preserve">    └── web/</w:t>
      </w:r>
      <w:r>
        <w:br/>
      </w:r>
      <w:r>
        <w:rPr>
          <w:rFonts w:ascii="Consolas" w:hAnsi="Consolas"/>
          <w:sz w:val="17"/>
        </w:rPr>
        <w:t xml:space="preserve">        └── site/</w:t>
      </w:r>
      <w:r>
        <w:br/>
      </w:r>
      <w:r>
        <w:rPr>
          <w:rFonts w:ascii="Consolas" w:hAnsi="Consolas"/>
          <w:sz w:val="17"/>
        </w:rPr>
        <w:t xml:space="preserve">            └── index.html  the local copy of Horizon's site</w:t>
      </w:r>
    </w:p>
    <w:p>
      <w:r>
        <w:rPr>
          <w:b/>
        </w:rPr>
        <w:t>USE: CLAUDE CODE</w:t>
      </w:r>
      <w:r>
        <w:rPr>
          <w:b w:val="0"/>
        </w:rPr>
        <w:t xml:space="preserve"> — Code mode (the &lt;/&gt; button) in the Claude desktop app, in your horizon-studio folder</w:t>
      </w:r>
    </w:p>
    <w:p>
      <w:r>
        <w:rPr>
          <w:b/>
        </w:rPr>
        <w:t>Surface:</w:t>
      </w:r>
      <w:r>
        <w:rPr>
          <w:b w:val="0"/>
        </w:rPr>
        <w:t xml:space="preserve"> Claude Code  ·  </w:t>
      </w:r>
      <w:r>
        <w:rPr>
          <w:b/>
        </w:rPr>
        <w:t>Time:</w:t>
      </w:r>
      <w:r>
        <w:rPr>
          <w:b w:val="0"/>
        </w:rPr>
        <w:t xml:space="preserve"> 30 min  ·  </w:t>
      </w:r>
      <w:r>
        <w:rPr>
          <w:b/>
        </w:rPr>
        <w:t>Slides:</w:t>
      </w:r>
      <w:r>
        <w:rPr>
          <w:b w:val="0"/>
        </w:rPr>
        <w:t xml:space="preserve"> 38–42</w:t>
      </w:r>
    </w:p>
    <w:p>
      <w:r>
        <w:rPr>
          <w:b/>
        </w:rPr>
        <w:t>Lab folder:</w:t>
      </w:r>
      <w:r>
        <w:rPr>
          <w:b w:val="0"/>
        </w:rPr>
        <w:t xml:space="preserve"> labs/lab-01-studio-and-website/ — assets: horizon-site.html, team-charter.md, business-brief.md, brand.md, facts-2026.md, compliance-checklist.md</w:t>
      </w:r>
    </w:p>
    <w:p>
      <w:r>
        <w:rPr>
          <w:b/>
        </w:rPr>
        <w:t xml:space="preserve">Copy the prompts: </w:t>
      </w:r>
      <w:hyperlink r:id="rId15">
        <w:r>
          <w:rPr>
            <w:color w:val="0563C1"/>
            <w:u w:val="single"/>
          </w:rPr>
          <w:t>https://tertiarycourses.github.io/TGS-2023018659-Claude-Cowork-for-Digital-Marketing/prompts/claude/#lab-1</w:t>
        </w:r>
      </w:hyperlink>
    </w:p>
    <w:p>
      <w:r>
        <w:rPr>
          <w:b/>
        </w:rPr>
        <w:t>Workflow</w:t>
      </w:r>
    </w:p>
    <w:p>
      <w:r>
        <w:drawing>
          <wp:inline xmlns:a="http://schemas.openxmlformats.org/drawingml/2006/main" xmlns:pic="http://schemas.openxmlformats.org/drawingml/2006/picture">
            <wp:extent cx="6035040" cy="2082089"/>
            <wp:docPr id="4" name="Picture 4"/>
            <wp:cNvGraphicFramePr>
              <a:graphicFrameLocks noChangeAspect="1"/>
            </wp:cNvGraphicFramePr>
            <a:graphic>
              <a:graphicData uri="http://schemas.openxmlformats.org/drawingml/2006/picture">
                <pic:pic>
                  <pic:nvPicPr>
                    <pic:cNvPr id="0" name="lab-01.png"/>
                    <pic:cNvPicPr/>
                  </pic:nvPicPr>
                  <pic:blipFill>
                    <a:blip r:embed="rId16"/>
                    <a:stretch>
                      <a:fillRect/>
                    </a:stretch>
                  </pic:blipFill>
                  <pic:spPr>
                    <a:xfrm>
                      <a:off x="0" y="0"/>
                      <a:ext cx="6035040" cy="2082089"/>
                    </a:xfrm>
                    <a:prstGeom prst="rect"/>
                  </pic:spPr>
                </pic:pic>
              </a:graphicData>
            </a:graphic>
          </wp:inline>
        </w:drawing>
      </w:r>
    </w:p>
    <w:p>
      <w:r>
        <w:rPr>
          <w:b/>
        </w:rPr>
        <w:t>Step-by-step</w:t>
      </w:r>
    </w:p>
    <w:p>
      <w:pPr>
        <w:pStyle w:val="ListNumber"/>
        <w:numPr>
          <w:ilvl w:val="0"/>
          <w:numId w:val="14"/>
        </w:numPr>
      </w:pPr>
      <w:r>
        <w:rPr>
          <w:b/>
        </w:rPr>
        <w:t>Choose Code mode and the folder</w:t>
      </w:r>
      <w:r>
        <w:rPr>
          <w:b w:val="0"/>
        </w:rPr>
        <w:t xml:space="preserve"> — In the Claude desktop app switch to Code mode (the &lt;/&gt; button at the top), not Work mode — Code shows every file and opens artifacts beside the chat. Under Project or folder choose Add folder (not New project) and pick the ready-made labs/horizon-studio.</w:t>
      </w:r>
    </w:p>
    <w:p>
      <w:pPr>
        <w:pStyle w:val="ListNumber"/>
      </w:pPr>
      <w:r>
        <w:rPr>
          <w:b/>
        </w:rPr>
        <w:t>Trust it</w:t>
      </w:r>
      <w:r>
        <w:rPr>
          <w:b w:val="0"/>
        </w:rPr>
        <w:t xml:space="preserve"> — Sign in with your claude.ai account and trust the folder. Click the session title at the top and rename it "Lab 1" — every lab gets its own session.</w:t>
      </w:r>
    </w:p>
    <w:p>
      <w:pPr>
        <w:pStyle w:val="ListNumber"/>
      </w:pPr>
      <w:r>
        <w:rPr>
          <w:b/>
        </w:rPr>
        <w:t>Plan your team</w:t>
      </w:r>
      <w:r>
        <w:rPr>
          <w:b w:val="0"/>
        </w:rPr>
        <w:t xml:space="preserve"> — Copy and paste Prompt A. Answer as Horizon's owner and pick your team — keep the six charter roles. It is a plan only: Lab 2 builds the agents.</w:t>
      </w:r>
    </w:p>
    <w:p>
      <w:pPr>
        <w:pStyle w:val="ListNumber"/>
      </w:pPr>
      <w:r>
        <w:rPr>
          <w:b/>
        </w:rPr>
        <w:t>Write the charter</w:t>
      </w:r>
      <w:r>
        <w:rPr>
          <w:b w:val="0"/>
        </w:rPr>
        <w:t xml:space="preserve"> — After Claude saves data/team-design.md, copy and paste Prompt B. Open CLAUDE.md — every agent reads it.</w:t>
      </w:r>
    </w:p>
    <w:p>
      <w:pPr>
        <w:pStyle w:val="ListNumber"/>
      </w:pPr>
      <w:r>
        <w:rPr>
          <w:b/>
        </w:rPr>
        <w:t>Open the website</w:t>
      </w:r>
      <w:r>
        <w:rPr>
          <w:b w:val="0"/>
        </w:rPr>
        <w:t xml:space="preserve"> — Ask: "Start my website." It opens at http://localhost:8080/ — your own copy of Horizon's website; Labs 8 and 9 add to it, and every post links to it. Check the calculator shows S$693,138.</w:t>
      </w:r>
    </w:p>
    <w:p>
      <w:r>
        <w:rPr>
          <w:b/>
        </w:rPr>
        <w:t>PROMPT A — Claude Code: plan your team</w:t>
      </w:r>
    </w:p>
    <w:p>
      <w:pPr>
        <w:spacing w:after="80"/>
        <w:ind w:left="432"/>
        <w:pBdr>
          <w:left w:val="single" w:sz="18" w:space="8" w:color="D97757"/>
        </w:pBdr>
        <w:shd w:val="clear" w:fill="FBF4EE"/>
      </w:pPr>
      <w:r>
        <w:rPr>
          <w:sz w:val="21"/>
        </w:rPr>
        <w:t>Act as a marketing consultant. Interview me, the owner of Horizon Wealth Planning, to plan my AI marketing team. Ask one question at a time and wait for my answer: my goal, what success looks like by March 2027, who we want to reach, which channels we use, how much we publish each week, and who approves before anything goes out. Then list 8 to 10 team members I could have, numbered, each with a one-line job. Include the six roles in data/team-charter.md and mark the ones you recommend. Wait for me to choose. Save my answers and my chosen team, with each member's job, to data/team-design.md. This is a plan only: do not create any agent files yet.</w:t>
      </w:r>
    </w:p>
    <w:p>
      <w:r>
        <w:rPr>
          <w:b/>
        </w:rPr>
        <w:t>PROMPT B — Claude Code: the charter</w:t>
      </w:r>
    </w:p>
    <w:p>
      <w:pPr>
        <w:spacing w:after="80"/>
        <w:ind w:left="432"/>
        <w:pBdr>
          <w:left w:val="single" w:sz="18" w:space="8" w:color="D97757"/>
        </w:pBdr>
        <w:shd w:val="clear" w:fill="FBF4EE"/>
      </w:pPr>
      <w:r>
        <w:rPr>
          <w:sz w:val="21"/>
        </w:rPr>
        <w:t>Read data/team-charter.md, data/team-design.md and data/business-brief.md. Write CLAUDE.md for this studio in four sections — What this is, The team, Rules, Files — under 60 lines. The team is the one I chose in data/team-design.md. Rules: every number comes from data/facts-2026.md; every piece passes fact-check and fin-compliance; nothing is published or sent without a person's approval (the one exception: a review email to the approver); anything shown to me is in plain English for a business owner, with no codes, IDs, file names or line numbers. A person approves by typing "approved &lt;id&gt; by &lt;name&gt;" in the chat; never ask me to run a command, open a terminal or edit a file. In Files, add two lines:</w:t>
      </w:r>
      <w:r>
        <w:br/>
      </w:r>
      <w:r>
        <w:rPr>
          <w:sz w:val="21"/>
        </w:rPr>
        <w:t>- Our copy of the site, which we edit: web/site/. "Start my website" runs scripts/serve-site.mjs in the background and opens http://localhost:8080/</w:t>
      </w:r>
      <w:r>
        <w:br/>
      </w:r>
      <w:r>
        <w:rPr>
          <w:sz w:val="21"/>
        </w:rPr>
        <w:t>- Every post links to http://localhost:8080/ with UTM tags, never to a claude.ai artifact link.</w:t>
      </w:r>
    </w:p>
    <w:p>
      <w:r>
        <w:rPr>
          <w:b/>
        </w:rPr>
        <w:t>Check your work</w:t>
      </w:r>
    </w:p>
    <w:p>
      <w:pPr>
        <w:pStyle w:val="ListBullet"/>
      </w:pPr>
      <w:r>
        <w:rPr>
          <w:b w:val="0"/>
        </w:rPr>
        <w:t>☐  Claude shows horizon-studio as the chosen folder.</w:t>
      </w:r>
    </w:p>
    <w:p>
      <w:pPr>
        <w:pStyle w:val="ListBullet"/>
      </w:pPr>
      <w:r>
        <w:rPr>
          <w:b w:val="0"/>
        </w:rPr>
        <w:t>☐  data/team-design.md holds your answers and the team you chose, with the six charter roles in it — and no agent files yet.</w:t>
      </w:r>
    </w:p>
    <w:p>
      <w:pPr>
        <w:pStyle w:val="ListBullet"/>
      </w:pPr>
      <w:r>
        <w:rPr>
          <w:b w:val="0"/>
        </w:rPr>
        <w:t>☐  CLAUDE.md has the four sections and is under 60 lines.</w:t>
      </w:r>
    </w:p>
    <w:p>
      <w:pPr>
        <w:pStyle w:val="ListBullet"/>
      </w:pPr>
      <w:r>
        <w:rPr>
          <w:b w:val="0"/>
        </w:rPr>
        <w:t>☐  Its rules name the facts sheet, the two checks and the human approval.</w:t>
      </w:r>
    </w:p>
    <w:p>
      <w:pPr>
        <w:pStyle w:val="ListBullet"/>
      </w:pPr>
      <w:r>
        <w:rPr>
          <w:b w:val="0"/>
        </w:rPr>
        <w:t>☐  CLAUDE.md names your copy of the site and the link every post points to.</w:t>
      </w:r>
    </w:p>
    <w:p>
      <w:pPr>
        <w:pStyle w:val="ListBullet"/>
      </w:pPr>
      <w:r>
        <w:rPr>
          <w:b w:val="0"/>
        </w:rPr>
        <w:t>☐  Your website opens at http://localhost:8080/; the calculator shows S$693,138.</w:t>
      </w:r>
    </w:p>
    <w:p>
      <w:r>
        <w:rPr>
          <w:b/>
        </w:rPr>
        <w:t>If it goes wrong</w:t>
      </w:r>
    </w:p>
    <w:p>
      <w:pPr>
        <w:pStyle w:val="ListBullet"/>
      </w:pPr>
      <w:r>
        <w:rPr>
          <w:b/>
        </w:rPr>
        <w:t>The website does not open</w:t>
      </w:r>
      <w:r>
        <w:rPr>
          <w:b w:val="0"/>
        </w:rPr>
        <w:t xml:space="preserve"> — Say: "Start my website again." If the page still does not load, say: "Open web/site/index.html in my web browser."</w:t>
      </w:r>
    </w:p>
    <w:p>
      <w:pPr>
        <w:pStyle w:val="ListBullet"/>
      </w:pPr>
      <w:r>
        <w:rPr>
          <w:b/>
        </w:rPr>
        <w:t>It created agent files already</w:t>
      </w:r>
      <w:r>
        <w:rPr>
          <w:b w:val="0"/>
        </w:rPr>
        <w:t xml:space="preserve"> — Not yet — say "Move everything in .claude/agents/ to _archive/. We build the team in Lab 2." The plan in data/team-design.md is all Lab 1 needs.</w:t>
      </w:r>
    </w:p>
    <w:p>
      <w:r>
        <w:rPr>
          <w:b/>
        </w:rPr>
        <w:t>Stretch</w:t>
      </w:r>
    </w:p>
    <w:p>
      <w:pPr>
        <w:pStyle w:val="ListBullet"/>
      </w:pPr>
      <w:r>
        <w:rPr>
          <w:b w:val="0"/>
        </w:rPr>
        <w:t>Ask: "Read web/site/index.html. In five bullets: who it is for, the offer, the main call to action, what the calculator does, and the disclaimer."</w:t>
      </w:r>
    </w:p>
    <w:p>
      <w:pPr>
        <w:pStyle w:val="ListBullet"/>
      </w:pPr>
      <w:r>
        <w:rPr>
          <w:b w:val="0"/>
        </w:rPr>
        <w:t>Ask for a one-paragraph summary of the site from the point of view of a busy 35-year-old parent.</w:t>
      </w:r>
    </w:p>
    <w:p>
      <w:r>
        <w:rPr>
          <w:i/>
        </w:rPr>
        <w:t>Why it matters: Shared context first, agents second. Every agent you add later starts from these files, so a wrong rule here is wrong everywhere.</w:t>
      </w:r>
    </w:p>
    <w:p>
      <w:pPr>
        <w:pStyle w:val="Heading2"/>
      </w:pPr>
      <w:r>
        <w:t>Key ideas for Lab 2</w:t>
      </w:r>
    </w:p>
    <w:p>
      <w:pPr>
        <w:pStyle w:val="Heading3"/>
      </w:pPr>
      <w:r>
        <w:t>Anatomy of an Agent</w:t>
      </w:r>
    </w:p>
    <w:p>
      <w:r>
        <w:t>A Markdown file in .claude/agents/. The same file works as a subagent or as an agent-team teammate.</w:t>
      </w:r>
    </w:p>
    <w:p>
      <w:r>
        <w:rPr>
          <w:b/>
        </w:rPr>
        <w:t>.claude/agents/content-creator.md</w:t>
      </w:r>
    </w:p>
    <w:p>
      <w:pPr>
        <w:keepLines/>
        <w:ind w:left="288"/>
        <w:shd w:val="clear" w:fill="F2F2F2"/>
      </w:pPr>
      <w:r>
        <w:rPr>
          <w:rFonts w:ascii="Consolas" w:hAnsi="Consolas"/>
          <w:sz w:val="17"/>
        </w:rPr>
        <w:t>---</w:t>
      </w:r>
      <w:r>
        <w:br/>
      </w:r>
      <w:r>
        <w:rPr>
          <w:rFonts w:ascii="Consolas" w:hAnsi="Consolas"/>
          <w:sz w:val="17"/>
        </w:rPr>
        <w:t>name: content-creator</w:t>
      </w:r>
      <w:r>
        <w:br/>
      </w:r>
      <w:r>
        <w:rPr>
          <w:rFonts w:ascii="Consolas" w:hAnsi="Consolas"/>
          <w:sz w:val="17"/>
        </w:rPr>
        <w:t>description: Use for Horizon copy — posts, newsletter,</w:t>
      </w:r>
      <w:r>
        <w:br/>
      </w:r>
      <w:r>
        <w:rPr>
          <w:rFonts w:ascii="Consolas" w:hAnsi="Consolas"/>
          <w:sz w:val="17"/>
        </w:rPr>
        <w:t xml:space="preserve">  video scripts and page copy, in the Sunny voice.</w:t>
      </w:r>
      <w:r>
        <w:br/>
      </w:r>
      <w:r>
        <w:rPr>
          <w:rFonts w:ascii="Consolas" w:hAnsi="Consolas"/>
          <w:sz w:val="17"/>
        </w:rPr>
        <w:t>tools: Read, Write, Edit, Grep, Glob</w:t>
      </w:r>
      <w:r>
        <w:br/>
      </w:r>
      <w:r>
        <w:rPr>
          <w:rFonts w:ascii="Consolas" w:hAnsi="Consolas"/>
          <w:sz w:val="17"/>
        </w:rPr>
        <w:t>model: sonnet</w:t>
      </w:r>
      <w:r>
        <w:br/>
      </w:r>
      <w:r>
        <w:rPr>
          <w:rFonts w:ascii="Consolas" w:hAnsi="Consolas"/>
          <w:sz w:val="17"/>
        </w:rPr>
        <w:t>skills:</w:t>
      </w:r>
      <w:r>
        <w:br/>
      </w:r>
      <w:r>
        <w:rPr>
          <w:rFonts w:ascii="Consolas" w:hAnsi="Consolas"/>
          <w:sz w:val="17"/>
        </w:rPr>
        <w:t xml:space="preserve">  - sunny-voice</w:t>
      </w:r>
      <w:r>
        <w:br/>
      </w:r>
      <w:r>
        <w:rPr>
          <w:rFonts w:ascii="Consolas" w:hAnsi="Consolas"/>
          <w:sz w:val="17"/>
        </w:rPr>
        <w:t xml:space="preserve">  - copywriting</w:t>
      </w:r>
      <w:r>
        <w:br/>
      </w:r>
      <w:r>
        <w:rPr>
          <w:rFonts w:ascii="Consolas" w:hAnsi="Consolas"/>
          <w:sz w:val="17"/>
        </w:rPr>
        <w:t xml:space="preserve">  - channel-formats</w:t>
      </w:r>
      <w:r>
        <w:br/>
      </w:r>
      <w:r>
        <w:rPr>
          <w:rFonts w:ascii="Consolas" w:hAnsi="Consolas"/>
          <w:sz w:val="17"/>
        </w:rPr>
        <w:t xml:space="preserve">  - linkedin-post</w:t>
      </w:r>
      <w:r>
        <w:br/>
      </w:r>
      <w:r>
        <w:rPr>
          <w:rFonts w:ascii="Consolas" w:hAnsi="Consolas"/>
          <w:sz w:val="17"/>
        </w:rPr>
        <w:t xml:space="preserve">  - facebook-post</w:t>
      </w:r>
      <w:r>
        <w:br/>
      </w:r>
      <w:r>
        <w:rPr>
          <w:rFonts w:ascii="Consolas" w:hAnsi="Consolas"/>
          <w:sz w:val="17"/>
        </w:rPr>
        <w:t xml:space="preserve">  - blog-post</w:t>
      </w:r>
      <w:r>
        <w:br/>
      </w:r>
      <w:r>
        <w:rPr>
          <w:rFonts w:ascii="Consolas" w:hAnsi="Consolas"/>
          <w:sz w:val="17"/>
        </w:rPr>
        <w:t xml:space="preserve">  - newsletter</w:t>
      </w:r>
      <w:r>
        <w:br/>
      </w:r>
      <w:r>
        <w:rPr>
          <w:rFonts w:ascii="Consolas" w:hAnsi="Consolas"/>
          <w:sz w:val="17"/>
        </w:rPr>
        <w:t>---</w:t>
      </w:r>
      <w:r>
        <w:br/>
      </w:r>
      <w:r>
        <w:rPr>
          <w:rFonts w:ascii="Consolas" w:hAnsi="Consolas"/>
          <w:sz w:val="17"/>
        </w:rPr>
        <w:t>You are Horizon Wealth Planning's Content Creator.</w:t>
      </w:r>
      <w:r>
        <w:br/>
      </w:r>
      <w:r>
        <w:rPr>
          <w:rFonts w:ascii="Consolas" w:hAnsi="Consolas"/>
          <w:sz w:val="17"/>
        </w:rPr>
        <w:t>## What you read   the brief, facts-2026.md, brand.md</w:t>
      </w:r>
      <w:r>
        <w:br/>
      </w:r>
      <w:r>
        <w:rPr>
          <w:rFonts w:ascii="Consolas" w:hAnsi="Consolas"/>
          <w:sz w:val="17"/>
        </w:rPr>
        <w:t>## What you deliver   content files, ready for review</w:t>
      </w:r>
      <w:r>
        <w:br/>
      </w:r>
      <w:r>
        <w:rPr>
          <w:rFonts w:ascii="Consolas" w:hAnsi="Consolas"/>
          <w:sz w:val="17"/>
        </w:rPr>
        <w:t>## Connectors   Google Drive (docs), Gmail (drafts only)</w:t>
      </w:r>
      <w:r>
        <w:br/>
      </w:r>
      <w:r>
        <w:rPr>
          <w:rFonts w:ascii="Consolas" w:hAnsi="Consolas"/>
          <w:sz w:val="17"/>
        </w:rPr>
        <w:t>## Never   add a number not on the facts sheet; send;</w:t>
      </w:r>
      <w:r>
        <w:br/>
      </w:r>
      <w:r>
        <w:rPr>
          <w:rFonts w:ascii="Consolas" w:hAnsi="Consolas"/>
          <w:sz w:val="17"/>
        </w:rPr>
        <w:t xml:space="preserve">           approve or publish for real</w:t>
      </w:r>
      <w:r>
        <w:br/>
      </w:r>
      <w:r>
        <w:rPr>
          <w:rFonts w:ascii="Consolas" w:hAnsi="Consolas"/>
          <w:sz w:val="17"/>
        </w:rPr>
        <w:t>## Report back   what, where, anything unverified</w:t>
      </w:r>
    </w:p>
    <w:p>
      <w:pPr>
        <w:pStyle w:val="Heading3"/>
      </w:pPr>
      <w:r>
        <w:t>Good Agent Instructions</w:t>
      </w:r>
    </w:p>
    <w:p>
      <w:r>
        <w:t>Five parts, every time. The "Never" part matters most in a regulated firm.</w:t>
      </w:r>
    </w:p>
    <w:p>
      <w:pPr>
        <w:pStyle w:val="ListBullet"/>
      </w:pPr>
      <w:r>
        <w:rPr>
          <w:b/>
        </w:rPr>
        <w:t>The job</w:t>
      </w:r>
      <w:r>
        <w:rPr>
          <w:b w:val="0"/>
        </w:rPr>
        <w:t xml:space="preserve"> — One sentence: what this agent is for. The description decides when Claude delegates to it.</w:t>
      </w:r>
    </w:p>
    <w:p>
      <w:pPr>
        <w:pStyle w:val="ListBullet"/>
      </w:pPr>
      <w:r>
        <w:rPr>
          <w:b/>
        </w:rPr>
        <w:t>Reads and delivers</w:t>
      </w:r>
      <w:r>
        <w:rPr>
          <w:b w:val="0"/>
        </w:rPr>
        <w:t xml:space="preserve"> — Which files it may use; what it hands back, and where.</w:t>
      </w:r>
    </w:p>
    <w:p>
      <w:pPr>
        <w:pStyle w:val="ListBullet"/>
      </w:pPr>
      <w:r>
        <w:rPr>
          <w:b/>
        </w:rPr>
        <w:t>Never</w:t>
      </w:r>
      <w:r>
        <w:rPr>
          <w:b w:val="0"/>
        </w:rPr>
        <w:t xml:space="preserve"> — Its hard limits: no invented figures, no sending, no publishing, no approving.</w:t>
      </w:r>
    </w:p>
    <w:p>
      <w:pPr>
        <w:pStyle w:val="ListBullet"/>
      </w:pPr>
      <w:r>
        <w:rPr>
          <w:b/>
        </w:rPr>
        <w:t>Report back</w:t>
      </w:r>
      <w:r>
        <w:rPr>
          <w:b w:val="0"/>
        </w:rPr>
        <w:t xml:space="preserve"> — Three lines: what, where, anything unverified — so the Lead can combine results.</w:t>
      </w:r>
    </w:p>
    <w:p>
      <w:pPr>
        <w:pStyle w:val="Heading2"/>
      </w:pPr>
      <w:r>
        <w:t>Lab 2 — Form the Team: Instructions for Each Agent</w:t>
      </w:r>
    </w:p>
    <w:p>
      <w:r>
        <w:rPr>
          <w:b/>
        </w:rPr>
        <w:t>The story so far:</w:t>
      </w:r>
      <w:r>
        <w:rPr>
          <w:b w:val="0"/>
        </w:rPr>
        <w:t xml:space="preserve"> Rachel sketches the team on a whiteboard: a Lead and five specialists. Each needs a clear job, and a clear line it must never cross — this is a regulated firm.</w:t>
      </w:r>
    </w:p>
    <w:p>
      <w:r>
        <w:rPr>
          <w:b/>
        </w:rPr>
        <w:t>Goal:</w:t>
      </w:r>
      <w:r>
        <w:rPr>
          <w:b w:val="0"/>
        </w:rPr>
        <w:t xml:space="preserve"> A team is a set of clear jobs. Write each agent's instructions once — its job, what it reads, what it delivers and what it must never do — and every campaign can call on it.</w:t>
      </w:r>
    </w:p>
    <w:p>
      <w:r>
        <w:rPr>
          <w:b/>
        </w:rPr>
        <w:t>You'll build:</w:t>
      </w:r>
      <w:r>
        <w:rPr>
          <w:b w:val="0"/>
        </w:rPr>
        <w:t xml:space="preserve"> .claude/agents/: growth-strategist, content-creator, creative-designer, website-designer, growth-analyst</w:t>
      </w:r>
    </w:p>
    <w:p>
      <w:r>
        <w:rPr>
          <w:b/>
        </w:rPr>
        <w:t>USE: CLAUDE CODE</w:t>
      </w:r>
      <w:r>
        <w:rPr>
          <w:b w:val="0"/>
        </w:rPr>
        <w:t xml:space="preserve"> — Code mode (the &lt;/&gt; button) in the Claude desktop app, in your horizon-studio folder</w:t>
      </w:r>
    </w:p>
    <w:p>
      <w:r>
        <w:rPr>
          <w:b/>
        </w:rPr>
        <w:t>Surface:</w:t>
      </w:r>
      <w:r>
        <w:rPr>
          <w:b w:val="0"/>
        </w:rPr>
        <w:t xml:space="preserve"> Claude Code (subagent files)  ·  </w:t>
      </w:r>
      <w:r>
        <w:rPr>
          <w:b/>
        </w:rPr>
        <w:t>Time:</w:t>
      </w:r>
      <w:r>
        <w:rPr>
          <w:b w:val="0"/>
        </w:rPr>
        <w:t xml:space="preserve"> 40 min  ·  </w:t>
      </w:r>
      <w:r>
        <w:rPr>
          <w:b/>
        </w:rPr>
        <w:t>Slides:</w:t>
      </w:r>
      <w:r>
        <w:rPr>
          <w:b w:val="0"/>
        </w:rPr>
        <w:t xml:space="preserve"> 45–50</w:t>
      </w:r>
    </w:p>
    <w:p>
      <w:r>
        <w:rPr>
          <w:b/>
        </w:rPr>
        <w:t>Lab folder:</w:t>
      </w:r>
      <w:r>
        <w:rPr>
          <w:b w:val="0"/>
        </w:rPr>
        <w:t xml:space="preserve"> labs/lab-02-agent-instructions/ — assets: role-specs.md, team-org-chart.md</w:t>
      </w:r>
    </w:p>
    <w:p>
      <w:r>
        <w:rPr>
          <w:b/>
        </w:rPr>
        <w:t xml:space="preserve">Copy the prompts: </w:t>
      </w:r>
      <w:hyperlink r:id="rId17">
        <w:r>
          <w:rPr>
            <w:color w:val="0563C1"/>
            <w:u w:val="single"/>
          </w:rPr>
          <w:t>https://tertiarycourses.github.io/TGS-2023018659-Claude-Cowork-for-Digital-Marketing/prompts/claude/#lab-2</w:t>
        </w:r>
      </w:hyperlink>
    </w:p>
    <w:p>
      <w:r>
        <w:rPr>
          <w:b/>
        </w:rPr>
        <w:t>Workflow</w:t>
      </w:r>
    </w:p>
    <w:p>
      <w:r>
        <w:drawing>
          <wp:inline xmlns:a="http://schemas.openxmlformats.org/drawingml/2006/main" xmlns:pic="http://schemas.openxmlformats.org/drawingml/2006/picture">
            <wp:extent cx="6035040" cy="2082089"/>
            <wp:docPr id="5" name="Picture 5"/>
            <wp:cNvGraphicFramePr>
              <a:graphicFrameLocks noChangeAspect="1"/>
            </wp:cNvGraphicFramePr>
            <a:graphic>
              <a:graphicData uri="http://schemas.openxmlformats.org/drawingml/2006/picture">
                <pic:pic>
                  <pic:nvPicPr>
                    <pic:cNvPr id="0" name="lab-02.png"/>
                    <pic:cNvPicPr/>
                  </pic:nvPicPr>
                  <pic:blipFill>
                    <a:blip r:embed="rId18"/>
                    <a:stretch>
                      <a:fillRect/>
                    </a:stretch>
                  </pic:blipFill>
                  <pic:spPr>
                    <a:xfrm>
                      <a:off x="0" y="0"/>
                      <a:ext cx="6035040" cy="2082089"/>
                    </a:xfrm>
                    <a:prstGeom prst="rect"/>
                  </pic:spPr>
                </pic:pic>
              </a:graphicData>
            </a:graphic>
          </wp:inline>
        </w:drawing>
      </w:r>
    </w:p>
    <w:p>
      <w:r>
        <w:rPr>
          <w:b/>
        </w:rPr>
        <w:t>Step-by-step</w:t>
      </w:r>
    </w:p>
    <w:p>
      <w:pPr>
        <w:pStyle w:val="ListNumber"/>
        <w:numPr>
          <w:ilvl w:val="0"/>
          <w:numId w:val="15"/>
        </w:numPr>
      </w:pPr>
      <w:r>
        <w:rPr>
          <w:b/>
        </w:rPr>
        <w:t>New session</w:t>
      </w:r>
      <w:r>
        <w:rPr>
          <w:b w:val="0"/>
        </w:rPr>
        <w:t xml:space="preserve"> — Left sidebar: click + next to horizon-studio. Click the session title at the top and rename it "Lab 2". Run all of this lab's prompts in it.</w:t>
      </w:r>
    </w:p>
    <w:p>
      <w:pPr>
        <w:pStyle w:val="ListNumber"/>
      </w:pPr>
      <w:r>
        <w:rPr>
          <w:b/>
        </w:rPr>
        <w:t>Read the roles</w:t>
      </w:r>
      <w:r>
        <w:rPr>
          <w:b w:val="0"/>
        </w:rPr>
        <w:t xml:space="preserve"> — Open role-specs.md: one Lead and five specialists, each with a job, skills, connectors and limits.</w:t>
      </w:r>
    </w:p>
    <w:p>
      <w:pPr>
        <w:pStyle w:val="ListNumber"/>
      </w:pPr>
      <w:r>
        <w:rPr>
          <w:b/>
        </w:rPr>
        <w:t>Write the instructions</w:t>
      </w:r>
      <w:r>
        <w:rPr>
          <w:b w:val="0"/>
        </w:rPr>
        <w:t xml:space="preserve"> — Copy and paste Prompt A. It builds the five specialists from the charter; extra ideas stay in team-design.md.</w:t>
      </w:r>
    </w:p>
    <w:p>
      <w:pPr>
        <w:pStyle w:val="ListNumber"/>
      </w:pPr>
      <w:r>
        <w:rPr>
          <w:b/>
        </w:rPr>
        <w:t>See the team</w:t>
      </w:r>
      <w:r>
        <w:rPr>
          <w:b w:val="0"/>
        </w:rPr>
        <w:t xml:space="preserve"> — After the five files appear in .claude/agents/, copy and paste Prompt B. The Lead is not a file — it is you, in this session.</w:t>
      </w:r>
    </w:p>
    <w:p>
      <w:pPr>
        <w:pStyle w:val="ListNumber"/>
      </w:pPr>
      <w:r>
        <w:rPr>
          <w:b/>
        </w:rPr>
        <w:t>Read one closely</w:t>
      </w:r>
      <w:r>
        <w:rPr>
          <w:b w:val="0"/>
        </w:rPr>
        <w:t xml:space="preserve"> — Open .claude/agents/content-creator.md. Is the "Never" section strict enough for a regulated firm?</w:t>
      </w:r>
    </w:p>
    <w:p>
      <w:pPr>
        <w:pStyle w:val="ListNumber"/>
      </w:pPr>
      <w:r>
        <w:rPr>
          <w:b/>
        </w:rPr>
        <w:t>Meet the team</w:t>
      </w:r>
      <w:r>
        <w:rPr>
          <w:b w:val="0"/>
        </w:rPr>
        <w:t xml:space="preserve"> — After the list shows five agents, copy and paste Prompt C. Each agent introduces itself in one line — in its own context.</w:t>
      </w:r>
    </w:p>
    <w:p>
      <w:pPr>
        <w:pStyle w:val="ListNumber"/>
      </w:pPr>
      <w:r>
        <w:rPr>
          <w:b/>
        </w:rPr>
        <w:t>Tighten one</w:t>
      </w:r>
      <w:r>
        <w:rPr>
          <w:b w:val="0"/>
        </w:rPr>
        <w:t xml:space="preserve"> — Change one instruction you disagree with and save it. It is your team.</w:t>
      </w:r>
    </w:p>
    <w:p>
      <w:r>
        <w:rPr>
          <w:b/>
        </w:rPr>
        <w:t>PROMPT A — Claude Code: five subagents</w:t>
      </w:r>
    </w:p>
    <w:p>
      <w:pPr>
        <w:spacing w:after="80"/>
        <w:ind w:left="432"/>
        <w:pBdr>
          <w:left w:val="single" w:sz="18" w:space="8" w:color="D97757"/>
        </w:pBdr>
        <w:shd w:val="clear" w:fill="FBF4EE"/>
      </w:pPr>
      <w:r>
        <w:rPr>
          <w:sz w:val="21"/>
        </w:rPr>
        <w:t>Read data/role-specs.md. Create five project subagents in .claude/agents/ — growth-strategist, content-creator, creative-designer, website-designer and growth-analyst. Each file has:</w:t>
      </w:r>
      <w:r>
        <w:br/>
      </w:r>
      <w:r>
        <w:rPr>
          <w:sz w:val="21"/>
        </w:rPr>
        <w:t>- frontmatter: name; a description that says when to use it; tools; model (opus for the strategist, sonnet for the others)</w:t>
      </w:r>
      <w:r>
        <w:br/>
      </w:r>
      <w:r>
        <w:rPr>
          <w:sz w:val="21"/>
        </w:rPr>
        <w:t>- a body with: the job, what it reads, what it delivers, the connectors it may use, what it must never do, and how it reports back. No skills line yet — we add skills in Lab 3.</w:t>
      </w:r>
    </w:p>
    <w:p>
      <w:r>
        <w:rPr>
          <w:b/>
        </w:rPr>
        <w:t>PROMPT B — Claude Code: see the team</w:t>
      </w:r>
    </w:p>
    <w:p>
      <w:pPr>
        <w:spacing w:after="80"/>
        <w:ind w:left="432"/>
        <w:pBdr>
          <w:left w:val="single" w:sz="18" w:space="8" w:color="D97757"/>
        </w:pBdr>
        <w:shd w:val="clear" w:fill="FBF4EE"/>
      </w:pPr>
      <w:r>
        <w:rPr>
          <w:sz w:val="21"/>
        </w:rPr>
        <w:t>List the subagents in .claude/agents/. For each, show the file name, the name, the one-line description and the model, in a table. Then confirm there are five, and that none of them is the Marketing Team Lead — the Lead is this session. If any other file is there, list it and ask me before moving it to _archive/.</w:t>
      </w:r>
    </w:p>
    <w:p>
      <w:r>
        <w:rPr>
          <w:b/>
        </w:rPr>
        <w:t>PROMPT C — Claude Code: meet the team</w:t>
      </w:r>
    </w:p>
    <w:p>
      <w:pPr>
        <w:spacing w:after="80"/>
        <w:ind w:left="432"/>
        <w:pBdr>
          <w:left w:val="single" w:sz="18" w:space="8" w:color="D97757"/>
        </w:pBdr>
        <w:shd w:val="clear" w:fill="FBF4EE"/>
      </w:pPr>
      <w:r>
        <w:rPr>
          <w:sz w:val="21"/>
        </w:rPr>
        <w:t>Use each of the five subagents once, in parallel. Ask each: "In one line, who are you, and what is the first thing you would do for Horizon's goal of 40 booked chats a month?" Show me the five answers in a table.</w:t>
      </w:r>
    </w:p>
    <w:p>
      <w:r>
        <w:rPr>
          <w:b/>
        </w:rPr>
        <w:t>Check your work</w:t>
      </w:r>
    </w:p>
    <w:p>
      <w:pPr>
        <w:pStyle w:val="ListBullet"/>
      </w:pPr>
      <w:r>
        <w:rPr>
          <w:b w:val="0"/>
        </w:rPr>
        <w:t>☐  Five files exist in .claude/agents/, one per specialist.</w:t>
      </w:r>
    </w:p>
    <w:p>
      <w:pPr>
        <w:pStyle w:val="ListBullet"/>
      </w:pPr>
      <w:r>
        <w:rPr>
          <w:b w:val="0"/>
        </w:rPr>
        <w:t>☐  Each has a name, a "use when" description, tools and a model.</w:t>
      </w:r>
    </w:p>
    <w:p>
      <w:pPr>
        <w:pStyle w:val="ListBullet"/>
      </w:pPr>
      <w:r>
        <w:rPr>
          <w:b w:val="0"/>
        </w:rPr>
        <w:t>☐  Your session acts as the Marketing Team Lead.</w:t>
      </w:r>
    </w:p>
    <w:p>
      <w:pPr>
        <w:pStyle w:val="ListBullet"/>
      </w:pPr>
      <w:r>
        <w:rPr>
          <w:b w:val="0"/>
        </w:rPr>
        <w:t>☐  Five agents answered, each in its own context.</w:t>
      </w:r>
    </w:p>
    <w:p>
      <w:pPr>
        <w:pStyle w:val="ListBullet"/>
      </w:pPr>
      <w:r>
        <w:rPr>
          <w:b w:val="0"/>
        </w:rPr>
        <w:t>☐  Every agent has a "never" rule that blocks publishing.</w:t>
      </w:r>
    </w:p>
    <w:p>
      <w:pPr>
        <w:pStyle w:val="ListBullet"/>
      </w:pPr>
      <w:r>
        <w:rPr>
          <w:b w:val="0"/>
        </w:rPr>
        <w:t>☐  You changed one instruction and can say why.</w:t>
      </w:r>
    </w:p>
    <w:p>
      <w:r>
        <w:rPr>
          <w:b/>
        </w:rPr>
        <w:t>If it goes wrong</w:t>
      </w:r>
    </w:p>
    <w:p>
      <w:pPr>
        <w:pStyle w:val="ListBullet"/>
      </w:pPr>
      <w:r>
        <w:rPr>
          <w:b/>
        </w:rPr>
        <w:t>A subagent never runs</w:t>
      </w:r>
      <w:r>
        <w:rPr>
          <w:b w:val="0"/>
        </w:rPr>
        <w:t xml:space="preserve"> — Name it: "use the growth-strategist subagent" or @agent-growth-strategist.</w:t>
      </w:r>
    </w:p>
    <w:p>
      <w:pPr>
        <w:pStyle w:val="ListBullet"/>
      </w:pPr>
      <w:r>
        <w:rPr>
          <w:b/>
        </w:rPr>
        <w:t>There are more than five files</w:t>
      </w:r>
      <w:r>
        <w:rPr>
          <w:b w:val="0"/>
        </w:rPr>
        <w:t xml:space="preserve"> — Files such as marketing-team-lead, compliance-reviewer or community-manager come from an earlier run. Let Prompt B move them to _archive/: the Lead is your session, and the fin-compliance skill (Lab 3) does the compliance review.</w:t>
      </w:r>
    </w:p>
    <w:p>
      <w:pPr>
        <w:pStyle w:val="ListBullet"/>
      </w:pPr>
      <w:r>
        <w:rPr>
          <w:b/>
        </w:rPr>
        <w:t>/agents says the wizard has been removed</w:t>
      </w:r>
      <w:r>
        <w:rPr>
          <w:b w:val="0"/>
        </w:rPr>
        <w:t xml:space="preserve"> — Expected — it only prints a reminder now. Paste Prompt B to list the team, or open .claude/agents/ in the Files panel (the folder icon, top right).</w:t>
      </w:r>
    </w:p>
    <w:p>
      <w:r>
        <w:rPr>
          <w:b/>
        </w:rPr>
        <w:t>Stretch</w:t>
      </w:r>
    </w:p>
    <w:p>
      <w:pPr>
        <w:pStyle w:val="ListBullet"/>
      </w:pPr>
      <w:r>
        <w:rPr>
          <w:b w:val="0"/>
        </w:rPr>
        <w:t>Add a sixth agent, community-manager, that drafts replies to comments — and decide what it must never do.</w:t>
      </w:r>
    </w:p>
    <w:p>
      <w:r>
        <w:rPr>
          <w:i/>
        </w:rPr>
        <w:t>Why it matters: Clear jobs beat clever prompts. An agent that knows what it must never do is safer than one that is merely told to be careful.</w:t>
      </w:r>
    </w:p>
    <w:p>
      <w:pPr>
        <w:pStyle w:val="Heading2"/>
      </w:pPr>
      <w:r>
        <w:t>Key ideas for Lab 3</w:t>
      </w:r>
    </w:p>
    <w:p>
      <w:pPr>
        <w:pStyle w:val="Heading3"/>
      </w:pPr>
      <w:r>
        <w:t>Twenty Skills, Owned by Role</w:t>
      </w:r>
    </w:p>
    <w:p>
      <w:r>
        <w:t>Instructions say who an agent is; skills say how it does the job.</w:t>
      </w:r>
    </w:p>
    <w:tbl>
      <w:tblPr>
        <w:tblStyle w:val="TableGrid"/>
        <w:tblW w:type="auto" w:w="0"/>
        <w:jc w:val="center"/>
        <w:tblLayout w:type="fixed"/>
        <w:tblLook w:firstColumn="1" w:firstRow="1" w:lastColumn="0" w:lastRow="0" w:noHBand="0" w:noVBand="1" w:val="04A0"/>
      </w:tblPr>
      <w:tblGrid>
        <w:gridCol w:w="2396"/>
        <w:gridCol w:w="6819"/>
      </w:tblGrid>
      <w:tr>
        <w:tc>
          <w:tcPr>
            <w:tcW w:type="dxa" w:w="2396"/>
            <w:shd w:val="clear" w:fill="1F6FEB"/>
          </w:tcPr>
          <w:p>
            <w:r/>
            <w:r>
              <w:rPr>
                <w:b/>
                <w:color w:val="FFFFFF"/>
                <w:sz w:val="19"/>
              </w:rPr>
              <w:t>Agent</w:t>
            </w:r>
          </w:p>
        </w:tc>
        <w:tc>
          <w:tcPr>
            <w:tcW w:type="dxa" w:w="6820"/>
            <w:shd w:val="clear" w:fill="1F6FEB"/>
          </w:tcPr>
          <w:p>
            <w:r/>
            <w:r>
              <w:rPr>
                <w:b/>
                <w:color w:val="FFFFFF"/>
                <w:sz w:val="19"/>
              </w:rPr>
              <w:t>Skills</w:t>
            </w:r>
          </w:p>
        </w:tc>
      </w:tr>
      <w:tr>
        <w:tc>
          <w:tcPr>
            <w:tcW w:type="dxa" w:w="2396"/>
          </w:tcPr>
          <w:p>
            <w:r/>
            <w:r>
              <w:rPr>
                <w:sz w:val="19"/>
              </w:rPr>
              <w:t>Team Lead</w:t>
            </w:r>
          </w:p>
        </w:tc>
        <w:tc>
          <w:tcPr>
            <w:tcW w:type="dxa" w:w="6820"/>
          </w:tcPr>
          <w:p>
            <w:r/>
            <w:r>
              <w:rPr>
                <w:sz w:val="19"/>
              </w:rPr>
              <w:t>fact-check, fin-compliance</w:t>
            </w:r>
          </w:p>
        </w:tc>
      </w:tr>
      <w:tr>
        <w:tc>
          <w:tcPr>
            <w:tcW w:type="dxa" w:w="2396"/>
          </w:tcPr>
          <w:p>
            <w:r/>
            <w:r>
              <w:rPr>
                <w:sz w:val="19"/>
              </w:rPr>
              <w:t>Growth Strategist</w:t>
            </w:r>
          </w:p>
        </w:tc>
        <w:tc>
          <w:tcPr>
            <w:tcW w:type="dxa" w:w="6820"/>
          </w:tcPr>
          <w:p>
            <w:r/>
            <w:r>
              <w:rPr>
                <w:sz w:val="19"/>
              </w:rPr>
              <w:t>competitor-scan, campaign-brief, content-marketing</w:t>
            </w:r>
          </w:p>
        </w:tc>
      </w:tr>
      <w:tr>
        <w:tc>
          <w:tcPr>
            <w:tcW w:type="dxa" w:w="2396"/>
          </w:tcPr>
          <w:p>
            <w:r/>
            <w:r>
              <w:rPr>
                <w:sz w:val="19"/>
              </w:rPr>
              <w:t>Content Creator</w:t>
            </w:r>
          </w:p>
        </w:tc>
        <w:tc>
          <w:tcPr>
            <w:tcW w:type="dxa" w:w="6820"/>
          </w:tcPr>
          <w:p>
            <w:r/>
            <w:r>
              <w:rPr>
                <w:sz w:val="19"/>
              </w:rPr>
              <w:t>sunny-voice, copywriting, channel-formats, linkedin-post, facebook-post, blog-post, newsletter</w:t>
            </w:r>
          </w:p>
        </w:tc>
      </w:tr>
      <w:tr>
        <w:tc>
          <w:tcPr>
            <w:tcW w:type="dxa" w:w="2396"/>
          </w:tcPr>
          <w:p>
            <w:r/>
            <w:r>
              <w:rPr>
                <w:sz w:val="19"/>
              </w:rPr>
              <w:t>Creative Designer</w:t>
            </w:r>
          </w:p>
        </w:tc>
        <w:tc>
          <w:tcPr>
            <w:tcW w:type="dxa" w:w="6820"/>
          </w:tcPr>
          <w:p>
            <w:r/>
            <w:r>
              <w:rPr>
                <w:sz w:val="19"/>
              </w:rPr>
              <w:t>brand-visuals, video-render</w:t>
            </w:r>
          </w:p>
        </w:tc>
      </w:tr>
      <w:tr>
        <w:tc>
          <w:tcPr>
            <w:tcW w:type="dxa" w:w="2396"/>
          </w:tcPr>
          <w:p>
            <w:r/>
            <w:r>
              <w:rPr>
                <w:sz w:val="19"/>
              </w:rPr>
              <w:t>Website Designer</w:t>
            </w:r>
          </w:p>
        </w:tc>
        <w:tc>
          <w:tcPr>
            <w:tcW w:type="dxa" w:w="6820"/>
          </w:tcPr>
          <w:p>
            <w:r/>
            <w:r>
              <w:rPr>
                <w:sz w:val="19"/>
              </w:rPr>
              <w:t>web-design, landing-page, lead-magnet, page-qa</w:t>
            </w:r>
          </w:p>
        </w:tc>
      </w:tr>
      <w:tr>
        <w:tc>
          <w:tcPr>
            <w:tcW w:type="dxa" w:w="2396"/>
          </w:tcPr>
          <w:p>
            <w:r/>
            <w:r>
              <w:rPr>
                <w:sz w:val="19"/>
              </w:rPr>
              <w:t>Growth Analyst</w:t>
            </w:r>
          </w:p>
        </w:tc>
        <w:tc>
          <w:tcPr>
            <w:tcW w:type="dxa" w:w="6820"/>
          </w:tcPr>
          <w:p>
            <w:r/>
            <w:r>
              <w:rPr>
                <w:sz w:val="19"/>
              </w:rPr>
              <w:t>audience-insights, campaign-report</w:t>
            </w:r>
          </w:p>
        </w:tc>
      </w:tr>
    </w:tbl>
    <w:p/>
    <w:p>
      <w:r>
        <w:rPr>
          <w:i/>
        </w:rPr>
        <w:t>Tip: Master copies in skills/; .claude/skills/ — Claude Code reads them from your folder.</w:t>
      </w:r>
    </w:p>
    <w:p>
      <w:pPr>
        <w:pStyle w:val="Heading3"/>
      </w:pPr>
      <w:r>
        <w:t>Anatomy of a Skill</w:t>
      </w:r>
    </w:p>
    <w:p>
      <w:r>
        <w:t>Frontmatter (the trigger), then short steps. Free until it is needed.</w:t>
      </w:r>
    </w:p>
    <w:p>
      <w:r>
        <w:rPr>
          <w:b/>
        </w:rPr>
        <w:t>.claude/skills/campaign-brief/SKILL.md</w:t>
      </w:r>
    </w:p>
    <w:p>
      <w:pPr>
        <w:keepLines/>
        <w:ind w:left="288"/>
        <w:shd w:val="clear" w:fill="F2F2F2"/>
      </w:pPr>
      <w:r>
        <w:rPr>
          <w:rFonts w:ascii="Consolas" w:hAnsi="Consolas"/>
          <w:sz w:val="17"/>
        </w:rPr>
        <w:t>---</w:t>
      </w:r>
      <w:r>
        <w:br/>
      </w:r>
      <w:r>
        <w:rPr>
          <w:rFonts w:ascii="Consolas" w:hAnsi="Consolas"/>
          <w:sz w:val="17"/>
        </w:rPr>
        <w:t>name: campaign-brief</w:t>
      </w:r>
      <w:r>
        <w:br/>
      </w:r>
      <w:r>
        <w:rPr>
          <w:rFonts w:ascii="Consolas" w:hAnsi="Consolas"/>
          <w:sz w:val="17"/>
        </w:rPr>
        <w:t>description: Use when planning a Horizon campaign.</w:t>
      </w:r>
      <w:r>
        <w:br/>
      </w:r>
      <w:r>
        <w:rPr>
          <w:rFonts w:ascii="Consolas" w:hAnsi="Consolas"/>
          <w:sz w:val="17"/>
        </w:rPr>
        <w:t xml:space="preserve">  Objective, audience, message, proof, channels,</w:t>
      </w:r>
      <w:r>
        <w:br/>
      </w:r>
      <w:r>
        <w:rPr>
          <w:rFonts w:ascii="Consolas" w:hAnsi="Consolas"/>
          <w:sz w:val="17"/>
        </w:rPr>
        <w:t xml:space="preserve">  CTA, measures, and a five-beat storyboard.</w:t>
      </w:r>
      <w:r>
        <w:br/>
      </w:r>
      <w:r>
        <w:rPr>
          <w:rFonts w:ascii="Consolas" w:hAnsi="Consolas"/>
          <w:sz w:val="17"/>
        </w:rPr>
        <w:t>---</w:t>
      </w:r>
      <w:r>
        <w:br/>
      </w:r>
      <w:r>
        <w:rPr>
          <w:rFonts w:ascii="Consolas" w:hAnsi="Consolas"/>
          <w:sz w:val="17"/>
        </w:rPr>
        <w:t># Campaign brief</w:t>
      </w:r>
      <w:r>
        <w:br/>
      </w:r>
      <w:r>
        <w:rPr>
          <w:rFonts w:ascii="Consolas" w:hAnsi="Consolas"/>
          <w:sz w:val="17"/>
        </w:rPr>
        <w:t>1. Objective: one measurable action (e.g. chats booked).</w:t>
      </w:r>
      <w:r>
        <w:br/>
      </w:r>
      <w:r>
        <w:rPr>
          <w:rFonts w:ascii="Consolas" w:hAnsi="Consolas"/>
          <w:sz w:val="17"/>
        </w:rPr>
        <w:t>2. Audience: the persona(s) from strategy/personas.md, with evidence.</w:t>
      </w:r>
      <w:r>
        <w:br/>
      </w:r>
      <w:r>
        <w:rPr>
          <w:rFonts w:ascii="Consolas" w:hAnsi="Consolas"/>
          <w:sz w:val="17"/>
        </w:rPr>
        <w:t>3. Core message in one sentence; proof from data/facts-2026.md only.</w:t>
      </w:r>
      <w:r>
        <w:br/>
      </w:r>
      <w:r>
        <w:rPr>
          <w:rFonts w:ascii="Consolas" w:hAnsi="Consolas"/>
          <w:sz w:val="17"/>
        </w:rPr>
        <w:t>4. Channels and formats; one call to action; measures and a date.</w:t>
      </w:r>
      <w:r>
        <w:br/>
      </w:r>
      <w:r>
        <w:rPr>
          <w:rFonts w:ascii="Consolas" w:hAnsi="Consolas"/>
          <w:sz w:val="17"/>
        </w:rPr>
        <w:t>5. Storyboard in five beats — hook, tension, proof, resolution, action —</w:t>
      </w:r>
      <w:r>
        <w:br/>
      </w:r>
      <w:r>
        <w:rPr>
          <w:rFonts w:ascii="Consolas" w:hAnsi="Consolas"/>
          <w:sz w:val="17"/>
        </w:rPr>
        <w:t xml:space="preserve">   each with visual, words, claim and source.</w:t>
      </w:r>
      <w:r>
        <w:br/>
      </w:r>
      <w:r>
        <w:rPr>
          <w:rFonts w:ascii="Consolas" w:hAnsi="Consolas"/>
          <w:sz w:val="17"/>
        </w:rPr>
        <w:t>6. Never: returns, fee amounts, invented clients, fear.</w:t>
      </w:r>
      <w:r>
        <w:br/>
      </w:r>
      <w:r>
        <w:rPr>
          <w:rFonts w:ascii="Consolas" w:hAnsi="Consolas"/>
          <w:sz w:val="17"/>
        </w:rPr>
      </w:r>
    </w:p>
    <w:p>
      <w:pPr>
        <w:pStyle w:val="Heading2"/>
      </w:pPr>
      <w:r>
        <w:t>Lab 3 — Give Each Agent Its Skills</w:t>
      </w:r>
    </w:p>
    <w:p>
      <w:r>
        <w:rPr>
          <w:b/>
        </w:rPr>
        <w:t>The story so far:</w:t>
      </w:r>
      <w:r>
        <w:rPr>
          <w:b w:val="0"/>
        </w:rPr>
        <w:t xml:space="preserve"> The team exists, but every agent writes in its own way. Rachel wants Horizon's voice, facts and compliance rules applied the same way by every agent, every time.</w:t>
      </w:r>
    </w:p>
    <w:p>
      <w:r>
        <w:rPr>
          <w:b/>
        </w:rPr>
        <w:t>Goal:</w:t>
      </w:r>
      <w:r>
        <w:rPr>
          <w:b w:val="0"/>
        </w:rPr>
        <w:t xml:space="preserve"> Instructions say who an agent is; skills say how it does the job. Write each procedure once and every agent applies it the same way, every time.</w:t>
      </w:r>
    </w:p>
    <w:p>
      <w:r>
        <w:rPr>
          <w:b/>
        </w:rPr>
        <w:t>You'll build:</w:t>
      </w:r>
      <w:r>
        <w:rPr>
          <w:b w:val="0"/>
        </w:rPr>
        <w:t xml:space="preserve"> twenty skills in .claude/skills/, wired to the agents that own them</w:t>
      </w:r>
    </w:p>
    <w:p>
      <w:r>
        <w:rPr>
          <w:b/>
        </w:rPr>
        <w:t>USE: CLAUDE CODE</w:t>
      </w:r>
      <w:r>
        <w:rPr>
          <w:b w:val="0"/>
        </w:rPr>
        <w:t xml:space="preserve"> — Code mode (the &lt;/&gt; button) in the Claude desktop app, in your horizon-studio folder</w:t>
      </w:r>
    </w:p>
    <w:p>
      <w:r>
        <w:rPr>
          <w:b/>
        </w:rPr>
        <w:t>Surface:</w:t>
      </w:r>
      <w:r>
        <w:rPr>
          <w:b w:val="0"/>
        </w:rPr>
        <w:t xml:space="preserve"> Claude Code (.claude/skills/)  ·  </w:t>
      </w:r>
      <w:r>
        <w:rPr>
          <w:b/>
        </w:rPr>
        <w:t>Time:</w:t>
      </w:r>
      <w:r>
        <w:rPr>
          <w:b w:val="0"/>
        </w:rPr>
        <w:t xml:space="preserve"> 45 min  ·  </w:t>
      </w:r>
      <w:r>
        <w:rPr>
          <w:b/>
        </w:rPr>
        <w:t>Slides:</w:t>
      </w:r>
      <w:r>
        <w:rPr>
          <w:b w:val="0"/>
        </w:rPr>
        <w:t xml:space="preserve"> 53–58</w:t>
      </w:r>
    </w:p>
    <w:p>
      <w:r>
        <w:rPr>
          <w:b/>
        </w:rPr>
        <w:t>Lab folder:</w:t>
      </w:r>
      <w:r>
        <w:rPr>
          <w:b w:val="0"/>
        </w:rPr>
        <w:t xml:space="preserve"> labs/lab-03-agent-skills/ — assets: skills-spec.md, channel-formats.md, brand.md, facts-2026.md, compliance-checklist.md</w:t>
      </w:r>
    </w:p>
    <w:p>
      <w:r>
        <w:rPr>
          <w:b/>
        </w:rPr>
        <w:t xml:space="preserve">Copy the prompts: </w:t>
      </w:r>
      <w:hyperlink r:id="rId19">
        <w:r>
          <w:rPr>
            <w:color w:val="0563C1"/>
            <w:u w:val="single"/>
          </w:rPr>
          <w:t>https://tertiarycourses.github.io/TGS-2023018659-Claude-Cowork-for-Digital-Marketing/prompts/claude/#lab-3</w:t>
        </w:r>
      </w:hyperlink>
    </w:p>
    <w:p>
      <w:r>
        <w:rPr>
          <w:b/>
        </w:rPr>
        <w:t>Workflow</w:t>
      </w:r>
    </w:p>
    <w:p>
      <w:r>
        <w:drawing>
          <wp:inline xmlns:a="http://schemas.openxmlformats.org/drawingml/2006/main" xmlns:pic="http://schemas.openxmlformats.org/drawingml/2006/picture">
            <wp:extent cx="6035040" cy="2082089"/>
            <wp:docPr id="6" name="Picture 6"/>
            <wp:cNvGraphicFramePr>
              <a:graphicFrameLocks noChangeAspect="1"/>
            </wp:cNvGraphicFramePr>
            <a:graphic>
              <a:graphicData uri="http://schemas.openxmlformats.org/drawingml/2006/picture">
                <pic:pic>
                  <pic:nvPicPr>
                    <pic:cNvPr id="0" name="lab-03.png"/>
                    <pic:cNvPicPr/>
                  </pic:nvPicPr>
                  <pic:blipFill>
                    <a:blip r:embed="rId20"/>
                    <a:stretch>
                      <a:fillRect/>
                    </a:stretch>
                  </pic:blipFill>
                  <pic:spPr>
                    <a:xfrm>
                      <a:off x="0" y="0"/>
                      <a:ext cx="6035040" cy="2082089"/>
                    </a:xfrm>
                    <a:prstGeom prst="rect"/>
                  </pic:spPr>
                </pic:pic>
              </a:graphicData>
            </a:graphic>
          </wp:inline>
        </w:drawing>
      </w:r>
    </w:p>
    <w:p>
      <w:r>
        <w:rPr>
          <w:b/>
        </w:rPr>
        <w:t>Step-by-step</w:t>
      </w:r>
    </w:p>
    <w:p>
      <w:pPr>
        <w:pStyle w:val="ListNumber"/>
        <w:numPr>
          <w:ilvl w:val="0"/>
          <w:numId w:val="16"/>
        </w:numPr>
      </w:pPr>
      <w:r>
        <w:rPr>
          <w:b/>
        </w:rPr>
        <w:t>New session</w:t>
      </w:r>
      <w:r>
        <w:rPr>
          <w:b w:val="0"/>
        </w:rPr>
        <w:t xml:space="preserve"> — Left sidebar: click + next to horizon-studio. Click the session title at the top and rename it "Lab 3". Run all of this lab's prompts in it.</w:t>
      </w:r>
    </w:p>
    <w:p>
      <w:pPr>
        <w:pStyle w:val="ListNumber"/>
      </w:pPr>
      <w:r>
        <w:rPr>
          <w:b/>
        </w:rPr>
        <w:t>Read the spec</w:t>
      </w:r>
      <w:r>
        <w:rPr>
          <w:b w:val="0"/>
        </w:rPr>
        <w:t xml:space="preserve"> — skills-spec.md lists the twenty skills and who owns each.</w:t>
      </w:r>
    </w:p>
    <w:p>
      <w:pPr>
        <w:pStyle w:val="ListNumber"/>
      </w:pPr>
      <w:r>
        <w:rPr>
          <w:b/>
        </w:rPr>
        <w:t>Create the skills</w:t>
      </w:r>
      <w:r>
        <w:rPr>
          <w:b w:val="0"/>
        </w:rPr>
        <w:t xml:space="preserve"> — Copy and paste Prompt A.</w:t>
      </w:r>
    </w:p>
    <w:p>
      <w:pPr>
        <w:pStyle w:val="ListNumber"/>
      </w:pPr>
      <w:r>
        <w:rPr>
          <w:b/>
        </w:rPr>
        <w:t>Wire them up</w:t>
      </w:r>
      <w:r>
        <w:rPr>
          <w:b w:val="0"/>
        </w:rPr>
        <w:t xml:space="preserve"> — After the twenty skills appear in .claude/skills/, copy and paste Prompt B, then C to list every skill. The Lead's two go in CLAUDE.md, not a file.</w:t>
      </w:r>
    </w:p>
    <w:p>
      <w:pPr>
        <w:pStyle w:val="ListNumber"/>
      </w:pPr>
      <w:r>
        <w:rPr>
          <w:b/>
        </w:rPr>
        <w:t>Test without naming</w:t>
      </w:r>
      <w:r>
        <w:rPr>
          <w:b w:val="0"/>
        </w:rPr>
        <w:t xml:space="preserve"> — In a new session ask: "Write a Facebook post about the free Money Check-up Checklist." Ask which skills were used.</w:t>
      </w:r>
    </w:p>
    <w:p>
      <w:pPr>
        <w:pStyle w:val="ListNumber"/>
      </w:pPr>
      <w:r>
        <w:rPr>
          <w:b/>
        </w:rPr>
        <w:t>Break it on purpose</w:t>
      </w:r>
      <w:r>
        <w:rPr>
          <w:b w:val="0"/>
        </w:rPr>
        <w:t xml:space="preserve"> — Ask for a post that says "guaranteed 8% a year". fin-compliance must flag it as Critical.</w:t>
      </w:r>
    </w:p>
    <w:p>
      <w:r>
        <w:rPr>
          <w:b/>
        </w:rPr>
        <w:t>PROMPT A — Claude Code: twenty skills</w:t>
      </w:r>
    </w:p>
    <w:p>
      <w:pPr>
        <w:spacing w:after="80"/>
        <w:ind w:left="432"/>
        <w:pBdr>
          <w:left w:val="single" w:sz="18" w:space="8" w:color="D97757"/>
        </w:pBdr>
        <w:shd w:val="clear" w:fill="FBF4EE"/>
      </w:pPr>
      <w:r>
        <w:rPr>
          <w:sz w:val="21"/>
        </w:rPr>
        <w:t>Read data/skills-spec.md. Create the twenty skills in .claude/skills/&lt;name&gt;/SKILL.md. Each has frontmatter (name, and a description that starts "Use when…") and short numbered steps, under 80 lines. Use data/brand.md, data/channel-formats.md, data/facts-2026.md and data/compliance-checklist.md as the sources — do not invent rules.</w:t>
      </w:r>
    </w:p>
    <w:p>
      <w:r>
        <w:rPr>
          <w:b/>
        </w:rPr>
        <w:t>PROMPT B — Claude Code: wire them up</w:t>
      </w:r>
    </w:p>
    <w:p>
      <w:pPr>
        <w:spacing w:after="80"/>
        <w:ind w:left="432"/>
        <w:pBdr>
          <w:left w:val="single" w:sz="18" w:space="8" w:color="D97757"/>
        </w:pBdr>
        <w:shd w:val="clear" w:fill="FBF4EE"/>
      </w:pPr>
      <w:r>
        <w:rPr>
          <w:sz w:val="21"/>
        </w:rPr>
        <w:t>Add a skills: list to each subagent in .claude/agents/ with its skills from data/skills-spec.md. Leave any other agent file as it is. Add to CLAUDE.md that the Lead (this session) runs fact-check and fin-compliance on everything before showing it to me.</w:t>
      </w:r>
    </w:p>
    <w:p>
      <w:r>
        <w:rPr>
          <w:b/>
        </w:rPr>
        <w:t>PROMPT C — Claude Code: see the skills</w:t>
      </w:r>
    </w:p>
    <w:p>
      <w:pPr>
        <w:spacing w:after="80"/>
        <w:ind w:left="432"/>
        <w:pBdr>
          <w:left w:val="single" w:sz="18" w:space="8" w:color="D97757"/>
        </w:pBdr>
        <w:shd w:val="clear" w:fill="FBF4EE"/>
      </w:pPr>
      <w:r>
        <w:rPr>
          <w:sz w:val="21"/>
        </w:rPr>
        <w:t>List the skills in .claude/skills/. Show each skill, its owner (a subagent, or the Lead) and its "Use when" line in a table. Confirm there are twenty, that each specialist has the skills the spec gives it, and that fact-check and fin-compliance belong to the Lead (this session).</w:t>
      </w:r>
    </w:p>
    <w:p>
      <w:r>
        <w:rPr>
          <w:b/>
        </w:rPr>
        <w:t>Check your work</w:t>
      </w:r>
    </w:p>
    <w:p>
      <w:pPr>
        <w:pStyle w:val="ListBullet"/>
      </w:pPr>
      <w:r>
        <w:rPr>
          <w:b w:val="0"/>
        </w:rPr>
        <w:t>☐  Twenty folders in .claude/skills/, each with a SKILL.md.</w:t>
      </w:r>
    </w:p>
    <w:p>
      <w:pPr>
        <w:pStyle w:val="ListBullet"/>
      </w:pPr>
      <w:r>
        <w:rPr>
          <w:b w:val="0"/>
        </w:rPr>
        <w:t>☐  Every description starts "Use when…".</w:t>
      </w:r>
    </w:p>
    <w:p>
      <w:pPr>
        <w:pStyle w:val="ListBullet"/>
      </w:pPr>
      <w:r>
        <w:rPr>
          <w:b w:val="0"/>
        </w:rPr>
        <w:t>☐  Each specialist lists its own skills from the spec.</w:t>
      </w:r>
    </w:p>
    <w:p>
      <w:pPr>
        <w:pStyle w:val="ListBullet"/>
      </w:pPr>
      <w:r>
        <w:rPr>
          <w:b w:val="0"/>
        </w:rPr>
        <w:t>☐  The untold test picked sunny-voice and facebook-post.</w:t>
      </w:r>
    </w:p>
    <w:p>
      <w:pPr>
        <w:pStyle w:val="ListBullet"/>
      </w:pPr>
      <w:r>
        <w:rPr>
          <w:b w:val="0"/>
        </w:rPr>
        <w:t>☐  fin-compliance flagged "guaranteed 8%" as Critical.</w:t>
      </w:r>
    </w:p>
    <w:p>
      <w:r>
        <w:rPr>
          <w:b/>
        </w:rPr>
        <w:t>If it goes wrong</w:t>
      </w:r>
    </w:p>
    <w:p>
      <w:pPr>
        <w:pStyle w:val="ListBullet"/>
      </w:pPr>
      <w:r>
        <w:rPr>
          <w:b/>
        </w:rPr>
        <w:t>A skill never triggers</w:t>
      </w:r>
      <w:r>
        <w:rPr>
          <w:b w:val="0"/>
        </w:rPr>
        <w:t xml:space="preserve"> — Rewrite its description with the words a person would actually type.</w:t>
      </w:r>
    </w:p>
    <w:p>
      <w:pPr>
        <w:pStyle w:val="ListBullet"/>
      </w:pPr>
      <w:r>
        <w:rPr>
          <w:b/>
        </w:rPr>
        <w:t>I cannot see the skills</w:t>
      </w:r>
      <w:r>
        <w:rPr>
          <w:b w:val="0"/>
        </w:rPr>
        <w:t xml:space="preserve"> — Paste Prompt C, or open .claude/skills/ in the Files panel (the folder icon, top right) — one folder per skill, each with a SKILL.md.</w:t>
      </w:r>
    </w:p>
    <w:p>
      <w:r>
        <w:rPr>
          <w:b/>
        </w:rPr>
        <w:t>Stretch</w:t>
      </w:r>
    </w:p>
    <w:p>
      <w:pPr>
        <w:pStyle w:val="ListBullet"/>
      </w:pPr>
      <w:r>
        <w:rPr>
          <w:b w:val="0"/>
        </w:rPr>
        <w:t>Add one more skill, utm-links, owned by the Content Creator.</w:t>
      </w:r>
    </w:p>
    <w:p>
      <w:r>
        <w:rPr>
          <w:i/>
        </w:rPr>
        <w:t>Why it matters: A skill costs almost nothing until it is needed. Keep the rules file (CLAUDE.md) short and put procedures in skills.</w:t>
      </w:r>
    </w:p>
    <w:p>
      <w:pPr>
        <w:pStyle w:val="Heading2"/>
      </w:pPr>
      <w:r>
        <w:t>Key ideas for Lab 4</w:t>
      </w:r>
    </w:p>
    <w:p>
      <w:pPr>
        <w:pStyle w:val="Heading3"/>
      </w:pPr>
      <w:r>
        <w:t>Connectors for Each Agent</w:t>
      </w:r>
    </w:p>
    <w:p>
      <w:r>
        <w:t>Add once in the desktop app: Customize → Connectors, and the Marketing plugin.</w:t>
      </w:r>
    </w:p>
    <w:tbl>
      <w:tblPr>
        <w:tblStyle w:val="TableGrid"/>
        <w:tblW w:type="auto" w:w="0"/>
        <w:jc w:val="center"/>
        <w:tblLayout w:type="fixed"/>
        <w:tblLook w:firstColumn="1" w:firstRow="1" w:lastColumn="0" w:lastRow="0" w:noHBand="0" w:noVBand="1" w:val="04A0"/>
      </w:tblPr>
      <w:tblGrid>
        <w:gridCol w:w="2396"/>
        <w:gridCol w:w="4055"/>
        <w:gridCol w:w="2764"/>
      </w:tblGrid>
      <w:tr>
        <w:tc>
          <w:tcPr>
            <w:tcW w:type="dxa" w:w="2396"/>
            <w:shd w:val="clear" w:fill="1F6FEB"/>
          </w:tcPr>
          <w:p>
            <w:r/>
            <w:r>
              <w:rPr>
                <w:b/>
                <w:color w:val="FFFFFF"/>
                <w:sz w:val="19"/>
              </w:rPr>
              <w:t>Agent</w:t>
            </w:r>
          </w:p>
        </w:tc>
        <w:tc>
          <w:tcPr>
            <w:tcW w:type="dxa" w:w="4055"/>
            <w:shd w:val="clear" w:fill="1F6FEB"/>
          </w:tcPr>
          <w:p>
            <w:r/>
            <w:r>
              <w:rPr>
                <w:b/>
                <w:color w:val="FFFFFF"/>
                <w:sz w:val="19"/>
              </w:rPr>
              <w:t>May use</w:t>
            </w:r>
          </w:p>
        </w:tc>
        <w:tc>
          <w:tcPr>
            <w:tcW w:type="dxa" w:w="2765"/>
            <w:shd w:val="clear" w:fill="1F6FEB"/>
          </w:tcPr>
          <w:p>
            <w:r/>
            <w:r>
              <w:rPr>
                <w:b/>
                <w:color w:val="FFFFFF"/>
                <w:sz w:val="19"/>
              </w:rPr>
              <w:t>Limit</w:t>
            </w:r>
          </w:p>
        </w:tc>
      </w:tr>
      <w:tr>
        <w:tc>
          <w:tcPr>
            <w:tcW w:type="dxa" w:w="2396"/>
          </w:tcPr>
          <w:p>
            <w:r/>
            <w:r>
              <w:rPr>
                <w:sz w:val="19"/>
              </w:rPr>
              <w:t>Team Lead</w:t>
            </w:r>
          </w:p>
        </w:tc>
        <w:tc>
          <w:tcPr>
            <w:tcW w:type="dxa" w:w="4055"/>
          </w:tcPr>
          <w:p>
            <w:r/>
            <w:r>
              <w:rPr>
                <w:sz w:val="19"/>
              </w:rPr>
              <w:t>Google Drive (read), Gmail (drafts only)</w:t>
            </w:r>
          </w:p>
        </w:tc>
        <w:tc>
          <w:tcPr>
            <w:tcW w:type="dxa" w:w="2765"/>
          </w:tcPr>
          <w:p>
            <w:r/>
            <w:r>
              <w:rPr>
                <w:sz w:val="19"/>
              </w:rPr>
              <w:t>reads; drafts only</w:t>
            </w:r>
          </w:p>
        </w:tc>
      </w:tr>
      <w:tr>
        <w:tc>
          <w:tcPr>
            <w:tcW w:type="dxa" w:w="2396"/>
          </w:tcPr>
          <w:p>
            <w:r/>
            <w:r>
              <w:rPr>
                <w:sz w:val="19"/>
              </w:rPr>
              <w:t>Growth Strategist</w:t>
            </w:r>
          </w:p>
        </w:tc>
        <w:tc>
          <w:tcPr>
            <w:tcW w:type="dxa" w:w="4055"/>
          </w:tcPr>
          <w:p>
            <w:r/>
            <w:r>
              <w:rPr>
                <w:sz w:val="19"/>
              </w:rPr>
              <w:t>web search, Firecrawl (search, scrape), Google Drive (read)</w:t>
            </w:r>
          </w:p>
        </w:tc>
        <w:tc>
          <w:tcPr>
            <w:tcW w:type="dxa" w:w="2765"/>
          </w:tcPr>
          <w:p>
            <w:r/>
            <w:r>
              <w:rPr>
                <w:sz w:val="19"/>
              </w:rPr>
              <w:t>cite every source</w:t>
            </w:r>
          </w:p>
        </w:tc>
      </w:tr>
      <w:tr>
        <w:tc>
          <w:tcPr>
            <w:tcW w:type="dxa" w:w="2396"/>
          </w:tcPr>
          <w:p>
            <w:r/>
            <w:r>
              <w:rPr>
                <w:sz w:val="19"/>
              </w:rPr>
              <w:t>Content Creator</w:t>
            </w:r>
          </w:p>
        </w:tc>
        <w:tc>
          <w:tcPr>
            <w:tcW w:type="dxa" w:w="4055"/>
          </w:tcPr>
          <w:p>
            <w:r/>
            <w:r>
              <w:rPr>
                <w:sz w:val="19"/>
              </w:rPr>
              <w:t>Google Drive (docs), Gmail (drafts only)</w:t>
            </w:r>
          </w:p>
        </w:tc>
        <w:tc>
          <w:tcPr>
            <w:tcW w:type="dxa" w:w="2765"/>
          </w:tcPr>
          <w:p>
            <w:r/>
            <w:r>
              <w:rPr>
                <w:sz w:val="19"/>
              </w:rPr>
              <w:t>Gmail: drafts only</w:t>
            </w:r>
          </w:p>
        </w:tc>
      </w:tr>
      <w:tr>
        <w:tc>
          <w:tcPr>
            <w:tcW w:type="dxa" w:w="2396"/>
          </w:tcPr>
          <w:p>
            <w:r/>
            <w:r>
              <w:rPr>
                <w:sz w:val="19"/>
              </w:rPr>
              <w:t>Creative Designer</w:t>
            </w:r>
          </w:p>
        </w:tc>
        <w:tc>
          <w:tcPr>
            <w:tcW w:type="dxa" w:w="4055"/>
          </w:tcPr>
          <w:p>
            <w:r/>
            <w:r>
              <w:rPr>
                <w:sz w:val="19"/>
              </w:rPr>
              <w:t>Bash for Pillow (images) and ffmpeg (video)</w:t>
            </w:r>
          </w:p>
        </w:tc>
        <w:tc>
          <w:tcPr>
            <w:tcW w:type="dxa" w:w="2765"/>
          </w:tcPr>
          <w:p>
            <w:r/>
            <w:r>
              <w:rPr>
                <w:sz w:val="19"/>
              </w:rPr>
              <w:t>no fake "clients"</w:t>
            </w:r>
          </w:p>
        </w:tc>
      </w:tr>
      <w:tr>
        <w:tc>
          <w:tcPr>
            <w:tcW w:type="dxa" w:w="2396"/>
          </w:tcPr>
          <w:p>
            <w:r/>
            <w:r>
              <w:rPr>
                <w:sz w:val="19"/>
              </w:rPr>
              <w:t>Website Designer</w:t>
            </w:r>
          </w:p>
        </w:tc>
        <w:tc>
          <w:tcPr>
            <w:tcW w:type="dxa" w:w="4055"/>
          </w:tcPr>
          <w:p>
            <w:r/>
            <w:r>
              <w:rPr>
                <w:sz w:val="19"/>
              </w:rPr>
              <w:t>artifacts (publish), built-in browser (check)</w:t>
            </w:r>
          </w:p>
        </w:tc>
        <w:tc>
          <w:tcPr>
            <w:tcW w:type="dxa" w:w="2765"/>
          </w:tcPr>
          <w:p>
            <w:r/>
            <w:r>
              <w:rPr>
                <w:sz w:val="19"/>
              </w:rPr>
              <w:t>publish after approval</w:t>
            </w:r>
          </w:p>
        </w:tc>
      </w:tr>
      <w:tr>
        <w:tc>
          <w:tcPr>
            <w:tcW w:type="dxa" w:w="2396"/>
          </w:tcPr>
          <w:p>
            <w:r/>
            <w:r>
              <w:rPr>
                <w:sz w:val="19"/>
              </w:rPr>
              <w:t>Growth Analyst</w:t>
            </w:r>
          </w:p>
        </w:tc>
        <w:tc>
          <w:tcPr>
            <w:tcW w:type="dxa" w:w="4055"/>
          </w:tcPr>
          <w:p>
            <w:r/>
            <w:r>
              <w:rPr>
                <w:sz w:val="19"/>
              </w:rPr>
              <w:t>Google Drive and Sheets (read), Bash for Python</w:t>
            </w:r>
          </w:p>
        </w:tc>
        <w:tc>
          <w:tcPr>
            <w:tcW w:type="dxa" w:w="2765"/>
          </w:tcPr>
          <w:p>
            <w:r/>
            <w:r>
              <w:rPr>
                <w:sz w:val="19"/>
              </w:rPr>
              <w:t>no personal data</w:t>
            </w:r>
          </w:p>
        </w:tc>
      </w:tr>
    </w:tbl>
    <w:p/>
    <w:p>
      <w:r>
        <w:rPr>
          <w:i/>
        </w:rPr>
        <w:t>Tip: Use your personal Google account — never an employer's.</w:t>
      </w:r>
    </w:p>
    <w:p>
      <w:pPr>
        <w:pStyle w:val="Heading3"/>
      </w:pPr>
      <w:r>
        <w:t>Least Privilege</w:t>
      </w:r>
    </w:p>
    <w:p>
      <w:r>
        <w:t>A regulated firm gives each agent only what its job needs.</w:t>
      </w:r>
    </w:p>
    <w:p>
      <w:pPr>
        <w:pStyle w:val="ListBullet"/>
      </w:pPr>
      <w:r>
        <w:rPr>
          <w:b/>
        </w:rPr>
        <w:t>Ask of each connector</w:t>
      </w:r>
      <w:r>
        <w:rPr>
          <w:b w:val="0"/>
        </w:rPr>
        <w:t xml:space="preserve"> — Does this agent's job need it? If not, it does not get it.</w:t>
      </w:r>
    </w:p>
    <w:p>
      <w:pPr>
        <w:pStyle w:val="ListBullet"/>
      </w:pPr>
      <w:r>
        <w:rPr>
          <w:b/>
        </w:rPr>
        <w:t>Drafts, not sends</w:t>
      </w:r>
      <w:r>
        <w:rPr>
          <w:b w:val="0"/>
        </w:rPr>
        <w:t xml:space="preserve"> — Email is drafted, posts are files, pages wait — a person sends and publishes.</w:t>
      </w:r>
    </w:p>
    <w:p>
      <w:pPr>
        <w:pStyle w:val="ListBullet"/>
      </w:pPr>
      <w:r>
        <w:rPr>
          <w:b/>
        </w:rPr>
        <w:t>Write it down</w:t>
      </w:r>
      <w:r>
        <w:rPr>
          <w:b w:val="0"/>
        </w:rPr>
        <w:t xml:space="preserve"> — Each agent's instructions name its connectors and limits; its tools line removes what it does not need.</w:t>
      </w:r>
    </w:p>
    <w:p>
      <w:pPr>
        <w:pStyle w:val="Heading3"/>
      </w:pPr>
      <w:r>
        <w:t>Assessing Compatibility</w:t>
      </w:r>
    </w:p>
    <w:p>
      <w:r>
        <w:t>Before you connect a component, check it fits at the interface. A connection that "works" can still be wrong.</w:t>
      </w:r>
    </w:p>
    <w:p>
      <w:pPr>
        <w:pStyle w:val="ListBullet"/>
      </w:pPr>
      <w:r>
        <w:rPr>
          <w:b/>
        </w:rPr>
        <w:t>Format and encoding</w:t>
      </w:r>
      <w:r>
        <w:rPr>
          <w:b w:val="0"/>
        </w:rPr>
        <w:t xml:space="preserve"> — CSV in UTF-8, the right columns, dates and S$ — the agent reads what the file really says.</w:t>
      </w:r>
    </w:p>
    <w:p>
      <w:pPr>
        <w:pStyle w:val="ListBullet"/>
      </w:pPr>
      <w:r>
        <w:rPr>
          <w:b/>
        </w:rPr>
        <w:t>Protocol and version</w:t>
      </w:r>
      <w:r>
        <w:rPr>
          <w:b w:val="0"/>
        </w:rPr>
        <w:t xml:space="preserve"> — MCP for connectors; the API version a platform expects (e.g. LinkedIn-Version: YYYYMM).</w:t>
      </w:r>
    </w:p>
    <w:p>
      <w:pPr>
        <w:pStyle w:val="ListBullet"/>
      </w:pPr>
      <w:r>
        <w:rPr>
          <w:b/>
        </w:rPr>
        <w:t>Identity and scope</w:t>
      </w:r>
      <w:r>
        <w:rPr>
          <w:b w:val="0"/>
        </w:rPr>
        <w:t xml:space="preserve"> — Signed in with the right account; OAuth scopes that allow the job — read, draft, never send.</w:t>
      </w:r>
    </w:p>
    <w:p>
      <w:pPr>
        <w:pStyle w:val="ListBullet"/>
      </w:pPr>
      <w:r>
        <w:rPr>
          <w:b/>
        </w:rPr>
        <w:t>Least privilege</w:t>
      </w:r>
      <w:r>
        <w:rPr>
          <w:b w:val="0"/>
        </w:rPr>
        <w:t xml:space="preserve"> — Each agent gets only the connectors its job needs; the tools line removes the rest.</w:t>
      </w:r>
    </w:p>
    <w:p>
      <w:pPr>
        <w:pStyle w:val="ListBullet"/>
      </w:pPr>
      <w:r>
        <w:rPr>
          <w:b/>
        </w:rPr>
        <w:t>Plan and platform</w:t>
      </w:r>
      <w:r>
        <w:rPr>
          <w:b w:val="0"/>
        </w:rPr>
        <w:t xml:space="preserve"> — Pro plan or above, the desktop app, a claude.ai sign-in — not an API key.</w:t>
      </w:r>
    </w:p>
    <w:p>
      <w:pPr>
        <w:pStyle w:val="ListBullet"/>
      </w:pPr>
      <w:r>
        <w:rPr>
          <w:b/>
        </w:rPr>
        <w:t>Data protection</w:t>
      </w:r>
      <w:r>
        <w:rPr>
          <w:b w:val="0"/>
        </w:rPr>
        <w:t xml:space="preserve"> — Personal data stays out of prompts; marketing only to people who consented (PDPA).</w:t>
      </w:r>
    </w:p>
    <w:p>
      <w:pPr>
        <w:pStyle w:val="Heading3"/>
      </w:pPr>
      <w:r>
        <w:t>The Compatibility Matrix</w:t>
      </w:r>
    </w:p>
    <w:p>
      <w:r>
        <w:t>Lab 4 ends with one row per agent and interface: what it needs, what it has, the test, and the verdict.</w:t>
      </w:r>
    </w:p>
    <w:tbl>
      <w:tblPr>
        <w:tblStyle w:val="TableGrid"/>
        <w:tblW w:type="auto" w:w="0"/>
        <w:jc w:val="center"/>
        <w:tblLayout w:type="fixed"/>
        <w:tblLook w:firstColumn="1" w:firstRow="1" w:lastColumn="0" w:lastRow="0" w:noHBand="0" w:noVBand="1" w:val="04A0"/>
      </w:tblPr>
      <w:tblGrid>
        <w:gridCol w:w="2488"/>
        <w:gridCol w:w="1751"/>
        <w:gridCol w:w="3133"/>
        <w:gridCol w:w="1843"/>
      </w:tblGrid>
      <w:tr>
        <w:tc>
          <w:tcPr>
            <w:tcW w:type="dxa" w:w="2488"/>
            <w:shd w:val="clear" w:fill="1F6FEB"/>
          </w:tcPr>
          <w:p>
            <w:r/>
            <w:r>
              <w:rPr>
                <w:b/>
                <w:color w:val="FFFFFF"/>
                <w:sz w:val="19"/>
              </w:rPr>
              <w:t>Agent → system</w:t>
            </w:r>
          </w:p>
        </w:tc>
        <w:tc>
          <w:tcPr>
            <w:tcW w:type="dxa" w:w="1751"/>
            <w:shd w:val="clear" w:fill="1F6FEB"/>
          </w:tcPr>
          <w:p>
            <w:r/>
            <w:r>
              <w:rPr>
                <w:b/>
                <w:color w:val="FFFFFF"/>
                <w:sz w:val="19"/>
              </w:rPr>
              <w:t>Interface</w:t>
            </w:r>
          </w:p>
        </w:tc>
        <w:tc>
          <w:tcPr>
            <w:tcW w:type="dxa" w:w="3133"/>
            <w:shd w:val="clear" w:fill="1F6FEB"/>
          </w:tcPr>
          <w:p>
            <w:r/>
            <w:r>
              <w:rPr>
                <w:b/>
                <w:color w:val="FFFFFF"/>
                <w:sz w:val="19"/>
              </w:rPr>
              <w:t>Test</w:t>
            </w:r>
          </w:p>
        </w:tc>
        <w:tc>
          <w:tcPr>
            <w:tcW w:type="dxa" w:w="1843"/>
            <w:shd w:val="clear" w:fill="1F6FEB"/>
          </w:tcPr>
          <w:p>
            <w:r/>
            <w:r>
              <w:rPr>
                <w:b/>
                <w:color w:val="FFFFFF"/>
                <w:sz w:val="19"/>
              </w:rPr>
              <w:t>Status</w:t>
            </w:r>
          </w:p>
        </w:tc>
      </w:tr>
      <w:tr>
        <w:tc>
          <w:tcPr>
            <w:tcW w:type="dxa" w:w="2488"/>
          </w:tcPr>
          <w:p>
            <w:r/>
            <w:r>
              <w:rPr>
                <w:sz w:val="19"/>
              </w:rPr>
              <w:t>Analyst → Drive</w:t>
            </w:r>
          </w:p>
        </w:tc>
        <w:tc>
          <w:tcPr>
            <w:tcW w:type="dxa" w:w="1751"/>
          </w:tcPr>
          <w:p>
            <w:r/>
            <w:r>
              <w:rPr>
                <w:sz w:val="19"/>
              </w:rPr>
              <w:t>MCP · read</w:t>
            </w:r>
          </w:p>
        </w:tc>
        <w:tc>
          <w:tcPr>
            <w:tcW w:type="dxa" w:w="3133"/>
          </w:tcPr>
          <w:p>
            <w:r/>
            <w:r>
              <w:rPr>
                <w:sz w:val="19"/>
              </w:rPr>
              <w:t>Reads firm-metrics.csv</w:t>
            </w:r>
          </w:p>
        </w:tc>
        <w:tc>
          <w:tcPr>
            <w:tcW w:type="dxa" w:w="1843"/>
          </w:tcPr>
          <w:p>
            <w:r/>
            <w:r>
              <w:rPr>
                <w:sz w:val="19"/>
              </w:rPr>
              <w:t>Compatible</w:t>
            </w:r>
          </w:p>
        </w:tc>
      </w:tr>
      <w:tr>
        <w:tc>
          <w:tcPr>
            <w:tcW w:type="dxa" w:w="2488"/>
          </w:tcPr>
          <w:p>
            <w:r/>
            <w:r>
              <w:rPr>
                <w:sz w:val="19"/>
              </w:rPr>
              <w:t>Creator → Gmail</w:t>
            </w:r>
          </w:p>
        </w:tc>
        <w:tc>
          <w:tcPr>
            <w:tcW w:type="dxa" w:w="1751"/>
          </w:tcPr>
          <w:p>
            <w:r/>
            <w:r>
              <w:rPr>
                <w:sz w:val="19"/>
              </w:rPr>
              <w:t>MCP · drafts</w:t>
            </w:r>
          </w:p>
        </w:tc>
        <w:tc>
          <w:tcPr>
            <w:tcW w:type="dxa" w:w="3133"/>
          </w:tcPr>
          <w:p>
            <w:r/>
            <w:r>
              <w:rPr>
                <w:sz w:val="19"/>
              </w:rPr>
              <w:t>Leaves a draft, sends nothing</w:t>
            </w:r>
          </w:p>
        </w:tc>
        <w:tc>
          <w:tcPr>
            <w:tcW w:type="dxa" w:w="1843"/>
          </w:tcPr>
          <w:p>
            <w:r/>
            <w:r>
              <w:rPr>
                <w:sz w:val="19"/>
              </w:rPr>
              <w:t>Compatible</w:t>
            </w:r>
          </w:p>
        </w:tc>
      </w:tr>
      <w:tr>
        <w:tc>
          <w:tcPr>
            <w:tcW w:type="dxa" w:w="2488"/>
          </w:tcPr>
          <w:p>
            <w:r/>
            <w:r>
              <w:rPr>
                <w:sz w:val="19"/>
              </w:rPr>
              <w:t>Strategist → Firecrawl</w:t>
            </w:r>
          </w:p>
        </w:tc>
        <w:tc>
          <w:tcPr>
            <w:tcW w:type="dxa" w:w="1751"/>
          </w:tcPr>
          <w:p>
            <w:r/>
            <w:r>
              <w:rPr>
                <w:sz w:val="19"/>
              </w:rPr>
              <w:t>MCP · search</w:t>
            </w:r>
          </w:p>
        </w:tc>
        <w:tc>
          <w:tcPr>
            <w:tcW w:type="dxa" w:w="3133"/>
          </w:tcPr>
          <w:p>
            <w:r/>
            <w:r>
              <w:rPr>
                <w:sz w:val="19"/>
              </w:rPr>
              <w:t>Cites one 2026 news item</w:t>
            </w:r>
          </w:p>
        </w:tc>
        <w:tc>
          <w:tcPr>
            <w:tcW w:type="dxa" w:w="1843"/>
          </w:tcPr>
          <w:p>
            <w:r/>
            <w:r>
              <w:rPr>
                <w:sz w:val="19"/>
              </w:rPr>
              <w:t>Compatible</w:t>
            </w:r>
          </w:p>
        </w:tc>
      </w:tr>
      <w:tr>
        <w:tc>
          <w:tcPr>
            <w:tcW w:type="dxa" w:w="2488"/>
          </w:tcPr>
          <w:p>
            <w:r/>
            <w:r>
              <w:rPr>
                <w:sz w:val="19"/>
              </w:rPr>
              <w:t>Designer → Gmail</w:t>
            </w:r>
          </w:p>
        </w:tc>
        <w:tc>
          <w:tcPr>
            <w:tcW w:type="dxa" w:w="1751"/>
          </w:tcPr>
          <w:p>
            <w:r/>
            <w:r>
              <w:rPr>
                <w:sz w:val="19"/>
              </w:rPr>
              <w:t>Not needed</w:t>
            </w:r>
          </w:p>
        </w:tc>
        <w:tc>
          <w:tcPr>
            <w:tcW w:type="dxa" w:w="3133"/>
          </w:tcPr>
          <w:p>
            <w:r/>
            <w:r>
              <w:rPr>
                <w:sz w:val="19"/>
              </w:rPr>
              <w:t>Removed from its tools line</w:t>
            </w:r>
          </w:p>
        </w:tc>
        <w:tc>
          <w:tcPr>
            <w:tcW w:type="dxa" w:w="1843"/>
          </w:tcPr>
          <w:p>
            <w:r/>
            <w:r>
              <w:rPr>
                <w:sz w:val="19"/>
              </w:rPr>
              <w:t>Blocked</w:t>
            </w:r>
          </w:p>
        </w:tc>
      </w:tr>
      <w:tr>
        <w:tc>
          <w:tcPr>
            <w:tcW w:type="dxa" w:w="2488"/>
          </w:tcPr>
          <w:p>
            <w:r/>
            <w:r>
              <w:rPr>
                <w:sz w:val="19"/>
              </w:rPr>
              <w:t>Lead → LinkedIn</w:t>
            </w:r>
          </w:p>
        </w:tc>
        <w:tc>
          <w:tcPr>
            <w:tcW w:type="dxa" w:w="1751"/>
          </w:tcPr>
          <w:p>
            <w:r/>
            <w:r>
              <w:rPr>
                <w:sz w:val="19"/>
              </w:rPr>
              <w:t>HTTPS API</w:t>
            </w:r>
          </w:p>
        </w:tc>
        <w:tc>
          <w:tcPr>
            <w:tcW w:type="dxa" w:w="3133"/>
          </w:tcPr>
          <w:p>
            <w:r/>
            <w:r>
              <w:rPr>
                <w:sz w:val="19"/>
              </w:rPr>
              <w:t>Dry run only; no token yet</w:t>
            </w:r>
          </w:p>
        </w:tc>
        <w:tc>
          <w:tcPr>
            <w:tcW w:type="dxa" w:w="1843"/>
          </w:tcPr>
          <w:p>
            <w:r/>
            <w:r>
              <w:rPr>
                <w:sz w:val="19"/>
              </w:rPr>
              <w:t>Conditional</w:t>
            </w:r>
          </w:p>
        </w:tc>
      </w:tr>
    </w:tbl>
    <w:p/>
    <w:p>
      <w:r>
        <w:rPr>
          <w:i/>
        </w:rPr>
        <w:t>Tip: Compatible, Conditional (works with a condition) or Blocked (on purpose, or until fixed).</w:t>
      </w:r>
    </w:p>
    <w:p>
      <w:pPr>
        <w:pStyle w:val="Heading2"/>
      </w:pPr>
      <w:r>
        <w:t>Lab 4 — Connect the Tools and Check Compatibility</w:t>
      </w:r>
    </w:p>
    <w:p>
      <w:r>
        <w:rPr>
          <w:b/>
        </w:rPr>
        <w:t>The story so far:</w:t>
      </w:r>
      <w:r>
        <w:rPr>
          <w:b w:val="0"/>
        </w:rPr>
        <w:t xml:space="preserve"> The analyst cannot read the data, the designer has no design tool and the creator cannot draft an email. Connect each agent to what its job needs — and nothing more.</w:t>
      </w:r>
    </w:p>
    <w:p>
      <w:r>
        <w:rPr>
          <w:b/>
        </w:rPr>
        <w:t>Goal:</w:t>
      </w:r>
      <w:r>
        <w:rPr>
          <w:b w:val="0"/>
        </w:rPr>
        <w:t xml:space="preserve"> An agent can only do the job if it can reach the tools — and a regulated firm only lets each agent reach the tools its job needs. Connect them, test each one, then assess compatibility at every interface.</w:t>
      </w:r>
    </w:p>
    <w:p>
      <w:r>
        <w:rPr>
          <w:b/>
        </w:rPr>
        <w:t>You'll build:</w:t>
      </w:r>
      <w:r>
        <w:rPr>
          <w:b w:val="0"/>
        </w:rPr>
        <w:t xml:space="preserve"> every specialist tested on its own connector, with its limits written into its instructions, and a compatibility matrix for the whole team</w:t>
      </w:r>
    </w:p>
    <w:p>
      <w:r>
        <w:rPr>
          <w:b/>
        </w:rPr>
        <w:t>USE: CLAUDE CODE</w:t>
      </w:r>
      <w:r>
        <w:rPr>
          <w:b w:val="0"/>
        </w:rPr>
        <w:t xml:space="preserve"> — Code mode (the &lt;/&gt; button) in the Claude desktop app, in your horizon-studio folder</w:t>
      </w:r>
    </w:p>
    <w:p>
      <w:r>
        <w:rPr>
          <w:b/>
        </w:rPr>
        <w:t>Surface:</w:t>
      </w:r>
      <w:r>
        <w:rPr>
          <w:b w:val="0"/>
        </w:rPr>
        <w:t xml:space="preserve"> Claude desktop app (Customize → Connectors), Claude Code  ·  </w:t>
      </w:r>
      <w:r>
        <w:rPr>
          <w:b/>
        </w:rPr>
        <w:t>Time:</w:t>
      </w:r>
      <w:r>
        <w:rPr>
          <w:b w:val="0"/>
        </w:rPr>
        <w:t xml:space="preserve"> 45 min  ·  </w:t>
      </w:r>
      <w:r>
        <w:rPr>
          <w:b/>
        </w:rPr>
        <w:t>Slides:</w:t>
      </w:r>
      <w:r>
        <w:rPr>
          <w:b w:val="0"/>
        </w:rPr>
        <w:t xml:space="preserve"> 63–68</w:t>
      </w:r>
    </w:p>
    <w:p>
      <w:r>
        <w:rPr>
          <w:b/>
        </w:rPr>
        <w:t>Lab folder:</w:t>
      </w:r>
      <w:r>
        <w:rPr>
          <w:b w:val="0"/>
        </w:rPr>
        <w:t xml:space="preserve"> labs/lab-04-agent-connectors/ — assets: connectors-setup.md</w:t>
      </w:r>
    </w:p>
    <w:p>
      <w:r>
        <w:rPr>
          <w:b/>
        </w:rPr>
        <w:t xml:space="preserve">Copy the prompts: </w:t>
      </w:r>
      <w:hyperlink r:id="rId21">
        <w:r>
          <w:rPr>
            <w:color w:val="0563C1"/>
            <w:u w:val="single"/>
          </w:rPr>
          <w:t>https://tertiarycourses.github.io/TGS-2023018659-Claude-Cowork-for-Digital-Marketing/prompts/claude/#lab-4</w:t>
        </w:r>
      </w:hyperlink>
    </w:p>
    <w:p>
      <w:r>
        <w:rPr>
          <w:b/>
        </w:rPr>
        <w:t>Workflow</w:t>
      </w:r>
    </w:p>
    <w:p>
      <w:r>
        <w:drawing>
          <wp:inline xmlns:a="http://schemas.openxmlformats.org/drawingml/2006/main" xmlns:pic="http://schemas.openxmlformats.org/drawingml/2006/picture">
            <wp:extent cx="6035040" cy="2082089"/>
            <wp:docPr id="7" name="Picture 7"/>
            <wp:cNvGraphicFramePr>
              <a:graphicFrameLocks noChangeAspect="1"/>
            </wp:cNvGraphicFramePr>
            <a:graphic>
              <a:graphicData uri="http://schemas.openxmlformats.org/drawingml/2006/picture">
                <pic:pic>
                  <pic:nvPicPr>
                    <pic:cNvPr id="0" name="lab-04.png"/>
                    <pic:cNvPicPr/>
                  </pic:nvPicPr>
                  <pic:blipFill>
                    <a:blip r:embed="rId22"/>
                    <a:stretch>
                      <a:fillRect/>
                    </a:stretch>
                  </pic:blipFill>
                  <pic:spPr>
                    <a:xfrm>
                      <a:off x="0" y="0"/>
                      <a:ext cx="6035040" cy="2082089"/>
                    </a:xfrm>
                    <a:prstGeom prst="rect"/>
                  </pic:spPr>
                </pic:pic>
              </a:graphicData>
            </a:graphic>
          </wp:inline>
        </w:drawing>
      </w:r>
    </w:p>
    <w:p>
      <w:r>
        <w:rPr>
          <w:b/>
        </w:rPr>
        <w:t>Step-by-step</w:t>
      </w:r>
    </w:p>
    <w:p>
      <w:pPr>
        <w:pStyle w:val="ListNumber"/>
        <w:numPr>
          <w:ilvl w:val="0"/>
          <w:numId w:val="17"/>
        </w:numPr>
      </w:pPr>
      <w:r>
        <w:rPr>
          <w:b/>
        </w:rPr>
        <w:t>New session</w:t>
      </w:r>
      <w:r>
        <w:rPr>
          <w:b w:val="0"/>
        </w:rPr>
        <w:t xml:space="preserve"> — Left sidebar: click + next to horizon-studio. Click the session title at the top and rename it "Lab 4". Run all of this lab's prompts in it.</w:t>
      </w:r>
    </w:p>
    <w:p>
      <w:pPr>
        <w:pStyle w:val="ListNumber"/>
      </w:pPr>
      <w:r>
        <w:rPr>
          <w:b/>
        </w:rPr>
        <w:t>Add the connectors</w:t>
      </w:r>
      <w:r>
        <w:rPr>
          <w:b w:val="0"/>
        </w:rPr>
        <w:t xml:space="preserve"> — Desktop app: Customize → Connectors → Discover. Add (+) Google Drive, Gmail, Google Calendar and Firecrawl; sign in to each.</w:t>
      </w:r>
    </w:p>
    <w:p>
      <w:pPr>
        <w:pStyle w:val="ListNumber"/>
      </w:pPr>
      <w:r>
        <w:rPr>
          <w:b/>
        </w:rPr>
        <w:t>Add the plugin</w:t>
      </w:r>
      <w:r>
        <w:rPr>
          <w:b w:val="0"/>
        </w:rPr>
        <w:t xml:space="preserve"> — In the chat type /plugin marketplace add anthropics/knowledge-work-plugins, then /plugin install marketing@knowledge-work-plugins.</w:t>
      </w:r>
    </w:p>
    <w:p>
      <w:pPr>
        <w:pStyle w:val="ListNumber"/>
      </w:pPr>
      <w:r>
        <w:rPr>
          <w:b/>
        </w:rPr>
        <w:t>Check</w:t>
      </w:r>
      <w:r>
        <w:rPr>
          <w:b w:val="0"/>
        </w:rPr>
        <w:t xml:space="preserve"> — Start a new session. Type /mcp: the four connectors are listed. Type /plugin: Marketing is installed.</w:t>
      </w:r>
    </w:p>
    <w:p>
      <w:pPr>
        <w:pStyle w:val="ListNumber"/>
      </w:pPr>
      <w:r>
        <w:rPr>
          <w:b/>
        </w:rPr>
        <w:t>Put the data on Drive</w:t>
      </w:r>
      <w:r>
        <w:rPr>
          <w:b w:val="0"/>
        </w:rPr>
        <w:t xml:space="preserve"> — Ask: "Create a Google Drive folder named Horizon Studio and upload every file in data/ to it as plain files — do not convert them."</w:t>
      </w:r>
    </w:p>
    <w:p>
      <w:pPr>
        <w:pStyle w:val="ListNumber"/>
      </w:pPr>
      <w:r>
        <w:rPr>
          <w:b/>
        </w:rPr>
        <w:t>Give each agent its connectors</w:t>
      </w:r>
      <w:r>
        <w:rPr>
          <w:b w:val="0"/>
        </w:rPr>
        <w:t xml:space="preserve"> — Copy and paste Prompt A, then start a new session so the agents reload.</w:t>
      </w:r>
    </w:p>
    <w:p>
      <w:pPr>
        <w:pStyle w:val="ListNumber"/>
      </w:pPr>
      <w:r>
        <w:rPr>
          <w:b/>
        </w:rPr>
        <w:t>Test each agent</w:t>
      </w:r>
      <w:r>
        <w:rPr>
          <w:b w:val="0"/>
        </w:rPr>
        <w:t xml:space="preserve"> — After the new session opens, copy and paste Prompt B — one small job per agent, each on its own connector.</w:t>
      </w:r>
    </w:p>
    <w:p>
      <w:pPr>
        <w:pStyle w:val="ListNumber"/>
      </w:pPr>
      <w:r>
        <w:rPr>
          <w:b/>
        </w:rPr>
        <w:t>Assess compatibility</w:t>
      </w:r>
      <w:r>
        <w:rPr>
          <w:b w:val="0"/>
        </w:rPr>
        <w:t xml:space="preserve"> — After the five results are reported, copy and paste Prompt C. Every row is Compatible, Conditional or Blocked, with a fix.</w:t>
      </w:r>
    </w:p>
    <w:p>
      <w:r>
        <w:rPr>
          <w:b/>
        </w:rPr>
        <w:t>PROMPT A — Claude Code: give each agent its connectors</w:t>
      </w:r>
    </w:p>
    <w:p>
      <w:pPr>
        <w:spacing w:after="80"/>
        <w:ind w:left="432"/>
        <w:pBdr>
          <w:left w:val="single" w:sz="18" w:space="8" w:color="D97757"/>
        </w:pBdr>
        <w:shd w:val="clear" w:fill="FBF4EE"/>
      </w:pPr>
      <w:r>
        <w:rPr>
          <w:sz w:val="21"/>
        </w:rPr>
        <w:t>Read data/connectors-setup.md. For each subagent in .claude/agents/, replace its tools line with the one given there, add the disallowedTools line where one is given, and update its "Connectors" section: what it may use, and that Gmail is drafts only. Change nothing else.</w:t>
      </w:r>
    </w:p>
    <w:p>
      <w:r>
        <w:rPr>
          <w:b/>
        </w:rPr>
        <w:t>PROMPT B — Claude Code: test each agent</w:t>
      </w:r>
    </w:p>
    <w:p>
      <w:pPr>
        <w:spacing w:after="80"/>
        <w:ind w:left="432"/>
        <w:pBdr>
          <w:left w:val="single" w:sz="18" w:space="8" w:color="D97757"/>
        </w:pBdr>
        <w:shd w:val="clear" w:fill="FBF4EE"/>
      </w:pPr>
      <w:r>
        <w:rPr>
          <w:sz w:val="21"/>
        </w:rPr>
        <w:t>First tell me which connectors and plugins you can use. Then run these five checks, each by its own subagent:</w:t>
      </w:r>
      <w:r>
        <w:br/>
      </w:r>
      <w:r>
        <w:rPr>
          <w:sz w:val="21"/>
        </w:rPr>
        <w:t>1. growth-strategist: Firecrawl — search for one 2026 news item about financial planning in Singapore, scrape it and cite it.</w:t>
      </w:r>
      <w:r>
        <w:br/>
      </w:r>
      <w:r>
        <w:rPr>
          <w:sz w:val="21"/>
        </w:rPr>
        <w:t>2. growth-analyst: Google Drive — read firm-metrics.csv from Horizon Studio; report average monthly enquiries.</w:t>
      </w:r>
      <w:r>
        <w:br/>
      </w:r>
      <w:r>
        <w:rPr>
          <w:sz w:val="21"/>
        </w:rPr>
        <w:t>3. content-creator: Gmail — a DRAFT to me with the subject "Connector test". Do not send.</w:t>
      </w:r>
      <w:r>
        <w:br/>
      </w:r>
      <w:r>
        <w:rPr>
          <w:sz w:val="21"/>
        </w:rPr>
        <w:t>4. creative-designer: render a 1080x1080 test card in Horizon colours and save it in content/test/.</w:t>
      </w:r>
      <w:r>
        <w:br/>
      </w:r>
      <w:r>
        <w:rPr>
          <w:sz w:val="21"/>
        </w:rPr>
        <w:t>5. website-designer: built-in browser — open our own copy of the site (web/site/index.html) at 375px wide and report any problem. Report each result in one line. If a check fails, say which tool was missing.</w:t>
      </w:r>
    </w:p>
    <w:p>
      <w:r>
        <w:rPr>
          <w:b/>
        </w:rPr>
        <w:t>PROMPT C — Claude Code: the compatibility matrix</w:t>
      </w:r>
    </w:p>
    <w:p>
      <w:pPr>
        <w:spacing w:after="80"/>
        <w:ind w:left="432"/>
        <w:pBdr>
          <w:left w:val="single" w:sz="18" w:space="8" w:color="D97757"/>
        </w:pBdr>
        <w:shd w:val="clear" w:fill="FBF4EE"/>
      </w:pPr>
      <w:r>
        <w:rPr>
          <w:sz w:val="21"/>
        </w:rPr>
        <w:t>Act as our integration checker. Make a compatibility matrix for the team: one row for each agent and each system it connects to (Google Drive, Gmail, Google Calendar, Firecrawl, the built-in browser, our website). For each row give the interface (connector, file or browser), what the agent's job needs, the access it has now, the result of its test in Prompt B, and a status: Compatible, Conditional or Blocked — with the fix for anything not Compatible. Flag any agent with more access than its job needs. Save it as reports/compatibility-matrix.md and publish it as an artifact in plain English, coloured by status.</w:t>
      </w:r>
    </w:p>
    <w:p>
      <w:r>
        <w:rPr>
          <w:b/>
        </w:rPr>
        <w:t>Check your work</w:t>
      </w:r>
    </w:p>
    <w:p>
      <w:pPr>
        <w:pStyle w:val="ListBullet"/>
      </w:pPr>
      <w:r>
        <w:rPr>
          <w:b w:val="0"/>
        </w:rPr>
        <w:t>☐  /mcp lists Google Drive, Gmail, Google Calendar and Firecrawl; /plugin shows Marketing.</w:t>
      </w:r>
    </w:p>
    <w:p>
      <w:pPr>
        <w:pStyle w:val="ListBullet"/>
      </w:pPr>
      <w:r>
        <w:rPr>
          <w:b w:val="0"/>
        </w:rPr>
        <w:t>☐  Five checks ran, each by its own agent.</w:t>
      </w:r>
    </w:p>
    <w:p>
      <w:pPr>
        <w:pStyle w:val="ListBullet"/>
      </w:pPr>
      <w:r>
        <w:rPr>
          <w:b w:val="0"/>
        </w:rPr>
        <w:t>☐  The Gmail test is a draft in your inbox — nothing was sent.</w:t>
      </w:r>
    </w:p>
    <w:p>
      <w:pPr>
        <w:pStyle w:val="ListBullet"/>
      </w:pPr>
      <w:r>
        <w:rPr>
          <w:b w:val="0"/>
        </w:rPr>
        <w:t>☐  The analyst read the CSV from Drive, not from the local folder.</w:t>
      </w:r>
    </w:p>
    <w:p>
      <w:pPr>
        <w:pStyle w:val="ListBullet"/>
      </w:pPr>
      <w:r>
        <w:rPr>
          <w:b w:val="0"/>
        </w:rPr>
        <w:t>☐  Each agent's tools line names only the connectors its job needs.</w:t>
      </w:r>
    </w:p>
    <w:p>
      <w:pPr>
        <w:pStyle w:val="ListBullet"/>
      </w:pPr>
      <w:r>
        <w:rPr>
          <w:b w:val="0"/>
        </w:rPr>
        <w:t>☐  The compatibility matrix gives every row a status, and a fix for anything not Compatible.</w:t>
      </w:r>
    </w:p>
    <w:p>
      <w:r>
        <w:rPr>
          <w:b/>
        </w:rPr>
        <w:t>If it goes wrong</w:t>
      </w:r>
    </w:p>
    <w:p>
      <w:pPr>
        <w:pStyle w:val="ListBullet"/>
      </w:pPr>
      <w:r>
        <w:rPr>
          <w:b/>
        </w:rPr>
        <w:t>Insufficient scope</w:t>
      </w:r>
      <w:r>
        <w:rPr>
          <w:b w:val="0"/>
        </w:rPr>
        <w:t xml:space="preserve"> — Reconnect and grant read access to the Horizon Studio folder.</w:t>
      </w:r>
    </w:p>
    <w:p>
      <w:pPr>
        <w:pStyle w:val="ListBullet"/>
      </w:pPr>
      <w:r>
        <w:rPr>
          <w:b/>
        </w:rPr>
        <w:t>Claude cannot upload to Drive</w:t>
      </w:r>
      <w:r>
        <w:rPr>
          <w:b w:val="0"/>
        </w:rPr>
        <w:t xml:space="preserve"> — Check Google Drive is in /mcp. Or upload the files yourself: drive.google.com → New → New folder "Horizon Studio", open it → New → File upload.</w:t>
      </w:r>
    </w:p>
    <w:p>
      <w:pPr>
        <w:pStyle w:val="ListBullet"/>
      </w:pPr>
      <w:r>
        <w:rPr>
          <w:b/>
        </w:rPr>
        <w:t>An agent says it has no Drive or Gmail tools</w:t>
      </w:r>
      <w:r>
        <w:rPr>
          <w:b w:val="0"/>
        </w:rPr>
        <w:t xml:space="preserve"> — Its tools line does not name the connector, or the session is old. Paste Prompt A again, then start a new session.</w:t>
      </w:r>
    </w:p>
    <w:p>
      <w:pPr>
        <w:pStyle w:val="ListBullet"/>
      </w:pPr>
      <w:r>
        <w:rPr>
          <w:b/>
        </w:rPr>
        <w:t>A connector is missing from /mcp</w:t>
      </w:r>
      <w:r>
        <w:rPr>
          <w:b w:val="0"/>
        </w:rPr>
        <w:t xml:space="preserve"> — Customize → Connectors → Yours: it must be there and signed in — if not, find it under Discover and click +. Then start a new session.</w:t>
      </w:r>
    </w:p>
    <w:p>
      <w:pPr>
        <w:pStyle w:val="ListBullet"/>
      </w:pPr>
      <w:r>
        <w:rPr>
          <w:b/>
        </w:rPr>
        <w:t>/mcp shows no connectors at all</w:t>
      </w:r>
      <w:r>
        <w:rPr>
          <w:b w:val="0"/>
        </w:rPr>
        <w:t xml:space="preserve"> — Type /status: you must be signed in with your claude.ai account, not an API key.</w:t>
      </w:r>
    </w:p>
    <w:p>
      <w:pPr>
        <w:pStyle w:val="ListBullet"/>
      </w:pPr>
      <w:r>
        <w:rPr>
          <w:b/>
        </w:rPr>
        <w:t>The Marketing plugin is not listed</w:t>
      </w:r>
      <w:r>
        <w:rPr>
          <w:b w:val="0"/>
        </w:rPr>
        <w:t xml:space="preserve"> — Type /plugin: it must be installed and enabled. Start a new session. Its optional connectors (HubSpot, Ahrefs and others) are not needed.</w:t>
      </w:r>
    </w:p>
    <w:p>
      <w:pPr>
        <w:pStyle w:val="ListBullet"/>
      </w:pPr>
      <w:r>
        <w:rPr>
          <w:b/>
        </w:rPr>
        <w:t>The browser check fails</w:t>
      </w:r>
      <w:r>
        <w:rPr>
          <w:b w:val="0"/>
        </w:rPr>
        <w:t xml:space="preserve"> — Skip check 5 and open the site on your phone instead.</w:t>
      </w:r>
    </w:p>
    <w:p>
      <w:r>
        <w:rPr>
          <w:b/>
        </w:rPr>
        <w:t>Stretch</w:t>
      </w:r>
    </w:p>
    <w:p>
      <w:pPr>
        <w:pStyle w:val="ListBullet"/>
      </w:pPr>
      <w:r>
        <w:rPr>
          <w:b w:val="0"/>
        </w:rPr>
        <w:t>Give Google Calendar to the Lead only, for review deadlines.</w:t>
      </w:r>
    </w:p>
    <w:p>
      <w:r>
        <w:rPr>
          <w:i/>
        </w:rPr>
        <w:t>Why it matters: Least privilege is a design decision, not a setting. Ask of each connector: does this agent's job need it?</w:t>
      </w:r>
    </w:p>
    <w:p>
      <w:pPr>
        <w:pStyle w:val="Heading2"/>
      </w:pPr>
      <w:r>
        <w:t>Key ideas for Lab 5</w:t>
      </w:r>
    </w:p>
    <w:p>
      <w:pPr>
        <w:pStyle w:val="Heading3"/>
      </w:pPr>
      <w:r>
        <w:t>How the Team Runs a Campaign</w:t>
      </w:r>
    </w:p>
    <w:p>
      <w:r>
        <w:t>Campaign 1, "Know Your Number": research in parallel, a person chooses, the team makes it concrete.</w:t>
      </w:r>
    </w:p>
    <w:p>
      <w:pPr>
        <w:pStyle w:val="ListNumber"/>
        <w:numPr>
          <w:ilvl w:val="0"/>
          <w:numId w:val="18"/>
        </w:numPr>
      </w:pPr>
      <w:r>
        <w:rPr>
          <w:b/>
        </w:rPr>
        <w:t>Lead briefs</w:t>
      </w:r>
      <w:r>
        <w:rPr>
          <w:b w:val="0"/>
        </w:rPr>
        <w:t xml:space="preserve"> — Reads the campaign objective; assigns the work.</w:t>
      </w:r>
    </w:p>
    <w:p>
      <w:pPr>
        <w:pStyle w:val="ListNumber"/>
      </w:pPr>
      <w:r>
        <w:rPr>
          <w:b/>
        </w:rPr>
        <w:t>Research</w:t>
      </w:r>
      <w:r>
        <w:rPr>
          <w:b w:val="0"/>
        </w:rPr>
        <w:t xml:space="preserve"> — Strategist (competitors) and Analyst (funnel) in parallel.</w:t>
      </w:r>
    </w:p>
    <w:p>
      <w:pPr>
        <w:pStyle w:val="ListNumber"/>
      </w:pPr>
      <w:r>
        <w:rPr>
          <w:b/>
        </w:rPr>
        <w:t>Ideas</w:t>
      </w:r>
      <w:r>
        <w:rPr>
          <w:b w:val="0"/>
        </w:rPr>
        <w:t xml:space="preserve"> — Nine ideas for three audiences, scored with the rubric.</w:t>
      </w:r>
    </w:p>
    <w:p>
      <w:pPr>
        <w:pStyle w:val="ListNumber"/>
      </w:pPr>
      <w:r>
        <w:rPr>
          <w:b/>
        </w:rPr>
        <w:t>You choose</w:t>
      </w:r>
      <w:r>
        <w:rPr>
          <w:b w:val="0"/>
        </w:rPr>
        <w:t xml:space="preserve"> — The human concept checkpoint.</w:t>
      </w:r>
    </w:p>
    <w:p>
      <w:pPr>
        <w:pStyle w:val="ListNumber"/>
      </w:pPr>
      <w:r>
        <w:rPr>
          <w:b/>
        </w:rPr>
        <w:t>Storyboard</w:t>
      </w:r>
      <w:r>
        <w:rPr>
          <w:b w:val="0"/>
        </w:rPr>
        <w:t xml:space="preserve"> — Strategist storyboards; Creator writes three variants; Lead checks.</w:t>
      </w:r>
    </w:p>
    <w:p>
      <w:pPr>
        <w:pStyle w:val="Heading3"/>
      </w:pPr>
      <w:r>
        <w:t>The Five-Beat Storyboard</w:t>
      </w:r>
    </w:p>
    <w:p>
      <w:r>
        <w:t>Every channel tells the same story with the same claims.</w:t>
      </w:r>
    </w:p>
    <w:p>
      <w:pPr>
        <w:pStyle w:val="ListNumber"/>
        <w:numPr>
          <w:ilvl w:val="0"/>
          <w:numId w:val="19"/>
        </w:numPr>
      </w:pPr>
      <w:r>
        <w:rPr>
          <w:b/>
        </w:rPr>
        <w:t>Hook</w:t>
      </w:r>
      <w:r>
        <w:rPr>
          <w:b w:val="0"/>
        </w:rPr>
        <w:t xml:space="preserve"> — The viewer's own question: "Do I have enough to retire?"</w:t>
      </w:r>
    </w:p>
    <w:p>
      <w:pPr>
        <w:pStyle w:val="ListNumber"/>
      </w:pPr>
      <w:r>
        <w:rPr>
          <w:b/>
        </w:rPr>
        <w:t>Tension</w:t>
      </w:r>
      <w:r>
        <w:rPr>
          <w:b w:val="0"/>
        </w:rPr>
        <w:t xml:space="preserve"> — What goes wrong when nobody knows their number.</w:t>
      </w:r>
    </w:p>
    <w:p>
      <w:pPr>
        <w:pStyle w:val="ListNumber"/>
      </w:pPr>
      <w:r>
        <w:rPr>
          <w:b/>
        </w:rPr>
        <w:t>Proof</w:t>
      </w:r>
      <w:r>
        <w:rPr>
          <w:b w:val="0"/>
        </w:rPr>
        <w:t xml:space="preserve"> — One verifiable fact, e.g. the 2026 Full Retirement Sum.</w:t>
      </w:r>
    </w:p>
    <w:p>
      <w:pPr>
        <w:pStyle w:val="ListNumber"/>
      </w:pPr>
      <w:r>
        <w:rPr>
          <w:b/>
        </w:rPr>
        <w:t>Resolution</w:t>
      </w:r>
      <w:r>
        <w:rPr>
          <w:b w:val="0"/>
        </w:rPr>
        <w:t xml:space="preserve"> — How Horizon helps — a 30-minute chat, a one-page plan.</w:t>
      </w:r>
    </w:p>
    <w:p>
      <w:pPr>
        <w:pStyle w:val="ListNumber"/>
      </w:pPr>
      <w:r>
        <w:rPr>
          <w:b/>
        </w:rPr>
        <w:t>Action</w:t>
      </w:r>
      <w:r>
        <w:rPr>
          <w:b w:val="0"/>
        </w:rPr>
        <w:t xml:space="preserve"> — One next step: the checklist or a free chat.</w:t>
      </w:r>
    </w:p>
    <w:p>
      <w:pPr>
        <w:pStyle w:val="Heading3"/>
      </w:pPr>
      <w:r>
        <w:t>Financial Content Is Regulated</w:t>
      </w:r>
    </w:p>
    <w:p>
      <w:r>
        <w:t>The Lead checks every piece against twelve rules (compliance-checklist.md).</w:t>
      </w:r>
    </w:p>
    <w:tbl>
      <w:tblPr>
        <w:tblStyle w:val="TableGrid"/>
        <w:tblW w:type="auto" w:w="0"/>
        <w:jc w:val="center"/>
        <w:tblLayout w:type="fixed"/>
        <w:tblLook w:firstColumn="1" w:firstRow="1" w:lastColumn="0" w:lastRow="0" w:noHBand="0" w:noVBand="1" w:val="04A0"/>
      </w:tblPr>
      <w:tblGrid>
        <w:gridCol w:w="2949"/>
        <w:gridCol w:w="4423"/>
        <w:gridCol w:w="1843"/>
      </w:tblGrid>
      <w:tr>
        <w:tc>
          <w:tcPr>
            <w:tcW w:type="dxa" w:w="2949"/>
            <w:shd w:val="clear" w:fill="1F6FEB"/>
          </w:tcPr>
          <w:p>
            <w:r/>
            <w:r>
              <w:rPr>
                <w:b/>
                <w:color w:val="FFFFFF"/>
                <w:sz w:val="19"/>
              </w:rPr>
              <w:t>Rule</w:t>
            </w:r>
          </w:p>
        </w:tc>
        <w:tc>
          <w:tcPr>
            <w:tcW w:type="dxa" w:w="4424"/>
            <w:shd w:val="clear" w:fill="1F6FEB"/>
          </w:tcPr>
          <w:p>
            <w:r/>
            <w:r>
              <w:rPr>
                <w:b/>
                <w:color w:val="FFFFFF"/>
                <w:sz w:val="19"/>
              </w:rPr>
              <w:t>What it means</w:t>
            </w:r>
          </w:p>
        </w:tc>
        <w:tc>
          <w:tcPr>
            <w:tcW w:type="dxa" w:w="1843"/>
            <w:shd w:val="clear" w:fill="1F6FEB"/>
          </w:tcPr>
          <w:p>
            <w:r/>
            <w:r>
              <w:rPr>
                <w:b/>
                <w:color w:val="FFFFFF"/>
                <w:sz w:val="19"/>
              </w:rPr>
              <w:t>If broken</w:t>
            </w:r>
          </w:p>
        </w:tc>
      </w:tr>
      <w:tr>
        <w:tc>
          <w:tcPr>
            <w:tcW w:type="dxa" w:w="2949"/>
          </w:tcPr>
          <w:p>
            <w:r/>
            <w:r>
              <w:rPr>
                <w:sz w:val="19"/>
              </w:rPr>
              <w:t>C1 · Not advice</w:t>
            </w:r>
          </w:p>
        </w:tc>
        <w:tc>
          <w:tcPr>
            <w:tcW w:type="dxa" w:w="4424"/>
          </w:tcPr>
          <w:p>
            <w:r/>
            <w:r>
              <w:rPr>
                <w:sz w:val="19"/>
              </w:rPr>
              <w:t>General information only — say so</w:t>
            </w:r>
          </w:p>
        </w:tc>
        <w:tc>
          <w:tcPr>
            <w:tcW w:type="dxa" w:w="1843"/>
          </w:tcPr>
          <w:p>
            <w:r/>
            <w:r>
              <w:rPr>
                <w:sz w:val="19"/>
              </w:rPr>
              <w:t>Critical</w:t>
            </w:r>
          </w:p>
        </w:tc>
      </w:tr>
      <w:tr>
        <w:tc>
          <w:tcPr>
            <w:tcW w:type="dxa" w:w="2949"/>
          </w:tcPr>
          <w:p>
            <w:r/>
            <w:r>
              <w:rPr>
                <w:sz w:val="19"/>
              </w:rPr>
              <w:t>C2 · No promises</w:t>
            </w:r>
          </w:p>
        </w:tc>
        <w:tc>
          <w:tcPr>
            <w:tcW w:type="dxa" w:w="4424"/>
          </w:tcPr>
          <w:p>
            <w:r/>
            <w:r>
              <w:rPr>
                <w:sz w:val="19"/>
              </w:rPr>
              <w:t>No guaranteed or "risk-free" returns</w:t>
            </w:r>
          </w:p>
        </w:tc>
        <w:tc>
          <w:tcPr>
            <w:tcW w:type="dxa" w:w="1843"/>
          </w:tcPr>
          <w:p>
            <w:r/>
            <w:r>
              <w:rPr>
                <w:sz w:val="19"/>
              </w:rPr>
              <w:t>Critical</w:t>
            </w:r>
          </w:p>
        </w:tc>
      </w:tr>
      <w:tr>
        <w:tc>
          <w:tcPr>
            <w:tcW w:type="dxa" w:w="2949"/>
          </w:tcPr>
          <w:p>
            <w:r/>
            <w:r>
              <w:rPr>
                <w:sz w:val="19"/>
              </w:rPr>
              <w:t>C3 · Label illustrations</w:t>
            </w:r>
          </w:p>
        </w:tc>
        <w:tc>
          <w:tcPr>
            <w:tcW w:type="dxa" w:w="4424"/>
          </w:tcPr>
          <w:p>
            <w:r/>
            <w:r>
              <w:rPr>
                <w:sz w:val="19"/>
              </w:rPr>
              <w:t>Assumptions shown; not guaranteed</w:t>
            </w:r>
          </w:p>
        </w:tc>
        <w:tc>
          <w:tcPr>
            <w:tcW w:type="dxa" w:w="1843"/>
          </w:tcPr>
          <w:p>
            <w:r/>
            <w:r>
              <w:rPr>
                <w:sz w:val="19"/>
              </w:rPr>
              <w:t>Critical</w:t>
            </w:r>
          </w:p>
        </w:tc>
      </w:tr>
      <w:tr>
        <w:tc>
          <w:tcPr>
            <w:tcW w:type="dxa" w:w="2949"/>
          </w:tcPr>
          <w:p>
            <w:r/>
            <w:r>
              <w:rPr>
                <w:sz w:val="19"/>
              </w:rPr>
              <w:t>C5 · No performance</w:t>
            </w:r>
          </w:p>
        </w:tc>
        <w:tc>
          <w:tcPr>
            <w:tcW w:type="dxa" w:w="4424"/>
          </w:tcPr>
          <w:p>
            <w:r/>
            <w:r>
              <w:rPr>
                <w:sz w:val="19"/>
              </w:rPr>
              <w:t>Never client returns or "average" returns</w:t>
            </w:r>
          </w:p>
        </w:tc>
        <w:tc>
          <w:tcPr>
            <w:tcW w:type="dxa" w:w="1843"/>
          </w:tcPr>
          <w:p>
            <w:r/>
            <w:r>
              <w:rPr>
                <w:sz w:val="19"/>
              </w:rPr>
              <w:t>Critical</w:t>
            </w:r>
          </w:p>
        </w:tc>
      </w:tr>
      <w:tr>
        <w:tc>
          <w:tcPr>
            <w:tcW w:type="dxa" w:w="2949"/>
          </w:tcPr>
          <w:p>
            <w:r/>
            <w:r>
              <w:rPr>
                <w:sz w:val="19"/>
              </w:rPr>
              <w:t>C9 · Consent</w:t>
            </w:r>
          </w:p>
        </w:tc>
        <w:tc>
          <w:tcPr>
            <w:tcW w:type="dxa" w:w="4424"/>
          </w:tcPr>
          <w:p>
            <w:r/>
            <w:r>
              <w:rPr>
                <w:sz w:val="19"/>
              </w:rPr>
              <w:t>Marketing only to people who opted in</w:t>
            </w:r>
          </w:p>
        </w:tc>
        <w:tc>
          <w:tcPr>
            <w:tcW w:type="dxa" w:w="1843"/>
          </w:tcPr>
          <w:p>
            <w:r/>
            <w:r>
              <w:rPr>
                <w:sz w:val="19"/>
              </w:rPr>
              <w:t>Critical</w:t>
            </w:r>
          </w:p>
        </w:tc>
      </w:tr>
      <w:tr>
        <w:tc>
          <w:tcPr>
            <w:tcW w:type="dxa" w:w="2949"/>
          </w:tcPr>
          <w:p>
            <w:r/>
            <w:r>
              <w:rPr>
                <w:sz w:val="19"/>
              </w:rPr>
              <w:t>C11 · Facts sheet</w:t>
            </w:r>
          </w:p>
        </w:tc>
        <w:tc>
          <w:tcPr>
            <w:tcW w:type="dxa" w:w="4424"/>
          </w:tcPr>
          <w:p>
            <w:r/>
            <w:r>
              <w:rPr>
                <w:sz w:val="19"/>
              </w:rPr>
              <w:t>Every figure from facts-2026.md</w:t>
            </w:r>
          </w:p>
        </w:tc>
        <w:tc>
          <w:tcPr>
            <w:tcW w:type="dxa" w:w="1843"/>
          </w:tcPr>
          <w:p>
            <w:r/>
            <w:r>
              <w:rPr>
                <w:sz w:val="19"/>
              </w:rPr>
              <w:t>Critical</w:t>
            </w:r>
          </w:p>
        </w:tc>
      </w:tr>
    </w:tbl>
    <w:p/>
    <w:p>
      <w:r>
        <w:rPr>
          <w:i/>
        </w:rPr>
        <w:t>Tip: MAS Guidelines on Standards of Conduct for Digital Advertising Activities apply from 25 March 2026.</w:t>
      </w:r>
    </w:p>
    <w:p>
      <w:pPr>
        <w:pStyle w:val="Heading2"/>
      </w:pPr>
      <w:r>
        <w:t>Lab 5 — Campaign 1: Research to Storyboard, with Subagents</w:t>
      </w:r>
    </w:p>
    <w:p>
      <w:r>
        <w:rPr>
          <w:b/>
        </w:rPr>
        <w:t>The story so far:</w:t>
      </w:r>
      <w:r>
        <w:rPr>
          <w:b w:val="0"/>
        </w:rPr>
        <w:t xml:space="preserve"> The team's first campaign: 'Know Your Number', November to January. Rachel wants research, ideas for three audiences, her choice, and a storyboard every channel follows.</w:t>
      </w:r>
    </w:p>
    <w:p>
      <w:r>
        <w:rPr>
          <w:b/>
        </w:rPr>
        <w:t>Goal:</w:t>
      </w:r>
      <w:r>
        <w:rPr>
          <w:b w:val="0"/>
        </w:rPr>
        <w:t xml:space="preserve"> The team's first job: find who to reach and what to say for the "Know Your Number" campaign — research in parallel, ideas scored, a person choosing, a storyboard every channel follows.</w:t>
      </w:r>
    </w:p>
    <w:p>
      <w:r>
        <w:rPr>
          <w:b/>
        </w:rPr>
        <w:t>You'll build:</w:t>
      </w:r>
      <w:r>
        <w:rPr>
          <w:b w:val="0"/>
        </w:rPr>
        <w:t xml:space="preserve"> competitor research, the funnel, nine scored ideas, the campaign brief and a five-beat storyboard with three channel variants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(subagents in parallel)  ·  </w:t>
      </w:r>
      <w:r>
        <w:rPr>
          <w:b/>
        </w:rPr>
        <w:t>Time:</w:t>
      </w:r>
      <w:r>
        <w:rPr>
          <w:b w:val="0"/>
        </w:rPr>
        <w:t xml:space="preserve"> 45 min  ·  </w:t>
      </w:r>
      <w:r>
        <w:rPr>
          <w:b/>
        </w:rPr>
        <w:t>Slides:</w:t>
      </w:r>
      <w:r>
        <w:rPr>
          <w:b w:val="0"/>
        </w:rPr>
        <w:t xml:space="preserve"> 72–78</w:t>
      </w:r>
    </w:p>
    <w:p>
      <w:r>
        <w:rPr>
          <w:b/>
        </w:rPr>
        <w:t>Lab folder:</w:t>
      </w:r>
      <w:r>
        <w:rPr>
          <w:b w:val="0"/>
        </w:rPr>
        <w:t xml:space="preserve"> labs/lab-05-campaign-1-research-to-storyboard/ — assets: campaign-objective.md, idea-rubric.md, storyboard-template.md, firm-metrics.csv, services.csv</w:t>
      </w:r>
    </w:p>
    <w:p>
      <w:r>
        <w:rPr>
          <w:b/>
        </w:rPr>
        <w:t xml:space="preserve">Copy the prompts: </w:t>
      </w:r>
      <w:hyperlink r:id="rId23">
        <w:r>
          <w:rPr>
            <w:color w:val="0563C1"/>
            <w:u w:val="single"/>
          </w:rPr>
          <w:t>https://tertiarycourses.github.io/TGS-2023018659-Claude-Cowork-for-Digital-Marketing/prompts/claude/#lab-5</w:t>
        </w:r>
      </w:hyperlink>
    </w:p>
    <w:p>
      <w:r>
        <w:rPr>
          <w:b/>
        </w:rPr>
        <w:t>Workflow</w:t>
      </w:r>
    </w:p>
    <w:p>
      <w:r>
        <w:drawing>
          <wp:inline xmlns:a="http://schemas.openxmlformats.org/drawingml/2006/main" xmlns:pic="http://schemas.openxmlformats.org/drawingml/2006/picture">
            <wp:extent cx="6035040" cy="2082089"/>
            <wp:docPr id="8" name="Picture 8"/>
            <wp:cNvGraphicFramePr>
              <a:graphicFrameLocks noChangeAspect="1"/>
            </wp:cNvGraphicFramePr>
            <a:graphic>
              <a:graphicData uri="http://schemas.openxmlformats.org/drawingml/2006/picture">
                <pic:pic>
                  <pic:nvPicPr>
                    <pic:cNvPr id="0" name="lab-05.png"/>
                    <pic:cNvPicPr/>
                  </pic:nvPicPr>
                  <pic:blipFill>
                    <a:blip r:embed="rId24"/>
                    <a:stretch>
                      <a:fillRect/>
                    </a:stretch>
                  </pic:blipFill>
                  <pic:spPr>
                    <a:xfrm>
                      <a:off x="0" y="0"/>
                      <a:ext cx="6035040" cy="2082089"/>
                    </a:xfrm>
                    <a:prstGeom prst="rect"/>
                  </pic:spPr>
                </pic:pic>
              </a:graphicData>
            </a:graphic>
          </wp:inline>
        </w:drawing>
      </w:r>
    </w:p>
    <w:p>
      <w:r>
        <w:rPr>
          <w:b/>
        </w:rPr>
        <w:t>Step-by-step</w:t>
      </w:r>
    </w:p>
    <w:p>
      <w:pPr>
        <w:pStyle w:val="ListNumber"/>
        <w:numPr>
          <w:ilvl w:val="0"/>
          <w:numId w:val="20"/>
        </w:numPr>
      </w:pPr>
      <w:r>
        <w:rPr>
          <w:b/>
        </w:rPr>
        <w:t>New session</w:t>
      </w:r>
      <w:r>
        <w:rPr>
          <w:b w:val="0"/>
        </w:rPr>
        <w:t xml:space="preserve"> — Left sidebar: click + next to horizon-studio. Click the session title at the top and rename it "Lab 5". Run all of this lab's prompts in it.</w:t>
      </w:r>
    </w:p>
    <w:p>
      <w:pPr>
        <w:pStyle w:val="ListNumber"/>
      </w:pPr>
      <w:r>
        <w:rPr>
          <w:b/>
        </w:rPr>
        <w:t>Brief the Lead</w:t>
      </w:r>
      <w:r>
        <w:rPr>
          <w:b w:val="0"/>
        </w:rPr>
        <w:t xml:space="preserve"> — The briefs are already in data/. You are the client; your session is the Marketing Team Lead.</w:t>
      </w:r>
    </w:p>
    <w:p>
      <w:pPr>
        <w:pStyle w:val="ListNumber"/>
      </w:pPr>
      <w:r>
        <w:rPr>
          <w:b/>
        </w:rPr>
        <w:t>Research in parallel</w:t>
      </w:r>
      <w:r>
        <w:rPr>
          <w:b w:val="0"/>
        </w:rPr>
        <w:t xml:space="preserve"> — Copy and paste Prompt A. Watch the strategist and the analyst run at the same time.</w:t>
      </w:r>
    </w:p>
    <w:p>
      <w:pPr>
        <w:pStyle w:val="ListNumber"/>
      </w:pPr>
      <w:r>
        <w:rPr>
          <w:b/>
        </w:rPr>
        <w:t>Read the ideas</w:t>
      </w:r>
      <w:r>
        <w:rPr>
          <w:b w:val="0"/>
        </w:rPr>
        <w:t xml:space="preserve"> — Nine ideas, scored with the rubric — the top five open as an artifact beside the chat. The Lead stops for you.</w:t>
      </w:r>
    </w:p>
    <w:p>
      <w:pPr>
        <w:pStyle w:val="ListNumber"/>
      </w:pPr>
      <w:r>
        <w:rPr>
          <w:b/>
        </w:rPr>
        <w:t>Choose</w:t>
      </w:r>
      <w:r>
        <w:rPr>
          <w:b w:val="0"/>
        </w:rPr>
        <w:t xml:space="preserve"> — Pick one idea in the artifact's Ideas tab and note its number and why — the human concept checkpoint.</w:t>
      </w:r>
    </w:p>
    <w:p>
      <w:pPr>
        <w:pStyle w:val="ListNumber"/>
      </w:pPr>
      <w:r>
        <w:rPr>
          <w:b/>
        </w:rPr>
        <w:t>Storyboard</w:t>
      </w:r>
      <w:r>
        <w:rPr>
          <w:b w:val="0"/>
        </w:rPr>
        <w:t xml:space="preserve"> — After you have chosen, copy and paste Prompt B in the chat, replacing &lt;number&gt; and &lt;one line&gt; with your choice.</w:t>
      </w:r>
    </w:p>
    <w:p>
      <w:pPr>
        <w:pStyle w:val="ListNumber"/>
      </w:pPr>
      <w:r>
        <w:rPr>
          <w:b/>
        </w:rPr>
        <w:t>Decide as Rachel</w:t>
      </w:r>
      <w:r>
        <w:rPr>
          <w:b w:val="0"/>
        </w:rPr>
        <w:t xml:space="preserve"> — After you have read the issues, copy and paste Prompt C. You confirm what is true about Horizon; the team removes or fixes the rest.</w:t>
      </w:r>
    </w:p>
    <w:p>
      <w:r>
        <w:rPr>
          <w:b/>
        </w:rPr>
        <w:t>PROMPT A — Claude Code: research and ideas</w:t>
      </w:r>
    </w:p>
    <w:p>
      <w:pPr>
        <w:spacing w:after="80"/>
        <w:ind w:left="432"/>
        <w:pBdr>
          <w:left w:val="single" w:sz="18" w:space="8" w:color="D97757"/>
        </w:pBdr>
        <w:shd w:val="clear" w:fill="FBF4EE"/>
      </w:pPr>
      <w:r>
        <w:rPr>
          <w:sz w:val="21"/>
        </w:rPr>
        <w:t>Act as the Marketing Team Lead for the campaign in data/campaign-objective.md. Use subagents, in parallel:</w:t>
      </w:r>
      <w:r>
        <w:br/>
      </w:r>
      <w:r>
        <w:rPr>
          <w:sz w:val="21"/>
        </w:rPr>
        <w:t>- growth-strategist: competitor-scan → save research/competitive-analysis.md.</w:t>
      </w:r>
      <w:r>
        <w:br/>
      </w:r>
      <w:r>
        <w:rPr>
          <w:sz w:val="21"/>
        </w:rPr>
        <w:t>- growth-analyst: the funnel in data/firm-metrics.csv — what 40 chats a month needs → save research/funnel.md. When both finish, the growth-strategist proposes three ideas each for young professionals, mid-career families and pre-retirees, scored with data/idea-rubric.md and tagged with a funnel stage (content-marketing) → strategy/ideas.md. Publish the top five as an artifact — one card per idea with its score, persona and funnel stage — and a box at the top that tells me what to do next. Then stop. I will choose. Write for a business owner, in plain English: no codes, IDs, file names or line numbers; start with what it means and what I do next. Save a Word copy (.docx) of each result.</w:t>
      </w:r>
    </w:p>
    <w:p>
      <w:r>
        <w:rPr>
          <w:b/>
        </w:rPr>
        <w:t>PROMPT B — Claude Code: the storyboard</w:t>
      </w:r>
    </w:p>
    <w:p>
      <w:pPr>
        <w:spacing w:after="80"/>
        <w:ind w:left="432"/>
        <w:pBdr>
          <w:left w:val="single" w:sz="18" w:space="8" w:color="D97757"/>
        </w:pBdr>
        <w:shd w:val="clear" w:fill="FBF4EE"/>
      </w:pPr>
      <w:r>
        <w:rPr>
          <w:sz w:val="21"/>
        </w:rPr>
        <w:t>I choose idea &lt;number&gt;, because &lt;one line&gt;. Use subagents:</w:t>
      </w:r>
      <w:r>
        <w:br/>
      </w:r>
      <w:r>
        <w:rPr>
          <w:sz w:val="21"/>
        </w:rPr>
        <w:t>- growth-strategist: campaign-brief → strategy/campaign-brief.md, then a five-beat storyboard with data/storyboard-template.md → strategy/storyboard.md.</w:t>
      </w:r>
      <w:r>
        <w:br/>
      </w:r>
      <w:r>
        <w:rPr>
          <w:sz w:val="21"/>
        </w:rPr>
        <w:t>- content-creator: three channel variants that keep the same claims — LinkedIn, Facebook, a 60-second video. Then run fact-check and fin-compliance yourself and show me the issues before anything is final. Publish the brief and the storyboard as an artifact with a tab for the brief (goal, audience, message, call to action); a tab for the five beats side by side, each with its claim and source, and the three variants below; and the issues in a table. Write for a business owner, in plain English: no codes, IDs, file names or line numbers; start with what it means and what I do next. Save a Word copy (.docx) of each result.</w:t>
      </w:r>
    </w:p>
    <w:p>
      <w:r>
        <w:rPr>
          <w:b/>
        </w:rPr>
        <w:t>PROMPT C — Claude Code: decide on the issues</w:t>
      </w:r>
    </w:p>
    <w:p>
      <w:pPr>
        <w:spacing w:after="80"/>
        <w:ind w:left="432"/>
        <w:pBdr>
          <w:left w:val="single" w:sz="18" w:space="8" w:color="D97757"/>
        </w:pBdr>
        <w:shd w:val="clear" w:fill="FBF4EE"/>
      </w:pPr>
      <w:r>
        <w:rPr>
          <w:sz w:val="21"/>
        </w:rPr>
        <w:t>I confirm "no obligation" and the free checklist — add them to the facts sheet (data/facts-2026.md). Delete any other claim that is not on the facts sheet. Fix all the Medium and Low issues, then show me the updated storyboard and publish it as an artifact.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rPr>
        <w:t>After Prompt A:</w:t>
      </w:r>
      <w:r>
        <w:rPr>
          <w:b w:val="0"/>
        </w:rPr>
        <w:t xml:space="preserve"> "Explain this result in three sentences. Which idea would you pick, and why?"</w:t>
      </w:r>
    </w:p>
    <w:p>
      <w:pPr>
        <w:pStyle w:val="ListBullet"/>
      </w:pPr>
      <w:r>
        <w:rPr>
          <w:b w:val="0"/>
        </w:rPr>
        <w:t>"Why does idea &lt;number&gt; score higher than idea &lt;number&gt;?"</w:t>
      </w:r>
    </w:p>
    <w:p>
      <w:pPr>
        <w:pStyle w:val="ListBullet"/>
      </w:pPr>
      <w:r>
        <w:rPr>
          <w:b w:val="0"/>
        </w:rPr>
        <w:t>"What does the funnel say is our biggest problem?"</w:t>
      </w:r>
    </w:p>
    <w:p>
      <w:pPr>
        <w:pStyle w:val="ListBullet"/>
      </w:pPr>
      <w:r>
        <w:rPr>
          <w:b/>
        </w:rPr>
        <w:t>After Prompt B:</w:t>
      </w:r>
      <w:r>
        <w:rPr>
          <w:b w:val="0"/>
        </w:rPr>
        <w:t xml:space="preserve"> "Explain the issues in plain English. What do I need to decide?"</w:t>
      </w:r>
    </w:p>
    <w:p>
      <w:pPr>
        <w:pStyle w:val="ListBullet"/>
      </w:pPr>
      <w:r>
        <w:rPr>
          <w:b/>
        </w:rPr>
        <w:t>After Prompt C:</w:t>
      </w:r>
      <w:r>
        <w:rPr>
          <w:b w:val="0"/>
        </w:rPr>
        <w:t xml:space="preserve"> "What changed since the last version? Is anything still not ready for Rachel?"</w:t>
      </w:r>
    </w:p>
    <w:p>
      <w:r>
        <w:rPr>
          <w:b/>
        </w:rPr>
        <w:t>Check your work</w:t>
      </w:r>
    </w:p>
    <w:p>
      <w:pPr>
        <w:pStyle w:val="ListBullet"/>
      </w:pPr>
      <w:r>
        <w:rPr>
          <w:b w:val="0"/>
        </w:rPr>
        <w:t>☐  The strategist and the analyst ran in parallel.</w:t>
      </w:r>
    </w:p>
    <w:p>
      <w:pPr>
        <w:pStyle w:val="ListBullet"/>
      </w:pPr>
      <w:r>
        <w:rPr>
          <w:b w:val="0"/>
        </w:rPr>
        <w:t>☐  The competitor analysis and the funnel are done, with sources.</w:t>
      </w:r>
    </w:p>
    <w:p>
      <w:pPr>
        <w:pStyle w:val="ListBullet"/>
      </w:pPr>
      <w:r>
        <w:rPr>
          <w:b w:val="0"/>
        </w:rPr>
        <w:t>☐  Nine scored ideas, each with its author.</w:t>
      </w:r>
    </w:p>
    <w:p>
      <w:pPr>
        <w:pStyle w:val="ListBullet"/>
      </w:pPr>
      <w:r>
        <w:rPr>
          <w:b w:val="0"/>
        </w:rPr>
        <w:t>☐  You chose the idea and recorded why.</w:t>
      </w:r>
    </w:p>
    <w:p>
      <w:pPr>
        <w:pStyle w:val="ListBullet"/>
      </w:pPr>
      <w:r>
        <w:rPr>
          <w:b w:val="0"/>
        </w:rPr>
        <w:t>☐  The storyboard has five beats; every claim has a source.</w:t>
      </w:r>
    </w:p>
    <w:p>
      <w:pPr>
        <w:pStyle w:val="ListBullet"/>
      </w:pPr>
      <w:r>
        <w:rPr>
          <w:b w:val="0"/>
        </w:rPr>
        <w:t>☐  You confirmed two claims; after Prompt C no High issue is left.</w:t>
      </w:r>
    </w:p>
    <w:p>
      <w:r>
        <w:rPr>
          <w:b/>
        </w:rPr>
        <w:t>If it goes wrong</w:t>
      </w:r>
    </w:p>
    <w:p>
      <w:pPr>
        <w:pStyle w:val="ListBullet"/>
      </w:pPr>
      <w:r>
        <w:rPr>
          <w:b/>
        </w:rPr>
        <w:t>The Lead did the work itself</w:t>
      </w:r>
      <w:r>
        <w:rPr>
          <w:b w:val="0"/>
        </w:rPr>
        <w:t xml:space="preserve"> — Ask directly for subagents, naming each agent.</w:t>
      </w:r>
    </w:p>
    <w:p>
      <w:r>
        <w:rPr>
          <w:b/>
        </w:rPr>
        <w:t>Stretch</w:t>
      </w:r>
    </w:p>
    <w:p>
      <w:pPr>
        <w:pStyle w:val="ListBullet"/>
      </w:pPr>
      <w:r>
        <w:rPr>
          <w:b w:val="0"/>
        </w:rPr>
        <w:t>Ask the analyst which persona the funnel says to target first, and compare it with your choice.</w:t>
      </w:r>
    </w:p>
    <w:p>
      <w:r>
        <w:rPr>
          <w:i/>
        </w:rPr>
        <w:t>Why it matters: Agents diverge; a person decides. The concept checkpoint is where the campaign becomes yours.</w:t>
      </w:r>
    </w:p>
    <w:p>
      <w:pPr>
        <w:pStyle w:val="Heading2"/>
      </w:pPr>
      <w:r>
        <w:t>Topic 1 recap</w:t>
      </w:r>
    </w:p>
    <w:p>
      <w:pPr>
        <w:pStyle w:val="Heading3"/>
      </w:pPr>
      <w:r>
        <w:t>Where You Are Now</w:t>
      </w:r>
    </w:p>
    <w:p>
      <w:r>
        <w:t>The team is integrated and has run its first campaign. Now every campaign tests the joins — and finds what breaks.</w:t>
      </w:r>
    </w:p>
    <w:p>
      <w:pPr>
        <w:pStyle w:val="ListBullet"/>
      </w:pPr>
      <w:r>
        <w:rPr>
          <w:b/>
        </w:rPr>
        <w:t>Assessed and integrated  ·  Labs 1–4</w:t>
      </w:r>
      <w:r>
        <w:rPr>
          <w:b w:val="0"/>
        </w:rPr>
        <w:t xml:space="preserve"> — A studio, your copy of the website, six agents with instructions, skills and connectors, and a compatibility matrix.</w:t>
      </w:r>
    </w:p>
    <w:p>
      <w:pPr>
        <w:pStyle w:val="ListBullet"/>
      </w:pPr>
      <w:r>
        <w:rPr>
          <w:b/>
        </w:rPr>
        <w:t>First integrated run  ·  Lab 5</w:t>
      </w:r>
      <w:r>
        <w:rPr>
          <w:b w:val="0"/>
        </w:rPr>
        <w:t xml:space="preserve"> — Research in parallel across Firecrawl and Drive, nine scored ideas, your choice, a storyboard.</w:t>
      </w:r>
    </w:p>
    <w:p>
      <w:pPr>
        <w:pStyle w:val="ListBullet"/>
      </w:pPr>
      <w:r>
        <w:rPr>
          <w:b/>
        </w:rPr>
        <w:t>What is next</w:t>
      </w:r>
      <w:r>
        <w:rPr>
          <w:b w:val="0"/>
        </w:rPr>
        <w:t xml:space="preserve"> — Test each integration with real campaign work, read the signs of errors, troubleshoot. That is Topic 2.</w:t>
      </w:r>
    </w:p>
    <w:p>
      <w:pPr>
        <w:pStyle w:val="Heading1"/>
      </w:pPr>
      <w:r>
        <w:t>Topic 2 — Testing Marketing Integrations and Troubleshooting Errors</w:t>
      </w:r>
    </w:p>
    <w:p>
      <w:r>
        <w:t>Slides 80–144. In this topic you will:</w:t>
      </w:r>
    </w:p>
    <w:p>
      <w:pPr>
        <w:pStyle w:val="ListBullet"/>
      </w:pPr>
      <w:r>
        <w:rPr>
          <w:b w:val="0"/>
        </w:rPr>
        <w:t>Integration tools, techniques and protocols</w:t>
      </w:r>
    </w:p>
    <w:p>
      <w:pPr>
        <w:pStyle w:val="ListBullet"/>
      </w:pPr>
      <w:r>
        <w:rPr>
          <w:b w:val="0"/>
        </w:rPr>
        <w:t>Every campaign is an integration test</w:t>
      </w:r>
    </w:p>
    <w:p>
      <w:pPr>
        <w:pStyle w:val="ListBullet"/>
      </w:pPr>
      <w:r>
        <w:rPr>
          <w:b w:val="0"/>
        </w:rPr>
        <w:t>Personas, cadence and a blog: test the data paths</w:t>
      </w:r>
    </w:p>
    <w:p>
      <w:pPr>
        <w:pStyle w:val="ListBullet"/>
      </w:pPr>
      <w:r>
        <w:rPr>
          <w:b w:val="0"/>
        </w:rPr>
        <w:t>Social, newsletter, landing page and video: test the gate and the APIs</w:t>
      </w:r>
    </w:p>
    <w:p>
      <w:pPr>
        <w:pStyle w:val="ListBullet"/>
      </w:pPr>
      <w:r>
        <w:rPr>
          <w:b w:val="0"/>
        </w:rPr>
        <w:t>Signs of integration errors, and basic troubleshooting</w:t>
      </w:r>
    </w:p>
    <w:p>
      <w:pPr>
        <w:pStyle w:val="Heading2"/>
      </w:pPr>
      <w:r>
        <w:t>Key ideas for Lab 6</w:t>
      </w:r>
    </w:p>
    <w:p>
      <w:pPr>
        <w:pStyle w:val="Heading3"/>
      </w:pPr>
      <w:r>
        <w:t>Integration Tools and Techniques</w:t>
      </w:r>
    </w:p>
    <w:p>
      <w:r>
        <w:t>The basic toolkit you already used in Labs 1–5 — and the techniques that keep an integration safe.</w:t>
      </w:r>
    </w:p>
    <w:p>
      <w:pPr>
        <w:pStyle w:val="ListBullet"/>
      </w:pPr>
      <w:r>
        <w:rPr>
          <w:b/>
        </w:rPr>
        <w:t>Connect</w:t>
      </w:r>
      <w:r>
        <w:rPr>
          <w:b w:val="0"/>
        </w:rPr>
        <w:t xml:space="preserve"> — Customize → Connectors and /plugin. /mcp lists what is connected; /status shows the account.</w:t>
      </w:r>
    </w:p>
    <w:p>
      <w:pPr>
        <w:pStyle w:val="ListBullet"/>
      </w:pPr>
      <w:r>
        <w:rPr>
          <w:b/>
        </w:rPr>
        <w:t>Limit</w:t>
      </w:r>
      <w:r>
        <w:rPr>
          <w:b w:val="0"/>
        </w:rPr>
        <w:t xml:space="preserve"> — Each agent's tools line and disallowedTools — least privilege, written down.</w:t>
      </w:r>
    </w:p>
    <w:p>
      <w:pPr>
        <w:pStyle w:val="ListBullet"/>
      </w:pPr>
      <w:r>
        <w:rPr>
          <w:b/>
        </w:rPr>
        <w:t>Standardise</w:t>
      </w:r>
      <w:r>
        <w:rPr>
          <w:b w:val="0"/>
        </w:rPr>
        <w:t xml:space="preserve"> — Skills (SKILL.md): one procedure, applied the same way by every agent.</w:t>
      </w:r>
    </w:p>
    <w:p>
      <w:pPr>
        <w:pStyle w:val="ListBullet"/>
      </w:pPr>
      <w:r>
        <w:rPr>
          <w:b/>
        </w:rPr>
        <w:t>Guard</w:t>
      </w:r>
      <w:r>
        <w:rPr>
          <w:b w:val="0"/>
        </w:rPr>
        <w:t xml:space="preserve"> — Hooks in .claude/settings.json run before every tool call — the approval gate.</w:t>
      </w:r>
    </w:p>
    <w:p>
      <w:pPr>
        <w:pStyle w:val="ListBullet"/>
      </w:pPr>
      <w:r>
        <w:rPr>
          <w:b/>
        </w:rPr>
        <w:t>Rehearse</w:t>
      </w:r>
      <w:r>
        <w:rPr>
          <w:b w:val="0"/>
        </w:rPr>
        <w:t xml:space="preserve"> — Dry runs: publish.mjs prints the exact request before anything is sent.</w:t>
      </w:r>
    </w:p>
    <w:p>
      <w:pPr>
        <w:pStyle w:val="ListBullet"/>
      </w:pPr>
      <w:r>
        <w:rPr>
          <w:b/>
        </w:rPr>
        <w:t>Schedule</w:t>
      </w:r>
      <w:r>
        <w:rPr>
          <w:b w:val="0"/>
        </w:rPr>
        <w:t xml:space="preserve"> — Routines run a skill on the clock and leave a draft for a person.</w:t>
      </w:r>
    </w:p>
    <w:p>
      <w:pPr>
        <w:pStyle w:val="Heading3"/>
      </w:pPr>
      <w:r>
        <w:t>Every Campaign Is an Integration Test</w:t>
      </w:r>
    </w:p>
    <w:p>
      <w:r>
        <w:t>Each lab joins components and checks a known answer. If the answer is wrong, an interface is wrong.</w:t>
      </w:r>
    </w:p>
    <w:tbl>
      <w:tblPr>
        <w:tblStyle w:val="TableGrid"/>
        <w:tblW w:type="auto" w:w="0"/>
        <w:jc w:val="center"/>
        <w:tblLayout w:type="fixed"/>
        <w:tblLook w:firstColumn="1" w:firstRow="1" w:lastColumn="0" w:lastRow="0" w:noHBand="0" w:noVBand="1" w:val="04A0"/>
      </w:tblPr>
      <w:tblGrid>
        <w:gridCol w:w="921"/>
        <w:gridCol w:w="3502"/>
        <w:gridCol w:w="4792"/>
      </w:tblGrid>
      <w:tr>
        <w:tc>
          <w:tcPr>
            <w:tcW w:type="dxa" w:w="922"/>
            <w:shd w:val="clear" w:fill="1F6FEB"/>
          </w:tcPr>
          <w:p>
            <w:r/>
            <w:r>
              <w:rPr>
                <w:b/>
                <w:color w:val="FFFFFF"/>
                <w:sz w:val="19"/>
              </w:rPr>
              <w:t>Lab</w:t>
            </w:r>
          </w:p>
        </w:tc>
        <w:tc>
          <w:tcPr>
            <w:tcW w:type="dxa" w:w="3502"/>
            <w:shd w:val="clear" w:fill="1F6FEB"/>
          </w:tcPr>
          <w:p>
            <w:r/>
            <w:r>
              <w:rPr>
                <w:b/>
                <w:color w:val="FFFFFF"/>
                <w:sz w:val="19"/>
              </w:rPr>
              <w:t>Components joined</w:t>
            </w:r>
          </w:p>
        </w:tc>
        <w:tc>
          <w:tcPr>
            <w:tcW w:type="dxa" w:w="4792"/>
            <w:shd w:val="clear" w:fill="1F6FEB"/>
          </w:tcPr>
          <w:p>
            <w:r/>
            <w:r>
              <w:rPr>
                <w:b/>
                <w:color w:val="FFFFFF"/>
                <w:sz w:val="19"/>
              </w:rPr>
              <w:t>Pass when</w:t>
            </w:r>
          </w:p>
        </w:tc>
      </w:tr>
      <w:tr>
        <w:tc>
          <w:tcPr>
            <w:tcW w:type="dxa" w:w="922"/>
          </w:tcPr>
          <w:p>
            <w:r/>
            <w:r>
              <w:rPr>
                <w:sz w:val="19"/>
              </w:rPr>
              <w:t>6</w:t>
            </w:r>
          </w:p>
        </w:tc>
        <w:tc>
          <w:tcPr>
            <w:tcW w:type="dxa" w:w="3502"/>
          </w:tcPr>
          <w:p>
            <w:r/>
            <w:r>
              <w:rPr>
                <w:sz w:val="19"/>
              </w:rPr>
              <w:t>Survey CSVs → Growth Analyst</w:t>
            </w:r>
          </w:p>
        </w:tc>
        <w:tc>
          <w:tcPr>
            <w:tcW w:type="dxa" w:w="4792"/>
          </w:tcPr>
          <w:p>
            <w:r/>
            <w:r>
              <w:rPr>
                <w:sz w:val="19"/>
              </w:rPr>
              <w:t>Counts are made with code; every claim has an n and a file</w:t>
            </w:r>
          </w:p>
        </w:tc>
      </w:tr>
      <w:tr>
        <w:tc>
          <w:tcPr>
            <w:tcW w:type="dxa" w:w="922"/>
          </w:tcPr>
          <w:p>
            <w:r/>
            <w:r>
              <w:rPr>
                <w:sz w:val="19"/>
              </w:rPr>
              <w:t>7</w:t>
            </w:r>
          </w:p>
        </w:tc>
        <w:tc>
          <w:tcPr>
            <w:tcW w:type="dxa" w:w="3502"/>
          </w:tcPr>
          <w:p>
            <w:r/>
            <w:r>
              <w:rPr>
                <w:sz w:val="19"/>
              </w:rPr>
              <w:t>Benchmarks → Analyst → Strategist</w:t>
            </w:r>
          </w:p>
        </w:tc>
        <w:tc>
          <w:tcPr>
            <w:tcW w:type="dxa" w:w="4792"/>
          </w:tcPr>
          <w:p>
            <w:r/>
            <w:r>
              <w:rPr>
                <w:sz w:val="19"/>
              </w:rPr>
              <w:t>A frequency per channel with evidence; no week over 12 hours</w:t>
            </w:r>
          </w:p>
        </w:tc>
      </w:tr>
      <w:tr>
        <w:tc>
          <w:tcPr>
            <w:tcW w:type="dxa" w:w="922"/>
          </w:tcPr>
          <w:p>
            <w:r/>
            <w:r>
              <w:rPr>
                <w:sz w:val="19"/>
              </w:rPr>
              <w:t>8</w:t>
            </w:r>
          </w:p>
        </w:tc>
        <w:tc>
          <w:tcPr>
            <w:tcW w:type="dxa" w:w="3502"/>
          </w:tcPr>
          <w:p>
            <w:r/>
            <w:r>
              <w:rPr>
                <w:sz w:val="19"/>
              </w:rPr>
              <w:t>Strategist → Creator → website</w:t>
            </w:r>
          </w:p>
        </w:tc>
        <w:tc>
          <w:tcPr>
            <w:tcW w:type="dxa" w:w="4792"/>
          </w:tcPr>
          <w:p>
            <w:r/>
            <w:r>
              <w:rPr>
                <w:sz w:val="19"/>
              </w:rPr>
              <w:t>The article shows on your site; every figure is on the facts sheet</w:t>
            </w:r>
          </w:p>
        </w:tc>
      </w:tr>
      <w:tr>
        <w:tc>
          <w:tcPr>
            <w:tcW w:type="dxa" w:w="922"/>
          </w:tcPr>
          <w:p>
            <w:r/>
            <w:r>
              <w:rPr>
                <w:sz w:val="19"/>
              </w:rPr>
              <w:t>9</w:t>
            </w:r>
          </w:p>
        </w:tc>
        <w:tc>
          <w:tcPr>
            <w:tcW w:type="dxa" w:w="3502"/>
          </w:tcPr>
          <w:p>
            <w:r/>
            <w:r>
              <w:rPr>
                <w:sz w:val="19"/>
              </w:rPr>
              <w:t>Creator → Gmail; checklist → site</w:t>
            </w:r>
          </w:p>
        </w:tc>
        <w:tc>
          <w:tcPr>
            <w:tcW w:type="dxa" w:w="4792"/>
          </w:tcPr>
          <w:p>
            <w:r/>
            <w:r>
              <w:rPr>
                <w:sz w:val="19"/>
              </w:rPr>
              <w:t>Three drafts in Gmail, nothing sent; the checklist is on your site</w:t>
            </w:r>
          </w:p>
        </w:tc>
      </w:tr>
      <w:tr>
        <w:tc>
          <w:tcPr>
            <w:tcW w:type="dxa" w:w="922"/>
          </w:tcPr>
          <w:p>
            <w:r/>
            <w:r>
              <w:rPr>
                <w:sz w:val="19"/>
              </w:rPr>
              <w:t>10</w:t>
            </w:r>
          </w:p>
        </w:tc>
        <w:tc>
          <w:tcPr>
            <w:tcW w:type="dxa" w:w="3502"/>
          </w:tcPr>
          <w:p>
            <w:r/>
            <w:r>
              <w:rPr>
                <w:sz w:val="19"/>
              </w:rPr>
              <w:t>Team → gate → LinkedIn, Facebook</w:t>
            </w:r>
          </w:p>
        </w:tc>
        <w:tc>
          <w:tcPr>
            <w:tcW w:type="dxa" w:w="4792"/>
          </w:tcPr>
          <w:p>
            <w:r/>
            <w:r>
              <w:rPr>
                <w:sz w:val="19"/>
              </w:rPr>
              <w:t>The gate stops an agent approving; your approval is stored with a hash</w:t>
            </w:r>
          </w:p>
        </w:tc>
      </w:tr>
      <w:tr>
        <w:tc>
          <w:tcPr>
            <w:tcW w:type="dxa" w:w="922"/>
          </w:tcPr>
          <w:p>
            <w:r/>
            <w:r>
              <w:rPr>
                <w:sz w:val="19"/>
              </w:rPr>
              <w:t>11</w:t>
            </w:r>
          </w:p>
        </w:tc>
        <w:tc>
          <w:tcPr>
            <w:tcW w:type="dxa" w:w="3502"/>
          </w:tcPr>
          <w:p>
            <w:r/>
            <w:r>
              <w:rPr>
                <w:sz w:val="19"/>
              </w:rPr>
              <w:t>Contacts CSV → Analyst → Gmail</w:t>
            </w:r>
          </w:p>
        </w:tc>
        <w:tc>
          <w:tcPr>
            <w:tcW w:type="dxa" w:w="4792"/>
          </w:tcPr>
          <w:p>
            <w:r/>
            <w:r>
              <w:rPr>
                <w:sz w:val="19"/>
              </w:rPr>
              <w:t>31 of 40 recipients — consent = yes and not unsubscribed</w:t>
            </w:r>
          </w:p>
        </w:tc>
      </w:tr>
      <w:tr>
        <w:tc>
          <w:tcPr>
            <w:tcW w:type="dxa" w:w="922"/>
          </w:tcPr>
          <w:p>
            <w:r/>
            <w:r>
              <w:rPr>
                <w:sz w:val="19"/>
              </w:rPr>
              <w:t>12</w:t>
            </w:r>
          </w:p>
        </w:tc>
        <w:tc>
          <w:tcPr>
            <w:tcW w:type="dxa" w:w="3502"/>
          </w:tcPr>
          <w:p>
            <w:r/>
            <w:r>
              <w:rPr>
                <w:sz w:val="19"/>
              </w:rPr>
              <w:t>Script → render → YouTube</w:t>
            </w:r>
          </w:p>
        </w:tc>
        <w:tc>
          <w:tcPr>
            <w:tcW w:type="dxa" w:w="4792"/>
          </w:tcPr>
          <w:p>
            <w:r/>
            <w:r>
              <w:rPr>
                <w:sz w:val="19"/>
              </w:rPr>
              <w:t>1920×1080, under 90 s; uploads as private</w:t>
            </w:r>
          </w:p>
        </w:tc>
      </w:tr>
    </w:tbl>
    <w:p/>
    <w:p>
      <w:r>
        <w:rPr>
          <w:i/>
        </w:rPr>
        <w:t>Tip: Write the expected result before you run the test — then compare.</w:t>
      </w:r>
    </w:p>
    <w:p>
      <w:pPr>
        <w:pStyle w:val="Heading3"/>
      </w:pPr>
      <w:r>
        <w:t>Evidence Before Personas</w:t>
      </w:r>
    </w:p>
    <w:p>
      <w:r>
        <w:t>Lab 6: the Growth Analyst builds personas the way an analyst would.</w:t>
      </w:r>
    </w:p>
    <w:p>
      <w:pPr>
        <w:pStyle w:val="ListNumber"/>
        <w:numPr>
          <w:ilvl w:val="0"/>
          <w:numId w:val="21"/>
        </w:numPr>
      </w:pPr>
      <w:r>
        <w:rPr>
          <w:b/>
        </w:rPr>
        <w:t>Collect</w:t>
      </w:r>
      <w:r>
        <w:rPr>
          <w:b w:val="0"/>
        </w:rPr>
        <w:t xml:space="preserve"> — 150 survey answers, 60 enquiries, 200 checklists.</w:t>
      </w:r>
    </w:p>
    <w:p>
      <w:pPr>
        <w:pStyle w:val="ListNumber"/>
      </w:pPr>
      <w:r>
        <w:rPr>
          <w:b/>
        </w:rPr>
        <w:t>Count</w:t>
      </w:r>
      <w:r>
        <w:rPr>
          <w:b w:val="0"/>
        </w:rPr>
        <w:t xml:space="preserve"> — With code. Every claim has an n and a file.</w:t>
      </w:r>
    </w:p>
    <w:p>
      <w:pPr>
        <w:pStyle w:val="ListNumber"/>
      </w:pPr>
      <w:r>
        <w:rPr>
          <w:b/>
        </w:rPr>
        <w:t>Segment</w:t>
      </w:r>
      <w:r>
        <w:rPr>
          <w:b w:val="0"/>
        </w:rPr>
        <w:t xml:space="preserve"> — By age band and life stage.</w:t>
      </w:r>
    </w:p>
    <w:p>
      <w:pPr>
        <w:pStyle w:val="ListNumber"/>
      </w:pPr>
      <w:r>
        <w:rPr>
          <w:b/>
        </w:rPr>
        <w:t>Persona</w:t>
      </w:r>
      <w:r>
        <w:rPr>
          <w:b w:val="0"/>
        </w:rPr>
        <w:t xml:space="preserve"> — Worries, channels, formats, trust — with evidence.</w:t>
      </w:r>
    </w:p>
    <w:p>
      <w:pPr>
        <w:pStyle w:val="ListNumber"/>
      </w:pPr>
      <w:r>
        <w:rPr>
          <w:b/>
        </w:rPr>
        <w:t>Requirement</w:t>
      </w:r>
      <w:r>
        <w:rPr>
          <w:b w:val="0"/>
        </w:rPr>
        <w:t xml:space="preserve"> — What each persona needs from every piece.</w:t>
      </w:r>
    </w:p>
    <w:p>
      <w:pPr>
        <w:pStyle w:val="Heading3"/>
      </w:pPr>
      <w:r>
        <w:t>Observed, Inferred or Low Confidence?</w:t>
      </w:r>
    </w:p>
    <w:p>
      <w:r>
        <w:t>Three labels keep a persona honest.</w:t>
      </w:r>
    </w:p>
    <w:tbl>
      <w:tblPr>
        <w:tblStyle w:val="TableGrid"/>
        <w:tblW w:type="auto" w:w="0"/>
        <w:jc w:val="center"/>
        <w:tblLayout w:type="fixed"/>
        <w:tblLook w:firstColumn="1" w:firstRow="1" w:lastColumn="0" w:lastRow="0" w:noHBand="0" w:noVBand="1" w:val="04A0"/>
      </w:tblPr>
      <w:tblGrid>
        <w:gridCol w:w="2027"/>
        <w:gridCol w:w="4608"/>
        <w:gridCol w:w="2580"/>
      </w:tblGrid>
      <w:tr>
        <w:tc>
          <w:tcPr>
            <w:tcW w:type="dxa" w:w="2028"/>
            <w:shd w:val="clear" w:fill="1F6FEB"/>
          </w:tcPr>
          <w:p>
            <w:r/>
            <w:r>
              <w:rPr>
                <w:b/>
                <w:color w:val="FFFFFF"/>
                <w:sz w:val="19"/>
              </w:rPr>
              <w:t>Label</w:t>
            </w:r>
          </w:p>
        </w:tc>
        <w:tc>
          <w:tcPr>
            <w:tcW w:type="dxa" w:w="4608"/>
            <w:shd w:val="clear" w:fill="1F6FEB"/>
          </w:tcPr>
          <w:p>
            <w:r/>
            <w:r>
              <w:rPr>
                <w:b/>
                <w:color w:val="FFFFFF"/>
                <w:sz w:val="19"/>
              </w:rPr>
              <w:t>Example</w:t>
            </w:r>
          </w:p>
        </w:tc>
        <w:tc>
          <w:tcPr>
            <w:tcW w:type="dxa" w:w="2580"/>
            <w:shd w:val="clear" w:fill="1F6FEB"/>
          </w:tcPr>
          <w:p>
            <w:r/>
            <w:r>
              <w:rPr>
                <w:b/>
                <w:color w:val="FFFFFF"/>
                <w:sz w:val="19"/>
              </w:rPr>
              <w:t>Use it</w:t>
            </w:r>
          </w:p>
        </w:tc>
      </w:tr>
      <w:tr>
        <w:tc>
          <w:tcPr>
            <w:tcW w:type="dxa" w:w="2028"/>
          </w:tcPr>
          <w:p>
            <w:r/>
            <w:r>
              <w:rPr>
                <w:sz w:val="19"/>
              </w:rPr>
              <w:t>Observed</w:t>
            </w:r>
          </w:p>
        </w:tc>
        <w:tc>
          <w:tcPr>
            <w:tcW w:type="dxa" w:w="4608"/>
          </w:tcPr>
          <w:p>
            <w:r/>
            <w:r>
              <w:rPr>
                <w:sz w:val="19"/>
              </w:rPr>
              <w:t>30–39s chose Facebook, LinkedIn and YouTube equally (survey, n = 44)</w:t>
            </w:r>
          </w:p>
        </w:tc>
        <w:tc>
          <w:tcPr>
            <w:tcW w:type="dxa" w:w="2580"/>
          </w:tcPr>
          <w:p>
            <w:r/>
            <w:r>
              <w:rPr>
                <w:sz w:val="19"/>
              </w:rPr>
              <w:t>As fact, with the count</w:t>
            </w:r>
          </w:p>
        </w:tc>
      </w:tr>
      <w:tr>
        <w:tc>
          <w:tcPr>
            <w:tcW w:type="dxa" w:w="2028"/>
          </w:tcPr>
          <w:p>
            <w:r/>
            <w:r>
              <w:rPr>
                <w:sz w:val="19"/>
              </w:rPr>
              <w:t>INFERENCE</w:t>
            </w:r>
          </w:p>
        </w:tc>
        <w:tc>
          <w:tcPr>
            <w:tcW w:type="dxa" w:w="4608"/>
          </w:tcPr>
          <w:p>
            <w:r/>
            <w:r>
              <w:rPr>
                <w:sz w:val="19"/>
              </w:rPr>
              <w:t>"They are short of time on weekdays" — not asked</w:t>
            </w:r>
          </w:p>
        </w:tc>
        <w:tc>
          <w:tcPr>
            <w:tcW w:type="dxa" w:w="2580"/>
          </w:tcPr>
          <w:p>
            <w:r/>
            <w:r>
              <w:rPr>
                <w:sz w:val="19"/>
              </w:rPr>
              <w:t>As a hypothesis to test</w:t>
            </w:r>
          </w:p>
        </w:tc>
      </w:tr>
      <w:tr>
        <w:tc>
          <w:tcPr>
            <w:tcW w:type="dxa" w:w="2028"/>
          </w:tcPr>
          <w:p>
            <w:r/>
            <w:r>
              <w:rPr>
                <w:sz w:val="19"/>
              </w:rPr>
              <w:t>LOW CONFIDENCE</w:t>
            </w:r>
          </w:p>
        </w:tc>
        <w:tc>
          <w:tcPr>
            <w:tcW w:type="dxa" w:w="4608"/>
          </w:tcPr>
          <w:p>
            <w:r/>
            <w:r>
              <w:rPr>
                <w:sz w:val="19"/>
              </w:rPr>
              <w:t>The 60+ group (n = 12)</w:t>
            </w:r>
          </w:p>
        </w:tc>
        <w:tc>
          <w:tcPr>
            <w:tcW w:type="dxa" w:w="2580"/>
          </w:tcPr>
          <w:p>
            <w:r/>
            <w:r>
              <w:rPr>
                <w:sz w:val="19"/>
              </w:rPr>
              <w:t>Never alone; get more data</w:t>
            </w:r>
          </w:p>
        </w:tc>
      </w:tr>
      <w:tr>
        <w:tc>
          <w:tcPr>
            <w:tcW w:type="dxa" w:w="2028"/>
          </w:tcPr>
          <w:p>
            <w:r/>
            <w:r>
              <w:rPr>
                <w:sz w:val="19"/>
              </w:rPr>
              <w:t>Verbatim</w:t>
            </w:r>
          </w:p>
        </w:tc>
        <w:tc>
          <w:tcPr>
            <w:tcW w:type="dxa" w:w="4608"/>
          </w:tcPr>
          <w:p>
            <w:r/>
            <w:r>
              <w:rPr>
                <w:sz w:val="19"/>
              </w:rPr>
              <w:t>"I am 54 and not sure if my CPF will be enough." (E-id)</w:t>
            </w:r>
          </w:p>
        </w:tc>
        <w:tc>
          <w:tcPr>
            <w:tcW w:type="dxa" w:w="2580"/>
          </w:tcPr>
          <w:p>
            <w:r/>
            <w:r>
              <w:rPr>
                <w:sz w:val="19"/>
              </w:rPr>
              <w:t>Exactly as written, with the id</w:t>
            </w:r>
          </w:p>
        </w:tc>
      </w:tr>
    </w:tbl>
    <w:p/>
    <w:p>
      <w:r>
        <w:rPr>
          <w:i/>
        </w:rPr>
        <w:t>Tip: Ask "which rows show that?" of anything that sounds insightful.</w:t>
      </w:r>
    </w:p>
    <w:p>
      <w:pPr>
        <w:pStyle w:val="Heading2"/>
      </w:pPr>
      <w:r>
        <w:t>Lab 6 — Growth Analyst: Personas from Evidence</w:t>
      </w:r>
    </w:p>
    <w:p>
      <w:r>
        <w:rPr>
          <w:b/>
        </w:rPr>
        <w:t>The story so far:</w:t>
      </w:r>
      <w:r>
        <w:rPr>
          <w:b w:val="0"/>
        </w:rPr>
        <w:t xml:space="preserve"> Jun Wei drafted personas from instinct: 'busy young parents who love TikTok'. Rachel is not convinced. There are 150 survey answers, 60 enquiries and 200 checklists.</w:t>
      </w:r>
    </w:p>
    <w:p>
      <w:r>
        <w:rPr>
          <w:b/>
        </w:rPr>
        <w:t>Goal:</w:t>
      </w:r>
      <w:r>
        <w:rPr>
          <w:b w:val="0"/>
        </w:rPr>
        <w:t xml:space="preserve"> Personas made up in a meeting steer content wrong. The Growth Analyst builds them from 150 survey answers, 60 enquiries and 200 checklists — and labels what is guesswork.</w:t>
      </w:r>
    </w:p>
    <w:p>
      <w:r>
        <w:rPr>
          <w:b/>
        </w:rPr>
        <w:t>You'll build:</w:t>
      </w:r>
      <w:r>
        <w:rPr>
          <w:b w:val="0"/>
        </w:rPr>
        <w:t xml:space="preserve"> three evidence-based personas and the content spec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(three analyst subagents in parallel)  ·  </w:t>
      </w:r>
      <w:r>
        <w:rPr>
          <w:b/>
        </w:rPr>
        <w:t>Time:</w:t>
      </w:r>
      <w:r>
        <w:rPr>
          <w:b w:val="0"/>
        </w:rPr>
        <w:t xml:space="preserve"> 40 min  ·  </w:t>
      </w:r>
      <w:r>
        <w:rPr>
          <w:b/>
        </w:rPr>
        <w:t>Slides:</w:t>
      </w:r>
      <w:r>
        <w:rPr>
          <w:b w:val="0"/>
        </w:rPr>
        <w:t xml:space="preserve"> 85–90</w:t>
      </w:r>
    </w:p>
    <w:p>
      <w:r>
        <w:rPr>
          <w:b/>
        </w:rPr>
        <w:t>Lab folder:</w:t>
      </w:r>
      <w:r>
        <w:rPr>
          <w:b w:val="0"/>
        </w:rPr>
        <w:t xml:space="preserve"> labs/lab-06-personas-from-evidence/ — assets: survey-responses.csv, enquiries.csv, checklist-results.csv, persona-template.md, content-spec-template.md</w:t>
      </w:r>
    </w:p>
    <w:p>
      <w:r>
        <w:rPr>
          <w:b/>
        </w:rPr>
        <w:t xml:space="preserve">Copy the prompts: </w:t>
      </w:r>
      <w:hyperlink r:id="rId25">
        <w:r>
          <w:rPr>
            <w:color w:val="0563C1"/>
            <w:u w:val="single"/>
          </w:rPr>
          <w:t>https://tertiarycourses.github.io/TGS-2023018659-Claude-Cowork-for-Digital-Marketing/prompts/claude/#lab-6</w:t>
        </w:r>
      </w:hyperlink>
    </w:p>
    <w:p>
      <w:r>
        <w:rPr>
          <w:b/>
        </w:rPr>
        <w:t>Workflow</w:t>
      </w:r>
    </w:p>
    <w:p>
      <w:r>
        <w:drawing>
          <wp:inline xmlns:a="http://schemas.openxmlformats.org/drawingml/2006/main" xmlns:pic="http://schemas.openxmlformats.org/drawingml/2006/picture">
            <wp:extent cx="6035040" cy="2082089"/>
            <wp:docPr id="9" name="Picture 9"/>
            <wp:cNvGraphicFramePr>
              <a:graphicFrameLocks noChangeAspect="1"/>
            </wp:cNvGraphicFramePr>
            <a:graphic>
              <a:graphicData uri="http://schemas.openxmlformats.org/drawingml/2006/picture">
                <pic:pic>
                  <pic:nvPicPr>
                    <pic:cNvPr id="0" name="lab-06.png"/>
                    <pic:cNvPicPr/>
                  </pic:nvPicPr>
                  <pic:blipFill>
                    <a:blip r:embed="rId26"/>
                    <a:stretch>
                      <a:fillRect/>
                    </a:stretch>
                  </pic:blipFill>
                  <pic:spPr>
                    <a:xfrm>
                      <a:off x="0" y="0"/>
                      <a:ext cx="6035040" cy="2082089"/>
                    </a:xfrm>
                    <a:prstGeom prst="rect"/>
                  </pic:spPr>
                </pic:pic>
              </a:graphicData>
            </a:graphic>
          </wp:inline>
        </w:drawing>
      </w:r>
    </w:p>
    <w:p>
      <w:r>
        <w:rPr>
          <w:b/>
        </w:rPr>
        <w:t>Step-by-step</w:t>
      </w:r>
    </w:p>
    <w:p>
      <w:pPr>
        <w:pStyle w:val="ListNumber"/>
        <w:numPr>
          <w:ilvl w:val="0"/>
          <w:numId w:val="22"/>
        </w:numPr>
      </w:pPr>
      <w:r>
        <w:rPr>
          <w:b/>
        </w:rPr>
        <w:t>New session</w:t>
      </w:r>
      <w:r>
        <w:rPr>
          <w:b w:val="0"/>
        </w:rPr>
        <w:t xml:space="preserve"> — Left sidebar: click + next to horizon-studio. Click the session title at the top and rename it "Lab 6". Run all of this lab's prompts in it.</w:t>
      </w:r>
    </w:p>
    <w:p>
      <w:pPr>
        <w:pStyle w:val="ListNumber"/>
      </w:pPr>
      <w:r>
        <w:rPr>
          <w:b/>
        </w:rPr>
        <w:t>Check the data</w:t>
      </w:r>
      <w:r>
        <w:rPr>
          <w:b w:val="0"/>
        </w:rPr>
        <w:t xml:space="preserve"> — The CSVs and templates are already in data/. Open one and skim it.</w:t>
      </w:r>
    </w:p>
    <w:p>
      <w:pPr>
        <w:pStyle w:val="ListNumber"/>
      </w:pPr>
      <w:r>
        <w:rPr>
          <w:b/>
        </w:rPr>
        <w:t>Analyse in parallel</w:t>
      </w:r>
      <w:r>
        <w:rPr>
          <w:b w:val="0"/>
        </w:rPr>
        <w:t xml:space="preserve"> — Copy and paste Prompt A — three analyst sub-agents, one per file.</w:t>
      </w:r>
    </w:p>
    <w:p>
      <w:pPr>
        <w:pStyle w:val="ListNumber"/>
      </w:pPr>
      <w:r>
        <w:rPr>
          <w:b/>
        </w:rPr>
        <w:t>Challenge a claim</w:t>
      </w:r>
      <w:r>
        <w:rPr>
          <w:b w:val="0"/>
        </w:rPr>
        <w:t xml:space="preserve"> — Pick one persona statement and ask: "which rows show that?"</w:t>
      </w:r>
    </w:p>
    <w:p>
      <w:pPr>
        <w:pStyle w:val="ListNumber"/>
      </w:pPr>
      <w:r>
        <w:rPr>
          <w:b/>
        </w:rPr>
        <w:t>Write the guides</w:t>
      </w:r>
      <w:r>
        <w:rPr>
          <w:b w:val="0"/>
        </w:rPr>
        <w:t xml:space="preserve"> — After the persona cards appear, copy and paste Prompt B: a writing guide for each persona — how to talk to them.</w:t>
      </w:r>
    </w:p>
    <w:p>
      <w:pPr>
        <w:pStyle w:val="ListNumber"/>
      </w:pPr>
      <w:r>
        <w:rPr>
          <w:b/>
        </w:rPr>
        <w:t>Check the gaps</w:t>
      </w:r>
      <w:r>
        <w:rPr>
          <w:b w:val="0"/>
        </w:rPr>
        <w:t xml:space="preserve"> — The 60+ group must be LOW CONFIDENCE.</w:t>
      </w:r>
    </w:p>
    <w:p>
      <w:r>
        <w:rPr>
          <w:b/>
        </w:rPr>
        <w:t>PROMPT A — Claude Code: three analysts</w:t>
      </w:r>
    </w:p>
    <w:p>
      <w:pPr>
        <w:spacing w:after="80"/>
        <w:ind w:left="432"/>
        <w:pBdr>
          <w:left w:val="single" w:sz="18" w:space="8" w:color="D97757"/>
        </w:pBdr>
        <w:shd w:val="clear" w:fill="FBF4EE"/>
      </w:pPr>
      <w:r>
        <w:rPr>
          <w:sz w:val="21"/>
        </w:rPr>
        <w:t>Use three growth-analyst subagents in parallel, one per file: data/survey-responses.csv, data/enquiries.csv, data/checklist-results.csv. Each uses audience-insights: counts with code, n and the file on every claim, INFERENCE and LOW CONFIDENCE labels, enquiry quotes verbatim with ids. Combine the results into three personas with data/persona-template.md → strategy/personas.md. Publish the personas as an artifact: one card each, with the key counts as small bar charts and the confidence label in colour. Write for a business owner, in plain English: no codes, IDs, file names or line numbers; start with what it means and what I do next. Save a Word copy (.docx) of each result.</w:t>
      </w:r>
    </w:p>
    <w:p>
      <w:r>
        <w:rPr>
          <w:b/>
        </w:rPr>
        <w:t>PROMPT B — Claude Code: requirements</w:t>
      </w:r>
    </w:p>
    <w:p>
      <w:pPr>
        <w:spacing w:after="80"/>
        <w:ind w:left="432"/>
        <w:pBdr>
          <w:left w:val="single" w:sz="18" w:space="8" w:color="D97757"/>
        </w:pBdr>
        <w:shd w:val="clear" w:fill="FBF4EE"/>
      </w:pPr>
      <w:r>
        <w:rPr>
          <w:sz w:val="21"/>
        </w:rPr>
        <w:t>Use the growth-strategist and the content-creator subagents to write a writing guide for each persona (data/content-spec-template.md → strategy/content-spec.md): what they most want to know, where to reach them, what to make and how long, the tone, the proof that convinces them, what we ask them to do next, and what we never say. Back each answer with the data: which file, and how many people. Publish it as an artifact: one card per persona with a one-line summary on top and the answers under plain headings, then one table comparing the three personas side by side.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"Explain these personas in three sentences. Which one should we target first, and why?"</w:t>
      </w:r>
    </w:p>
    <w:p>
      <w:pPr>
        <w:pStyle w:val="ListBullet"/>
      </w:pPr>
      <w:r>
        <w:rPr>
          <w:b w:val="0"/>
        </w:rPr>
        <w:t>"Which survey answers show that &lt;a sentence from a persona&gt;?"</w:t>
      </w:r>
    </w:p>
    <w:p>
      <w:pPr>
        <w:pStyle w:val="ListBullet"/>
      </w:pPr>
      <w:r>
        <w:rPr>
          <w:b w:val="0"/>
        </w:rPr>
        <w:t>"Why is the 60+ group marked low confidence?"</w:t>
      </w:r>
    </w:p>
    <w:p>
      <w:r>
        <w:rPr>
          <w:b/>
        </w:rPr>
        <w:t>Check your work</w:t>
      </w:r>
    </w:p>
    <w:p>
      <w:pPr>
        <w:pStyle w:val="ListBullet"/>
      </w:pPr>
      <w:r>
        <w:rPr>
          <w:b w:val="0"/>
        </w:rPr>
        <w:t>☐  Three analyst sub-agents ran, one per file.</w:t>
      </w:r>
    </w:p>
    <w:p>
      <w:pPr>
        <w:pStyle w:val="ListBullet"/>
      </w:pPr>
      <w:r>
        <w:rPr>
          <w:b w:val="0"/>
        </w:rPr>
        <w:t>☐  Every persona statement carries a count and a file.</w:t>
      </w:r>
    </w:p>
    <w:p>
      <w:pPr>
        <w:pStyle w:val="ListBullet"/>
      </w:pPr>
      <w:r>
        <w:rPr>
          <w:b w:val="0"/>
        </w:rPr>
        <w:t>☐  The 60+ group is LOW CONFIDENCE (n = 12).</w:t>
      </w:r>
    </w:p>
    <w:p>
      <w:pPr>
        <w:pStyle w:val="ListBullet"/>
      </w:pPr>
      <w:r>
        <w:rPr>
          <w:b w:val="0"/>
        </w:rPr>
        <w:t>☐  The most-unticked checklist item is the retirement number.</w:t>
      </w:r>
    </w:p>
    <w:p>
      <w:pPr>
        <w:pStyle w:val="ListBullet"/>
      </w:pPr>
      <w:r>
        <w:rPr>
          <w:b w:val="0"/>
        </w:rPr>
        <w:t>☐  Enquiry quotes are verbatim, with ids.</w:t>
      </w:r>
    </w:p>
    <w:p>
      <w:pPr>
        <w:pStyle w:val="ListBullet"/>
      </w:pPr>
      <w:r>
        <w:rPr>
          <w:b w:val="0"/>
        </w:rPr>
        <w:t>☐  The writing guide answers every question for every persona.</w:t>
      </w:r>
    </w:p>
    <w:p>
      <w:r>
        <w:rPr>
          <w:b/>
        </w:rPr>
        <w:t>If it goes wrong</w:t>
      </w:r>
    </w:p>
    <w:p>
      <w:pPr>
        <w:pStyle w:val="ListBullet"/>
      </w:pPr>
      <w:r>
        <w:rPr>
          <w:b/>
        </w:rPr>
        <w:t>Numbers change between runs</w:t>
      </w:r>
      <w:r>
        <w:rPr>
          <w:b w:val="0"/>
        </w:rPr>
        <w:t xml:space="preserve"> — Insist on counting with code and showing the printed output.</w:t>
      </w:r>
    </w:p>
    <w:p>
      <w:r>
        <w:rPr>
          <w:b/>
        </w:rPr>
        <w:t>Stretch</w:t>
      </w:r>
    </w:p>
    <w:p>
      <w:pPr>
        <w:pStyle w:val="ListBullet"/>
      </w:pPr>
      <w:r>
        <w:rPr>
          <w:b w:val="0"/>
        </w:rPr>
        <w:t>Ask the analyst for a filterable dashboard of the survey as an artifact.</w:t>
      </w:r>
    </w:p>
    <w:p>
      <w:r>
        <w:rPr>
          <w:i/>
        </w:rPr>
        <w:t>Why it matters: Ask "which rows show that?" of anything that sounds insightful. If the agent cannot point to rows, it is an inference.</w:t>
      </w:r>
    </w:p>
    <w:p>
      <w:pPr>
        <w:pStyle w:val="Heading2"/>
      </w:pPr>
      <w:r>
        <w:t>Key ideas for Lab 7</w:t>
      </w:r>
    </w:p>
    <w:p>
      <w:pPr>
        <w:pStyle w:val="Heading3"/>
      </w:pPr>
      <w:r>
        <w:t>Finding the Right Frequency</w:t>
      </w:r>
    </w:p>
    <w:p>
      <w:r>
        <w:t>Lab 7: the Analyst finds where more posts stop paying; the Strategist plans four weeks.</w:t>
      </w:r>
    </w:p>
    <w:p>
      <w:pPr>
        <w:pStyle w:val="ListNumber"/>
        <w:numPr>
          <w:ilvl w:val="0"/>
          <w:numId w:val="23"/>
        </w:numPr>
      </w:pPr>
      <w:r>
        <w:rPr>
          <w:b/>
        </w:rPr>
        <w:t>Value</w:t>
      </w:r>
      <w:r>
        <w:rPr>
          <w:b w:val="0"/>
        </w:rPr>
        <w:t xml:space="preserve"> — Extra clicks from one more post a week.</w:t>
      </w:r>
    </w:p>
    <w:p>
      <w:pPr>
        <w:pStyle w:val="ListNumber"/>
      </w:pPr>
      <w:r>
        <w:rPr>
          <w:b/>
        </w:rPr>
        <w:t>Fatigue</w:t>
      </w:r>
      <w:r>
        <w:rPr>
          <w:b w:val="0"/>
        </w:rPr>
        <w:t xml:space="preserve"> — Unfollows and unsubscribes it costs.</w:t>
      </w:r>
    </w:p>
    <w:p>
      <w:pPr>
        <w:pStyle w:val="ListNumber"/>
      </w:pPr>
      <w:r>
        <w:rPr>
          <w:b/>
        </w:rPr>
        <w:t>Effort</w:t>
      </w:r>
      <w:r>
        <w:rPr>
          <w:b w:val="0"/>
        </w:rPr>
        <w:t xml:space="preserve"> — Hours per piece, against 12 a week.</w:t>
      </w:r>
    </w:p>
    <w:p>
      <w:pPr>
        <w:pStyle w:val="ListNumber"/>
      </w:pPr>
      <w:r>
        <w:rPr>
          <w:b/>
        </w:rPr>
        <w:t>Review</w:t>
      </w:r>
      <w:r>
        <w:rPr>
          <w:b w:val="0"/>
        </w:rPr>
        <w:t xml:space="preserve"> — Two business days for Rachel's sign-off.</w:t>
      </w:r>
    </w:p>
    <w:p>
      <w:pPr>
        <w:pStyle w:val="ListNumber"/>
      </w:pPr>
      <w:r>
        <w:rPr>
          <w:b/>
        </w:rPr>
        <w:t>Calendar</w:t>
      </w:r>
      <w:r>
        <w:rPr>
          <w:b w:val="0"/>
        </w:rPr>
        <w:t xml:space="preserve"> — Four weeks the team can actually deliver.</w:t>
      </w:r>
    </w:p>
    <w:p>
      <w:r>
        <w:rPr>
          <w:i/>
        </w:rPr>
        <w:t>Tip: A third LinkedIn post a week brings more unfollows than value. Weekly emails make unsubscribes jump.</w:t>
      </w:r>
    </w:p>
    <w:p>
      <w:pPr>
        <w:pStyle w:val="Heading2"/>
      </w:pPr>
      <w:r>
        <w:t>Lab 7 — Growth Analyst and Strategist: Cadence and Calendar</w:t>
      </w:r>
    </w:p>
    <w:p>
      <w:r>
        <w:rPr>
          <w:b/>
        </w:rPr>
        <w:t>The story so far:</w:t>
      </w:r>
      <w:r>
        <w:rPr>
          <w:b w:val="0"/>
        </w:rPr>
        <w:t xml:space="preserve"> Jun Wei has 12 hours a week and Rachel needs two business days to review anything. How often should each channel run, and what goes out when?</w:t>
      </w:r>
    </w:p>
    <w:p>
      <w:r>
        <w:rPr>
          <w:b/>
        </w:rPr>
        <w:t>Goal:</w:t>
      </w:r>
      <w:r>
        <w:rPr>
          <w:b w:val="0"/>
        </w:rPr>
        <w:t xml:space="preserve"> Post too little and nobody remembers you; too much and people unfollow. The analyst finds the point where more stops paying; the strategist turns it into four deliverable weeks.</w:t>
      </w:r>
    </w:p>
    <w:p>
      <w:r>
        <w:rPr>
          <w:b/>
        </w:rPr>
        <w:t>You'll build:</w:t>
      </w:r>
      <w:r>
        <w:rPr>
          <w:b w:val="0"/>
        </w:rPr>
        <w:t xml:space="preserve"> how often to post on each channel, and a four-week calendar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(subagents)  ·  </w:t>
      </w:r>
      <w:r>
        <w:rPr>
          <w:b/>
        </w:rPr>
        <w:t>Time:</w:t>
      </w:r>
      <w:r>
        <w:rPr>
          <w:b w:val="0"/>
        </w:rPr>
        <w:t xml:space="preserve"> 35 min  ·  </w:t>
      </w:r>
      <w:r>
        <w:rPr>
          <w:b/>
        </w:rPr>
        <w:t>Slides:</w:t>
      </w:r>
      <w:r>
        <w:rPr>
          <w:b w:val="0"/>
        </w:rPr>
        <w:t xml:space="preserve"> 92–97</w:t>
      </w:r>
    </w:p>
    <w:p>
      <w:r>
        <w:rPr>
          <w:b/>
        </w:rPr>
        <w:t>Lab folder:</w:t>
      </w:r>
      <w:r>
        <w:rPr>
          <w:b w:val="0"/>
        </w:rPr>
        <w:t xml:space="preserve"> labs/lab-07-cadence-and-calendar/ — assets: channel-benchmarks.csv, team-capacity.md, calendar-format.csv</w:t>
      </w:r>
    </w:p>
    <w:p>
      <w:r>
        <w:rPr>
          <w:b/>
        </w:rPr>
        <w:t xml:space="preserve">Copy the prompts: </w:t>
      </w:r>
      <w:hyperlink r:id="rId27">
        <w:r>
          <w:rPr>
            <w:color w:val="0563C1"/>
            <w:u w:val="single"/>
          </w:rPr>
          <w:t>https://tertiarycourses.github.io/TGS-2023018659-Claude-Cowork-for-Digital-Marketing/prompts/claude/#lab-7</w:t>
        </w:r>
      </w:hyperlink>
    </w:p>
    <w:p>
      <w:r>
        <w:rPr>
          <w:b/>
        </w:rPr>
        <w:t>Workflow</w:t>
      </w:r>
    </w:p>
    <w:p>
      <w:r>
        <w:drawing>
          <wp:inline xmlns:a="http://schemas.openxmlformats.org/drawingml/2006/main" xmlns:pic="http://schemas.openxmlformats.org/drawingml/2006/picture">
            <wp:extent cx="6035040" cy="2082089"/>
            <wp:docPr id="10" name="Picture 10"/>
            <wp:cNvGraphicFramePr>
              <a:graphicFrameLocks noChangeAspect="1"/>
            </wp:cNvGraphicFramePr>
            <a:graphic>
              <a:graphicData uri="http://schemas.openxmlformats.org/drawingml/2006/picture">
                <pic:pic>
                  <pic:nvPicPr>
                    <pic:cNvPr id="0" name="lab-07.png"/>
                    <pic:cNvPicPr/>
                  </pic:nvPicPr>
                  <pic:blipFill>
                    <a:blip r:embed="rId28"/>
                    <a:stretch>
                      <a:fillRect/>
                    </a:stretch>
                  </pic:blipFill>
                  <pic:spPr>
                    <a:xfrm>
                      <a:off x="0" y="0"/>
                      <a:ext cx="6035040" cy="2082089"/>
                    </a:xfrm>
                    <a:prstGeom prst="rect"/>
                  </pic:spPr>
                </pic:pic>
              </a:graphicData>
            </a:graphic>
          </wp:inline>
        </w:drawing>
      </w:r>
    </w:p>
    <w:p>
      <w:r>
        <w:rPr>
          <w:b/>
        </w:rPr>
        <w:t>Step-by-step</w:t>
      </w:r>
    </w:p>
    <w:p>
      <w:pPr>
        <w:pStyle w:val="ListNumber"/>
        <w:numPr>
          <w:ilvl w:val="0"/>
          <w:numId w:val="24"/>
        </w:numPr>
      </w:pPr>
      <w:r>
        <w:rPr>
          <w:b/>
        </w:rPr>
        <w:t>New session</w:t>
      </w:r>
      <w:r>
        <w:rPr>
          <w:b w:val="0"/>
        </w:rPr>
        <w:t xml:space="preserve"> — Left sidebar: click + next to horizon-studio. Click the session title at the top and rename it "Lab 7". Run all of this lab's prompts in it.</w:t>
      </w:r>
    </w:p>
    <w:p>
      <w:pPr>
        <w:pStyle w:val="ListNumber"/>
      </w:pPr>
      <w:r>
        <w:rPr>
          <w:b/>
        </w:rPr>
        <w:t>Check the data</w:t>
      </w:r>
      <w:r>
        <w:rPr>
          <w:b w:val="0"/>
        </w:rPr>
        <w:t xml:space="preserve"> — The assets are already in data/. Open one and skim it.</w:t>
      </w:r>
    </w:p>
    <w:p>
      <w:pPr>
        <w:pStyle w:val="ListNumber"/>
      </w:pPr>
      <w:r>
        <w:rPr>
          <w:b/>
        </w:rPr>
        <w:t>Find the sweet spot</w:t>
      </w:r>
      <w:r>
        <w:rPr>
          <w:b w:val="0"/>
        </w:rPr>
        <w:t xml:space="preserve"> — Copy and paste Prompt A.</w:t>
      </w:r>
    </w:p>
    <w:p>
      <w:pPr>
        <w:pStyle w:val="ListNumber"/>
      </w:pPr>
      <w:r>
        <w:rPr>
          <w:b/>
        </w:rPr>
        <w:t>Question it</w:t>
      </w:r>
      <w:r>
        <w:rPr>
          <w:b w:val="0"/>
        </w:rPr>
        <w:t xml:space="preserve"> — Why is the newsletter not weekly? The answer is in the unsubscribes.</w:t>
      </w:r>
    </w:p>
    <w:p>
      <w:pPr>
        <w:pStyle w:val="ListNumber"/>
      </w:pPr>
      <w:r>
        <w:rPr>
          <w:b/>
        </w:rPr>
        <w:t>Plan four weeks</w:t>
      </w:r>
      <w:r>
        <w:rPr>
          <w:b w:val="0"/>
        </w:rPr>
        <w:t xml:space="preserve"> — After the analyst recommends a cadence, copy and paste Prompt B.</w:t>
      </w:r>
    </w:p>
    <w:p>
      <w:pPr>
        <w:pStyle w:val="ListNumber"/>
      </w:pPr>
      <w:r>
        <w:rPr>
          <w:b/>
        </w:rPr>
        <w:t>Check the buffers</w:t>
      </w:r>
      <w:r>
        <w:rPr>
          <w:b w:val="0"/>
        </w:rPr>
        <w:t xml:space="preserve"> — Every review date is two business days ahead; nothing on a holiday.</w:t>
      </w:r>
    </w:p>
    <w:p>
      <w:r>
        <w:rPr>
          <w:b/>
        </w:rPr>
        <w:t>PROMPT A — Claude Code: the analyst</w:t>
      </w:r>
    </w:p>
    <w:p>
      <w:pPr>
        <w:spacing w:after="80"/>
        <w:ind w:left="432"/>
        <w:pBdr>
          <w:left w:val="single" w:sz="18" w:space="8" w:color="D97757"/>
        </w:pBdr>
        <w:shd w:val="clear" w:fill="FBF4EE"/>
      </w:pPr>
      <w:r>
        <w:rPr>
          <w:sz w:val="21"/>
        </w:rPr>
        <w:t>Use the growth-analyst subagent. From data/channel-benchmarks.csv and data/team-capacity.md, recommend how often to publish on LinkedIn, Facebook, the newsletter and YouTube. Compare the extra clicks from one more post, the unfollows or unsubscribes it costs, and the hours → strategy/cadence.md. Publish it as an artifact: a chart per channel of the extra clicks against the unfollows, and the hours. Write for a business owner, in plain English: no codes, IDs, file names or line numbers; start with what it means and what I do next. Save a Word copy (.docx) of each result.</w:t>
      </w:r>
    </w:p>
    <w:p>
      <w:r>
        <w:rPr>
          <w:b/>
        </w:rPr>
        <w:t>PROMPT B — Claude Code: the strategist</w:t>
      </w:r>
    </w:p>
    <w:p>
      <w:pPr>
        <w:spacing w:after="80"/>
        <w:ind w:left="432"/>
        <w:pBdr>
          <w:left w:val="single" w:sz="18" w:space="8" w:color="D97757"/>
        </w:pBdr>
        <w:shd w:val="clear" w:fill="FBF4EE"/>
      </w:pPr>
      <w:r>
        <w:rPr>
          <w:sz w:val="21"/>
        </w:rPr>
        <w:t>Use the growth-strategist subagent to build a four-week calendar from Monday 2 November 2026 in strategy/calendar.csv (columns as data/calendar-format.csv), from the cadence, strategy/storyboard.md and strategy/content-spec.md. review_by two business days before each date; no public holidays; no week over the team's hours. Publish the four weeks as an artifact: a calendar grid by channel, review dates marked, hours per week.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"Why is the newsletter not weekly? Show me the numbers."</w:t>
      </w:r>
    </w:p>
    <w:p>
      <w:pPr>
        <w:pStyle w:val="ListBullet"/>
      </w:pPr>
      <w:r>
        <w:rPr>
          <w:b w:val="0"/>
        </w:rPr>
        <w:t>"What happens if we add a third LinkedIn post a week?"</w:t>
      </w:r>
    </w:p>
    <w:p>
      <w:pPr>
        <w:pStyle w:val="ListBullet"/>
      </w:pPr>
      <w:r>
        <w:rPr>
          <w:b w:val="0"/>
        </w:rPr>
        <w:t>"Which week is busiest, and does the team have the hours?"</w:t>
      </w:r>
    </w:p>
    <w:p>
      <w:r>
        <w:rPr>
          <w:b/>
        </w:rPr>
        <w:t>Check your work</w:t>
      </w:r>
    </w:p>
    <w:p>
      <w:pPr>
        <w:pStyle w:val="ListBullet"/>
      </w:pPr>
      <w:r>
        <w:rPr>
          <w:b w:val="0"/>
        </w:rPr>
        <w:t>☐  The cadence gives a frequency per channel with the evidence.</w:t>
      </w:r>
    </w:p>
    <w:p>
      <w:pPr>
        <w:pStyle w:val="ListBullet"/>
      </w:pPr>
      <w:r>
        <w:rPr>
          <w:b w:val="0"/>
        </w:rPr>
        <w:t>☐  A third LinkedIn post a week costs far more unfollows than it earns.</w:t>
      </w:r>
    </w:p>
    <w:p>
      <w:pPr>
        <w:pStyle w:val="ListBullet"/>
      </w:pPr>
      <w:r>
        <w:rPr>
          <w:b w:val="0"/>
        </w:rPr>
        <w:t>☐  It explains the unsubscribe jump at weekly emails.</w:t>
      </w:r>
    </w:p>
    <w:p>
      <w:pPr>
        <w:pStyle w:val="ListBullet"/>
      </w:pPr>
      <w:r>
        <w:rPr>
          <w:b w:val="0"/>
        </w:rPr>
        <w:t>☐  The calendar covers four weeks in the required columns.</w:t>
      </w:r>
    </w:p>
    <w:p>
      <w:pPr>
        <w:pStyle w:val="ListBullet"/>
      </w:pPr>
      <w:r>
        <w:rPr>
          <w:b w:val="0"/>
        </w:rPr>
        <w:t>☐  Every review_by date is two business days before publishing.</w:t>
      </w:r>
    </w:p>
    <w:p>
      <w:pPr>
        <w:pStyle w:val="ListBullet"/>
      </w:pPr>
      <w:r>
        <w:rPr>
          <w:b w:val="0"/>
        </w:rPr>
        <w:t>☐  No week is over 12 hours.</w:t>
      </w:r>
    </w:p>
    <w:p>
      <w:r>
        <w:rPr>
          <w:b/>
        </w:rPr>
        <w:t>If it goes wrong</w:t>
      </w:r>
    </w:p>
    <w:p>
      <w:pPr>
        <w:pStyle w:val="ListBullet"/>
      </w:pPr>
      <w:r>
        <w:rPr>
          <w:b/>
        </w:rPr>
        <w:t>Dates fall on weekends</w:t>
      </w:r>
      <w:r>
        <w:rPr>
          <w:b w:val="0"/>
        </w:rPr>
        <w:t xml:space="preserve"> — Say: "publish Monday to Saturday; the newsletter is Sunday 8am only".</w:t>
      </w:r>
    </w:p>
    <w:p>
      <w:r>
        <w:rPr>
          <w:b/>
        </w:rPr>
        <w:t>Stretch</w:t>
      </w:r>
    </w:p>
    <w:p>
      <w:pPr>
        <w:pStyle w:val="ListBullet"/>
      </w:pPr>
      <w:r>
        <w:rPr>
          <w:b w:val="0"/>
        </w:rPr>
        <w:t>Ask Claude to add the four review deadlines to your Google Calendar.</w:t>
      </w:r>
    </w:p>
    <w:p>
      <w:r>
        <w:rPr>
          <w:i/>
        </w:rPr>
        <w:t>Why it matters: Frequency is a capacity decision as much as an audience one. A calendar the team cannot deliver is fiction.</w:t>
      </w:r>
    </w:p>
    <w:p>
      <w:pPr>
        <w:pStyle w:val="Heading2"/>
      </w:pPr>
      <w:r>
        <w:t>Key ideas for Lab 8</w:t>
      </w:r>
    </w:p>
    <w:p>
      <w:pPr>
        <w:pStyle w:val="Heading3"/>
      </w:pPr>
      <w:r>
        <w:t>From Storyboard to Content</w:t>
      </w:r>
    </w:p>
    <w:p>
      <w:r>
        <w:t>Lab 8: the first real piece — a blog article every post can link to.</w:t>
      </w:r>
    </w:p>
    <w:p>
      <w:pPr>
        <w:pStyle w:val="ListBullet"/>
      </w:pPr>
      <w:r>
        <w:rPr>
          <w:b/>
        </w:rPr>
        <w:t>One prompt, the whole job</w:t>
      </w:r>
      <w:r>
        <w:rPr>
          <w:b w:val="0"/>
        </w:rPr>
        <w:t xml:space="preserve"> — Research, draft, fact-check, fix and post — a quick blog in one go. A person still reads it last.</w:t>
      </w:r>
    </w:p>
    <w:p>
      <w:pPr>
        <w:pStyle w:val="ListBullet"/>
      </w:pPr>
      <w:r>
        <w:rPr>
          <w:b/>
        </w:rPr>
        <w:t>Straight onto your copy of the site</w:t>
      </w:r>
      <w:r>
        <w:rPr>
          <w:b w:val="0"/>
        </w:rPr>
        <w:t xml:space="preserve"> — The article lands on the copy of Horizon's site in your folder, opened in your browser. The public site never changes.</w:t>
      </w:r>
    </w:p>
    <w:p>
      <w:pPr>
        <w:pStyle w:val="ListBullet"/>
      </w:pPr>
      <w:r>
        <w:rPr>
          <w:b/>
        </w:rPr>
        <w:t>Your skills know Horizon</w:t>
      </w:r>
      <w:r>
        <w:rPr>
          <w:b w:val="0"/>
        </w:rPr>
        <w:t xml:space="preserve"> — blog-post, sunny-voice, fact-check and fin-compliance: the voice, the facts and the rules.</w:t>
      </w:r>
    </w:p>
    <w:p>
      <w:pPr>
        <w:pStyle w:val="Heading2"/>
      </w:pPr>
      <w:r>
        <w:t>Lab 8 — Content Creator: A Quick Blog Article</w:t>
      </w:r>
    </w:p>
    <w:p>
      <w:r>
        <w:rPr>
          <w:b/>
        </w:rPr>
        <w:t>The story so far:</w:t>
      </w:r>
      <w:r>
        <w:rPr>
          <w:b w:val="0"/>
        </w:rPr>
        <w:t xml:space="preserve"> Jun Wei has the storyboard and the personas. Rachel wants the first real piece today: a blog article that people searching for CPF top-ups will find — and that every post can link to.</w:t>
      </w:r>
    </w:p>
    <w:p>
      <w:r>
        <w:rPr>
          <w:b/>
        </w:rPr>
        <w:t>Goal:</w:t>
      </w:r>
      <w:r>
        <w:rPr>
          <w:b w:val="0"/>
        </w:rPr>
        <w:t xml:space="preserve"> The storyboard is the plan; now make the first piece, fast. A blog article is the hub every post, email and video links to — and one prompt can take it from research to a checked post.</w:t>
      </w:r>
    </w:p>
    <w:p>
      <w:r>
        <w:rPr>
          <w:b/>
        </w:rPr>
        <w:t>You'll build:</w:t>
      </w:r>
      <w:r>
        <w:rPr>
          <w:b w:val="0"/>
        </w:rPr>
        <w:t xml:space="preserve"> a 500-700-word blog article with dated sources, checked and fixed and posted on your own copy of Horizon's website, opened in your browser, with a Word copy</w:t>
      </w:r>
    </w:p>
    <w:p>
      <w:r>
        <w:rPr>
          <w:b/>
        </w:rPr>
        <w:t>USE: CLAUDE CODE</w:t>
      </w:r>
      <w:r>
        <w:rPr>
          <w:b w:val="0"/>
        </w:rPr>
        <w:t xml:space="preserve"> — Code mode (the &lt;/&gt; button) in the Claude desktop app, in your horizon-studio folder</w:t>
      </w:r>
    </w:p>
    <w:p>
      <w:r>
        <w:rPr>
          <w:b/>
        </w:rPr>
        <w:t>Surface:</w:t>
      </w:r>
      <w:r>
        <w:rPr>
          <w:b w:val="0"/>
        </w:rPr>
        <w:t xml:space="preserve"> Claude Code (Firecrawl, your Horizon skills) → your copy of Horizon's website  ·  </w:t>
      </w:r>
      <w:r>
        <w:rPr>
          <w:b/>
        </w:rPr>
        <w:t>Time:</w:t>
      </w:r>
      <w:r>
        <w:rPr>
          <w:b w:val="0"/>
        </w:rPr>
        <w:t xml:space="preserve"> 40 min  ·  </w:t>
      </w:r>
      <w:r>
        <w:rPr>
          <w:b/>
        </w:rPr>
        <w:t>Slides:</w:t>
      </w:r>
      <w:r>
        <w:rPr>
          <w:b w:val="0"/>
        </w:rPr>
        <w:t xml:space="preserve"> 99–103</w:t>
      </w:r>
    </w:p>
    <w:p>
      <w:r>
        <w:rPr>
          <w:b/>
        </w:rPr>
        <w:t>Lab folder:</w:t>
      </w:r>
      <w:r>
        <w:rPr>
          <w:b w:val="0"/>
        </w:rPr>
        <w:t xml:space="preserve"> labs/lab-08-blog-article/ — assets: facts-2026.md, brand.md</w:t>
      </w:r>
    </w:p>
    <w:p>
      <w:r>
        <w:rPr>
          <w:b/>
        </w:rPr>
        <w:t xml:space="preserve">Copy the prompts: </w:t>
      </w:r>
      <w:hyperlink r:id="rId29">
        <w:r>
          <w:rPr>
            <w:color w:val="0563C1"/>
            <w:u w:val="single"/>
          </w:rPr>
          <w:t>https://tertiarycourses.github.io/TGS-2023018659-Claude-Cowork-for-Digital-Marketing/prompts/claude/#lab-8</w:t>
        </w:r>
      </w:hyperlink>
    </w:p>
    <w:p>
      <w:r>
        <w:rPr>
          <w:b/>
        </w:rPr>
        <w:t>Workflow</w:t>
      </w:r>
    </w:p>
    <w:p>
      <w:r>
        <w:drawing>
          <wp:inline xmlns:a="http://schemas.openxmlformats.org/drawingml/2006/main" xmlns:pic="http://schemas.openxmlformats.org/drawingml/2006/picture">
            <wp:extent cx="6035040" cy="1237183"/>
            <wp:docPr id="11" name="Picture 11"/>
            <wp:cNvGraphicFramePr>
              <a:graphicFrameLocks noChangeAspect="1"/>
            </wp:cNvGraphicFramePr>
            <a:graphic>
              <a:graphicData uri="http://schemas.openxmlformats.org/drawingml/2006/picture">
                <pic:pic>
                  <pic:nvPicPr>
                    <pic:cNvPr id="0" name="lab-08.png"/>
                    <pic:cNvPicPr/>
                  </pic:nvPicPr>
                  <pic:blipFill>
                    <a:blip r:embed="rId30"/>
                    <a:stretch>
                      <a:fillRect/>
                    </a:stretch>
                  </pic:blipFill>
                  <pic:spPr>
                    <a:xfrm>
                      <a:off x="0" y="0"/>
                      <a:ext cx="6035040" cy="1237183"/>
                    </a:xfrm>
                    <a:prstGeom prst="rect"/>
                  </pic:spPr>
                </pic:pic>
              </a:graphicData>
            </a:graphic>
          </wp:inline>
        </w:drawing>
      </w:r>
    </w:p>
    <w:p>
      <w:r>
        <w:rPr>
          <w:b/>
        </w:rPr>
        <w:t>Step-by-step</w:t>
      </w:r>
    </w:p>
    <w:p>
      <w:pPr>
        <w:pStyle w:val="ListNumber"/>
        <w:numPr>
          <w:ilvl w:val="0"/>
          <w:numId w:val="25"/>
        </w:numPr>
      </w:pPr>
      <w:r>
        <w:rPr>
          <w:b/>
        </w:rPr>
        <w:t>New session</w:t>
      </w:r>
      <w:r>
        <w:rPr>
          <w:b w:val="0"/>
        </w:rPr>
        <w:t xml:space="preserve"> — Left sidebar: click + next to horizon-studio. Click the session title at the top and rename it "Lab 8". Run all of this lab's prompts in it.</w:t>
      </w:r>
    </w:p>
    <w:p>
      <w:pPr>
        <w:pStyle w:val="ListNumber"/>
      </w:pPr>
      <w:r>
        <w:rPr>
          <w:b/>
        </w:rPr>
        <w:t>Write and post it</w:t>
      </w:r>
      <w:r>
        <w:rPr>
          <w:b w:val="0"/>
        </w:rPr>
        <w:t xml:space="preserve"> — Copy and paste the prompt. Claude researches, writes, checks and fixes the article, then posts it to your copy of Horizon's website.</w:t>
      </w:r>
    </w:p>
    <w:p>
      <w:pPr>
        <w:pStyle w:val="ListNumber"/>
      </w:pPr>
      <w:r>
        <w:rPr>
          <w:b/>
        </w:rPr>
        <w:t>Read it on the site</w:t>
      </w:r>
      <w:r>
        <w:rPr>
          <w:b w:val="0"/>
        </w:rPr>
        <w:t xml:space="preserve"> — Your copy of the website opens in your browser: your article is first under "From our blog". Say what to change, if anything.</w:t>
      </w:r>
    </w:p>
    <w:p>
      <w:r>
        <w:rPr>
          <w:b/>
        </w:rPr>
        <w:t>PROMPT — Claude Code: a quick blog</w:t>
      </w:r>
    </w:p>
    <w:p>
      <w:pPr>
        <w:spacing w:after="80"/>
        <w:ind w:left="432"/>
        <w:pBdr>
          <w:left w:val="single" w:sz="18" w:space="8" w:color="D97757"/>
        </w:pBdr>
        <w:shd w:val="clear" w:fill="FBF4EE"/>
      </w:pPr>
      <w:r>
        <w:rPr>
          <w:sz w:val="21"/>
        </w:rPr>
        <w:t>Write a quick blog article for Horizon and post it to the website. Use the blog-post, sunny-voice, fact-check and fin-compliance skills.</w:t>
      </w:r>
      <w:r>
        <w:br/>
      </w:r>
      <w:r>
        <w:rPr>
          <w:sz w:val="21"/>
        </w:rPr>
        <w:t>1. Pick one topic from strategy/storyboard.md that a Singaporean would search for. Use Firecrawl to find two current sources (CPF Board, MAS or MoneySense), each with its date.</w:t>
      </w:r>
      <w:r>
        <w:br/>
      </w:r>
      <w:r>
        <w:rPr>
          <w:sz w:val="21"/>
        </w:rPr>
        <w:t>2. Write 500-700 words: a title under 60 characters, every figure from data/facts-2026.md, one call to action (book a free 30-minute chat) and the full disclaimer → content/blog/&lt;slug&gt;.md.</w:t>
      </w:r>
      <w:r>
        <w:br/>
      </w:r>
      <w:r>
        <w:rPr>
          <w:sz w:val="21"/>
        </w:rPr>
        <w:t>3. Run fact-check and fin-compliance; fix every issue and list each fix in one line.</w:t>
      </w:r>
      <w:r>
        <w:br/>
      </w:r>
      <w:r>
        <w:rPr>
          <w:sz w:val="21"/>
        </w:rPr>
        <w:t>4. Add it to the blog in web/site/index.html as one new post, built like the posts already there. Change nothing else on the site. Then start my website if it is not running, and open it. Write for a business owner, in plain English. Save a Word copy (.docx) of the article.</w:t>
      </w:r>
    </w:p>
    <w:p>
      <w:r>
        <w:rPr>
          <w:b/>
        </w:rPr>
        <w:t>Ask about the result</w:t>
      </w:r>
    </w:p>
    <w:p>
      <w:r>
        <w:t>Once a result opens, type any of these in the chat to get its meaning. Ask until it makes sense to you — then decide.</w:t>
      </w:r>
    </w:p>
    <w:p>
      <w:pPr>
        <w:pStyle w:val="ListBullet"/>
      </w:pPr>
      <w:r>
        <w:rPr>
          <w:b w:val="0"/>
        </w:rPr>
        <w:t>"Summarise the article in three sentences. Who is it for?"</w:t>
      </w:r>
    </w:p>
    <w:p>
      <w:pPr>
        <w:pStyle w:val="ListBullet"/>
      </w:pPr>
      <w:r>
        <w:rPr>
          <w:b w:val="0"/>
        </w:rPr>
        <w:t>"Why did you pick this topic, and who will search for it?"</w:t>
      </w:r>
    </w:p>
    <w:p>
      <w:pPr>
        <w:pStyle w:val="ListBullet"/>
      </w:pPr>
      <w:r>
        <w:rPr>
          <w:b w:val="0"/>
        </w:rPr>
        <w:t>"What did the checks find, and how did you fix it?"</w:t>
      </w:r>
    </w:p>
    <w:p>
      <w:r>
        <w:rPr>
          <w:b/>
        </w:rPr>
        <w:t>Check your work</w:t>
      </w:r>
    </w:p>
    <w:p>
      <w:pPr>
        <w:pStyle w:val="ListBullet"/>
      </w:pPr>
      <w:r>
        <w:rPr>
          <w:b w:val="0"/>
        </w:rPr>
        <w:t>☐  Two sources, each with a date and a link.</w:t>
      </w:r>
    </w:p>
    <w:p>
      <w:pPr>
        <w:pStyle w:val="ListBullet"/>
      </w:pPr>
      <w:r>
        <w:rPr>
          <w:b w:val="0"/>
        </w:rPr>
        <w:t>☐  The title is under 60 characters.</w:t>
      </w:r>
    </w:p>
    <w:p>
      <w:pPr>
        <w:pStyle w:val="ListBullet"/>
      </w:pPr>
      <w:r>
        <w:rPr>
          <w:b w:val="0"/>
        </w:rPr>
        <w:t>☐  Every figure is from Horizon's 2026 facts.</w:t>
      </w:r>
    </w:p>
    <w:p>
      <w:pPr>
        <w:pStyle w:val="ListBullet"/>
      </w:pPr>
      <w:r>
        <w:rPr>
          <w:b w:val="0"/>
        </w:rPr>
        <w:t>☐  The fixes are listed; no Critical or High issue is left.</w:t>
      </w:r>
    </w:p>
    <w:p>
      <w:pPr>
        <w:pStyle w:val="ListBullet"/>
      </w:pPr>
      <w:r>
        <w:rPr>
          <w:b w:val="0"/>
        </w:rPr>
        <w:t>☐  One call to action and the full disclaimer at the end.</w:t>
      </w:r>
    </w:p>
    <w:p>
      <w:pPr>
        <w:pStyle w:val="ListBullet"/>
      </w:pPr>
      <w:r>
        <w:rPr>
          <w:b w:val="0"/>
        </w:rPr>
        <w:t>☐  Your article is first under "From our blog" on your copy of the website.</w:t>
      </w:r>
    </w:p>
    <w:p>
      <w:r>
        <w:rPr>
          <w:b/>
        </w:rPr>
        <w:t>If it goes wrong</w:t>
      </w:r>
    </w:p>
    <w:p>
      <w:pPr>
        <w:pStyle w:val="ListBullet"/>
      </w:pPr>
      <w:r>
        <w:rPr>
          <w:b/>
        </w:rPr>
        <w:t>Firecrawl finds nothing</w:t>
      </w:r>
      <w:r>
        <w:rPr>
          <w:b w:val="0"/>
        </w:rPr>
        <w:t xml:space="preserve"> — Type /mcp: Firecrawl must be connected — or say "use web search instead".</w:t>
      </w:r>
    </w:p>
    <w:p>
      <w:pPr>
        <w:pStyle w:val="ListBullet"/>
      </w:pPr>
      <w:r>
        <w:rPr>
          <w:b/>
        </w:rPr>
        <w:t>The site looks unchanged</w:t>
      </w:r>
      <w:r>
        <w:rPr>
          <w:b w:val="0"/>
        </w:rPr>
        <w:t xml:space="preserve"> — Refresh the browser page. Or say: "open my website again".</w:t>
      </w:r>
    </w:p>
    <w:p>
      <w:pPr>
        <w:pStyle w:val="ListBullet"/>
      </w:pPr>
      <w:r>
        <w:rPr>
          <w:b/>
        </w:rPr>
        <w:t>The browser does not open</w:t>
      </w:r>
      <w:r>
        <w:rPr>
          <w:b w:val="0"/>
        </w:rPr>
        <w:t xml:space="preserve"> — Say: "Start my website again."</w:t>
      </w:r>
    </w:p>
    <w:p>
      <w:r>
        <w:rPr>
          <w:b/>
        </w:rPr>
        <w:t>Stretch</w:t>
      </w:r>
    </w:p>
    <w:p>
      <w:pPr>
        <w:pStyle w:val="ListBullet"/>
      </w:pPr>
      <w:r>
        <w:rPr>
          <w:b w:val="0"/>
        </w:rPr>
        <w:t>Ask for two LinkedIn posts and one Facebook post that link to the article, with linkedin-post and facebook-post.</w:t>
      </w:r>
    </w:p>
    <w:p>
      <w:r>
        <w:rPr>
          <w:i/>
        </w:rPr>
        <w:t>Why it matters: One prompt can run the whole job — research, writing and checks. A person still reads the result before it goes anywhere.</w:t>
      </w:r>
    </w:p>
    <w:p>
      <w:pPr>
        <w:pStyle w:val="Heading2"/>
      </w:pPr>
      <w:r>
        <w:t>Key ideas for Lab 9</w:t>
      </w:r>
    </w:p>
    <w:p>
      <w:pPr>
        <w:pStyle w:val="Heading3"/>
      </w:pPr>
      <w:r>
        <w:t>Day 1: The Team Is Ready</w:t>
      </w:r>
    </w:p>
    <w:p>
      <w:r>
        <w:t>Everything the campaigns need tomorrow is in place.</w:t>
      </w:r>
    </w:p>
    <w:p>
      <w:pPr>
        <w:pStyle w:val="ListNumber"/>
        <w:numPr>
          <w:ilvl w:val="0"/>
          <w:numId w:val="26"/>
        </w:numPr>
      </w:pPr>
      <w:r>
        <w:rPr>
          <w:b/>
        </w:rPr>
        <w:t>Home</w:t>
      </w:r>
      <w:r>
        <w:rPr>
          <w:b w:val="0"/>
        </w:rPr>
        <w:t xml:space="preserve"> — Shared rules and facts; Horizon's public website (Lab 1).</w:t>
      </w:r>
    </w:p>
    <w:p>
      <w:pPr>
        <w:pStyle w:val="ListNumber"/>
      </w:pPr>
      <w:r>
        <w:rPr>
          <w:b/>
        </w:rPr>
        <w:t>Team</w:t>
      </w:r>
      <w:r>
        <w:rPr>
          <w:b w:val="0"/>
        </w:rPr>
        <w:t xml:space="preserve"> — Six agents: instructions, skills, connectors (Labs 2–4).</w:t>
      </w:r>
    </w:p>
    <w:p>
      <w:pPr>
        <w:pStyle w:val="ListNumber"/>
      </w:pPr>
      <w:r>
        <w:rPr>
          <w:b/>
        </w:rPr>
        <w:t>Campaign 1</w:t>
      </w:r>
      <w:r>
        <w:rPr>
          <w:b w:val="0"/>
        </w:rPr>
        <w:t xml:space="preserve"> — Research, ideas and a storyboard (Lab 5).</w:t>
      </w:r>
    </w:p>
    <w:p>
      <w:pPr>
        <w:pStyle w:val="ListNumber"/>
      </w:pPr>
      <w:r>
        <w:rPr>
          <w:b/>
        </w:rPr>
        <w:t>Audience</w:t>
      </w:r>
      <w:r>
        <w:rPr>
          <w:b w:val="0"/>
        </w:rPr>
        <w:t xml:space="preserve"> — Personas and requirements from evidence (Lab 6).</w:t>
      </w:r>
    </w:p>
    <w:p>
      <w:pPr>
        <w:pStyle w:val="ListNumber"/>
      </w:pPr>
      <w:r>
        <w:rPr>
          <w:b/>
        </w:rPr>
        <w:t>Plan</w:t>
      </w:r>
      <w:r>
        <w:rPr>
          <w:b w:val="0"/>
        </w:rPr>
        <w:t xml:space="preserve"> — Cadence and a four-week calendar (Lab 7).</w:t>
      </w:r>
    </w:p>
    <w:p>
      <w:pPr>
        <w:pStyle w:val="ListNumber"/>
      </w:pPr>
      <w:r>
        <w:rPr>
          <w:b/>
        </w:rPr>
        <w:t>Content</w:t>
      </w:r>
      <w:r>
        <w:rPr>
          <w:b w:val="0"/>
        </w:rPr>
        <w:t xml:space="preserve"> — The first blog article, checked (Lab 8).</w:t>
      </w:r>
    </w:p>
    <w:p>
      <w:pPr>
        <w:pStyle w:val="Heading3"/>
      </w:pPr>
      <w:r>
        <w:t>Content That Earns a Sign-up</w:t>
      </w:r>
    </w:p>
    <w:p>
      <w:r>
        <w:t>Lab 9: the Money Check-up Checklist and the emails that follow it.</w:t>
      </w:r>
    </w:p>
    <w:p>
      <w:pPr>
        <w:pStyle w:val="ListNumber"/>
        <w:numPr>
          <w:ilvl w:val="0"/>
          <w:numId w:val="27"/>
        </w:numPr>
      </w:pPr>
      <w:r>
        <w:rPr>
          <w:b/>
        </w:rPr>
        <w:t>Promise</w:t>
      </w:r>
      <w:r>
        <w:rPr>
          <w:b w:val="0"/>
        </w:rPr>
        <w:t xml:space="preserve"> — One problem, one promise: know where you stand in 10 minutes.</w:t>
      </w:r>
    </w:p>
    <w:p>
      <w:pPr>
        <w:pStyle w:val="ListNumber"/>
      </w:pPr>
      <w:r>
        <w:rPr>
          <w:b/>
        </w:rPr>
        <w:t>Design</w:t>
      </w:r>
      <w:r>
        <w:rPr>
          <w:b w:val="0"/>
        </w:rPr>
        <w:t xml:space="preserve"> — Artifacts: printable pages, cards and previews.</w:t>
      </w:r>
    </w:p>
    <w:p>
      <w:pPr>
        <w:pStyle w:val="ListNumber"/>
      </w:pPr>
      <w:r>
        <w:rPr>
          <w:b/>
        </w:rPr>
        <w:t>Opt-in</w:t>
      </w:r>
      <w:r>
        <w:rPr>
          <w:b w:val="0"/>
        </w:rPr>
        <w:t xml:space="preserve"> — A required PDPA consent box; the newsletter opt-in separate.</w:t>
      </w:r>
    </w:p>
    <w:p>
      <w:pPr>
        <w:pStyle w:val="ListNumber"/>
      </w:pPr>
      <w:r>
        <w:rPr>
          <w:b/>
        </w:rPr>
        <w:t>Welcome emails</w:t>
      </w:r>
      <w:r>
        <w:rPr>
          <w:b w:val="0"/>
        </w:rPr>
        <w:t xml:space="preserve"> — Day 0, day 3, day 7 — value first, then a free chat.</w:t>
      </w:r>
    </w:p>
    <w:p>
      <w:pPr>
        <w:pStyle w:val="ListNumber"/>
      </w:pPr>
      <w:r>
        <w:rPr>
          <w:b/>
        </w:rPr>
        <w:t>Measure</w:t>
      </w:r>
      <w:r>
        <w:rPr>
          <w:b w:val="0"/>
        </w:rPr>
        <w:t xml:space="preserve"> — Downloads, then chats booked.</w:t>
      </w:r>
    </w:p>
    <w:p>
      <w:r>
        <w:rPr>
          <w:i/>
        </w:rPr>
        <w:t>Tip: Lab 11 builds the landing page that offers it.</w:t>
      </w:r>
    </w:p>
    <w:p>
      <w:pPr>
        <w:pStyle w:val="Heading2"/>
      </w:pPr>
      <w:r>
        <w:t>Lab 9 — The Lead Magnet: a Checklist and Its Welcome Emails</w:t>
      </w:r>
    </w:p>
    <w:p>
      <w:r>
        <w:rPr>
          <w:b/>
        </w:rPr>
        <w:t>The story so far:</w:t>
      </w:r>
      <w:r>
        <w:rPr>
          <w:b w:val="0"/>
        </w:rPr>
        <w:t xml:space="preserve"> Day 2. Before the campaign weeks start, Rachel wants the thing that turns readers into leads: the Money Check-up Checklist, designed to be downloaded, and the emails that follow it.</w:t>
      </w:r>
    </w:p>
    <w:p>
      <w:r>
        <w:rPr>
          <w:b/>
        </w:rPr>
        <w:t>Goal:</w:t>
      </w:r>
      <w:r>
        <w:rPr>
          <w:b w:val="0"/>
        </w:rPr>
        <w:t xml:space="preserve"> The Money Check-up Checklist is what turns a reader into a lead. Make it worth downloading — a branded checklist — and write the welcome emails that follow the download.</w:t>
      </w:r>
    </w:p>
    <w:p>
      <w:r>
        <w:rPr>
          <w:b/>
        </w:rPr>
        <w:t>You'll build:</w:t>
      </w:r>
      <w:r>
        <w:rPr>
          <w:b w:val="0"/>
        </w:rPr>
        <w:t xml:space="preserve"> the Money Check-up Checklist as a printable A4 page (artifact and PDF) and on your copy of Horizon's website, and three welcome emails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(artifact, Gmail drafts, Marketing plugin, your Horizon skills)  ·  </w:t>
      </w:r>
      <w:r>
        <w:rPr>
          <w:b/>
        </w:rPr>
        <w:t>Time:</w:t>
      </w:r>
      <w:r>
        <w:rPr>
          <w:b w:val="0"/>
        </w:rPr>
        <w:t xml:space="preserve"> 35 min  ·  </w:t>
      </w:r>
      <w:r>
        <w:rPr>
          <w:b/>
        </w:rPr>
        <w:t>Slides:</w:t>
      </w:r>
      <w:r>
        <w:rPr>
          <w:b w:val="0"/>
        </w:rPr>
        <w:t xml:space="preserve"> 106–113</w:t>
      </w:r>
    </w:p>
    <w:p>
      <w:r>
        <w:rPr>
          <w:b/>
        </w:rPr>
        <w:t>Lab folder:</w:t>
      </w:r>
      <w:r>
        <w:rPr>
          <w:b w:val="0"/>
        </w:rPr>
        <w:t xml:space="preserve"> labs/lab-09-lead-magnet/ — assets: checklist-items.md, brand.md</w:t>
      </w:r>
    </w:p>
    <w:p>
      <w:r>
        <w:rPr>
          <w:b/>
        </w:rPr>
        <w:t xml:space="preserve">Copy the prompts: </w:t>
      </w:r>
      <w:hyperlink r:id="rId31">
        <w:r>
          <w:rPr>
            <w:color w:val="0563C1"/>
            <w:u w:val="single"/>
          </w:rPr>
          <w:t>https://tertiarycourses.github.io/TGS-2023018659-Claude-Cowork-for-Digital-Marketing/prompts/claude/#lab-9</w:t>
        </w:r>
      </w:hyperlink>
    </w:p>
    <w:p>
      <w:r>
        <w:rPr>
          <w:b/>
        </w:rPr>
        <w:t>Workflow</w:t>
      </w:r>
    </w:p>
    <w:p>
      <w:r>
        <w:drawing>
          <wp:inline xmlns:a="http://schemas.openxmlformats.org/drawingml/2006/main" xmlns:pic="http://schemas.openxmlformats.org/drawingml/2006/picture">
            <wp:extent cx="6035040" cy="2082089"/>
            <wp:docPr id="12" name="Picture 12"/>
            <wp:cNvGraphicFramePr>
              <a:graphicFrameLocks noChangeAspect="1"/>
            </wp:cNvGraphicFramePr>
            <a:graphic>
              <a:graphicData uri="http://schemas.openxmlformats.org/drawingml/2006/picture">
                <pic:pic>
                  <pic:nvPicPr>
                    <pic:cNvPr id="0" name="lab-09.png"/>
                    <pic:cNvPicPr/>
                  </pic:nvPicPr>
                  <pic:blipFill>
                    <a:blip r:embed="rId32"/>
                    <a:stretch>
                      <a:fillRect/>
                    </a:stretch>
                  </pic:blipFill>
                  <pic:spPr>
                    <a:xfrm>
                      <a:off x="0" y="0"/>
                      <a:ext cx="6035040" cy="2082089"/>
                    </a:xfrm>
                    <a:prstGeom prst="rect"/>
                  </pic:spPr>
                </pic:pic>
              </a:graphicData>
            </a:graphic>
          </wp:inline>
        </w:drawing>
      </w:r>
    </w:p>
    <w:p>
      <w:r>
        <w:rPr>
          <w:b/>
        </w:rPr>
        <w:t>Step-by-step</w:t>
      </w:r>
    </w:p>
    <w:p>
      <w:pPr>
        <w:pStyle w:val="ListNumber"/>
        <w:numPr>
          <w:ilvl w:val="0"/>
          <w:numId w:val="28"/>
        </w:numPr>
      </w:pPr>
      <w:r>
        <w:rPr>
          <w:b/>
        </w:rPr>
        <w:t>New session</w:t>
      </w:r>
      <w:r>
        <w:rPr>
          <w:b w:val="0"/>
        </w:rPr>
        <w:t xml:space="preserve"> — Left sidebar: click + next to horizon-studio. Click the session title at the top and rename it "Lab 9". Run all of this lab's prompts in it.</w:t>
      </w:r>
    </w:p>
    <w:p>
      <w:pPr>
        <w:pStyle w:val="ListNumber"/>
      </w:pPr>
      <w:r>
        <w:rPr>
          <w:b/>
        </w:rPr>
        <w:t>Design it</w:t>
      </w:r>
      <w:r>
        <w:rPr>
          <w:b w:val="0"/>
        </w:rPr>
        <w:t xml:space="preserve"> — Copy and paste Prompt A. The checklist opens as an artifact; ask in the chat for any change.</w:t>
      </w:r>
    </w:p>
    <w:p>
      <w:pPr>
        <w:pStyle w:val="ListNumber"/>
      </w:pPr>
      <w:r>
        <w:rPr>
          <w:b/>
        </w:rPr>
        <w:t>Write the welcome emails</w:t>
      </w:r>
      <w:r>
        <w:rPr>
          <w:b w:val="0"/>
        </w:rPr>
        <w:t xml:space="preserve"> — After the checklist looks right, copy and paste Prompt B. The three emails also appear as drafts in your Gmail.</w:t>
      </w:r>
    </w:p>
    <w:p>
      <w:pPr>
        <w:pStyle w:val="ListNumber"/>
      </w:pPr>
      <w:r>
        <w:rPr>
          <w:b/>
        </w:rPr>
        <w:t>Check it</w:t>
      </w:r>
      <w:r>
        <w:rPr>
          <w:b w:val="0"/>
        </w:rPr>
        <w:t xml:space="preserve"> — After the three emails are saved, copy and paste Prompt C.</w:t>
      </w:r>
    </w:p>
    <w:p>
      <w:pPr>
        <w:pStyle w:val="ListNumber"/>
      </w:pPr>
      <w:r>
        <w:rPr>
          <w:b/>
        </w:rPr>
        <w:t>Put it on the website</w:t>
      </w:r>
      <w:r>
        <w:rPr>
          <w:b w:val="0"/>
        </w:rPr>
        <w:t xml:space="preserve"> — After the checks pass, copy and paste Prompt D. Your copy of the website opens in your browser, with the checklist behind an email box.</w:t>
      </w:r>
    </w:p>
    <w:p>
      <w:r>
        <w:rPr>
          <w:b/>
        </w:rPr>
        <w:t>PROMPT A — Claude Code: the checklist</w:t>
      </w:r>
    </w:p>
    <w:p>
      <w:pPr>
        <w:spacing w:after="80"/>
        <w:ind w:left="432"/>
        <w:pBdr>
          <w:left w:val="single" w:sz="18" w:space="8" w:color="D97757"/>
        </w:pBdr>
        <w:shd w:val="clear" w:fill="FBF4EE"/>
      </w:pPr>
      <w:r>
        <w:rPr>
          <w:sz w:val="21"/>
        </w:rPr>
        <w:t>Use the lead-magnet skill. Turn data/checklist-items.md into the "Money Check-up Checklist": a title with one promise, the ten items as tick boxes, one figure from data/facts-2026.md, the next step (book a free chat) and the full disclaimer. Lay it out as a printable A4 page in the colours and fonts in data/brand.md and publish it as an artifact. Save a PDF of it in content/lead-magnet/. Write for a business owner, in plain English: no codes, IDs, file names or line numbers; start with what it means and what I do next. Save a Word copy (.docx) of each result.</w:t>
      </w:r>
    </w:p>
    <w:p>
      <w:r>
        <w:rPr>
          <w:b/>
        </w:rPr>
        <w:t>PROMPT B — Claude Code: the welcome emails</w:t>
      </w:r>
    </w:p>
    <w:p>
      <w:pPr>
        <w:spacing w:after="80"/>
        <w:ind w:left="432"/>
        <w:pBdr>
          <w:left w:val="single" w:sz="18" w:space="8" w:color="D97757"/>
        </w:pBdr>
        <w:shd w:val="clear" w:fill="FBF4EE"/>
      </w:pPr>
      <w:r>
        <w:rPr>
          <w:sz w:val="21"/>
        </w:rPr>
        <w:t>Use the Marketing plugin's email sequence to write three welcome emails for people who download the checklist: day 0 (here it is), day 3 (the item most people miss — the retirement number), day 7 (book a free chat). Follow the newsletter and sunny-voice skills → content/email/welcome-sequence.md. Then, using the Gmail connector, create the three emails as DRAFTS in my Gmail, addressed to me. Send nothing. Publish the three emails as an artifact: one tab per email, laid out as it will look in the inbox. Write for a business owner, in plain English: no codes, IDs, file names or line numbers; start with what it means and what I do next. Save a Word copy (.docx) of each result.</w:t>
      </w:r>
    </w:p>
    <w:p>
      <w:r>
        <w:rPr>
          <w:b/>
        </w:rPr>
        <w:t>PROMPT C — Claude Code: check it</w:t>
      </w:r>
    </w:p>
    <w:p>
      <w:pPr>
        <w:spacing w:after="80"/>
        <w:ind w:left="432"/>
        <w:pBdr>
          <w:left w:val="single" w:sz="18" w:space="8" w:color="D97757"/>
        </w:pBdr>
        <w:shd w:val="clear" w:fill="FBF4EE"/>
      </w:pPr>
      <w:r>
        <w:rPr>
          <w:sz w:val="21"/>
        </w:rPr>
        <w:t>Run fact-check and fin-compliance on the checklist text and the three emails. Show the issues in one table, with a fix for each. Once I agree, make the fixes in the files and in the Gmail drafts. Publish the table as an artifact, coloured by severity. Write for a business owner, in plain English: no codes, IDs, file names or line numbers; start with what it means and what I do next. Save a Word copy (.docx) of each result.</w:t>
      </w:r>
    </w:p>
    <w:p>
      <w:r>
        <w:rPr>
          <w:b/>
        </w:rPr>
        <w:t>PROMPT D — Claude Code: put it on the website</w:t>
      </w:r>
    </w:p>
    <w:p>
      <w:pPr>
        <w:spacing w:after="80"/>
        <w:ind w:left="432"/>
        <w:pBdr>
          <w:left w:val="single" w:sz="18" w:space="8" w:color="D97757"/>
        </w:pBdr>
        <w:shd w:val="clear" w:fill="FBF4EE"/>
      </w:pPr>
      <w:r>
        <w:rPr>
          <w:sz w:val="21"/>
        </w:rPr>
        <w:t>Add the checked Money Check-up Checklist to Horizon's website in web/site/index.html, as a new section before the reviews, in the site's style:</w:t>
      </w:r>
      <w:r>
        <w:br/>
      </w:r>
      <w:r>
        <w:rPr>
          <w:sz w:val="21"/>
        </w:rPr>
        <w:t>the title and promise, what's inside, and an email box with a required consent tick box. Once a valid email is entered, show the ten items as tick boxes and a "Print or save as PDF" button. Add "Free checklist" to the menu. Change nothing else on the site. Then start my website if it is not running, and open it.</w:t>
      </w:r>
    </w:p>
    <w:p>
      <w:r>
        <w:rPr>
          <w:b/>
        </w:rPr>
        <w:t>Ask about the result</w:t>
      </w:r>
    </w:p>
    <w:p>
      <w:r>
        <w:t>Once a result opens, type any of these in the chat to get its meaning. Ask until it makes sense to you — then decide.</w:t>
      </w:r>
    </w:p>
    <w:p>
      <w:pPr>
        <w:pStyle w:val="ListBullet"/>
      </w:pPr>
      <w:r>
        <w:rPr>
          <w:b w:val="0"/>
        </w:rPr>
        <w:t>"Which checklist item do people most often miss, and why does it matter?"</w:t>
      </w:r>
    </w:p>
    <w:p>
      <w:pPr>
        <w:pStyle w:val="ListBullet"/>
      </w:pPr>
      <w:r>
        <w:rPr>
          <w:b w:val="0"/>
        </w:rPr>
        <w:t>"Read the day 3 email as a 55-year-old. Is anything unclear?"</w:t>
      </w:r>
    </w:p>
    <w:p>
      <w:pPr>
        <w:pStyle w:val="ListBullet"/>
      </w:pPr>
      <w:r>
        <w:rPr>
          <w:b w:val="0"/>
        </w:rPr>
        <w:t>"Explain each issue in one line: what is wrong, and the fix."</w:t>
      </w:r>
    </w:p>
    <w:p>
      <w:r>
        <w:rPr>
          <w:b/>
        </w:rPr>
        <w:t>Check your work</w:t>
      </w:r>
    </w:p>
    <w:p>
      <w:pPr>
        <w:pStyle w:val="ListBullet"/>
      </w:pPr>
      <w:r>
        <w:rPr>
          <w:b w:val="0"/>
        </w:rPr>
        <w:t>☐  The checklist uses Horizon's colours and all ten items.</w:t>
      </w:r>
    </w:p>
    <w:p>
      <w:pPr>
        <w:pStyle w:val="ListBullet"/>
      </w:pPr>
      <w:r>
        <w:rPr>
          <w:b w:val="0"/>
        </w:rPr>
        <w:t>☐  It makes one promise and ends with the full disclaimer.</w:t>
      </w:r>
    </w:p>
    <w:p>
      <w:pPr>
        <w:pStyle w:val="ListBullet"/>
      </w:pPr>
      <w:r>
        <w:rPr>
          <w:b w:val="0"/>
        </w:rPr>
        <w:t>☐  Three emails, each with a subject under 50 characters, are drafts in your Gmail — nothing was sent.</w:t>
      </w:r>
    </w:p>
    <w:p>
      <w:pPr>
        <w:pStyle w:val="ListBullet"/>
      </w:pPr>
      <w:r>
        <w:rPr>
          <w:b w:val="0"/>
        </w:rPr>
        <w:t>☐  Each email has one call to action, unsubscribe and the disclaimer.</w:t>
      </w:r>
    </w:p>
    <w:p>
      <w:pPr>
        <w:pStyle w:val="ListBullet"/>
      </w:pPr>
      <w:r>
        <w:rPr>
          <w:b w:val="0"/>
        </w:rPr>
        <w:t>☐  fin-compliance shows no Critical or High issue.</w:t>
      </w:r>
    </w:p>
    <w:p>
      <w:pPr>
        <w:pStyle w:val="ListBullet"/>
      </w:pPr>
      <w:r>
        <w:rPr>
          <w:b w:val="0"/>
        </w:rPr>
        <w:t>☐  The checklist is on your copy of the website: email and consent first, then the ten tick boxes.</w:t>
      </w:r>
    </w:p>
    <w:p>
      <w:r>
        <w:rPr>
          <w:b/>
        </w:rPr>
        <w:t>If it goes wrong</w:t>
      </w:r>
    </w:p>
    <w:p>
      <w:pPr>
        <w:pStyle w:val="ListBullet"/>
      </w:pPr>
      <w:r>
        <w:rPr>
          <w:b/>
        </w:rPr>
        <w:t>No drafts in Gmail</w:t>
      </w:r>
      <w:r>
        <w:rPr>
          <w:b w:val="0"/>
        </w:rPr>
        <w:t xml:space="preserve"> — Type /mcp: Gmail must be connected (Lab 4). Then say "create the Gmail drafts again".</w:t>
      </w:r>
    </w:p>
    <w:p>
      <w:pPr>
        <w:pStyle w:val="ListBullet"/>
      </w:pPr>
      <w:r>
        <w:rPr>
          <w:b/>
        </w:rPr>
        <w:t>The PDF is missing</w:t>
      </w:r>
      <w:r>
        <w:rPr>
          <w:b w:val="0"/>
        </w:rPr>
        <w:t xml:space="preserve"> — Say: "save the checklist as a PDF in content/lead-magnet/".</w:t>
      </w:r>
    </w:p>
    <w:p>
      <w:r>
        <w:rPr>
          <w:b/>
        </w:rPr>
        <w:t>Stretch</w:t>
      </w:r>
    </w:p>
    <w:p>
      <w:pPr>
        <w:pStyle w:val="ListBullet"/>
      </w:pPr>
      <w:r>
        <w:rPr>
          <w:b w:val="0"/>
        </w:rPr>
        <w:t>Ask for a 1080x1350 social card that promotes the checklist, published as an artifact.</w:t>
      </w:r>
    </w:p>
    <w:p>
      <w:r>
        <w:rPr>
          <w:i/>
        </w:rPr>
        <w:t>Why it matters: A lead magnet earns an email address. Give real value first; the call to action comes last.</w:t>
      </w:r>
    </w:p>
    <w:p>
      <w:pPr>
        <w:pStyle w:val="Heading2"/>
      </w:pPr>
      <w:r>
        <w:t>Key ideas for Lab 10</w:t>
      </w:r>
    </w:p>
    <w:p>
      <w:pPr>
        <w:pStyle w:val="Heading3"/>
      </w:pPr>
      <w:r>
        <w:t>Subagents vs Agent Teams</w:t>
      </w:r>
    </w:p>
    <w:p>
      <w:r>
        <w:t>Both run agents in parallel, each with its own context. The difference is who they talk to.</w:t>
      </w:r>
    </w:p>
    <w:p>
      <w:r>
        <w:rPr>
          <w:b/>
        </w:rPr>
        <w:t>Subagents</w:t>
      </w:r>
      <w:r>
        <w:rPr>
          <w:b w:val="0"/>
        </w:rPr>
        <w:t xml:space="preserve"> — a team lead starts them; each works in its own context and returns only its result: Strategist (returns a brief); Creator (returns copy); Designer (returns images).</w:t>
      </w:r>
    </w:p>
    <w:p>
      <w:r>
        <w:rPr>
          <w:b/>
        </w:rPr>
        <w:t>Agent team</w:t>
      </w:r>
      <w:r>
        <w:rPr>
          <w:b w:val="0"/>
        </w:rPr>
        <w:t xml:space="preserve"> — a team lead keeps a shared task list; teammates claim tasks and message each other directly: Creator (shares hooks); Designer (asks for copy); Analyst (flags segments).</w:t>
      </w:r>
    </w:p>
    <w:p>
      <w:r>
        <w:t>Use subagents when only the result matters. Use a team when the agents need to talk.</w:t>
      </w:r>
    </w:p>
    <w:p>
      <w:pPr>
        <w:pStyle w:val="Heading3"/>
      </w:pPr>
      <w:r>
        <w:t>Which Pattern When?</w:t>
      </w:r>
    </w:p>
    <w:p>
      <w:r>
        <w:t>From the Claude Code documentation, applied to the team.</w:t>
      </w:r>
    </w:p>
    <w:tbl>
      <w:tblPr>
        <w:tblStyle w:val="TableGrid"/>
        <w:tblW w:type="auto" w:w="0"/>
        <w:jc w:val="center"/>
        <w:tblLayout w:type="fixed"/>
        <w:tblLook w:firstColumn="1" w:firstRow="1" w:lastColumn="0" w:lastRow="0" w:noHBand="0" w:noVBand="1" w:val="04A0"/>
      </w:tblPr>
      <w:tblGrid>
        <w:gridCol w:w="1843"/>
        <w:gridCol w:w="3686"/>
        <w:gridCol w:w="3686"/>
      </w:tblGrid>
      <w:tr>
        <w:tc>
          <w:tcPr>
            <w:tcW w:type="dxa" w:w="1843"/>
            <w:shd w:val="clear" w:fill="1F6FEB"/>
          </w:tcPr>
          <w:p>
            <w:r/>
            <w:r>
              <w:rPr>
                <w:b/>
                <w:color w:val="FFFFFF"/>
                <w:sz w:val="19"/>
              </w:rPr>
            </w:r>
          </w:p>
        </w:tc>
        <w:tc>
          <w:tcPr>
            <w:tcW w:type="dxa" w:w="3686"/>
            <w:shd w:val="clear" w:fill="1F6FEB"/>
          </w:tcPr>
          <w:p>
            <w:r/>
            <w:r>
              <w:rPr>
                <w:b/>
                <w:color w:val="FFFFFF"/>
                <w:sz w:val="19"/>
              </w:rPr>
              <w:t>Subagents</w:t>
            </w:r>
          </w:p>
        </w:tc>
        <w:tc>
          <w:tcPr>
            <w:tcW w:type="dxa" w:w="3686"/>
            <w:shd w:val="clear" w:fill="1F6FEB"/>
          </w:tcPr>
          <w:p>
            <w:r/>
            <w:r>
              <w:rPr>
                <w:b/>
                <w:color w:val="FFFFFF"/>
                <w:sz w:val="19"/>
              </w:rPr>
              <w:t>Agent team</w:t>
            </w:r>
          </w:p>
        </w:tc>
      </w:tr>
      <w:tr>
        <w:tc>
          <w:tcPr>
            <w:tcW w:type="dxa" w:w="1843"/>
          </w:tcPr>
          <w:p>
            <w:r/>
            <w:r>
              <w:rPr>
                <w:sz w:val="19"/>
              </w:rPr>
              <w:t>Talks to</w:t>
            </w:r>
          </w:p>
        </w:tc>
        <w:tc>
          <w:tcPr>
            <w:tcW w:type="dxa" w:w="3686"/>
          </w:tcPr>
          <w:p>
            <w:r/>
            <w:r>
              <w:rPr>
                <w:sz w:val="19"/>
              </w:rPr>
              <w:t>Returns a result to the Lead</w:t>
            </w:r>
          </w:p>
        </w:tc>
        <w:tc>
          <w:tcPr>
            <w:tcW w:type="dxa" w:w="3686"/>
          </w:tcPr>
          <w:p>
            <w:r/>
            <w:r>
              <w:rPr>
                <w:sz w:val="19"/>
              </w:rPr>
              <w:t>Teammates message each other directly</w:t>
            </w:r>
          </w:p>
        </w:tc>
      </w:tr>
      <w:tr>
        <w:tc>
          <w:tcPr>
            <w:tcW w:type="dxa" w:w="1843"/>
          </w:tcPr>
          <w:p>
            <w:r/>
            <w:r>
              <w:rPr>
                <w:sz w:val="19"/>
              </w:rPr>
              <w:t>Coordination</w:t>
            </w:r>
          </w:p>
        </w:tc>
        <w:tc>
          <w:tcPr>
            <w:tcW w:type="dxa" w:w="3686"/>
          </w:tcPr>
          <w:p>
            <w:r/>
            <w:r>
              <w:rPr>
                <w:sz w:val="19"/>
              </w:rPr>
              <w:t>The Lead manages everything</w:t>
            </w:r>
          </w:p>
        </w:tc>
        <w:tc>
          <w:tcPr>
            <w:tcW w:type="dxa" w:w="3686"/>
          </w:tcPr>
          <w:p>
            <w:r/>
            <w:r>
              <w:rPr>
                <w:sz w:val="19"/>
              </w:rPr>
              <w:t>A shared task list; teammates claim tasks</w:t>
            </w:r>
          </w:p>
        </w:tc>
      </w:tr>
      <w:tr>
        <w:tc>
          <w:tcPr>
            <w:tcW w:type="dxa" w:w="1843"/>
          </w:tcPr>
          <w:p>
            <w:r/>
            <w:r>
              <w:rPr>
                <w:sz w:val="19"/>
              </w:rPr>
              <w:t>Best for</w:t>
            </w:r>
          </w:p>
        </w:tc>
        <w:tc>
          <w:tcPr>
            <w:tcW w:type="dxa" w:w="3686"/>
          </w:tcPr>
          <w:p>
            <w:r/>
            <w:r>
              <w:rPr>
                <w:sz w:val="19"/>
              </w:rPr>
              <w:t>Research, analysis, one-off reviews</w:t>
            </w:r>
          </w:p>
        </w:tc>
        <w:tc>
          <w:tcPr>
            <w:tcW w:type="dxa" w:w="3686"/>
          </w:tcPr>
          <w:p>
            <w:r/>
            <w:r>
              <w:rPr>
                <w:sz w:val="19"/>
              </w:rPr>
              <w:t>Copy ↔ design ↔ review loops</w:t>
            </w:r>
          </w:p>
        </w:tc>
      </w:tr>
      <w:tr>
        <w:tc>
          <w:tcPr>
            <w:tcW w:type="dxa" w:w="1843"/>
          </w:tcPr>
          <w:p>
            <w:r/>
            <w:r>
              <w:rPr>
                <w:sz w:val="19"/>
              </w:rPr>
              <w:t>Cost</w:t>
            </w:r>
          </w:p>
        </w:tc>
        <w:tc>
          <w:tcPr>
            <w:tcW w:type="dxa" w:w="3686"/>
          </w:tcPr>
          <w:p>
            <w:r/>
            <w:r>
              <w:rPr>
                <w:sz w:val="19"/>
              </w:rPr>
              <w:t>Lower: results are summarised back</w:t>
            </w:r>
          </w:p>
        </w:tc>
        <w:tc>
          <w:tcPr>
            <w:tcW w:type="dxa" w:w="3686"/>
          </w:tcPr>
          <w:p>
            <w:r/>
            <w:r>
              <w:rPr>
                <w:sz w:val="19"/>
              </w:rPr>
              <w:t>Higher: every teammate is its own Claude session</w:t>
            </w:r>
          </w:p>
        </w:tc>
      </w:tr>
      <w:tr>
        <w:tc>
          <w:tcPr>
            <w:tcW w:type="dxa" w:w="1843"/>
          </w:tcPr>
          <w:p>
            <w:r/>
            <w:r>
              <w:rPr>
                <w:sz w:val="19"/>
              </w:rPr>
              <w:t>Campaigns</w:t>
            </w:r>
          </w:p>
        </w:tc>
        <w:tc>
          <w:tcPr>
            <w:tcW w:type="dxa" w:w="3686"/>
          </w:tcPr>
          <w:p>
            <w:r/>
            <w:r>
              <w:rPr>
                <w:sz w:val="19"/>
              </w:rPr>
              <w:t>Lab 5 (and sub-agents in Claude: Labs 6, 15)</w:t>
            </w:r>
          </w:p>
        </w:tc>
        <w:tc>
          <w:tcPr>
            <w:tcW w:type="dxa" w:w="3686"/>
          </w:tcPr>
          <w:p>
            <w:r/>
            <w:r>
              <w:rPr>
                <w:sz w:val="19"/>
              </w:rPr>
              <w:t>Labs 10, 11, 12</w:t>
            </w:r>
          </w:p>
        </w:tc>
      </w:tr>
    </w:tbl>
    <w:p/>
    <w:p>
      <w:r>
        <w:rPr>
          <w:i/>
        </w:rPr>
        <w:t>Tip: Agent teams are experimental; your studio folder already has them switched on.</w:t>
      </w:r>
    </w:p>
    <w:p>
      <w:pPr>
        <w:pStyle w:val="Heading3"/>
      </w:pPr>
      <w:r>
        <w:t>Running an Agent Team</w:t>
      </w:r>
    </w:p>
    <w:p>
      <w:r>
        <w:t>In Claude Code. Describe the team in plain words.</w:t>
      </w:r>
    </w:p>
    <w:p>
      <w:pPr>
        <w:pStyle w:val="ListNumber"/>
        <w:numPr>
          <w:ilvl w:val="0"/>
          <w:numId w:val="29"/>
        </w:numPr>
      </w:pPr>
      <w:r>
        <w:rPr>
          <w:b/>
        </w:rPr>
        <w:t>Already on</w:t>
      </w:r>
      <w:r>
        <w:rPr>
          <w:b w:val="0"/>
        </w:rPr>
        <w:t xml:space="preserve"> — Your studio folder switches agent teams on — nothing to set.</w:t>
      </w:r>
    </w:p>
    <w:p>
      <w:pPr>
        <w:pStyle w:val="ListNumber"/>
      </w:pPr>
      <w:r>
        <w:rPr>
          <w:b/>
        </w:rPr>
        <w:t>Name the agent types</w:t>
      </w:r>
      <w:r>
        <w:rPr>
          <w:b w:val="0"/>
        </w:rPr>
        <w:t xml:space="preserve"> — "Spawn teammates using the agent types content-creator and creative-designer."</w:t>
      </w:r>
    </w:p>
    <w:p>
      <w:pPr>
        <w:pStyle w:val="ListNumber"/>
      </w:pPr>
      <w:r>
        <w:rPr>
          <w:b/>
        </w:rPr>
        <w:t>Watch</w:t>
      </w:r>
      <w:r>
        <w:rPr>
          <w:b w:val="0"/>
        </w:rPr>
        <w:t xml:space="preserve"> — ↑ ↓ and Enter open a teammate; Ctrl+T shows the task list.</w:t>
      </w:r>
    </w:p>
    <w:p>
      <w:pPr>
        <w:pStyle w:val="ListNumber"/>
      </w:pPr>
      <w:r>
        <w:rPr>
          <w:b/>
        </w:rPr>
        <w:t>Steer</w:t>
      </w:r>
      <w:r>
        <w:rPr>
          <w:b w:val="0"/>
        </w:rPr>
        <w:t xml:space="preserve"> — Message any teammate directly; tell the Lead to wait.</w:t>
      </w:r>
    </w:p>
    <w:p>
      <w:pPr>
        <w:pStyle w:val="ListNumber"/>
      </w:pPr>
      <w:r>
        <w:rPr>
          <w:b/>
        </w:rPr>
        <w:t>Shut down</w:t>
      </w:r>
      <w:r>
        <w:rPr>
          <w:b w:val="0"/>
        </w:rPr>
        <w:t xml:space="preserve"> — "Ask the teammates to shut down" when done.</w:t>
      </w:r>
    </w:p>
    <w:p>
      <w:r>
        <w:rPr>
          <w:i/>
        </w:rPr>
        <w:t>Tip: Teammates load CLAUDE.md, skills and connectors — but not the Lead's conversation. One team per session.</w:t>
      </w:r>
    </w:p>
    <w:p>
      <w:pPr>
        <w:pStyle w:val="Heading3"/>
      </w:pPr>
      <w:r>
        <w:t>Human in the Loop, Enforced</w:t>
      </w:r>
    </w:p>
    <w:p>
      <w:r>
        <w:t>A rule in a prompt persuades. The publisher kit builds a gate that holds.</w:t>
      </w:r>
    </w:p>
    <w:p>
      <w:pPr>
        <w:pStyle w:val="ListBullet"/>
      </w:pPr>
      <w:r>
        <w:rPr>
          <w:b/>
        </w:rPr>
        <w:t>Only people approve</w:t>
      </w:r>
      <w:r>
        <w:rPr>
          <w:b w:val="0"/>
        </w:rPr>
        <w:t xml:space="preserve"> — You type "approved &lt;id&gt; by &lt;your name&gt;". The gate reads your own message — an agent cannot write one.</w:t>
      </w:r>
    </w:p>
    <w:p>
      <w:pPr>
        <w:pStyle w:val="ListBullet"/>
      </w:pPr>
      <w:r>
        <w:rPr>
          <w:b/>
        </w:rPr>
        <w:t>The approved words go out</w:t>
      </w:r>
      <w:r>
        <w:rPr>
          <w:b w:val="0"/>
        </w:rPr>
        <w:t xml:space="preserve"> — The approval stores a hash. Edit one word and publish --live refuses until a person approves again.</w:t>
      </w:r>
    </w:p>
    <w:p>
      <w:pPr>
        <w:pStyle w:val="ListBullet"/>
      </w:pPr>
      <w:r>
        <w:rPr>
          <w:b/>
        </w:rPr>
        <w:t>A hook stops agents</w:t>
      </w:r>
      <w:r>
        <w:rPr>
          <w:b w:val="0"/>
        </w:rPr>
        <w:t xml:space="preserve"> — The gate blocks agents from approving, editing the approval records, or publishing unapproved items.</w:t>
      </w:r>
    </w:p>
    <w:p>
      <w:pPr>
        <w:pStyle w:val="Heading3"/>
      </w:pPr>
      <w:r>
        <w:t>How the Gate Works</w:t>
      </w:r>
    </w:p>
    <w:p>
      <w:r>
        <w:t>Already in your studio folder. You never run it — you just type.</w:t>
      </w:r>
    </w:p>
    <w:p>
      <w:pPr>
        <w:pStyle w:val="ListNumber"/>
        <w:numPr>
          <w:ilvl w:val="0"/>
          <w:numId w:val="30"/>
        </w:numPr>
      </w:pPr>
      <w:r>
        <w:rPr>
          <w:b/>
        </w:rPr>
        <w:t>Submit</w:t>
      </w:r>
      <w:r>
        <w:rPr>
          <w:b w:val="0"/>
        </w:rPr>
        <w:t xml:space="preserve"> — The Lead puts a checked piece up for review.</w:t>
      </w:r>
    </w:p>
    <w:p>
      <w:pPr>
        <w:pStyle w:val="ListNumber"/>
      </w:pPr>
      <w:r>
        <w:rPr>
          <w:b/>
        </w:rPr>
        <w:t>You read</w:t>
      </w:r>
      <w:r>
        <w:rPr>
          <w:b w:val="0"/>
        </w:rPr>
        <w:t xml:space="preserve"> — The post, the image, the email or the video.</w:t>
      </w:r>
    </w:p>
    <w:p>
      <w:pPr>
        <w:pStyle w:val="ListNumber"/>
      </w:pPr>
      <w:r>
        <w:rPr>
          <w:b/>
        </w:rPr>
        <w:t>You type</w:t>
      </w:r>
      <w:r>
        <w:rPr>
          <w:b w:val="0"/>
        </w:rPr>
        <w:t xml:space="preserve"> — "approved &lt;id&gt; by &lt;your name&gt;" — or "changes &lt;id&gt;: what to fix".</w:t>
      </w:r>
    </w:p>
    <w:p>
      <w:pPr>
        <w:pStyle w:val="ListNumber"/>
      </w:pPr>
      <w:r>
        <w:rPr>
          <w:b/>
        </w:rPr>
        <w:t>Recorded</w:t>
      </w:r>
      <w:r>
        <w:rPr>
          <w:b w:val="0"/>
        </w:rPr>
        <w:t xml:space="preserve"> — Your name, the time and a fingerprint of the exact words.</w:t>
      </w:r>
    </w:p>
    <w:p>
      <w:pPr>
        <w:pStyle w:val="ListNumber"/>
      </w:pPr>
      <w:r>
        <w:rPr>
          <w:b/>
        </w:rPr>
        <w:t>Publish</w:t>
      </w:r>
      <w:r>
        <w:rPr>
          <w:b w:val="0"/>
        </w:rPr>
        <w:t xml:space="preserve"> — Only approved, unchanged pieces. Edit one word and it needs you again.</w:t>
      </w:r>
    </w:p>
    <w:p>
      <w:r>
        <w:rPr>
          <w:i/>
        </w:rPr>
        <w:t>Tip: The gate is a hook: it reads your own message, and blocks any agent that tries to approve or publish on its own.</w:t>
      </w:r>
    </w:p>
    <w:p>
      <w:pPr>
        <w:pStyle w:val="Heading3"/>
      </w:pPr>
      <w:r>
        <w:t>The Publishing APIs</w:t>
      </w:r>
    </w:p>
    <w:p>
      <w:r>
        <w:t>publish.mjs is a dry run by default. Tokens live only in .env.</w:t>
      </w:r>
    </w:p>
    <w:tbl>
      <w:tblPr>
        <w:tblStyle w:val="TableGrid"/>
        <w:tblW w:type="auto" w:w="0"/>
        <w:jc w:val="center"/>
        <w:tblLayout w:type="fixed"/>
        <w:tblLook w:firstColumn="1" w:firstRow="1" w:lastColumn="0" w:lastRow="0" w:noHBand="0" w:noVBand="1" w:val="04A0"/>
      </w:tblPr>
      <w:tblGrid>
        <w:gridCol w:w="1474"/>
        <w:gridCol w:w="4239"/>
        <w:gridCol w:w="3502"/>
      </w:tblGrid>
      <w:tr>
        <w:tc>
          <w:tcPr>
            <w:tcW w:type="dxa" w:w="1475"/>
            <w:shd w:val="clear" w:fill="1F6FEB"/>
          </w:tcPr>
          <w:p>
            <w:r/>
            <w:r>
              <w:rPr>
                <w:b/>
                <w:color w:val="FFFFFF"/>
                <w:sz w:val="19"/>
              </w:rPr>
              <w:t>Channel</w:t>
            </w:r>
          </w:p>
        </w:tc>
        <w:tc>
          <w:tcPr>
            <w:tcW w:type="dxa" w:w="4239"/>
            <w:shd w:val="clear" w:fill="1F6FEB"/>
          </w:tcPr>
          <w:p>
            <w:r/>
            <w:r>
              <w:rPr>
                <w:b/>
                <w:color w:val="FFFFFF"/>
                <w:sz w:val="19"/>
              </w:rPr>
              <w:t>Endpoint</w:t>
            </w:r>
          </w:p>
        </w:tc>
        <w:tc>
          <w:tcPr>
            <w:tcW w:type="dxa" w:w="3502"/>
            <w:shd w:val="clear" w:fill="1F6FEB"/>
          </w:tcPr>
          <w:p>
            <w:r/>
            <w:r>
              <w:rPr>
                <w:b/>
                <w:color w:val="FFFFFF"/>
                <w:sz w:val="19"/>
              </w:rPr>
              <w:t>Permission</w:t>
            </w:r>
          </w:p>
        </w:tc>
      </w:tr>
      <w:tr>
        <w:tc>
          <w:tcPr>
            <w:tcW w:type="dxa" w:w="1475"/>
          </w:tcPr>
          <w:p>
            <w:r/>
            <w:r>
              <w:rPr>
                <w:sz w:val="19"/>
              </w:rPr>
              <w:t>LinkedIn</w:t>
            </w:r>
          </w:p>
        </w:tc>
        <w:tc>
          <w:tcPr>
            <w:tcW w:type="dxa" w:w="4239"/>
          </w:tcPr>
          <w:p>
            <w:r/>
            <w:r>
              <w:rPr>
                <w:sz w:val="19"/>
              </w:rPr>
              <w:t>POST api.linkedin.com/rest/posts  (LinkedIn-Version: YYYYMM)</w:t>
            </w:r>
          </w:p>
        </w:tc>
        <w:tc>
          <w:tcPr>
            <w:tcW w:type="dxa" w:w="3502"/>
          </w:tcPr>
          <w:p>
            <w:r/>
            <w:r>
              <w:rPr>
                <w:sz w:val="19"/>
              </w:rPr>
              <w:t>w_member_social — your own profile</w:t>
            </w:r>
          </w:p>
        </w:tc>
      </w:tr>
      <w:tr>
        <w:tc>
          <w:tcPr>
            <w:tcW w:type="dxa" w:w="1475"/>
          </w:tcPr>
          <w:p>
            <w:r/>
            <w:r>
              <w:rPr>
                <w:sz w:val="19"/>
              </w:rPr>
              <w:t>Facebook</w:t>
            </w:r>
          </w:p>
        </w:tc>
        <w:tc>
          <w:tcPr>
            <w:tcW w:type="dxa" w:w="4239"/>
          </w:tcPr>
          <w:p>
            <w:r/>
            <w:r>
              <w:rPr>
                <w:sz w:val="19"/>
              </w:rPr>
              <w:t>POST graph.facebook.com/&lt;version&gt;/&lt;page-id&gt;/feed</w:t>
            </w:r>
          </w:p>
        </w:tc>
        <w:tc>
          <w:tcPr>
            <w:tcW w:type="dxa" w:w="3502"/>
          </w:tcPr>
          <w:p>
            <w:r/>
            <w:r>
              <w:rPr>
                <w:sz w:val="19"/>
              </w:rPr>
              <w:t>Page token: pages_manage_posts</w:t>
            </w:r>
          </w:p>
        </w:tc>
      </w:tr>
      <w:tr>
        <w:tc>
          <w:tcPr>
            <w:tcW w:type="dxa" w:w="1475"/>
          </w:tcPr>
          <w:p>
            <w:r/>
            <w:r>
              <w:rPr>
                <w:sz w:val="19"/>
              </w:rPr>
              <w:t>YouTube</w:t>
            </w:r>
          </w:p>
        </w:tc>
        <w:tc>
          <w:tcPr>
            <w:tcW w:type="dxa" w:w="4239"/>
          </w:tcPr>
          <w:p>
            <w:r/>
            <w:r>
              <w:rPr>
                <w:sz w:val="19"/>
              </w:rPr>
              <w:t>Resumable upload to youtube/v3/videos, privacy private</w:t>
            </w:r>
          </w:p>
        </w:tc>
        <w:tc>
          <w:tcPr>
            <w:tcW w:type="dxa" w:w="3502"/>
          </w:tcPr>
          <w:p>
            <w:r/>
            <w:r>
              <w:rPr>
                <w:sz w:val="19"/>
              </w:rPr>
              <w:t>youtube.upload; unaudited projects stay private</w:t>
            </w:r>
          </w:p>
        </w:tc>
      </w:tr>
      <w:tr>
        <w:tc>
          <w:tcPr>
            <w:tcW w:type="dxa" w:w="1475"/>
          </w:tcPr>
          <w:p>
            <w:r/>
            <w:r>
              <w:rPr>
                <w:sz w:val="19"/>
              </w:rPr>
              <w:t>Newsletter</w:t>
            </w:r>
          </w:p>
        </w:tc>
        <w:tc>
          <w:tcPr>
            <w:tcW w:type="dxa" w:w="4239"/>
          </w:tcPr>
          <w:p>
            <w:r/>
            <w:r>
              <w:rPr>
                <w:sz w:val="19"/>
              </w:rPr>
              <w:t>No API — HTML + text files, then Gmail drafts</w:t>
            </w:r>
          </w:p>
        </w:tc>
        <w:tc>
          <w:tcPr>
            <w:tcW w:type="dxa" w:w="3502"/>
          </w:tcPr>
          <w:p>
            <w:r/>
            <w:r>
              <w:rPr>
                <w:sz w:val="19"/>
              </w:rPr>
              <w:t>Consent = yes, unsubscribed = no</w:t>
            </w:r>
          </w:p>
        </w:tc>
      </w:tr>
    </w:tbl>
    <w:p/>
    <w:p>
      <w:r>
        <w:rPr>
          <w:i/>
        </w:rPr>
        <w:t>Tip: No accounts? Every lab works in dry-run mode: you see the exact request that would be sent.</w:t>
      </w:r>
    </w:p>
    <w:p>
      <w:pPr>
        <w:pStyle w:val="Heading3"/>
      </w:pPr>
      <w:r>
        <w:t>Protocols at Each Interface</w:t>
      </w:r>
    </w:p>
    <w:p>
      <w:r>
        <w:t>Two components integrate only when both accept the same protocol at the interface between them.</w:t>
      </w:r>
    </w:p>
    <w:tbl>
      <w:tblPr>
        <w:tblStyle w:val="TableGrid"/>
        <w:tblW w:type="auto" w:w="0"/>
        <w:jc w:val="center"/>
        <w:tblLayout w:type="fixed"/>
        <w:tblLook w:firstColumn="1" w:firstRow="1" w:lastColumn="0" w:lastRow="0" w:noHBand="0" w:noVBand="1" w:val="04A0"/>
      </w:tblPr>
      <w:tblGrid>
        <w:gridCol w:w="2396"/>
        <w:gridCol w:w="3502"/>
        <w:gridCol w:w="3317"/>
      </w:tblGrid>
      <w:tr>
        <w:tc>
          <w:tcPr>
            <w:tcW w:type="dxa" w:w="2396"/>
            <w:shd w:val="clear" w:fill="1F6FEB"/>
          </w:tcPr>
          <w:p>
            <w:r/>
            <w:r>
              <w:rPr>
                <w:b/>
                <w:color w:val="FFFFFF"/>
                <w:sz w:val="19"/>
              </w:rPr>
              <w:t>Interface</w:t>
            </w:r>
          </w:p>
        </w:tc>
        <w:tc>
          <w:tcPr>
            <w:tcW w:type="dxa" w:w="3502"/>
            <w:shd w:val="clear" w:fill="1F6FEB"/>
          </w:tcPr>
          <w:p>
            <w:r/>
            <w:r>
              <w:rPr>
                <w:b/>
                <w:color w:val="FFFFFF"/>
                <w:sz w:val="19"/>
              </w:rPr>
              <w:t>Protocol</w:t>
            </w:r>
          </w:p>
        </w:tc>
        <w:tc>
          <w:tcPr>
            <w:tcW w:type="dxa" w:w="3318"/>
            <w:shd w:val="clear" w:fill="1F6FEB"/>
          </w:tcPr>
          <w:p>
            <w:r/>
            <w:r>
              <w:rPr>
                <w:b/>
                <w:color w:val="FFFFFF"/>
                <w:sz w:val="19"/>
              </w:rPr>
              <w:t>Accepted when</w:t>
            </w:r>
          </w:p>
        </w:tc>
      </w:tr>
      <w:tr>
        <w:tc>
          <w:tcPr>
            <w:tcW w:type="dxa" w:w="2396"/>
          </w:tcPr>
          <w:p>
            <w:r/>
            <w:r>
              <w:rPr>
                <w:sz w:val="19"/>
              </w:rPr>
              <w:t>Claude ↔ connectors</w:t>
            </w:r>
          </w:p>
        </w:tc>
        <w:tc>
          <w:tcPr>
            <w:tcW w:type="dxa" w:w="3502"/>
          </w:tcPr>
          <w:p>
            <w:r/>
            <w:r>
              <w:rPr>
                <w:sz w:val="19"/>
              </w:rPr>
              <w:t>MCP (Model Context Protocol), JSON-RPC</w:t>
            </w:r>
          </w:p>
        </w:tc>
        <w:tc>
          <w:tcPr>
            <w:tcW w:type="dxa" w:w="3318"/>
          </w:tcPr>
          <w:p>
            <w:r/>
            <w:r>
              <w:rPr>
                <w:sz w:val="19"/>
              </w:rPr>
              <w:t>Listed in /mcp; the agent's tools line names it</w:t>
            </w:r>
          </w:p>
        </w:tc>
      </w:tr>
      <w:tr>
        <w:tc>
          <w:tcPr>
            <w:tcW w:type="dxa" w:w="2396"/>
          </w:tcPr>
          <w:p>
            <w:r/>
            <w:r>
              <w:rPr>
                <w:sz w:val="19"/>
              </w:rPr>
              <w:t>You ↔ Google</w:t>
            </w:r>
          </w:p>
        </w:tc>
        <w:tc>
          <w:tcPr>
            <w:tcW w:type="dxa" w:w="3502"/>
          </w:tcPr>
          <w:p>
            <w:r/>
            <w:r>
              <w:rPr>
                <w:sz w:val="19"/>
              </w:rPr>
              <w:t>OAuth 2.0 sign-in with scopes</w:t>
            </w:r>
          </w:p>
        </w:tc>
        <w:tc>
          <w:tcPr>
            <w:tcW w:type="dxa" w:w="3318"/>
          </w:tcPr>
          <w:p>
            <w:r/>
            <w:r>
              <w:rPr>
                <w:sz w:val="19"/>
              </w:rPr>
              <w:t>Your own account; the scope covers the job</w:t>
            </w:r>
          </w:p>
        </w:tc>
      </w:tr>
      <w:tr>
        <w:tc>
          <w:tcPr>
            <w:tcW w:type="dxa" w:w="2396"/>
          </w:tcPr>
          <w:p>
            <w:r/>
            <w:r>
              <w:rPr>
                <w:sz w:val="19"/>
              </w:rPr>
              <w:t>Publisher ↔ platforms</w:t>
            </w:r>
          </w:p>
        </w:tc>
        <w:tc>
          <w:tcPr>
            <w:tcW w:type="dxa" w:w="3502"/>
          </w:tcPr>
          <w:p>
            <w:r/>
            <w:r>
              <w:rPr>
                <w:sz w:val="19"/>
              </w:rPr>
              <w:t>HTTPS REST + JSON, bearer token</w:t>
            </w:r>
          </w:p>
        </w:tc>
        <w:tc>
          <w:tcPr>
            <w:tcW w:type="dxa" w:w="3318"/>
          </w:tcPr>
          <w:p>
            <w:r/>
            <w:r>
              <w:rPr>
                <w:sz w:val="19"/>
              </w:rPr>
              <w:t>Right version header; token in .env only</w:t>
            </w:r>
          </w:p>
        </w:tc>
      </w:tr>
      <w:tr>
        <w:tc>
          <w:tcPr>
            <w:tcW w:type="dxa" w:w="2396"/>
          </w:tcPr>
          <w:p>
            <w:r/>
            <w:r>
              <w:rPr>
                <w:sz w:val="19"/>
              </w:rPr>
              <w:t>Claude ↔ the gate</w:t>
            </w:r>
          </w:p>
        </w:tc>
        <w:tc>
          <w:tcPr>
            <w:tcW w:type="dxa" w:w="3502"/>
          </w:tcPr>
          <w:p>
            <w:r/>
            <w:r>
              <w:rPr>
                <w:sz w:val="19"/>
              </w:rPr>
              <w:t>Hook: JSON on stdin, exit code</w:t>
            </w:r>
          </w:p>
        </w:tc>
        <w:tc>
          <w:tcPr>
            <w:tcW w:type="dxa" w:w="3318"/>
          </w:tcPr>
          <w:p>
            <w:r/>
            <w:r>
              <w:rPr>
                <w:sz w:val="19"/>
              </w:rPr>
              <w:t>Exit 2 blocks the call and says why</w:t>
            </w:r>
          </w:p>
        </w:tc>
      </w:tr>
      <w:tr>
        <w:tc>
          <w:tcPr>
            <w:tcW w:type="dxa" w:w="2396"/>
          </w:tcPr>
          <w:p>
            <w:r/>
            <w:r>
              <w:rPr>
                <w:sz w:val="19"/>
              </w:rPr>
              <w:t>Agents ↔ files</w:t>
            </w:r>
          </w:p>
        </w:tc>
        <w:tc>
          <w:tcPr>
            <w:tcW w:type="dxa" w:w="3502"/>
          </w:tcPr>
          <w:p>
            <w:r/>
            <w:r>
              <w:rPr>
                <w:sz w:val="19"/>
              </w:rPr>
              <w:t>Markdown + YAML frontmatter; CSV UTF-8</w:t>
            </w:r>
          </w:p>
        </w:tc>
        <w:tc>
          <w:tcPr>
            <w:tcW w:type="dxa" w:w="3318"/>
          </w:tcPr>
          <w:p>
            <w:r/>
            <w:r>
              <w:rPr>
                <w:sz w:val="19"/>
              </w:rPr>
              <w:t>Required fields present; columns match</w:t>
            </w:r>
          </w:p>
        </w:tc>
      </w:tr>
      <w:tr>
        <w:tc>
          <w:tcPr>
            <w:tcW w:type="dxa" w:w="2396"/>
          </w:tcPr>
          <w:p>
            <w:r/>
            <w:r>
              <w:rPr>
                <w:sz w:val="19"/>
              </w:rPr>
              <w:t>Site ↔ browser</w:t>
            </w:r>
          </w:p>
        </w:tc>
        <w:tc>
          <w:tcPr>
            <w:tcW w:type="dxa" w:w="3502"/>
          </w:tcPr>
          <w:p>
            <w:r/>
            <w:r>
              <w:rPr>
                <w:sz w:val="19"/>
              </w:rPr>
              <w:t>HTTP on localhost:8080</w:t>
            </w:r>
          </w:p>
        </w:tc>
        <w:tc>
          <w:tcPr>
            <w:tcW w:type="dxa" w:w="3318"/>
          </w:tcPr>
          <w:p>
            <w:r/>
            <w:r>
              <w:rPr>
                <w:sz w:val="19"/>
              </w:rPr>
              <w:t>Page opens; links carry UTM tags</w:t>
            </w:r>
          </w:p>
        </w:tc>
      </w:tr>
    </w:tbl>
    <w:p/>
    <w:p>
      <w:r>
        <w:rPr>
          <w:i/>
        </w:rPr>
        <w:t>Tip: Protocol mismatches show up as errors at the interface — not in the model's answer.</w:t>
      </w:r>
    </w:p>
    <w:p>
      <w:pPr>
        <w:pStyle w:val="Heading3"/>
      </w:pPr>
      <w:r>
        <w:t>Signs of Integration Errors</w:t>
      </w:r>
    </w:p>
    <w:p>
      <w:r>
        <w:t>Most failures announce themselves. Read the sign, then go to the interface it points at.</w:t>
      </w:r>
    </w:p>
    <w:tbl>
      <w:tblPr>
        <w:tblStyle w:val="TableGrid"/>
        <w:tblW w:type="auto" w:w="0"/>
        <w:jc w:val="center"/>
        <w:tblLayout w:type="fixed"/>
        <w:tblLook w:firstColumn="1" w:firstRow="1" w:lastColumn="0" w:lastRow="0" w:noHBand="0" w:noVBand="1" w:val="04A0"/>
      </w:tblPr>
      <w:tblGrid>
        <w:gridCol w:w="3317"/>
        <w:gridCol w:w="3133"/>
        <w:gridCol w:w="2764"/>
      </w:tblGrid>
      <w:tr>
        <w:tc>
          <w:tcPr>
            <w:tcW w:type="dxa" w:w="3318"/>
            <w:shd w:val="clear" w:fill="1F6FEB"/>
          </w:tcPr>
          <w:p>
            <w:r/>
            <w:r>
              <w:rPr>
                <w:b/>
                <w:color w:val="FFFFFF"/>
                <w:sz w:val="19"/>
              </w:rPr>
              <w:t>Sign</w:t>
            </w:r>
          </w:p>
        </w:tc>
        <w:tc>
          <w:tcPr>
            <w:tcW w:type="dxa" w:w="3133"/>
            <w:shd w:val="clear" w:fill="1F6FEB"/>
          </w:tcPr>
          <w:p>
            <w:r/>
            <w:r>
              <w:rPr>
                <w:b/>
                <w:color w:val="FFFFFF"/>
                <w:sz w:val="19"/>
              </w:rPr>
              <w:t>Likely cause</w:t>
            </w:r>
          </w:p>
        </w:tc>
        <w:tc>
          <w:tcPr>
            <w:tcW w:type="dxa" w:w="2765"/>
            <w:shd w:val="clear" w:fill="1F6FEB"/>
          </w:tcPr>
          <w:p>
            <w:r/>
            <w:r>
              <w:rPr>
                <w:b/>
                <w:color w:val="FFFFFF"/>
                <w:sz w:val="19"/>
              </w:rPr>
              <w:t>Where to look</w:t>
            </w:r>
          </w:p>
        </w:tc>
      </w:tr>
      <w:tr>
        <w:tc>
          <w:tcPr>
            <w:tcW w:type="dxa" w:w="3318"/>
          </w:tcPr>
          <w:p>
            <w:r/>
            <w:r>
              <w:rPr>
                <w:sz w:val="19"/>
              </w:rPr>
              <w:t>"I have no Drive tool"</w:t>
            </w:r>
          </w:p>
        </w:tc>
        <w:tc>
          <w:tcPr>
            <w:tcW w:type="dxa" w:w="3133"/>
          </w:tcPr>
          <w:p>
            <w:r/>
            <w:r>
              <w:rPr>
                <w:sz w:val="19"/>
              </w:rPr>
              <w:t>Connector not on the tools line, or an old session</w:t>
            </w:r>
          </w:p>
        </w:tc>
        <w:tc>
          <w:tcPr>
            <w:tcW w:type="dxa" w:w="2765"/>
          </w:tcPr>
          <w:p>
            <w:r/>
            <w:r>
              <w:rPr>
                <w:sz w:val="19"/>
              </w:rPr>
              <w:t>Agent file; /mcp; new session</w:t>
            </w:r>
          </w:p>
        </w:tc>
      </w:tr>
      <w:tr>
        <w:tc>
          <w:tcPr>
            <w:tcW w:type="dxa" w:w="3318"/>
          </w:tcPr>
          <w:p>
            <w:r/>
            <w:r>
              <w:rPr>
                <w:sz w:val="19"/>
              </w:rPr>
              <w:t>"Insufficient scope" / 403</w:t>
            </w:r>
          </w:p>
        </w:tc>
        <w:tc>
          <w:tcPr>
            <w:tcW w:type="dxa" w:w="3133"/>
          </w:tcPr>
          <w:p>
            <w:r/>
            <w:r>
              <w:rPr>
                <w:sz w:val="19"/>
              </w:rPr>
              <w:t>Signed in without the access the job needs</w:t>
            </w:r>
          </w:p>
        </w:tc>
        <w:tc>
          <w:tcPr>
            <w:tcW w:type="dxa" w:w="2765"/>
          </w:tcPr>
          <w:p>
            <w:r/>
            <w:r>
              <w:rPr>
                <w:sz w:val="19"/>
              </w:rPr>
              <w:t>Reconnect; grant the scope</w:t>
            </w:r>
          </w:p>
        </w:tc>
      </w:tr>
      <w:tr>
        <w:tc>
          <w:tcPr>
            <w:tcW w:type="dxa" w:w="3318"/>
          </w:tcPr>
          <w:p>
            <w:r/>
            <w:r>
              <w:rPr>
                <w:sz w:val="19"/>
              </w:rPr>
              <w:t>A figure not on the facts sheet</w:t>
            </w:r>
          </w:p>
        </w:tc>
        <w:tc>
          <w:tcPr>
            <w:tcW w:type="dxa" w:w="3133"/>
          </w:tcPr>
          <w:p>
            <w:r/>
            <w:r>
              <w:rPr>
                <w:sz w:val="19"/>
              </w:rPr>
              <w:t>The agent used memory, not data/</w:t>
            </w:r>
          </w:p>
        </w:tc>
        <w:tc>
          <w:tcPr>
            <w:tcW w:type="dxa" w:w="2765"/>
          </w:tcPr>
          <w:p>
            <w:r/>
            <w:r>
              <w:rPr>
                <w:sz w:val="19"/>
              </w:rPr>
              <w:t>fact-check; the source file</w:t>
            </w:r>
          </w:p>
        </w:tc>
      </w:tr>
      <w:tr>
        <w:tc>
          <w:tcPr>
            <w:tcW w:type="dxa" w:w="3318"/>
          </w:tcPr>
          <w:p>
            <w:r/>
            <w:r>
              <w:rPr>
                <w:sz w:val="19"/>
              </w:rPr>
              <w:t>40 recipients, not 31</w:t>
            </w:r>
          </w:p>
        </w:tc>
        <w:tc>
          <w:tcPr>
            <w:tcW w:type="dxa" w:w="3133"/>
          </w:tcPr>
          <w:p>
            <w:r/>
            <w:r>
              <w:rPr>
                <w:sz w:val="19"/>
              </w:rPr>
              <w:t>The consent filter was not applied</w:t>
            </w:r>
          </w:p>
        </w:tc>
        <w:tc>
          <w:tcPr>
            <w:tcW w:type="dxa" w:w="2765"/>
          </w:tcPr>
          <w:p>
            <w:r/>
            <w:r>
              <w:rPr>
                <w:sz w:val="19"/>
              </w:rPr>
              <w:t>The contacts CSV columns</w:t>
            </w:r>
          </w:p>
        </w:tc>
      </w:tr>
      <w:tr>
        <w:tc>
          <w:tcPr>
            <w:tcW w:type="dxa" w:w="3318"/>
          </w:tcPr>
          <w:p>
            <w:r/>
            <w:r>
              <w:rPr>
                <w:sz w:val="19"/>
              </w:rPr>
              <w:t>Publish refused: hash mismatch</w:t>
            </w:r>
          </w:p>
        </w:tc>
        <w:tc>
          <w:tcPr>
            <w:tcW w:type="dxa" w:w="3133"/>
          </w:tcPr>
          <w:p>
            <w:r/>
            <w:r>
              <w:rPr>
                <w:sz w:val="19"/>
              </w:rPr>
              <w:t>The words changed after approval</w:t>
            </w:r>
          </w:p>
        </w:tc>
        <w:tc>
          <w:tcPr>
            <w:tcW w:type="dxa" w:w="2765"/>
          </w:tcPr>
          <w:p>
            <w:r/>
            <w:r>
              <w:rPr>
                <w:sz w:val="19"/>
              </w:rPr>
              <w:t>approvals.csv; approve again</w:t>
            </w:r>
          </w:p>
        </w:tc>
      </w:tr>
      <w:tr>
        <w:tc>
          <w:tcPr>
            <w:tcW w:type="dxa" w:w="3318"/>
          </w:tcPr>
          <w:p>
            <w:r/>
            <w:r>
              <w:rPr>
                <w:sz w:val="19"/>
              </w:rPr>
              <w:t>Garbled S$ or dates</w:t>
            </w:r>
          </w:p>
        </w:tc>
        <w:tc>
          <w:tcPr>
            <w:tcW w:type="dxa" w:w="3133"/>
          </w:tcPr>
          <w:p>
            <w:r/>
            <w:r>
              <w:rPr>
                <w:sz w:val="19"/>
              </w:rPr>
              <w:t>Wrong encoding or date format</w:t>
            </w:r>
          </w:p>
        </w:tc>
        <w:tc>
          <w:tcPr>
            <w:tcW w:type="dxa" w:w="2765"/>
          </w:tcPr>
          <w:p>
            <w:r/>
            <w:r>
              <w:rPr>
                <w:sz w:val="19"/>
              </w:rPr>
              <w:t>Open the CSV; re-save as UTF-8</w:t>
            </w:r>
          </w:p>
        </w:tc>
      </w:tr>
    </w:tbl>
    <w:p/>
    <w:p>
      <w:r>
        <w:rPr>
          <w:i/>
        </w:rPr>
        <w:t>Tip: A refusal from the gate is the integration working — not a bug.</w:t>
      </w:r>
    </w:p>
    <w:p>
      <w:pPr>
        <w:pStyle w:val="Heading3"/>
      </w:pPr>
      <w:r>
        <w:t>Campaign 2: A Social Media Week</w:t>
      </w:r>
    </w:p>
    <w:p>
      <w:r>
        <w:t>Lab 10, a demo: one LinkedIn and one Facebook post, each with a visual.</w:t>
      </w:r>
    </w:p>
    <w:p>
      <w:pPr>
        <w:pStyle w:val="ListNumber"/>
        <w:numPr>
          <w:ilvl w:val="0"/>
          <w:numId w:val="31"/>
        </w:numPr>
      </w:pPr>
      <w:r>
        <w:rPr>
          <w:b/>
        </w:rPr>
        <w:t>Lead</w:t>
      </w:r>
      <w:r>
        <w:rPr>
          <w:b w:val="0"/>
        </w:rPr>
        <w:t xml:space="preserve"> — Reads the brief and the calendar; assigns the posts.</w:t>
      </w:r>
    </w:p>
    <w:p>
      <w:pPr>
        <w:pStyle w:val="ListNumber"/>
      </w:pPr>
      <w:r>
        <w:rPr>
          <w:b/>
        </w:rPr>
        <w:t>Content Creator</w:t>
      </w:r>
      <w:r>
        <w:rPr>
          <w:b w:val="0"/>
        </w:rPr>
        <w:t xml:space="preserve"> — Two posts with hooks, UTM links, disclaimers.</w:t>
      </w:r>
    </w:p>
    <w:p>
      <w:pPr>
        <w:pStyle w:val="ListNumber"/>
      </w:pPr>
      <w:r>
        <w:rPr>
          <w:b/>
        </w:rPr>
        <w:t>Creative Designer</w:t>
      </w:r>
      <w:r>
        <w:rPr>
          <w:b w:val="0"/>
        </w:rPr>
        <w:t xml:space="preserve"> — One image per post, with alt text.</w:t>
      </w:r>
    </w:p>
    <w:p>
      <w:pPr>
        <w:pStyle w:val="ListNumber"/>
      </w:pPr>
      <w:r>
        <w:rPr>
          <w:b/>
        </w:rPr>
        <w:t>Lead review</w:t>
      </w:r>
      <w:r>
        <w:rPr>
          <w:b w:val="0"/>
        </w:rPr>
        <w:t xml:space="preserve"> — fact-check and fin-compliance; fixes go back.</w:t>
      </w:r>
    </w:p>
    <w:p>
      <w:pPr>
        <w:pStyle w:val="ListNumber"/>
      </w:pPr>
      <w:r>
        <w:rPr>
          <w:b/>
        </w:rPr>
        <w:t>You</w:t>
      </w:r>
      <w:r>
        <w:rPr>
          <w:b w:val="0"/>
        </w:rPr>
        <w:t xml:space="preserve"> — Approve on the review page and paste the line in the chat; then post it yourself (or, optionally, through the API).</w:t>
      </w:r>
    </w:p>
    <w:p>
      <w:pPr>
        <w:pStyle w:val="Heading2"/>
      </w:pPr>
      <w:r>
        <w:t>Lab 10 — Campaign 2: Social Media Posts (Demo)</w:t>
      </w:r>
    </w:p>
    <w:p>
      <w:r>
        <w:rPr>
          <w:b/>
        </w:rPr>
        <w:t>The story so far:</w:t>
      </w:r>
      <w:r>
        <w:rPr>
          <w:b w:val="0"/>
        </w:rPr>
        <w:t xml:space="preserve"> Week 1 of the campaign starts Monday. As a demo, one LinkedIn post and one Facebook post, each with a visual — and Rachel's one rule: nothing goes out unless a person approved that exact version.</w:t>
      </w:r>
    </w:p>
    <w:p>
      <w:r>
        <w:rPr>
          <w:b/>
        </w:rPr>
        <w:t>Goal:</w:t>
      </w:r>
      <w:r>
        <w:rPr>
          <w:b w:val="0"/>
        </w:rPr>
        <w:t xml:space="preserve"> A demo of Week 1: one LinkedIn and one Facebook post, each with a visual. Copy and design must agree, the Lead must check every claim — and only a person can approve.</w:t>
      </w:r>
    </w:p>
    <w:p>
      <w:r>
        <w:rPr>
          <w:b/>
        </w:rPr>
        <w:t>You'll build:</w:t>
      </w:r>
      <w:r>
        <w:rPr>
          <w:b w:val="0"/>
        </w:rPr>
        <w:t xml:space="preserve"> two posts with images, reviewed, approved by you and posted by you (or, optionally, through the API)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(agent team) → LinkedIn, Facebook  ·  </w:t>
      </w:r>
      <w:r>
        <w:rPr>
          <w:b/>
        </w:rPr>
        <w:t>Time:</w:t>
      </w:r>
      <w:r>
        <w:rPr>
          <w:b w:val="0"/>
        </w:rPr>
        <w:t xml:space="preserve"> 40 min  ·  </w:t>
      </w:r>
      <w:r>
        <w:rPr>
          <w:b/>
        </w:rPr>
        <w:t>Slides:</w:t>
      </w:r>
      <w:r>
        <w:rPr>
          <w:b w:val="0"/>
        </w:rPr>
        <w:t xml:space="preserve"> 123–128</w:t>
      </w:r>
    </w:p>
    <w:p>
      <w:r>
        <w:rPr>
          <w:b/>
        </w:rPr>
        <w:t>Lab folder:</w:t>
      </w:r>
      <w:r>
        <w:rPr>
          <w:b w:val="0"/>
        </w:rPr>
        <w:t xml:space="preserve"> labs/lab-10-campaign-2-social-week/ — assets: social-brief.md, publisher-kit/, publishing-spec.md, approvals-format.csv, connect-accounts.md, env.example, sample-calendar.csv</w:t>
      </w:r>
    </w:p>
    <w:p>
      <w:r>
        <w:rPr>
          <w:b/>
        </w:rPr>
        <w:t xml:space="preserve">Copy the prompts: </w:t>
      </w:r>
      <w:hyperlink r:id="rId33">
        <w:r>
          <w:rPr>
            <w:color w:val="0563C1"/>
            <w:u w:val="single"/>
          </w:rPr>
          <w:t>https://tertiarycourses.github.io/TGS-2023018659-Claude-Cowork-for-Digital-Marketing/prompts/claude/#lab-10</w:t>
        </w:r>
      </w:hyperlink>
    </w:p>
    <w:p>
      <w:r>
        <w:rPr>
          <w:b/>
        </w:rPr>
        <w:t>Workflow</w:t>
      </w:r>
    </w:p>
    <w:p>
      <w:r>
        <w:drawing>
          <wp:inline xmlns:a="http://schemas.openxmlformats.org/drawingml/2006/main" xmlns:pic="http://schemas.openxmlformats.org/drawingml/2006/picture">
            <wp:extent cx="6035040" cy="2082089"/>
            <wp:docPr id="13" name="Picture 13"/>
            <wp:cNvGraphicFramePr>
              <a:graphicFrameLocks noChangeAspect="1"/>
            </wp:cNvGraphicFramePr>
            <a:graphic>
              <a:graphicData uri="http://schemas.openxmlformats.org/drawingml/2006/picture">
                <pic:pic>
                  <pic:nvPicPr>
                    <pic:cNvPr id="0" name="lab-10.png"/>
                    <pic:cNvPicPr/>
                  </pic:nvPicPr>
                  <pic:blipFill>
                    <a:blip r:embed="rId34"/>
                    <a:stretch>
                      <a:fillRect/>
                    </a:stretch>
                  </pic:blipFill>
                  <pic:spPr>
                    <a:xfrm>
                      <a:off x="0" y="0"/>
                      <a:ext cx="6035040" cy="2082089"/>
                    </a:xfrm>
                    <a:prstGeom prst="rect"/>
                  </pic:spPr>
                </pic:pic>
              </a:graphicData>
            </a:graphic>
          </wp:inline>
        </w:drawing>
      </w:r>
    </w:p>
    <w:p>
      <w:r>
        <w:rPr>
          <w:b/>
        </w:rPr>
        <w:t>Step-by-step</w:t>
      </w:r>
    </w:p>
    <w:p>
      <w:pPr>
        <w:pStyle w:val="ListNumber"/>
        <w:numPr>
          <w:ilvl w:val="0"/>
          <w:numId w:val="32"/>
        </w:numPr>
      </w:pPr>
      <w:r>
        <w:rPr>
          <w:b/>
        </w:rPr>
        <w:t>New session</w:t>
      </w:r>
      <w:r>
        <w:rPr>
          <w:b w:val="0"/>
        </w:rPr>
        <w:t xml:space="preserve"> — Left sidebar: click + next to horizon-studio. Click the session title at the top and rename it "Lab 10". Run all of this lab's prompts in it.</w:t>
      </w:r>
    </w:p>
    <w:p>
      <w:pPr>
        <w:pStyle w:val="ListNumber"/>
      </w:pPr>
      <w:r>
        <w:rPr>
          <w:b/>
        </w:rPr>
        <w:t>Test the gate</w:t>
      </w:r>
      <w:r>
        <w:rPr>
          <w:b w:val="0"/>
        </w:rPr>
        <w:t xml:space="preserve"> — Ask Claude to approve a post itself. The gate (set up in your folder since Lab 1) must block it.</w:t>
      </w:r>
    </w:p>
    <w:p>
      <w:pPr>
        <w:pStyle w:val="ListNumber"/>
      </w:pPr>
      <w:r>
        <w:rPr>
          <w:b/>
        </w:rPr>
        <w:t>Start the team</w:t>
      </w:r>
      <w:r>
        <w:rPr>
          <w:b w:val="0"/>
        </w:rPr>
        <w:t xml:space="preserve"> — Copy and paste Prompt A. The Lead starts two teammates and tells you as each one starts and finishes.</w:t>
      </w:r>
    </w:p>
    <w:p>
      <w:pPr>
        <w:pStyle w:val="ListNumber"/>
      </w:pPr>
      <w:r>
        <w:rPr>
          <w:b/>
        </w:rPr>
        <w:t>Watch them talk</w:t>
      </w:r>
      <w:r>
        <w:rPr>
          <w:b w:val="0"/>
        </w:rPr>
        <w:t xml:space="preserve"> — The review page opens with a Team chat: the designer asking the creator for each hook, and the Lead's fixes.</w:t>
      </w:r>
    </w:p>
    <w:p>
      <w:pPr>
        <w:pStyle w:val="ListNumber"/>
      </w:pPr>
      <w:r>
        <w:rPr>
          <w:b/>
        </w:rPr>
        <w:t>Approve as a person</w:t>
      </w:r>
      <w:r>
        <w:rPr>
          <w:b w:val="0"/>
        </w:rPr>
        <w:t xml:space="preserve"> — Review in the artifact or the review email. Click Approve or Request changes, then Copy and paste into the chat.</w:t>
      </w:r>
    </w:p>
    <w:p>
      <w:pPr>
        <w:pStyle w:val="ListNumber"/>
      </w:pPr>
      <w:r>
        <w:rPr>
          <w:b/>
        </w:rPr>
        <w:t>Get ready to post</w:t>
      </w:r>
      <w:r>
        <w:rPr>
          <w:b w:val="0"/>
        </w:rPr>
        <w:t xml:space="preserve"> — After you have approved the posts, copy and paste Prompt B. Each post gets a Copy button, and the folder with the two images opens.</w:t>
      </w:r>
    </w:p>
    <w:p>
      <w:pPr>
        <w:pStyle w:val="ListNumber"/>
      </w:pPr>
      <w:r>
        <w:rPr>
          <w:b/>
        </w:rPr>
        <w:t>Post it yourself</w:t>
      </w:r>
      <w:r>
        <w:rPr>
          <w:b w:val="0"/>
        </w:rPr>
        <w:t xml:space="preserve"> — Paste the text, add the image, Post — on LinkedIn and a test Facebook Page. Or stop at the preview.</w:t>
      </w:r>
    </w:p>
    <w:p>
      <w:pPr>
        <w:pStyle w:val="ListNumber"/>
      </w:pPr>
      <w:r>
        <w:rPr>
          <w:b/>
        </w:rPr>
        <w:t>Optional: post through the apps</w:t>
      </w:r>
      <w:r>
        <w:rPr>
          <w:b w:val="0"/>
        </w:rPr>
        <w:t xml:space="preserve"> — Follow "Optional: post through LinkedIn and Facebook" in this lab's README.</w:t>
      </w:r>
    </w:p>
    <w:p>
      <w:r>
        <w:rPr>
          <w:b/>
        </w:rPr>
        <w:t>PROMPT A — Claude Code: the social team</w:t>
      </w:r>
    </w:p>
    <w:p>
      <w:pPr>
        <w:spacing w:after="80"/>
        <w:ind w:left="432"/>
        <w:pBdr>
          <w:left w:val="single" w:sz="18" w:space="8" w:color="D97757"/>
        </w:pBdr>
        <w:shd w:val="clear" w:fill="FBF4EE"/>
      </w:pPr>
      <w:r>
        <w:rPr>
          <w:sz w:val="21"/>
        </w:rPr>
        <w:t>Create an agent team for Week 1 social from data/social-brief.md and strategy/calendar.csv. Spawn two teammates using the agent types content-creator and creative-designer; you are the Lead.</w:t>
      </w:r>
      <w:r>
        <w:br/>
      </w:r>
      <w:r>
        <w:rPr>
          <w:sz w:val="21"/>
        </w:rPr>
        <w:t>- content-creator: 1 LinkedIn + 1 Facebook post with linkedin-post, facebook-post and copywriting, one file each in content/social/week-01/, with the frontmatter in data/publishing-spec.md. Each post links to my website, http://localhost:8080/, with UTM tags.</w:t>
      </w:r>
      <w:r>
        <w:br/>
      </w:r>
      <w:r>
        <w:rPr>
          <w:sz w:val="21"/>
        </w:rPr>
        <w:t>- creative-designer: one image per post (a rendered card in Horizon colours: LinkedIn 1200 x 627, Facebook 1080 x 1080) with alt text; message the creator for each post's hook before designing. Save each as a PNG beside its post and fill in the post's image and alt lines.</w:t>
      </w:r>
      <w:r>
        <w:br/>
      </w:r>
      <w:r>
        <w:rPr>
          <w:sz w:val="21"/>
        </w:rPr>
        <w:t>- You: fact-check and fin-compliance on every post and image; message fixes to the teammate who owns it. Before you start, ask me how I will review: in the artifact, or by email (then ask for the approver's address). When a post passes, submit it for review with scripts/submit.mjs. Publish the two posts as an artifact. At the top, a Team chat: the messages the teammates and you sent each other, in order, each with who sent it. Then each post as it will look in the feed, with its image and alt text; under each post put two working buttons (JavaScript): Approve turns the card green; Request changes opens a box for my note. A bar at the bottom asks my name once, builds the exact lines to paste in the chat ("approved &lt;id&gt; by &lt;name&gt;", "changes &lt;id&gt;: &lt;note&gt;") and has a Copy button that says "Copied - now paste it in the chat". Keep the lines on screen in case copying is blocked. If I chose email, send ONE review email to the approver with Gmail: the artifact link and what passed the checks. Send nothing else; publish nothing. Write for a business owner, in plain English: no codes, IDs, file names or line numbers; start with what it means and what I do next. Save a Word copy (.docx) of each result.</w:t>
      </w:r>
    </w:p>
    <w:p>
      <w:r>
        <w:rPr>
          <w:b/>
        </w:rPr>
        <w:t>PROMPT B — Claude Code: ready to post</w:t>
      </w:r>
    </w:p>
    <w:p>
      <w:pPr>
        <w:spacing w:after="80"/>
        <w:ind w:left="432"/>
        <w:pBdr>
          <w:left w:val="single" w:sz="18" w:space="8" w:color="D97757"/>
        </w:pBdr>
        <w:shd w:val="clear" w:fill="FBF4EE"/>
      </w:pPr>
      <w:r>
        <w:rPr>
          <w:sz w:val="21"/>
        </w:rPr>
        <w:t>For each Week 1 post approved in review/approvals.csv, publish a "ready to post" artifact: the post text with a Copy button, its image, and the steps to post it by hand on LinkedIn or our Facebook Page. Then open the folder with the two images on my computer. Publish nothing yourself.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"Which post do you expect to do best, and why?"</w:t>
      </w:r>
    </w:p>
    <w:p>
      <w:pPr>
        <w:pStyle w:val="ListBullet"/>
      </w:pPr>
      <w:r>
        <w:rPr>
          <w:b w:val="0"/>
        </w:rPr>
        <w:t>"What did the Lead send back to the writer, and why?"</w:t>
      </w:r>
    </w:p>
    <w:p>
      <w:pPr>
        <w:pStyle w:val="ListBullet"/>
      </w:pPr>
      <w:r>
        <w:rPr>
          <w:b w:val="0"/>
        </w:rPr>
        <w:t>"Is anything here not ready to post? Explain in plain English."</w:t>
      </w:r>
    </w:p>
    <w:p>
      <w:r>
        <w:rPr>
          <w:b/>
        </w:rPr>
        <w:t>Optional: post through LinkedIn and Facebook</w:t>
      </w:r>
    </w:p>
    <w:p>
      <w:r>
        <w:t>About 20 minutes, after you have approved the posts. Use test accounts only: your own LinkedIn profile and a test Facebook Page you manage. Skip any post you already posted by hand. The link in each post opens your own website, so it works only on your computer.</w:t>
      </w:r>
    </w:p>
    <w:p>
      <w:pPr>
        <w:pStyle w:val="ListNumber"/>
        <w:numPr>
          <w:ilvl w:val="0"/>
          <w:numId w:val="33"/>
        </w:numPr>
      </w:pPr>
      <w:r>
        <w:rPr>
          <w:b/>
        </w:rPr>
        <w:t>Make your key file</w:t>
      </w:r>
      <w:r>
        <w:rPr>
          <w:b w:val="0"/>
        </w:rPr>
        <w:t xml:space="preserve"> — Ask Claude Code: "Make my .env file from data/env.example and open it in a text editor." Your keys go only in this file — never in the chat.</w:t>
      </w:r>
    </w:p>
    <w:p>
      <w:pPr>
        <w:pStyle w:val="ListNumber"/>
      </w:pPr>
      <w:r>
        <w:rPr>
          <w:b/>
        </w:rPr>
        <w:t>LinkedIn app</w:t>
      </w:r>
      <w:r>
        <w:rPr>
          <w:b w:val="0"/>
        </w:rPr>
        <w:t xml:space="preserve"> — Go to linkedin.com/developers → Create app (link it to a LinkedIn Page; a test Page is fine). Under Products add Share on LinkedIn and Sign In with LinkedIn using OpenID Connect.</w:t>
      </w:r>
    </w:p>
    <w:p>
      <w:pPr>
        <w:pStyle w:val="ListNumber"/>
      </w:pPr>
      <w:r>
        <w:rPr>
          <w:b/>
        </w:rPr>
        <w:t>LinkedIn key</w:t>
      </w:r>
      <w:r>
        <w:rPr>
          <w:b w:val="0"/>
        </w:rPr>
        <w:t xml:space="preserve"> — Auth → OAuth 2.0 tools → create a token with openid, profile and w_member_social. Paste it after LINKEDIN_ACCESS_TOKEN= in .env and save.</w:t>
      </w:r>
    </w:p>
    <w:p>
      <w:pPr>
        <w:pStyle w:val="ListNumber"/>
      </w:pPr>
      <w:r>
        <w:rPr>
          <w:b/>
        </w:rPr>
        <w:t>Your LinkedIn ID</w:t>
      </w:r>
      <w:r>
        <w:rPr>
          <w:b w:val="0"/>
        </w:rPr>
        <w:t xml:space="preserve"> — Ask Claude Code: "Look up my LinkedIn author ID with the token in .env and fill it in. Do not show me the token."</w:t>
      </w:r>
    </w:p>
    <w:p>
      <w:pPr>
        <w:pStyle w:val="ListNumber"/>
      </w:pPr>
      <w:r>
        <w:rPr>
          <w:b/>
        </w:rPr>
        <w:t>Facebook app</w:t>
      </w:r>
      <w:r>
        <w:rPr>
          <w:b w:val="0"/>
        </w:rPr>
        <w:t xml:space="preserve"> — Go to developers.facebook.com → Create app → Business. Open Tools → Graph API Explorer and pick your app. Add pages_manage_posts, pages_read_engagement and pages_show_list, then Generate token and choose your test Page.</w:t>
      </w:r>
    </w:p>
    <w:p>
      <w:pPr>
        <w:pStyle w:val="ListNumber"/>
      </w:pPr>
      <w:r>
        <w:rPr>
          <w:b/>
        </w:rPr>
        <w:t>Facebook key</w:t>
      </w:r>
      <w:r>
        <w:rPr>
          <w:b w:val="0"/>
        </w:rPr>
        <w:t xml:space="preserve"> — Click Get Page Access Token. Paste it after FB_PAGE_TOKEN= in .env, and your Page ID (Page → About → Page transparency) after FB_PAGE_ID=. Save. This key lasts about an hour, so do it just before you post.</w:t>
      </w:r>
    </w:p>
    <w:p>
      <w:pPr>
        <w:pStyle w:val="ListNumber"/>
      </w:pPr>
      <w:r>
        <w:rPr>
          <w:b/>
        </w:rPr>
        <w:t>Dry run</w:t>
      </w:r>
      <w:r>
        <w:rPr>
          <w:b w:val="0"/>
        </w:rPr>
        <w:t xml:space="preserve"> — Type: "Do a dry run of publishing the approved Week 1 posts and show each one as an artifact. Wait for my go." Each one should show your key partly hidden (like LITO…), not "missing".</w:t>
      </w:r>
    </w:p>
    <w:p>
      <w:pPr>
        <w:pStyle w:val="ListNumber"/>
      </w:pPr>
      <w:r>
        <w:rPr>
          <w:b/>
        </w:rPr>
        <w:t>Go</w:t>
      </w:r>
      <w:r>
        <w:rPr>
          <w:b w:val="0"/>
        </w:rPr>
        <w:t xml:space="preserve"> — Type "go" for each post you want live. It appears on LinkedIn or your Facebook Page with its image, and the artifact shows its link.</w:t>
      </w:r>
    </w:p>
    <w:p>
      <w:r>
        <w:rPr>
          <w:b/>
        </w:rPr>
        <w:t>Check your work</w:t>
      </w:r>
    </w:p>
    <w:p>
      <w:pPr>
        <w:pStyle w:val="ListBullet"/>
      </w:pPr>
      <w:r>
        <w:rPr>
          <w:b w:val="0"/>
        </w:rPr>
        <w:t>☐  The gate stopped Claude from approving.</w:t>
      </w:r>
    </w:p>
    <w:p>
      <w:pPr>
        <w:pStyle w:val="ListBullet"/>
      </w:pPr>
      <w:r>
        <w:rPr>
          <w:b w:val="0"/>
        </w:rPr>
        <w:t>☐  Two teammates ran; the Lead said when each started and finished.</w:t>
      </w:r>
    </w:p>
    <w:p>
      <w:pPr>
        <w:pStyle w:val="ListBullet"/>
      </w:pPr>
      <w:r>
        <w:rPr>
          <w:b w:val="0"/>
        </w:rPr>
        <w:t>☐  The Team chat shows the designer and the creator messaging each other.</w:t>
      </w:r>
    </w:p>
    <w:p>
      <w:pPr>
        <w:pStyle w:val="ListBullet"/>
      </w:pPr>
      <w:r>
        <w:rPr>
          <w:b w:val="0"/>
        </w:rPr>
        <w:t>☐  Two posts with images from the designer, alt text and UTM links.</w:t>
      </w:r>
    </w:p>
    <w:p>
      <w:pPr>
        <w:pStyle w:val="ListBullet"/>
      </w:pPr>
      <w:r>
        <w:rPr>
          <w:b w:val="0"/>
        </w:rPr>
        <w:t>☐  You reviewed in the artifact or by email and pasted the approval in the chat; the rows show your name and a hash.</w:t>
      </w:r>
    </w:p>
    <w:p>
      <w:pPr>
        <w:pStyle w:val="ListBullet"/>
      </w:pPr>
      <w:r>
        <w:rPr>
          <w:b w:val="0"/>
        </w:rPr>
        <w:t>☐  You posted the approved text and image yourself (or, optionally, through the API after you said go).</w:t>
      </w:r>
    </w:p>
    <w:p>
      <w:r>
        <w:rPr>
          <w:b/>
        </w:rPr>
        <w:t>If it goes wrong</w:t>
      </w:r>
    </w:p>
    <w:p>
      <w:pPr>
        <w:pStyle w:val="ListBullet"/>
      </w:pPr>
      <w:r>
        <w:rPr>
          <w:b/>
        </w:rPr>
        <w:t>You got subagents, not a team</w:t>
      </w:r>
      <w:r>
        <w:rPr>
          <w:b w:val="0"/>
        </w:rPr>
        <w:t xml:space="preserve"> — Start a new session in horizon-studio and ask for "an agent team" by name.</w:t>
      </w:r>
    </w:p>
    <w:p>
      <w:pPr>
        <w:pStyle w:val="ListBullet"/>
      </w:pPr>
      <w:r>
        <w:rPr>
          <w:b/>
        </w:rPr>
        <w:t>LinkedIn returns 426</w:t>
      </w:r>
      <w:r>
        <w:rPr>
          <w:b w:val="0"/>
        </w:rPr>
        <w:t xml:space="preserve"> — LINKEDIN_VERSION must be a recent YYYYMM.</w:t>
      </w:r>
    </w:p>
    <w:p>
      <w:r>
        <w:rPr>
          <w:b/>
        </w:rPr>
        <w:t>Stretch</w:t>
      </w:r>
    </w:p>
    <w:p>
      <w:pPr>
        <w:pStyle w:val="ListBullet"/>
      </w:pPr>
      <w:r>
        <w:rPr>
          <w:b w:val="0"/>
        </w:rPr>
        <w:t>Add the growth-analyst to suggest the best posting time per post from channel-benchmarks.csv.</w:t>
      </w:r>
    </w:p>
    <w:p>
      <w:pPr>
        <w:pStyle w:val="ListBullet"/>
      </w:pPr>
      <w:r>
        <w:rPr>
          <w:b w:val="0"/>
        </w:rPr>
        <w:t>Link each LinkedIn post to the Lab 8 blog article.</w:t>
      </w:r>
    </w:p>
    <w:p>
      <w:r>
        <w:rPr>
          <w:i/>
        </w:rPr>
        <w:t>Why it matters: Subagents report to one boss; teammates also talk to each other. A designer who can ask the writer for the hook makes a better image.</w:t>
      </w:r>
    </w:p>
    <w:p>
      <w:pPr>
        <w:pStyle w:val="Heading2"/>
      </w:pPr>
      <w:r>
        <w:t>Key ideas for Lab 11</w:t>
      </w:r>
    </w:p>
    <w:p>
      <w:pPr>
        <w:pStyle w:val="Heading3"/>
      </w:pPr>
      <w:r>
        <w:t>Campaign 3: Newsletter + Landing Page</w:t>
      </w:r>
    </w:p>
    <w:p>
      <w:r>
        <w:t>Lab 11: three specialists, one email and one page, consent first.</w:t>
      </w:r>
    </w:p>
    <w:p>
      <w:pPr>
        <w:pStyle w:val="ListNumber"/>
        <w:numPr>
          <w:ilvl w:val="0"/>
          <w:numId w:val="34"/>
        </w:numPr>
      </w:pPr>
      <w:r>
        <w:rPr>
          <w:b/>
        </w:rPr>
        <w:t>Content Creator</w:t>
      </w:r>
      <w:r>
        <w:rPr>
          <w:b w:val="0"/>
        </w:rPr>
        <w:t xml:space="preserve"> — The issue and the landing-page copy.</w:t>
      </w:r>
    </w:p>
    <w:p>
      <w:pPr>
        <w:pStyle w:val="ListNumber"/>
      </w:pPr>
      <w:r>
        <w:rPr>
          <w:b/>
        </w:rPr>
        <w:t>Website Designer</w:t>
      </w:r>
      <w:r>
        <w:rPr>
          <w:b w:val="0"/>
        </w:rPr>
        <w:t xml:space="preserve"> — The checklist page, page-qa, then a Claude artifact.</w:t>
      </w:r>
    </w:p>
    <w:p>
      <w:pPr>
        <w:pStyle w:val="ListNumber"/>
      </w:pPr>
      <w:r>
        <w:rPr>
          <w:b/>
        </w:rPr>
        <w:t>Growth Analyst</w:t>
      </w:r>
      <w:r>
        <w:rPr>
          <w:b w:val="0"/>
        </w:rPr>
        <w:t xml:space="preserve"> — Recipients by consent: 31 of 40.</w:t>
      </w:r>
    </w:p>
    <w:p>
      <w:pPr>
        <w:pStyle w:val="ListNumber"/>
      </w:pPr>
      <w:r>
        <w:rPr>
          <w:b/>
        </w:rPr>
        <w:t>Lead</w:t>
      </w:r>
      <w:r>
        <w:rPr>
          <w:b w:val="0"/>
        </w:rPr>
        <w:t xml:space="preserve"> — Checks everything; the build waits for you.</w:t>
      </w:r>
    </w:p>
    <w:p>
      <w:pPr>
        <w:pStyle w:val="ListNumber"/>
      </w:pPr>
      <w:r>
        <w:rPr>
          <w:b/>
        </w:rPr>
        <w:t>Drafts</w:t>
      </w:r>
      <w:r>
        <w:rPr>
          <w:b w:val="0"/>
        </w:rPr>
        <w:t xml:space="preserve"> — Gmail drafts — one to you to test. Nothing sent.</w:t>
      </w:r>
    </w:p>
    <w:p>
      <w:pPr>
        <w:pStyle w:val="Heading3"/>
      </w:pPr>
      <w:r>
        <w:t>Consent Decides Who Gets Mail</w:t>
      </w:r>
    </w:p>
    <w:p>
      <w:r>
        <w:t>The PDPA, applied by an agent that counts.</w:t>
      </w:r>
    </w:p>
    <w:p>
      <w:pPr>
        <w:pStyle w:val="ListBullet"/>
      </w:pPr>
      <w:r>
        <w:rPr>
          <w:b/>
        </w:rPr>
        <w:t>Opt-in only</w:t>
      </w:r>
      <w:r>
        <w:rPr>
          <w:b w:val="0"/>
        </w:rPr>
        <w:t xml:space="preserve"> — consent = yes and unsubscribed = no. Everyone else goes to excluded.csv with a reason.</w:t>
      </w:r>
    </w:p>
    <w:p>
      <w:pPr>
        <w:pStyle w:val="ListBullet"/>
      </w:pPr>
      <w:r>
        <w:rPr>
          <w:b/>
        </w:rPr>
        <w:t>Every email carries</w:t>
      </w:r>
      <w:r>
        <w:rPr>
          <w:b w:val="0"/>
        </w:rPr>
        <w:t xml:space="preserve"> — An unsubscribe link, Horizon's address and the short disclaimer.</w:t>
      </w:r>
    </w:p>
    <w:p>
      <w:pPr>
        <w:pStyle w:val="ListBullet"/>
      </w:pPr>
      <w:r>
        <w:rPr>
          <w:b/>
        </w:rPr>
        <w:t>The page collects little</w:t>
      </w:r>
      <w:r>
        <w:rPr>
          <w:b w:val="0"/>
        </w:rPr>
        <w:t xml:space="preserve"> — Name, email, a required consent box, a separate unticked newsletter opt-in.</w:t>
      </w:r>
    </w:p>
    <w:p>
      <w:pPr>
        <w:pStyle w:val="Heading2"/>
      </w:pPr>
      <w:r>
        <w:t>Lab 11 — Campaign 3: Newsletter and a Landing Page</w:t>
      </w:r>
    </w:p>
    <w:p>
      <w:r>
        <w:rPr>
          <w:b/>
        </w:rPr>
        <w:t>The story so far:</w:t>
      </w:r>
      <w:r>
        <w:rPr>
          <w:b w:val="0"/>
        </w:rPr>
        <w:t xml:space="preserve"> The Sunny Sunday email books chats most cheaply. November's issue promotes a new landing page for the free checklist — and must reach only the 31 people who opted in.</w:t>
      </w:r>
    </w:p>
    <w:p>
      <w:r>
        <w:rPr>
          <w:b/>
        </w:rPr>
        <w:t>Goal:</w:t>
      </w:r>
      <w:r>
        <w:rPr>
          <w:b w:val="0"/>
        </w:rPr>
        <w:t xml:space="preserve"> The Sunny Sunday email books chats most cheaply — if it is right and reaches only people who said yes. This issue promotes a new landing page for the Money Check-up Checklist.</w:t>
      </w:r>
    </w:p>
    <w:p>
      <w:r>
        <w:rPr>
          <w:b/>
        </w:rPr>
        <w:t>You'll build:</w:t>
      </w:r>
      <w:r>
        <w:rPr>
          <w:b w:val="0"/>
        </w:rPr>
        <w:t xml:space="preserve"> the November newsletter, its recipient list, the landing page published, and Gmail drafts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(agent team) → Claude artifact, Gmail  ·  </w:t>
      </w:r>
      <w:r>
        <w:rPr>
          <w:b/>
        </w:rPr>
        <w:t>Time:</w:t>
      </w:r>
      <w:r>
        <w:rPr>
          <w:b w:val="0"/>
        </w:rPr>
        <w:t xml:space="preserve"> 40 min  ·  </w:t>
      </w:r>
      <w:r>
        <w:rPr>
          <w:b/>
        </w:rPr>
        <w:t>Slides:</w:t>
      </w:r>
      <w:r>
        <w:rPr>
          <w:b w:val="0"/>
        </w:rPr>
        <w:t xml:space="preserve"> 131–136</w:t>
      </w:r>
    </w:p>
    <w:p>
      <w:r>
        <w:rPr>
          <w:b/>
        </w:rPr>
        <w:t>Lab folder:</w:t>
      </w:r>
      <w:r>
        <w:rPr>
          <w:b w:val="0"/>
        </w:rPr>
        <w:t xml:space="preserve"> labs/lab-11-campaign-3-newsletter-and-landing-page/ — assets: newsletter-brief.md, newsletter-spec.md, landing-page-brief.md, site-brief.md, checklist-items.md, subscribers.csv</w:t>
      </w:r>
    </w:p>
    <w:p>
      <w:r>
        <w:rPr>
          <w:b/>
        </w:rPr>
        <w:t xml:space="preserve">Copy the prompts: </w:t>
      </w:r>
      <w:hyperlink r:id="rId35">
        <w:r>
          <w:rPr>
            <w:color w:val="0563C1"/>
            <w:u w:val="single"/>
          </w:rPr>
          <w:t>https://tertiarycourses.github.io/TGS-2023018659-Claude-Cowork-for-Digital-Marketing/prompts/claude/#lab-11</w:t>
        </w:r>
      </w:hyperlink>
    </w:p>
    <w:p>
      <w:r>
        <w:rPr>
          <w:b/>
        </w:rPr>
        <w:t>Workflow</w:t>
      </w:r>
    </w:p>
    <w:p>
      <w:r>
        <w:drawing>
          <wp:inline xmlns:a="http://schemas.openxmlformats.org/drawingml/2006/main" xmlns:pic="http://schemas.openxmlformats.org/drawingml/2006/picture">
            <wp:extent cx="6035040" cy="2082089"/>
            <wp:docPr id="14" name="Picture 14"/>
            <wp:cNvGraphicFramePr>
              <a:graphicFrameLocks noChangeAspect="1"/>
            </wp:cNvGraphicFramePr>
            <a:graphic>
              <a:graphicData uri="http://schemas.openxmlformats.org/drawingml/2006/picture">
                <pic:pic>
                  <pic:nvPicPr>
                    <pic:cNvPr id="0" name="lab-11.png"/>
                    <pic:cNvPicPr/>
                  </pic:nvPicPr>
                  <pic:blipFill>
                    <a:blip r:embed="rId36"/>
                    <a:stretch>
                      <a:fillRect/>
                    </a:stretch>
                  </pic:blipFill>
                  <pic:spPr>
                    <a:xfrm>
                      <a:off x="0" y="0"/>
                      <a:ext cx="6035040" cy="2082089"/>
                    </a:xfrm>
                    <a:prstGeom prst="rect"/>
                  </pic:spPr>
                </pic:pic>
              </a:graphicData>
            </a:graphic>
          </wp:inline>
        </w:drawing>
      </w:r>
    </w:p>
    <w:p>
      <w:r>
        <w:rPr>
          <w:b/>
        </w:rPr>
        <w:t>Step-by-step</w:t>
      </w:r>
    </w:p>
    <w:p>
      <w:pPr>
        <w:pStyle w:val="ListNumber"/>
        <w:numPr>
          <w:ilvl w:val="0"/>
          <w:numId w:val="35"/>
        </w:numPr>
      </w:pPr>
      <w:r>
        <w:rPr>
          <w:b/>
        </w:rPr>
        <w:t>New session</w:t>
      </w:r>
      <w:r>
        <w:rPr>
          <w:b w:val="0"/>
        </w:rPr>
        <w:t xml:space="preserve"> — Left sidebar: click + next to horizon-studio. Click the session title at the top and rename it "Lab 11". Run all of this lab's prompts in it.</w:t>
      </w:r>
    </w:p>
    <w:p>
      <w:pPr>
        <w:pStyle w:val="ListNumber"/>
      </w:pPr>
      <w:r>
        <w:rPr>
          <w:b/>
        </w:rPr>
        <w:t>Start the campaign</w:t>
      </w:r>
      <w:r>
        <w:rPr>
          <w:b w:val="0"/>
        </w:rPr>
        <w:t xml:space="preserve"> — Copy and paste Prompt A.</w:t>
      </w:r>
    </w:p>
    <w:p>
      <w:pPr>
        <w:pStyle w:val="ListNumber"/>
      </w:pPr>
      <w:r>
        <w:rPr>
          <w:b/>
        </w:rPr>
        <w:t>Approve the words</w:t>
      </w:r>
      <w:r>
        <w:rPr>
          <w:b w:val="0"/>
        </w:rPr>
        <w:t xml:space="preserve"> — Review the issue in the artifact (or the review email's link). Click Approve or Request changes, then Copy and paste into the chat.</w:t>
      </w:r>
    </w:p>
    <w:p>
      <w:pPr>
        <w:pStyle w:val="ListNumber"/>
      </w:pPr>
      <w:r>
        <w:rPr>
          <w:b/>
        </w:rPr>
        <w:t>Publish the page</w:t>
      </w:r>
      <w:r>
        <w:rPr>
          <w:b w:val="0"/>
        </w:rPr>
        <w:t xml:space="preserve"> — The website designer runs page-qa and publishes web/checklist/ as a Claude artifact.</w:t>
      </w:r>
    </w:p>
    <w:p>
      <w:pPr>
        <w:pStyle w:val="ListNumber"/>
      </w:pPr>
      <w:r>
        <w:rPr>
          <w:b/>
        </w:rPr>
        <w:t>Check the list</w:t>
      </w:r>
      <w:r>
        <w:rPr>
          <w:b w:val="0"/>
        </w:rPr>
        <w:t xml:space="preserve"> — Only people with consent = yes and unsubscribed = no are on the recipient list.</w:t>
      </w:r>
    </w:p>
    <w:p>
      <w:pPr>
        <w:pStyle w:val="ListNumber"/>
      </w:pPr>
      <w:r>
        <w:rPr>
          <w:b/>
        </w:rPr>
        <w:t>Create the drafts</w:t>
      </w:r>
      <w:r>
        <w:rPr>
          <w:b w:val="0"/>
        </w:rPr>
        <w:t xml:space="preserve"> — After the page is published and the list checked, copy and paste Prompt B.</w:t>
      </w:r>
    </w:p>
    <w:p>
      <w:pPr>
        <w:pStyle w:val="ListNumber"/>
      </w:pPr>
      <w:r>
        <w:rPr>
          <w:b/>
        </w:rPr>
        <w:t>Send one test</w:t>
      </w:r>
      <w:r>
        <w:rPr>
          <w:b w:val="0"/>
        </w:rPr>
        <w:t xml:space="preserve"> — Send only the draft addressed to yourself, and read it on your phone.</w:t>
      </w:r>
    </w:p>
    <w:p>
      <w:r>
        <w:rPr>
          <w:b/>
        </w:rPr>
        <w:t>PROMPT A — Claude Code: the newsletter team</w:t>
      </w:r>
    </w:p>
    <w:p>
      <w:pPr>
        <w:spacing w:after="80"/>
        <w:ind w:left="432"/>
        <w:pBdr>
          <w:left w:val="single" w:sz="18" w:space="8" w:color="D97757"/>
        </w:pBdr>
        <w:shd w:val="clear" w:fill="FBF4EE"/>
      </w:pPr>
      <w:r>
        <w:rPr>
          <w:sz w:val="21"/>
        </w:rPr>
        <w:t>Create an agent team for the November Sunny Sunday email (data/newsletter-brief.md, data/newsletter-spec.md) and its landing page (data/landing-page-brief.md). Spawn three teammates:</w:t>
      </w:r>
      <w:r>
        <w:br/>
      </w:r>
      <w:r>
        <w:rPr>
          <w:sz w:val="21"/>
        </w:rPr>
        <w:t>content-creator, website-designer and growth-analyst.</w:t>
      </w:r>
      <w:r>
        <w:br/>
      </w:r>
      <w:r>
        <w:rPr>
          <w:sz w:val="21"/>
        </w:rPr>
        <w:t>- content-creator: issue.md (id nl-2026-11) with newsletter, and the landing-page copy.</w:t>
      </w:r>
      <w:r>
        <w:br/>
      </w:r>
      <w:r>
        <w:rPr>
          <w:sz w:val="21"/>
        </w:rPr>
        <w:t>- website-designer: web/checklist/index.html with lead-magnet, web-design and landing-page from the approved copy; page-qa.</w:t>
      </w:r>
      <w:r>
        <w:br/>
      </w:r>
      <w:r>
        <w:rPr>
          <w:sz w:val="21"/>
        </w:rPr>
        <w:t>- growth-analyst: recipients.csv and excluded.csv from data/subscribers.csv. Before you start, ask me how I will review: in the artifact, or by email (then ask for the approver's address). You check everything, then submit nl-2026-11 and publish the issue as an artifact, laid out as the email, with the counts of recipients and excluded, and two working buttons (JavaScript): Approve turns the page green; Request changes opens a box for my note. A bar at the bottom asks my name once, builds the exact line to paste in the chat ("approved &lt;id&gt; by &lt;name&gt;" or "changes &lt;id&gt;: &lt;note&gt;") and has a Copy button that says "Copied - now paste it in the chat". Keep the line on screen in case copying is blocked. If I chose email, send ONE review email to the approver with Gmail: the artifact link and what passed the checks. Only after I approve, build newsletter.html and .txt and publish the page as an artifact. Write for a business owner, in plain English: no codes, IDs, file names or line numbers; start with what it means and what I do next. Save a Word copy (.docx) of each result.</w:t>
      </w:r>
    </w:p>
    <w:p>
      <w:r>
        <w:rPr>
          <w:b/>
        </w:rPr>
        <w:t>PROMPT B — Claude Code: Gmail drafts</w:t>
      </w:r>
    </w:p>
    <w:p>
      <w:pPr>
        <w:spacing w:after="80"/>
        <w:ind w:left="432"/>
        <w:pBdr>
          <w:left w:val="single" w:sz="18" w:space="8" w:color="D97757"/>
        </w:pBdr>
        <w:shd w:val="clear" w:fill="FBF4EE"/>
      </w:pPr>
      <w:r>
        <w:rPr>
          <w:sz w:val="21"/>
        </w:rPr>
        <w:t>Using the Gmail connector, create a DRAFT of newsletter.html for each address in recipients.csv, plus one draft addressed to me only. Send nothing. Publish a report as an artifact: how many drafts, how many people were excluded, and why, in a table.</w:t>
      </w:r>
    </w:p>
    <w:p>
      <w:r>
        <w:rPr>
          <w:b/>
        </w:rPr>
        <w:t>Ask about the result</w:t>
      </w:r>
    </w:p>
    <w:p>
      <w:r>
        <w:t>Once a result opens, type any of these in the chat to get its meaning. Ask until it makes sense to you — then decide.</w:t>
      </w:r>
    </w:p>
    <w:p>
      <w:pPr>
        <w:pStyle w:val="ListBullet"/>
      </w:pPr>
      <w:r>
        <w:rPr>
          <w:b w:val="0"/>
        </w:rPr>
        <w:t>"Explain the email in three sentences. What do we want readers to do?"</w:t>
      </w:r>
    </w:p>
    <w:p>
      <w:pPr>
        <w:pStyle w:val="ListBullet"/>
      </w:pPr>
      <w:r>
        <w:rPr>
          <w:b w:val="0"/>
        </w:rPr>
        <w:t>"Who was left off the mailing list, and why?"</w:t>
      </w:r>
    </w:p>
    <w:p>
      <w:pPr>
        <w:pStyle w:val="ListBullet"/>
      </w:pPr>
      <w:r>
        <w:rPr>
          <w:b w:val="0"/>
        </w:rPr>
        <w:t>"What did the landing-page check look at, and did it pass?"</w:t>
      </w:r>
    </w:p>
    <w:p>
      <w:r>
        <w:rPr>
          <w:b/>
        </w:rPr>
        <w:t>Check your work</w:t>
      </w:r>
    </w:p>
    <w:p>
      <w:pPr>
        <w:pStyle w:val="ListBullet"/>
      </w:pPr>
      <w:r>
        <w:rPr>
          <w:b w:val="0"/>
        </w:rPr>
        <w:t>☐  Three specialists worked on the campaign; the Lead checked all.</w:t>
      </w:r>
    </w:p>
    <w:p>
      <w:pPr>
        <w:pStyle w:val="ListBullet"/>
      </w:pPr>
      <w:r>
        <w:rPr>
          <w:b w:val="0"/>
        </w:rPr>
        <w:t>☐  You reviewed nl-2026-11 in the artifact or by email and approved it in the chat before the build.</w:t>
      </w:r>
    </w:p>
    <w:p>
      <w:pPr>
        <w:pStyle w:val="ListBullet"/>
      </w:pPr>
      <w:r>
        <w:rPr>
          <w:b w:val="0"/>
        </w:rPr>
        <w:t>☐  The landing page passed page-qa and is published.</w:t>
      </w:r>
    </w:p>
    <w:p>
      <w:pPr>
        <w:pStyle w:val="ListBullet"/>
      </w:pPr>
      <w:r>
        <w:rPr>
          <w:b w:val="0"/>
        </w:rPr>
        <w:t>☐  The recipient list holds 31 people; 9 are excluded, with reasons.</w:t>
      </w:r>
    </w:p>
    <w:p>
      <w:pPr>
        <w:pStyle w:val="ListBullet"/>
      </w:pPr>
      <w:r>
        <w:rPr>
          <w:b w:val="0"/>
        </w:rPr>
        <w:t>☐  The email has unsubscribe, address and disclaimer.</w:t>
      </w:r>
    </w:p>
    <w:p>
      <w:pPr>
        <w:pStyle w:val="ListBullet"/>
      </w:pPr>
      <w:r>
        <w:rPr>
          <w:b w:val="0"/>
        </w:rPr>
        <w:t>☐  Drafts only — nothing was sent to the list.</w:t>
      </w:r>
    </w:p>
    <w:p>
      <w:r>
        <w:rPr>
          <w:b/>
        </w:rPr>
        <w:t>If it goes wrong</w:t>
      </w:r>
    </w:p>
    <w:p>
      <w:pPr>
        <w:pStyle w:val="ListBullet"/>
      </w:pPr>
      <w:r>
        <w:rPr>
          <w:b/>
        </w:rPr>
        <w:t>The build started before approval</w:t>
      </w:r>
      <w:r>
        <w:rPr>
          <w:b w:val="0"/>
        </w:rPr>
        <w:t xml:space="preserve"> — Tell the Lead the build waits for review/approvals.csv to say approved.</w:t>
      </w:r>
    </w:p>
    <w:p>
      <w:r>
        <w:rPr>
          <w:b/>
        </w:rPr>
        <w:t>Stretch</w:t>
      </w:r>
    </w:p>
    <w:p>
      <w:pPr>
        <w:pStyle w:val="ListBullet"/>
      </w:pPr>
      <w:r>
        <w:rPr>
          <w:b w:val="0"/>
        </w:rPr>
        <w:t>Ask for two subject lines to A/B test, with a reason for each.</w:t>
      </w:r>
    </w:p>
    <w:p>
      <w:r>
        <w:rPr>
          <w:i/>
        </w:rPr>
        <w:t>Why it matters: Consent decides who gets mail — not the agent and not the deadline. Marketing to people who did not opt in breaks the PDPA.</w:t>
      </w:r>
    </w:p>
    <w:p>
      <w:pPr>
        <w:pStyle w:val="Heading2"/>
      </w:pPr>
      <w:r>
        <w:t>Key ideas for Lab 12</w:t>
      </w:r>
    </w:p>
    <w:p>
      <w:pPr>
        <w:pStyle w:val="Heading3"/>
      </w:pPr>
      <w:r>
        <w:t>Campaign 4: The YouTube Explainer</w:t>
      </w:r>
    </w:p>
    <w:p>
      <w:r>
        <w:t>Lab 12: the team writes and designs; you approve twice.</w:t>
      </w:r>
    </w:p>
    <w:p>
      <w:pPr>
        <w:pStyle w:val="ListBullet"/>
      </w:pPr>
      <w:r>
        <w:rPr>
          <w:b/>
        </w:rPr>
        <w:t>Strategist and Creator</w:t>
      </w:r>
      <w:r>
        <w:rPr>
          <w:b w:val="0"/>
        </w:rPr>
        <w:t xml:space="preserve"> — The angle, then 5–7 scenes with words on screen and a description with chapters and an AI disclosure.</w:t>
      </w:r>
    </w:p>
    <w:p>
      <w:pPr>
        <w:pStyle w:val="ListBullet"/>
      </w:pPr>
      <w:r>
        <w:rPr>
          <w:b/>
        </w:rPr>
        <w:t>Creative Designer</w:t>
      </w:r>
      <w:r>
        <w:rPr>
          <w:b w:val="0"/>
        </w:rPr>
        <w:t xml:space="preserve"> — Storyboard, thumbnail, then the render with video-render — ffmpeg, 1920×1080, under 90 s.</w:t>
      </w:r>
    </w:p>
    <w:p>
      <w:pPr>
        <w:pStyle w:val="ListBullet"/>
      </w:pPr>
      <w:r>
        <w:rPr>
          <w:b/>
        </w:rPr>
        <w:t>Upload privately</w:t>
      </w:r>
      <w:r>
        <w:rPr>
          <w:b w:val="0"/>
        </w:rPr>
        <w:t xml:space="preserve"> — Approve the words, then the finished video. It uploads as private; a person makes it public.</w:t>
      </w:r>
    </w:p>
    <w:p>
      <w:pPr>
        <w:pStyle w:val="Heading2"/>
      </w:pPr>
      <w:r>
        <w:t>Lab 12 — Campaign 4: The YouTube Explainer</w:t>
      </w:r>
    </w:p>
    <w:p>
      <w:r>
        <w:rPr>
          <w:b/>
        </w:rPr>
        <w:t>The story so far:</w:t>
      </w:r>
      <w:r>
        <w:rPr>
          <w:b w:val="0"/>
        </w:rPr>
        <w:t xml:space="preserve"> Pre-retirees say they would rather watch than read. Rachel wants the first 'Money in Plain English' video, uploaded privately until she has watched it.</w:t>
      </w:r>
    </w:p>
    <w:p>
      <w:r>
        <w:rPr>
          <w:b/>
        </w:rPr>
        <w:t>Goal:</w:t>
      </w:r>
      <w:r>
        <w:rPr>
          <w:b w:val="0"/>
        </w:rPr>
        <w:t xml:space="preserve"> Pre-retirees would rather watch than read. The team makes "Your CPF retirement sums in 60 seconds" — and it goes up privately until a person has watched it.</w:t>
      </w:r>
    </w:p>
    <w:p>
      <w:r>
        <w:rPr>
          <w:b/>
        </w:rPr>
        <w:t>You'll build:</w:t>
      </w:r>
      <w:r>
        <w:rPr>
          <w:b w:val="0"/>
        </w:rPr>
        <w:t xml:space="preserve"> the script, storyboard and thumbnail, the video, and a private YouTube upload (or dry run)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(agent team, render, upload)  ·  </w:t>
      </w:r>
      <w:r>
        <w:rPr>
          <w:b/>
        </w:rPr>
        <w:t>Time:</w:t>
      </w:r>
      <w:r>
        <w:rPr>
          <w:b w:val="0"/>
        </w:rPr>
        <w:t xml:space="preserve"> 30 min  ·  </w:t>
      </w:r>
      <w:r>
        <w:rPr>
          <w:b/>
        </w:rPr>
        <w:t>Slides:</w:t>
      </w:r>
      <w:r>
        <w:rPr>
          <w:b w:val="0"/>
        </w:rPr>
        <w:t xml:space="preserve"> 138–143</w:t>
      </w:r>
    </w:p>
    <w:p>
      <w:r>
        <w:rPr>
          <w:b/>
        </w:rPr>
        <w:t>Lab folder:</w:t>
      </w:r>
      <w:r>
        <w:rPr>
          <w:b w:val="0"/>
        </w:rPr>
        <w:t xml:space="preserve"> labs/lab-12-campaign-4-youtube-explainer/ — assets: youtube-brief.md, video-spec.md, sample-explainer.mp4</w:t>
      </w:r>
    </w:p>
    <w:p>
      <w:r>
        <w:rPr>
          <w:b/>
        </w:rPr>
        <w:t xml:space="preserve">Copy the prompts: </w:t>
      </w:r>
      <w:hyperlink r:id="rId37">
        <w:r>
          <w:rPr>
            <w:color w:val="0563C1"/>
            <w:u w:val="single"/>
          </w:rPr>
          <w:t>https://tertiarycourses.github.io/TGS-2023018659-Claude-Cowork-for-Digital-Marketing/prompts/claude/#lab-12</w:t>
        </w:r>
      </w:hyperlink>
    </w:p>
    <w:p>
      <w:r>
        <w:rPr>
          <w:b/>
        </w:rPr>
        <w:t>Workflow</w:t>
      </w:r>
    </w:p>
    <w:p>
      <w:r>
        <w:drawing>
          <wp:inline xmlns:a="http://schemas.openxmlformats.org/drawingml/2006/main" xmlns:pic="http://schemas.openxmlformats.org/drawingml/2006/picture">
            <wp:extent cx="6035040" cy="2082089"/>
            <wp:docPr id="15" name="Picture 15"/>
            <wp:cNvGraphicFramePr>
              <a:graphicFrameLocks noChangeAspect="1"/>
            </wp:cNvGraphicFramePr>
            <a:graphic>
              <a:graphicData uri="http://schemas.openxmlformats.org/drawingml/2006/picture">
                <pic:pic>
                  <pic:nvPicPr>
                    <pic:cNvPr id="0" name="lab-12.png"/>
                    <pic:cNvPicPr/>
                  </pic:nvPicPr>
                  <pic:blipFill>
                    <a:blip r:embed="rId38"/>
                    <a:stretch>
                      <a:fillRect/>
                    </a:stretch>
                  </pic:blipFill>
                  <pic:spPr>
                    <a:xfrm>
                      <a:off x="0" y="0"/>
                      <a:ext cx="6035040" cy="2082089"/>
                    </a:xfrm>
                    <a:prstGeom prst="rect"/>
                  </pic:spPr>
                </pic:pic>
              </a:graphicData>
            </a:graphic>
          </wp:inline>
        </w:drawing>
      </w:r>
    </w:p>
    <w:p>
      <w:r>
        <w:rPr>
          <w:b/>
        </w:rPr>
        <w:t>Step-by-step</w:t>
      </w:r>
    </w:p>
    <w:p>
      <w:pPr>
        <w:pStyle w:val="ListNumber"/>
        <w:numPr>
          <w:ilvl w:val="0"/>
          <w:numId w:val="36"/>
        </w:numPr>
      </w:pPr>
      <w:r>
        <w:rPr>
          <w:b/>
        </w:rPr>
        <w:t>New session</w:t>
      </w:r>
      <w:r>
        <w:rPr>
          <w:b w:val="0"/>
        </w:rPr>
        <w:t xml:space="preserve"> — Left sidebar: click + next to horizon-studio. Click the session title at the top and rename it "Lab 12". Run all of this lab's prompts in it.</w:t>
      </w:r>
    </w:p>
    <w:p>
      <w:pPr>
        <w:pStyle w:val="ListNumber"/>
      </w:pPr>
      <w:r>
        <w:rPr>
          <w:b/>
        </w:rPr>
        <w:t>Script it as a team</w:t>
      </w:r>
      <w:r>
        <w:rPr>
          <w:b w:val="0"/>
        </w:rPr>
        <w:t xml:space="preserve"> — Copy and paste Prompt A.</w:t>
      </w:r>
    </w:p>
    <w:p>
      <w:pPr>
        <w:pStyle w:val="ListNumber"/>
      </w:pPr>
      <w:r>
        <w:rPr>
          <w:b/>
        </w:rPr>
        <w:t>Approve the script</w:t>
      </w:r>
      <w:r>
        <w:rPr>
          <w:b w:val="0"/>
        </w:rPr>
        <w:t xml:space="preserve"> — Read the scenes, title and description in the storyboard artifact; type: approved yt-ep01-script by &lt;your name&gt;.</w:t>
      </w:r>
    </w:p>
    <w:p>
      <w:pPr>
        <w:pStyle w:val="ListNumber"/>
      </w:pPr>
      <w:r>
        <w:rPr>
          <w:b/>
        </w:rPr>
        <w:t>Render it</w:t>
      </w:r>
      <w:r>
        <w:rPr>
          <w:b w:val="0"/>
        </w:rPr>
        <w:t xml:space="preserve"> — After you approve the script, copy and paste Prompt B. The designer runs video-render.</w:t>
      </w:r>
    </w:p>
    <w:p>
      <w:pPr>
        <w:pStyle w:val="ListNumber"/>
      </w:pPr>
      <w:r>
        <w:rPr>
          <w:b/>
        </w:rPr>
        <w:t>Approve the video</w:t>
      </w:r>
      <w:r>
        <w:rPr>
          <w:b w:val="0"/>
        </w:rPr>
        <w:t xml:space="preserve"> — Ask the Lead to submit the video, watch ep01.mp4 to the end, then approve yt-ep01.</w:t>
      </w:r>
    </w:p>
    <w:p>
      <w:pPr>
        <w:pStyle w:val="ListNumber"/>
      </w:pPr>
      <w:r>
        <w:rPr>
          <w:b/>
        </w:rPr>
        <w:t>Upload</w:t>
      </w:r>
      <w:r>
        <w:rPr>
          <w:b w:val="0"/>
        </w:rPr>
        <w:t xml:space="preserve"> — After you approve the video, copy and paste Prompt C. It goes up as private.</w:t>
      </w:r>
    </w:p>
    <w:p>
      <w:pPr>
        <w:pStyle w:val="ListNumber"/>
      </w:pPr>
      <w:r>
        <w:rPr>
          <w:b/>
        </w:rPr>
        <w:t>Disclose</w:t>
      </w:r>
      <w:r>
        <w:rPr>
          <w:b w:val="0"/>
        </w:rPr>
        <w:t xml:space="preserve"> — In YouTube Studio, answer the altered or synthetic content question before making it public.</w:t>
      </w:r>
    </w:p>
    <w:p>
      <w:r>
        <w:rPr>
          <w:b/>
        </w:rPr>
        <w:t>PROMPT A — Claude Code: the video team</w:t>
      </w:r>
    </w:p>
    <w:p>
      <w:pPr>
        <w:spacing w:after="80"/>
        <w:ind w:left="432"/>
        <w:pBdr>
          <w:left w:val="single" w:sz="18" w:space="8" w:color="D97757"/>
        </w:pBdr>
        <w:shd w:val="clear" w:fill="FBF4EE"/>
      </w:pPr>
      <w:r>
        <w:rPr>
          <w:sz w:val="21"/>
        </w:rPr>
        <w:t>Create an agent team for YouTube episode 1 from data/youtube-brief.md. Spawn three teammates:</w:t>
      </w:r>
      <w:r>
        <w:br/>
      </w:r>
      <w:r>
        <w:rPr>
          <w:sz w:val="21"/>
        </w:rPr>
        <w:t>growth-strategist (the angle and hook), content-creator (content/video/ep01/scenes.json, 5-7 scenes, and ep01.md with title, tags, description, chapters and the AI disclosure) and creative-designer (a storyboard of the scenes and a thumbnail, using brand-visuals). You fact-check and fin-compliance the script, then submit it as yt-ep01-script. Publish nothing. Publish the storyboard as an artifact: one frame per scene with its words, visual and timing, and the thumbnail. Write for a business owner, in plain English: no codes, IDs, file names or line numbers; start with what it means and what I do next. Save a Word copy (.docx) of each result.</w:t>
      </w:r>
    </w:p>
    <w:p>
      <w:r>
        <w:rPr>
          <w:b/>
        </w:rPr>
        <w:t>PROMPTS B and C — Claude Code: render and upload</w:t>
      </w:r>
    </w:p>
    <w:p>
      <w:pPr>
        <w:spacing w:after="80"/>
        <w:ind w:left="432"/>
        <w:pBdr>
          <w:left w:val="single" w:sz="18" w:space="8" w:color="D97757"/>
        </w:pBdr>
        <w:shd w:val="clear" w:fill="FBF4EE"/>
      </w:pPr>
      <w:r>
        <w:rPr>
          <w:sz w:val="21"/>
        </w:rPr>
        <w:t>PROMPT B</w:t>
      </w:r>
      <w:r>
        <w:br/>
      </w:r>
      <w:r>
        <w:rPr>
          <w:sz w:val="21"/>
        </w:rPr>
        <w:t>Use the creative-designer subagent with video-render on the approved scenes.json → content/video/ep01/ep01.mp4 (data/video-spec.md). Check its length and size. Do not change approved words. Publish the checks as an artifact: length, size, resolution and every scene, PASS or FAIL.</w:t>
      </w:r>
    </w:p>
    <w:p>
      <w:pPr>
        <w:spacing w:after="80"/>
        <w:ind w:left="432"/>
        <w:pBdr>
          <w:left w:val="single" w:sz="18" w:space="8" w:color="D97757"/>
        </w:pBdr>
        <w:shd w:val="clear" w:fill="FBF4EE"/>
      </w:pPr>
      <w:r>
        <w:rPr>
          <w:sz w:val="21"/>
        </w:rPr>
        <w:t>PROMPT C</w:t>
      </w:r>
      <w:r>
        <w:br/>
      </w:r>
      <w:r>
        <w:rPr>
          <w:sz w:val="21"/>
        </w:rPr>
        <w:t>Do a dry run of the YouTube upload for yt-ep01 (scripts/publish.mjs). If I say "go", upload it for real — as PRIVATE. Publish the request, then the YouTube Studio link, as an artifact.</w:t>
      </w:r>
    </w:p>
    <w:p>
      <w:r>
        <w:rPr>
          <w:b/>
        </w:rPr>
        <w:t>Ask about the result</w:t>
      </w:r>
    </w:p>
    <w:p>
      <w:r>
        <w:t>Once a result opens, type any of these in the chat to get its meaning. Ask until it makes sense to you — then decide.</w:t>
      </w:r>
    </w:p>
    <w:p>
      <w:pPr>
        <w:pStyle w:val="ListBullet"/>
      </w:pPr>
      <w:r>
        <w:rPr>
          <w:b w:val="0"/>
        </w:rPr>
        <w:t>"Walk me through the video scene by scene, in plain English."</w:t>
      </w:r>
    </w:p>
    <w:p>
      <w:pPr>
        <w:pStyle w:val="ListBullet"/>
      </w:pPr>
      <w:r>
        <w:rPr>
          <w:b w:val="0"/>
        </w:rPr>
        <w:t>"Which figure on screen should I double-check, and against what?"</w:t>
      </w:r>
    </w:p>
    <w:p>
      <w:pPr>
        <w:pStyle w:val="ListBullet"/>
      </w:pPr>
      <w:r>
        <w:rPr>
          <w:b w:val="0"/>
        </w:rPr>
        <w:t>"What does the AI disclosure say, and why do we need it?"</w:t>
      </w:r>
    </w:p>
    <w:p>
      <w:r>
        <w:rPr>
          <w:b/>
        </w:rPr>
        <w:t>Check your work</w:t>
      </w:r>
    </w:p>
    <w:p>
      <w:pPr>
        <w:pStyle w:val="ListBullet"/>
      </w:pPr>
      <w:r>
        <w:rPr>
          <w:b w:val="0"/>
        </w:rPr>
        <w:t>☐  The strategist, creator and designer each delivered their part.</w:t>
      </w:r>
    </w:p>
    <w:p>
      <w:pPr>
        <w:pStyle w:val="ListBullet"/>
      </w:pPr>
      <w:r>
        <w:rPr>
          <w:b w:val="0"/>
        </w:rPr>
        <w:t>☐  You approved the script, then the finished video.</w:t>
      </w:r>
    </w:p>
    <w:p>
      <w:pPr>
        <w:pStyle w:val="ListBullet"/>
      </w:pPr>
      <w:r>
        <w:rPr>
          <w:b w:val="0"/>
        </w:rPr>
        <w:t>☐  ep01.mp4 is 1920x1080, under 90 seconds, every scene present.</w:t>
      </w:r>
    </w:p>
    <w:p>
      <w:pPr>
        <w:pStyle w:val="ListBullet"/>
      </w:pPr>
      <w:r>
        <w:rPr>
          <w:b w:val="0"/>
        </w:rPr>
        <w:t>☐  Every figure on screen matches Horizon's 2026 facts.</w:t>
      </w:r>
    </w:p>
    <w:p>
      <w:pPr>
        <w:pStyle w:val="ListBullet"/>
      </w:pPr>
      <w:r>
        <w:rPr>
          <w:b w:val="0"/>
        </w:rPr>
        <w:t>☐  The description has chapters, link, disclaimer and AI disclosure.</w:t>
      </w:r>
    </w:p>
    <w:p>
      <w:pPr>
        <w:pStyle w:val="ListBullet"/>
      </w:pPr>
      <w:r>
        <w:rPr>
          <w:b w:val="0"/>
        </w:rPr>
        <w:t>☐  The upload is private (or the dry run printed the request).</w:t>
      </w:r>
    </w:p>
    <w:p>
      <w:r>
        <w:rPr>
          <w:b/>
        </w:rPr>
        <w:t>If it goes wrong</w:t>
      </w:r>
    </w:p>
    <w:p>
      <w:pPr>
        <w:pStyle w:val="ListBullet"/>
      </w:pPr>
      <w:r>
        <w:rPr>
          <w:b/>
        </w:rPr>
        <w:t>The video will not render</w:t>
      </w:r>
      <w:r>
        <w:rPr>
          <w:b w:val="0"/>
        </w:rPr>
        <w:t xml:space="preserve"> — Ask the trainer, or use sample-explainer.mp4 to test the upload.</w:t>
      </w:r>
    </w:p>
    <w:p>
      <w:r>
        <w:rPr>
          <w:b/>
        </w:rPr>
        <w:t>Stretch</w:t>
      </w:r>
    </w:p>
    <w:p>
      <w:pPr>
        <w:pStyle w:val="ListBullet"/>
      </w:pPr>
      <w:r>
        <w:rPr>
          <w:b w:val="0"/>
        </w:rPr>
        <w:t>Ask the designer for a 30-second vertical Short from the same scenes.</w:t>
      </w:r>
    </w:p>
    <w:p>
      <w:r>
        <w:rPr>
          <w:i/>
        </w:rPr>
        <w:t>Why it matters: Approve twice: once for the words, once for the finished video. Rendering can break what the script got right.</w:t>
      </w:r>
    </w:p>
    <w:p>
      <w:pPr>
        <w:pStyle w:val="Heading2"/>
      </w:pPr>
      <w:r>
        <w:t>Topic 2 recap</w:t>
      </w:r>
    </w:p>
    <w:p>
      <w:pPr>
        <w:pStyle w:val="Heading3"/>
      </w:pPr>
      <w:r>
        <w:t>Where You Are Now</w:t>
      </w:r>
    </w:p>
    <w:p>
      <w:r>
        <w:t>Seven labs, each an integration test: every piece checked by the Lead and approved by a person. But how do you change the team safely?</w:t>
      </w:r>
    </w:p>
    <w:p>
      <w:pPr>
        <w:pStyle w:val="ListBullet"/>
      </w:pPr>
      <w:r>
        <w:rPr>
          <w:b/>
        </w:rPr>
        <w:t>Tested  ·  Labs 6–9</w:t>
      </w:r>
      <w:r>
        <w:rPr>
          <w:b w:val="0"/>
        </w:rPr>
        <w:t xml:space="preserve"> — Data paths: personas, cadence, the blog on your site, Gmail drafts and the checklist page.</w:t>
      </w:r>
    </w:p>
    <w:p>
      <w:pPr>
        <w:pStyle w:val="ListBullet"/>
      </w:pPr>
      <w:r>
        <w:rPr>
          <w:b/>
        </w:rPr>
        <w:t>Troubleshot  ·  Labs 10–12</w:t>
      </w:r>
      <w:r>
        <w:rPr>
          <w:b w:val="0"/>
        </w:rPr>
        <w:t xml:space="preserve"> — The gate, the consent filter, the render and the APIs — and the signs when they break.</w:t>
      </w:r>
    </w:p>
    <w:p>
      <w:pPr>
        <w:pStyle w:val="ListBullet"/>
      </w:pPr>
      <w:r>
        <w:rPr>
          <w:b/>
        </w:rPr>
        <w:t>What is next</w:t>
      </w:r>
      <w:r>
        <w:rPr>
          <w:b w:val="0"/>
        </w:rPr>
        <w:t xml:space="preserve"> — Fix and improve without breaking what works: methods, versions, change proposals. That is Topic 3.</w:t>
      </w:r>
    </w:p>
    <w:p>
      <w:pPr>
        <w:pStyle w:val="Heading1"/>
      </w:pPr>
      <w:r>
        <w:t>Topic 3 — Versioning, Change Proposals and Integration Best Practices</w:t>
      </w:r>
    </w:p>
    <w:p>
      <w:r>
        <w:t>Slides 145–186. In this topic you will:</w:t>
      </w:r>
    </w:p>
    <w:p>
      <w:pPr>
        <w:pStyle w:val="ListBullet"/>
      </w:pPr>
      <w:r>
        <w:rPr>
          <w:b w:val="0"/>
        </w:rPr>
        <w:t>Troubleshooting methodologies</w:t>
      </w:r>
    </w:p>
    <w:p>
      <w:pPr>
        <w:pStyle w:val="ListBullet"/>
      </w:pPr>
      <w:r>
        <w:rPr>
          <w:b w:val="0"/>
        </w:rPr>
        <w:t>Always on: from skill to schedule</w:t>
      </w:r>
    </w:p>
    <w:p>
      <w:pPr>
        <w:pStyle w:val="ListBullet"/>
      </w:pPr>
      <w:r>
        <w:rPr>
          <w:b w:val="0"/>
        </w:rPr>
        <w:t>Responsible AI; measure what matters</w:t>
      </w:r>
    </w:p>
    <w:p>
      <w:pPr>
        <w:pStyle w:val="ListBullet"/>
      </w:pPr>
      <w:r>
        <w:rPr>
          <w:b w:val="0"/>
        </w:rPr>
        <w:t>Version the team; propose a change; roll back</w:t>
      </w:r>
    </w:p>
    <w:p>
      <w:pPr>
        <w:pStyle w:val="ListBullet"/>
      </w:pPr>
      <w:r>
        <w:rPr>
          <w:b w:val="0"/>
        </w:rPr>
        <w:t>Agent teams at work: argue a strategy, then a QA loop</w:t>
      </w:r>
    </w:p>
    <w:p>
      <w:pPr>
        <w:pStyle w:val="Heading2"/>
      </w:pPr>
      <w:r>
        <w:t>Key ideas for Lab 13</w:t>
      </w:r>
    </w:p>
    <w:p>
      <w:pPr>
        <w:pStyle w:val="Heading3"/>
      </w:pPr>
      <w:r>
        <w:t>A Troubleshooting Method</w:t>
      </w:r>
    </w:p>
    <w:p>
      <w:r>
        <w:t>Guessing changes three things and fixes none. A method changes one thing and proves it.</w:t>
      </w:r>
    </w:p>
    <w:p>
      <w:pPr>
        <w:pStyle w:val="ListNumber"/>
        <w:numPr>
          <w:ilvl w:val="0"/>
          <w:numId w:val="37"/>
        </w:numPr>
      </w:pPr>
      <w:r>
        <w:rPr>
          <w:b/>
        </w:rPr>
        <w:t>Reproduce</w:t>
      </w:r>
      <w:r>
        <w:rPr>
          <w:b w:val="0"/>
        </w:rPr>
        <w:t xml:space="preserve"> — Make it fail again on purpose, with the same input.</w:t>
      </w:r>
    </w:p>
    <w:p>
      <w:pPr>
        <w:pStyle w:val="ListNumber"/>
      </w:pPr>
      <w:r>
        <w:rPr>
          <w:b/>
        </w:rPr>
        <w:t>Isolate</w:t>
      </w:r>
      <w:r>
        <w:rPr>
          <w:b w:val="0"/>
        </w:rPr>
        <w:t xml:space="preserve"> — One component at a time: /mcp, /status, one small test per agent.</w:t>
      </w:r>
    </w:p>
    <w:p>
      <w:pPr>
        <w:pStyle w:val="ListNumber"/>
      </w:pPr>
      <w:r>
        <w:rPr>
          <w:b/>
        </w:rPr>
        <w:t>Inspect the interface</w:t>
      </w:r>
      <w:r>
        <w:rPr>
          <w:b w:val="0"/>
        </w:rPr>
        <w:t xml:space="preserve"> — Format, protocol, account and scope — where the two parts meet.</w:t>
      </w:r>
    </w:p>
    <w:p>
      <w:pPr>
        <w:pStyle w:val="ListNumber"/>
      </w:pPr>
      <w:r>
        <w:rPr>
          <w:b/>
        </w:rPr>
        <w:t>Fix one thing</w:t>
      </w:r>
      <w:r>
        <w:rPr>
          <w:b w:val="0"/>
        </w:rPr>
        <w:t xml:space="preserve"> — The smallest change that could explain the fault.</w:t>
      </w:r>
    </w:p>
    <w:p>
      <w:pPr>
        <w:pStyle w:val="ListNumber"/>
      </w:pPr>
      <w:r>
        <w:rPr>
          <w:b/>
        </w:rPr>
        <w:t>Retest and record</w:t>
      </w:r>
      <w:r>
        <w:rPr>
          <w:b w:val="0"/>
        </w:rPr>
        <w:t xml:space="preserve"> — Run the same test; log the cause and the fix in the playbook.</w:t>
      </w:r>
    </w:p>
    <w:p>
      <w:r>
        <w:rPr>
          <w:i/>
        </w:rPr>
        <w:t>Tip: In Lab 15 the QA Auditor runs this loop: fail, fix, audit again — three rounds at most.</w:t>
      </w:r>
    </w:p>
    <w:p>
      <w:pPr>
        <w:pStyle w:val="Heading3"/>
      </w:pPr>
      <w:r>
        <w:t>Five Ways to Find the Fault</w:t>
      </w:r>
    </w:p>
    <w:p>
      <w:r>
        <w:t>Classic integration troubleshooting methods, applied to Horizon's team.</w:t>
      </w:r>
    </w:p>
    <w:p>
      <w:pPr>
        <w:pStyle w:val="ListBullet"/>
      </w:pPr>
      <w:r>
        <w:rPr>
          <w:b/>
        </w:rPr>
        <w:t>Top-down</w:t>
      </w:r>
      <w:r>
        <w:rPr>
          <w:b w:val="0"/>
        </w:rPr>
        <w:t xml:space="preserve"> — Start from the symptom — a wrong post — and trace back: Lead, agent, skill, data.</w:t>
      </w:r>
    </w:p>
    <w:p>
      <w:pPr>
        <w:pStyle w:val="ListBullet"/>
      </w:pPr>
      <w:r>
        <w:rPr>
          <w:b/>
        </w:rPr>
        <w:t>Bottom-up</w:t>
      </w:r>
      <w:r>
        <w:rPr>
          <w:b w:val="0"/>
        </w:rPr>
        <w:t xml:space="preserve"> — Test the lowest layer first: is the connector signed in? Does the file open? Then build up.</w:t>
      </w:r>
    </w:p>
    <w:p>
      <w:pPr>
        <w:pStyle w:val="ListBullet"/>
      </w:pPr>
      <w:r>
        <w:rPr>
          <w:b/>
        </w:rPr>
        <w:t>Divide and conquer</w:t>
      </w:r>
      <w:r>
        <w:rPr>
          <w:b w:val="0"/>
        </w:rPr>
        <w:t xml:space="preserve"> — Test the middle of the chain: did the analyst's list have 31 people before Gmail?</w:t>
      </w:r>
    </w:p>
    <w:p>
      <w:pPr>
        <w:pStyle w:val="ListBullet"/>
      </w:pPr>
      <w:r>
        <w:rPr>
          <w:b/>
        </w:rPr>
        <w:t>Swap a known-good part</w:t>
      </w:r>
      <w:r>
        <w:rPr>
          <w:b w:val="0"/>
        </w:rPr>
        <w:t xml:space="preserve"> — Use a sample you trust — e.g. sample-explainer.mp4 for the upload test.</w:t>
      </w:r>
    </w:p>
    <w:p>
      <w:pPr>
        <w:pStyle w:val="ListBullet"/>
      </w:pPr>
      <w:r>
        <w:rPr>
          <w:b/>
        </w:rPr>
        <w:t>Compare with the baseline</w:t>
      </w:r>
      <w:r>
        <w:rPr>
          <w:b w:val="0"/>
        </w:rPr>
        <w:t xml:space="preserve"> — What changed since it last worked? Version history shows the exact difference.</w:t>
      </w:r>
    </w:p>
    <w:p>
      <w:pPr>
        <w:pStyle w:val="ListBullet"/>
      </w:pPr>
      <w:r>
        <w:rPr>
          <w:b/>
        </w:rPr>
        <w:t>Escalate with evidence</w:t>
      </w:r>
      <w:r>
        <w:rPr>
          <w:b w:val="0"/>
        </w:rPr>
        <w:t xml:space="preserve"> — After three rounds, hand a person the test, the result and what you tried.</w:t>
      </w:r>
    </w:p>
    <w:p>
      <w:pPr>
        <w:pStyle w:val="Heading3"/>
      </w:pPr>
      <w:r>
        <w:t>From Skill to Schedule</w:t>
      </w:r>
    </w:p>
    <w:p>
      <w:r>
        <w:t>Lab 13: do the job once, keep it as a skill, let a schedule run it.</w:t>
      </w:r>
    </w:p>
    <w:p>
      <w:pPr>
        <w:pStyle w:val="ListNumber"/>
        <w:numPr>
          <w:ilvl w:val="0"/>
          <w:numId w:val="38"/>
        </w:numPr>
      </w:pPr>
      <w:r>
        <w:rPr>
          <w:b/>
        </w:rPr>
        <w:t>Do</w:t>
      </w:r>
      <w:r>
        <w:rPr>
          <w:b w:val="0"/>
        </w:rPr>
        <w:t xml:space="preserve"> — The Growth Analyst writes the weekly report once, from Drive.</w:t>
      </w:r>
    </w:p>
    <w:p>
      <w:pPr>
        <w:pStyle w:val="ListNumber"/>
      </w:pPr>
      <w:r>
        <w:rPr>
          <w:b/>
        </w:rPr>
        <w:t>Verify</w:t>
      </w:r>
      <w:r>
        <w:rPr>
          <w:b w:val="0"/>
        </w:rPr>
        <w:t xml:space="preserve"> — Fix the sections until the report is right.</w:t>
      </w:r>
    </w:p>
    <w:p>
      <w:pPr>
        <w:pStyle w:val="ListNumber"/>
      </w:pPr>
      <w:r>
        <w:rPr>
          <w:b/>
        </w:rPr>
        <w:t>Skill</w:t>
      </w:r>
      <w:r>
        <w:rPr>
          <w:b w:val="0"/>
        </w:rPr>
        <w:t xml:space="preserve"> — campaign-report holds the procedure.</w:t>
      </w:r>
    </w:p>
    <w:p>
      <w:pPr>
        <w:pStyle w:val="ListNumber"/>
      </w:pPr>
      <w:r>
        <w:rPr>
          <w:b/>
        </w:rPr>
        <w:t>Schedule</w:t>
      </w:r>
      <w:r>
        <w:rPr>
          <w:b w:val="0"/>
        </w:rPr>
        <w:t xml:space="preserve"> — A scheduled task runs it every Monday at 8am.</w:t>
      </w:r>
    </w:p>
    <w:p>
      <w:pPr>
        <w:pStyle w:val="ListNumber"/>
      </w:pPr>
      <w:r>
        <w:rPr>
          <w:b/>
        </w:rPr>
        <w:t>Review</w:t>
      </w:r>
      <w:r>
        <w:rPr>
          <w:b w:val="0"/>
        </w:rPr>
        <w:t xml:space="preserve"> — It leaves a Gmail draft — a person decides.</w:t>
      </w:r>
    </w:p>
    <w:p>
      <w:r>
        <w:rPr>
          <w:i/>
        </w:rPr>
        <w:t>Tip: Pause scheduled tasks you are not using.</w:t>
      </w:r>
    </w:p>
    <w:p>
      <w:pPr>
        <w:pStyle w:val="Heading3"/>
      </w:pPr>
      <w:r>
        <w:t>Automate the Preparation, Not the Decision</w:t>
      </w:r>
    </w:p>
    <w:p>
      <w:r>
        <w:t>What a scheduled agent should and should not do for a regulated firm.</w:t>
      </w:r>
    </w:p>
    <w:p>
      <w:pPr>
        <w:pStyle w:val="ListBullet"/>
      </w:pPr>
      <w:r>
        <w:rPr>
          <w:b/>
        </w:rPr>
        <w:t>Prepare</w:t>
      </w:r>
      <w:r>
        <w:rPr>
          <w:b w:val="0"/>
        </w:rPr>
        <w:t xml:space="preserve"> — Read the data, run the skill, draft the report, flag what needs a decision.</w:t>
      </w:r>
    </w:p>
    <w:p>
      <w:pPr>
        <w:pStyle w:val="ListBullet"/>
      </w:pPr>
      <w:r>
        <w:rPr>
          <w:b/>
        </w:rPr>
        <w:t>Draft, never send</w:t>
      </w:r>
      <w:r>
        <w:rPr>
          <w:b w:val="0"/>
        </w:rPr>
        <w:t xml:space="preserve"> — Write "draft only — never send, publish or approve" in the skill AND the schedule.</w:t>
      </w:r>
    </w:p>
    <w:p>
      <w:pPr>
        <w:pStyle w:val="ListBullet"/>
      </w:pPr>
      <w:r>
        <w:rPr>
          <w:b/>
        </w:rPr>
        <w:t>Keep a human gate</w:t>
      </w:r>
      <w:r>
        <w:rPr>
          <w:b w:val="0"/>
        </w:rPr>
        <w:t xml:space="preserve"> — The schedule fills an inbox. A named person still decides.</w:t>
      </w:r>
    </w:p>
    <w:p>
      <w:pPr>
        <w:pStyle w:val="Heading2"/>
      </w:pPr>
      <w:r>
        <w:t>Lab 13 — Campaign 5: Always On — the Weekly Growth Report</w:t>
      </w:r>
    </w:p>
    <w:p>
      <w:r>
        <w:rPr>
          <w:b/>
        </w:rPr>
        <w:t>The story so far:</w:t>
      </w:r>
      <w:r>
        <w:rPr>
          <w:b w:val="0"/>
        </w:rPr>
        <w:t xml:space="preserve"> The team must keep working after class. Rachel wants the Growth Analyst's report in her inbox every Monday — as a draft she decides on.</w:t>
      </w:r>
    </w:p>
    <w:p>
      <w:r>
        <w:rPr>
          <w:b/>
        </w:rPr>
        <w:t>Goal:</w:t>
      </w:r>
      <w:r>
        <w:rPr>
          <w:b w:val="0"/>
        </w:rPr>
        <w:t xml:space="preserve"> The team should keep working when class ends. Every Monday the Growth Analyst's report lands in Rachel's inbox as a draft — the decision stays with a person.</w:t>
      </w:r>
    </w:p>
    <w:p>
      <w:r>
        <w:rPr>
          <w:b/>
        </w:rPr>
        <w:t>You'll build:</w:t>
      </w:r>
      <w:r>
        <w:rPr>
          <w:b w:val="0"/>
        </w:rPr>
        <w:t xml:space="preserve"> a scheduled task that drafts the weekly growth report every Monday at 8am, and one draft in Gmail</w:t>
      </w:r>
    </w:p>
    <w:p>
      <w:r>
        <w:rPr>
          <w:b/>
        </w:rPr>
        <w:t>USE: CLAUDE CODE</w:t>
      </w:r>
      <w:r>
        <w:rPr>
          <w:b w:val="0"/>
        </w:rPr>
        <w:t xml:space="preserve"> — Code mode (the &lt;/&gt; button) in the Claude desktop app, in your horizon-studio folder</w:t>
      </w:r>
    </w:p>
    <w:p>
      <w:r>
        <w:rPr>
          <w:b/>
        </w:rPr>
        <w:t>Surface:</w:t>
      </w:r>
      <w:r>
        <w:rPr>
          <w:b w:val="0"/>
        </w:rPr>
        <w:t xml:space="preserve"> Claude Code (skill, routine, Drive, Gmail)  ·  </w:t>
      </w:r>
      <w:r>
        <w:rPr>
          <w:b/>
        </w:rPr>
        <w:t>Time:</w:t>
      </w:r>
      <w:r>
        <w:rPr>
          <w:b w:val="0"/>
        </w:rPr>
        <w:t xml:space="preserve"> 30 min  ·  </w:t>
      </w:r>
      <w:r>
        <w:rPr>
          <w:b/>
        </w:rPr>
        <w:t>Slides:</w:t>
      </w:r>
      <w:r>
        <w:rPr>
          <w:b w:val="0"/>
        </w:rPr>
        <w:t xml:space="preserve"> 150–155</w:t>
      </w:r>
    </w:p>
    <w:p>
      <w:r>
        <w:rPr>
          <w:b/>
        </w:rPr>
        <w:t>Lab folder:</w:t>
      </w:r>
      <w:r>
        <w:rPr>
          <w:b w:val="0"/>
        </w:rPr>
        <w:t xml:space="preserve"> labs/lab-13-campaign-5-weekly-growth-report/ — assets: campaign-results.csv, weekly-report-brief.md, scheduled-task-instructions.md</w:t>
      </w:r>
    </w:p>
    <w:p>
      <w:r>
        <w:rPr>
          <w:b/>
        </w:rPr>
        <w:t xml:space="preserve">Copy the prompts: </w:t>
      </w:r>
      <w:hyperlink r:id="rId39">
        <w:r>
          <w:rPr>
            <w:color w:val="0563C1"/>
            <w:u w:val="single"/>
          </w:rPr>
          <w:t>https://tertiarycourses.github.io/TGS-2023018659-Claude-Cowork-for-Digital-Marketing/prompts/claude/#lab-13</w:t>
        </w:r>
      </w:hyperlink>
    </w:p>
    <w:p>
      <w:r>
        <w:rPr>
          <w:b/>
        </w:rPr>
        <w:t>Workflow</w:t>
      </w:r>
    </w:p>
    <w:p>
      <w:r>
        <w:drawing>
          <wp:inline xmlns:a="http://schemas.openxmlformats.org/drawingml/2006/main" xmlns:pic="http://schemas.openxmlformats.org/drawingml/2006/picture">
            <wp:extent cx="6035040" cy="2082089"/>
            <wp:docPr id="16" name="Picture 16"/>
            <wp:cNvGraphicFramePr>
              <a:graphicFrameLocks noChangeAspect="1"/>
            </wp:cNvGraphicFramePr>
            <a:graphic>
              <a:graphicData uri="http://schemas.openxmlformats.org/drawingml/2006/picture">
                <pic:pic>
                  <pic:nvPicPr>
                    <pic:cNvPr id="0" name="lab-13.png"/>
                    <pic:cNvPicPr/>
                  </pic:nvPicPr>
                  <pic:blipFill>
                    <a:blip r:embed="rId40"/>
                    <a:stretch>
                      <a:fillRect/>
                    </a:stretch>
                  </pic:blipFill>
                  <pic:spPr>
                    <a:xfrm>
                      <a:off x="0" y="0"/>
                      <a:ext cx="6035040" cy="2082089"/>
                    </a:xfrm>
                    <a:prstGeom prst="rect"/>
                  </pic:spPr>
                </pic:pic>
              </a:graphicData>
            </a:graphic>
          </wp:inline>
        </w:drawing>
      </w:r>
    </w:p>
    <w:p>
      <w:r>
        <w:rPr>
          <w:b/>
        </w:rPr>
        <w:t>Step-by-step</w:t>
      </w:r>
    </w:p>
    <w:p>
      <w:pPr>
        <w:pStyle w:val="ListNumber"/>
        <w:numPr>
          <w:ilvl w:val="0"/>
          <w:numId w:val="39"/>
        </w:numPr>
      </w:pPr>
      <w:r>
        <w:rPr>
          <w:b/>
        </w:rPr>
        <w:t>New session</w:t>
      </w:r>
      <w:r>
        <w:rPr>
          <w:b w:val="0"/>
        </w:rPr>
        <w:t xml:space="preserve"> — Left sidebar: click + next to horizon-studio. Click the session title at the top and rename it "Lab 13". Run all of this lab's prompts in it.</w:t>
      </w:r>
    </w:p>
    <w:p>
      <w:pPr>
        <w:pStyle w:val="ListNumber"/>
      </w:pPr>
      <w:r>
        <w:rPr>
          <w:b/>
        </w:rPr>
        <w:t>Do it once</w:t>
      </w:r>
      <w:r>
        <w:rPr>
          <w:b w:val="0"/>
        </w:rPr>
        <w:t xml:space="preserve"> — Copy and paste Prompt A. Refine the report until it is right.</w:t>
      </w:r>
    </w:p>
    <w:p>
      <w:pPr>
        <w:pStyle w:val="ListNumber"/>
      </w:pPr>
      <w:r>
        <w:rPr>
          <w:b/>
        </w:rPr>
        <w:t>Schedule it</w:t>
      </w:r>
      <w:r>
        <w:rPr>
          <w:b w:val="0"/>
        </w:rPr>
        <w:t xml:space="preserve"> — After the report is right, copy and paste Prompt B into the instructions of a new routine: Routines → New routine → Local, Mondays at 8am.</w:t>
      </w:r>
    </w:p>
    <w:p>
      <w:pPr>
        <w:pStyle w:val="ListNumber"/>
      </w:pPr>
      <w:r>
        <w:rPr>
          <w:b/>
        </w:rPr>
        <w:t>Run it now</w:t>
      </w:r>
      <w:r>
        <w:rPr>
          <w:b w:val="0"/>
        </w:rPr>
        <w:t xml:space="preserve"> — Click Run now once, approve any permission prompts, then open the Gmail draft.</w:t>
      </w:r>
    </w:p>
    <w:p>
      <w:pPr>
        <w:pStyle w:val="ListNumber"/>
      </w:pPr>
      <w:r>
        <w:rPr>
          <w:b/>
        </w:rPr>
        <w:t>Pause it</w:t>
      </w:r>
      <w:r>
        <w:rPr>
          <w:b w:val="0"/>
        </w:rPr>
        <w:t xml:space="preserve"> — After class, pause the routine.</w:t>
      </w:r>
    </w:p>
    <w:p>
      <w:r>
        <w:rPr>
          <w:b/>
        </w:rPr>
        <w:t>PROMPT A — Claude Code: do it once</w:t>
      </w:r>
    </w:p>
    <w:p>
      <w:pPr>
        <w:spacing w:after="80"/>
        <w:ind w:left="432"/>
        <w:pBdr>
          <w:left w:val="single" w:sz="18" w:space="8" w:color="D97757"/>
        </w:pBdr>
        <w:shd w:val="clear" w:fill="FBF4EE"/>
      </w:pPr>
      <w:r>
        <w:rPr>
          <w:sz w:val="21"/>
        </w:rPr>
        <w:t>Act as Horizon's Growth Analyst. Using Google Drive, read campaign-results.csv in the Horizon Studio folder. Use the campaign-report skill and data/weekly-report-brief.md. Leave the report as a Gmail DRAFT to me, subject "Horizon weekly growth report" and today's date. Send nothing. Also publish the report as an artifact: cost per chat by channel as a chart, and the budget split. Write for a business owner, in plain English: no codes, IDs, file names or line numbers; start with what it means and what I do next. Save a Word copy (.docx) of each result.</w:t>
      </w:r>
    </w:p>
    <w:p>
      <w:r>
        <w:rPr>
          <w:b/>
        </w:rPr>
        <w:t>PROMPT B — Claude Code: the routine</w:t>
      </w:r>
    </w:p>
    <w:p>
      <w:pPr>
        <w:spacing w:after="80"/>
        <w:ind w:left="432"/>
        <w:pBdr>
          <w:left w:val="single" w:sz="18" w:space="8" w:color="D97757"/>
        </w:pBdr>
        <w:shd w:val="clear" w:fill="FBF4EE"/>
      </w:pPr>
      <w:r>
        <w:rPr>
          <w:sz w:val="21"/>
        </w:rPr>
        <w:t>Run the campaign-report skill as Horizon's Growth Analyst. Read campaign-results.csv in the Horizon Studio folder on Google Drive and follow weekly-report-brief.md. Leave the report as a draft email to me in Gmail with the subject "Horizon weekly growth report" and today's date. Do not send it, and do not publish or approve anything.</w:t>
      </w:r>
    </w:p>
    <w:p>
      <w:r>
        <w:rPr>
          <w:b/>
        </w:rPr>
        <w:t>Ask about the result</w:t>
      </w:r>
    </w:p>
    <w:p>
      <w:r>
        <w:t>Once a result opens, type any of these in the chat to get its meaning. Ask until it makes sense to you — then decide.</w:t>
      </w:r>
    </w:p>
    <w:p>
      <w:pPr>
        <w:pStyle w:val="ListBullet"/>
      </w:pPr>
      <w:r>
        <w:rPr>
          <w:b w:val="0"/>
        </w:rPr>
        <w:t>"What is the one decision this report asks me to make?"</w:t>
      </w:r>
    </w:p>
    <w:p>
      <w:pPr>
        <w:pStyle w:val="ListBullet"/>
      </w:pPr>
      <w:r>
        <w:rPr>
          <w:b w:val="0"/>
        </w:rPr>
        <w:t>"Which channel gets us a chat most cheaply, and how sure are you?"</w:t>
      </w:r>
    </w:p>
    <w:p>
      <w:pPr>
        <w:pStyle w:val="ListBullet"/>
      </w:pPr>
      <w:r>
        <w:rPr>
          <w:b w:val="0"/>
        </w:rPr>
        <w:t>"What would you change in next month's budget, and why?"</w:t>
      </w:r>
    </w:p>
    <w:p>
      <w:r>
        <w:rPr>
          <w:b/>
        </w:rPr>
        <w:t>Check your work</w:t>
      </w:r>
    </w:p>
    <w:p>
      <w:pPr>
        <w:pStyle w:val="ListBullet"/>
      </w:pPr>
      <w:r>
        <w:rPr>
          <w:b w:val="0"/>
        </w:rPr>
        <w:t>☐  The report used the campaign-report skill from your folder.</w:t>
      </w:r>
    </w:p>
    <w:p>
      <w:pPr>
        <w:pStyle w:val="ListBullet"/>
      </w:pPr>
      <w:r>
        <w:rPr>
          <w:b w:val="0"/>
        </w:rPr>
        <w:t>☐  The report names the cheapest channel per chat (the newsletter).</w:t>
      </w:r>
    </w:p>
    <w:p>
      <w:pPr>
        <w:pStyle w:val="ListBullet"/>
      </w:pPr>
      <w:r>
        <w:rPr>
          <w:b w:val="0"/>
        </w:rPr>
        <w:t>☐  It recommends a budget split with a reason per channel.</w:t>
      </w:r>
    </w:p>
    <w:p>
      <w:pPr>
        <w:pStyle w:val="ListBullet"/>
      </w:pPr>
      <w:r>
        <w:rPr>
          <w:b w:val="0"/>
        </w:rPr>
        <w:t>☐  A scheduled task runs Mondays at 8am with draft-only instructions.</w:t>
      </w:r>
    </w:p>
    <w:p>
      <w:pPr>
        <w:pStyle w:val="ListBullet"/>
      </w:pPr>
      <w:r>
        <w:rPr>
          <w:b w:val="0"/>
        </w:rPr>
        <w:t>☐  A manual run left a draft — nothing was sent.</w:t>
      </w:r>
    </w:p>
    <w:p>
      <w:pPr>
        <w:pStyle w:val="ListBullet"/>
      </w:pPr>
      <w:r>
        <w:rPr>
          <w:b w:val="0"/>
        </w:rPr>
        <w:t>☐  The task is paused after class.</w:t>
      </w:r>
    </w:p>
    <w:p>
      <w:r>
        <w:rPr>
          <w:b/>
        </w:rPr>
        <w:t>If it goes wrong</w:t>
      </w:r>
    </w:p>
    <w:p>
      <w:pPr>
        <w:pStyle w:val="ListBullet"/>
      </w:pPr>
      <w:r>
        <w:rPr>
          <w:b/>
        </w:rPr>
        <w:t>It sent the email</w:t>
      </w:r>
      <w:r>
        <w:rPr>
          <w:b w:val="0"/>
        </w:rPr>
        <w:t xml:space="preserve"> — Write "draft only — never send" in both the skill and the task instructions.</w:t>
      </w:r>
    </w:p>
    <w:p>
      <w:pPr>
        <w:pStyle w:val="ListBullet"/>
      </w:pPr>
      <w:r>
        <w:rPr>
          <w:b/>
        </w:rPr>
        <w:t>campaign-results.csv is not on Drive</w:t>
      </w:r>
      <w:r>
        <w:rPr>
          <w:b w:val="0"/>
        </w:rPr>
        <w:t xml:space="preserve"> — It went to the Horizon Studio folder in Lab 4. Open drive.google.com, open Horizon Studio → New → File upload, and choose it from your data/ folder.</w:t>
      </w:r>
    </w:p>
    <w:p>
      <w:r>
        <w:rPr>
          <w:b/>
        </w:rPr>
        <w:t>Stretch</w:t>
      </w:r>
    </w:p>
    <w:p>
      <w:pPr>
        <w:pStyle w:val="ListBullet"/>
      </w:pPr>
      <w:r>
        <w:rPr>
          <w:b w:val="0"/>
        </w:rPr>
        <w:t>Add a Friday 5pm task from the Lead: what was published and what is still pending.</w:t>
      </w:r>
    </w:p>
    <w:p>
      <w:r>
        <w:rPr>
          <w:i/>
        </w:rPr>
        <w:t>Why it matters: Automate the preparation, not the decision. The schedule fills an inbox; a person still decides.</w:t>
      </w:r>
    </w:p>
    <w:p>
      <w:pPr>
        <w:pStyle w:val="Heading2"/>
      </w:pPr>
      <w:r>
        <w:t>Key ideas for Lab 14</w:t>
      </w:r>
    </w:p>
    <w:p>
      <w:pPr>
        <w:pStyle w:val="Heading3"/>
      </w:pPr>
      <w:r>
        <w:t>Responsible AI in the Team</w:t>
      </w:r>
    </w:p>
    <w:p>
      <w:r>
        <w:t>Each risk has a control you built in this course.</w:t>
      </w:r>
    </w:p>
    <w:tbl>
      <w:tblPr>
        <w:tblStyle w:val="TableGrid"/>
        <w:tblW w:type="auto" w:w="0"/>
        <w:jc w:val="center"/>
        <w:tblLayout w:type="fixed"/>
        <w:tblLook w:firstColumn="1" w:firstRow="1" w:lastColumn="0" w:lastRow="0" w:noHBand="0" w:noVBand="1" w:val="04A0"/>
      </w:tblPr>
      <w:tblGrid>
        <w:gridCol w:w="2211"/>
        <w:gridCol w:w="4608"/>
        <w:gridCol w:w="2396"/>
      </w:tblGrid>
      <w:tr>
        <w:tc>
          <w:tcPr>
            <w:tcW w:type="dxa" w:w="2212"/>
            <w:shd w:val="clear" w:fill="1F6FEB"/>
          </w:tcPr>
          <w:p>
            <w:r/>
            <w:r>
              <w:rPr>
                <w:b/>
                <w:color w:val="FFFFFF"/>
                <w:sz w:val="19"/>
              </w:rPr>
              <w:t>Risk</w:t>
            </w:r>
          </w:p>
        </w:tc>
        <w:tc>
          <w:tcPr>
            <w:tcW w:type="dxa" w:w="4608"/>
            <w:shd w:val="clear" w:fill="1F6FEB"/>
          </w:tcPr>
          <w:p>
            <w:r/>
            <w:r>
              <w:rPr>
                <w:b/>
                <w:color w:val="FFFFFF"/>
                <w:sz w:val="19"/>
              </w:rPr>
              <w:t>Control</w:t>
            </w:r>
          </w:p>
        </w:tc>
        <w:tc>
          <w:tcPr>
            <w:tcW w:type="dxa" w:w="2396"/>
            <w:shd w:val="clear" w:fill="1F6FEB"/>
          </w:tcPr>
          <w:p>
            <w:r/>
            <w:r>
              <w:rPr>
                <w:b/>
                <w:color w:val="FFFFFF"/>
                <w:sz w:val="19"/>
              </w:rPr>
              <w:t>Where</w:t>
            </w:r>
          </w:p>
        </w:tc>
      </w:tr>
      <w:tr>
        <w:tc>
          <w:tcPr>
            <w:tcW w:type="dxa" w:w="2212"/>
          </w:tcPr>
          <w:p>
            <w:r/>
            <w:r>
              <w:rPr>
                <w:sz w:val="19"/>
              </w:rPr>
              <w:t>Wrong figure</w:t>
            </w:r>
          </w:p>
        </w:tc>
        <w:tc>
          <w:tcPr>
            <w:tcW w:type="dxa" w:w="4608"/>
          </w:tcPr>
          <w:p>
            <w:r/>
            <w:r>
              <w:rPr>
                <w:sz w:val="19"/>
              </w:rPr>
              <w:t>fact-check skill; the Lead's review; facts sheet</w:t>
            </w:r>
          </w:p>
        </w:tc>
        <w:tc>
          <w:tcPr>
            <w:tcW w:type="dxa" w:w="2396"/>
          </w:tcPr>
          <w:p>
            <w:r/>
            <w:r>
              <w:rPr>
                <w:sz w:val="19"/>
              </w:rPr>
              <w:t>Labs 3, 5, 10–12</w:t>
            </w:r>
          </w:p>
        </w:tc>
      </w:tr>
      <w:tr>
        <w:tc>
          <w:tcPr>
            <w:tcW w:type="dxa" w:w="2212"/>
          </w:tcPr>
          <w:p>
            <w:r/>
            <w:r>
              <w:rPr>
                <w:sz w:val="19"/>
              </w:rPr>
              <w:t>Read as advice or a promise</w:t>
            </w:r>
          </w:p>
        </w:tc>
        <w:tc>
          <w:tcPr>
            <w:tcW w:type="dxa" w:w="4608"/>
          </w:tcPr>
          <w:p>
            <w:r/>
            <w:r>
              <w:rPr>
                <w:sz w:val="19"/>
              </w:rPr>
              <w:t>fin-compliance; disclaimers; no returns</w:t>
            </w:r>
          </w:p>
        </w:tc>
        <w:tc>
          <w:tcPr>
            <w:tcW w:type="dxa" w:w="2396"/>
          </w:tcPr>
          <w:p>
            <w:r/>
            <w:r>
              <w:rPr>
                <w:sz w:val="19"/>
              </w:rPr>
              <w:t>Labs 3, 10–12</w:t>
            </w:r>
          </w:p>
        </w:tc>
      </w:tr>
      <w:tr>
        <w:tc>
          <w:tcPr>
            <w:tcW w:type="dxa" w:w="2212"/>
          </w:tcPr>
          <w:p>
            <w:r/>
            <w:r>
              <w:rPr>
                <w:sz w:val="19"/>
              </w:rPr>
              <w:t>An agent with too much access</w:t>
            </w:r>
          </w:p>
        </w:tc>
        <w:tc>
          <w:tcPr>
            <w:tcW w:type="dxa" w:w="4608"/>
          </w:tcPr>
          <w:p>
            <w:r/>
            <w:r>
              <w:rPr>
                <w:sz w:val="19"/>
              </w:rPr>
              <w:t>Least-privilege connectors per agent</w:t>
            </w:r>
          </w:p>
        </w:tc>
        <w:tc>
          <w:tcPr>
            <w:tcW w:type="dxa" w:w="2396"/>
          </w:tcPr>
          <w:p>
            <w:r/>
            <w:r>
              <w:rPr>
                <w:sz w:val="19"/>
              </w:rPr>
              <w:t>Lab 4</w:t>
            </w:r>
          </w:p>
        </w:tc>
      </w:tr>
      <w:tr>
        <w:tc>
          <w:tcPr>
            <w:tcW w:type="dxa" w:w="2212"/>
          </w:tcPr>
          <w:p>
            <w:r/>
            <w:r>
              <w:rPr>
                <w:sz w:val="19"/>
              </w:rPr>
              <w:t>Unapproved post</w:t>
            </w:r>
          </w:p>
        </w:tc>
        <w:tc>
          <w:tcPr>
            <w:tcW w:type="dxa" w:w="4608"/>
          </w:tcPr>
          <w:p>
            <w:r/>
            <w:r>
              <w:rPr>
                <w:sz w:val="19"/>
              </w:rPr>
              <w:t>Approval typed by a person, hash, gate</w:t>
            </w:r>
          </w:p>
        </w:tc>
        <w:tc>
          <w:tcPr>
            <w:tcW w:type="dxa" w:w="2396"/>
          </w:tcPr>
          <w:p>
            <w:r/>
            <w:r>
              <w:rPr>
                <w:sz w:val="19"/>
              </w:rPr>
              <w:t>Lab 10</w:t>
            </w:r>
          </w:p>
        </w:tc>
      </w:tr>
      <w:tr>
        <w:tc>
          <w:tcPr>
            <w:tcW w:type="dxa" w:w="2212"/>
          </w:tcPr>
          <w:p>
            <w:r/>
            <w:r>
              <w:rPr>
                <w:sz w:val="19"/>
              </w:rPr>
              <w:t>Marketing without consent</w:t>
            </w:r>
          </w:p>
        </w:tc>
        <w:tc>
          <w:tcPr>
            <w:tcW w:type="dxa" w:w="4608"/>
          </w:tcPr>
          <w:p>
            <w:r/>
            <w:r>
              <w:rPr>
                <w:sz w:val="19"/>
              </w:rPr>
              <w:t>The Analyst filters by consent</w:t>
            </w:r>
          </w:p>
        </w:tc>
        <w:tc>
          <w:tcPr>
            <w:tcW w:type="dxa" w:w="2396"/>
          </w:tcPr>
          <w:p>
            <w:r/>
            <w:r>
              <w:rPr>
                <w:sz w:val="19"/>
              </w:rPr>
              <w:t>Lab 11</w:t>
            </w:r>
          </w:p>
        </w:tc>
      </w:tr>
      <w:tr>
        <w:tc>
          <w:tcPr>
            <w:tcW w:type="dxa" w:w="2212"/>
          </w:tcPr>
          <w:p>
            <w:r/>
            <w:r>
              <w:rPr>
                <w:sz w:val="19"/>
              </w:rPr>
              <w:t>Undisclosed AI media</w:t>
            </w:r>
          </w:p>
        </w:tc>
        <w:tc>
          <w:tcPr>
            <w:tcW w:type="dxa" w:w="4608"/>
          </w:tcPr>
          <w:p>
            <w:r/>
            <w:r>
              <w:rPr>
                <w:sz w:val="19"/>
              </w:rPr>
              <w:t>Description line + YouTube disclosure</w:t>
            </w:r>
          </w:p>
        </w:tc>
        <w:tc>
          <w:tcPr>
            <w:tcW w:type="dxa" w:w="2396"/>
          </w:tcPr>
          <w:p>
            <w:r/>
            <w:r>
              <w:rPr>
                <w:sz w:val="19"/>
              </w:rPr>
              <w:t>Lab 12</w:t>
            </w:r>
          </w:p>
        </w:tc>
      </w:tr>
    </w:tbl>
    <w:p/>
    <w:p>
      <w:r>
        <w:rPr>
          <w:i/>
        </w:rPr>
        <w:t>Tip: Keep keys in .env, client data out of prompts, and the approval records for audit.</w:t>
      </w:r>
    </w:p>
    <w:p>
      <w:pPr>
        <w:pStyle w:val="Heading3"/>
      </w:pPr>
      <w:r>
        <w:t>Measure What Matters</w:t>
      </w:r>
    </w:p>
    <w:p>
      <w:r>
        <w:t>Lab 14: the numbers decide next month — and which patterns earn their tokens.</w:t>
      </w:r>
    </w:p>
    <w:p>
      <w:pPr>
        <w:pStyle w:val="ListBullet"/>
      </w:pPr>
      <w:r>
        <w:rPr>
          <w:b/>
        </w:rPr>
        <w:t>Cost per chat</w:t>
      </w:r>
      <w:r>
        <w:rPr>
          <w:b w:val="0"/>
        </w:rPr>
        <w:t xml:space="preserve"> — Spend ÷ chats booked shows which channel works: email first, YouTube last.</w:t>
      </w:r>
    </w:p>
    <w:p>
      <w:pPr>
        <w:pStyle w:val="ListBullet"/>
      </w:pPr>
      <w:r>
        <w:rPr>
          <w:b/>
        </w:rPr>
        <w:t>Defects before a person</w:t>
      </w:r>
      <w:r>
        <w:rPr>
          <w:b w:val="0"/>
        </w:rPr>
        <w:t xml:space="preserve"> — A Lead that catches mistakes saves the reviewer's time; one agent alone caught none.</w:t>
      </w:r>
    </w:p>
    <w:p>
      <w:pPr>
        <w:pStyle w:val="ListBullet"/>
      </w:pPr>
      <w:r>
        <w:rPr>
          <w:b/>
        </w:rPr>
        <w:t>The playbook</w:t>
      </w:r>
      <w:r>
        <w:rPr>
          <w:b w:val="0"/>
        </w:rPr>
        <w:t xml:space="preserve"> — Roster, instructions, skills, connectors, approval matrix, incidents — so the team runs without you.</w:t>
      </w:r>
    </w:p>
    <w:p>
      <w:pPr>
        <w:pStyle w:val="Heading3"/>
      </w:pPr>
      <w:r>
        <w:t>Versioning the Team</w:t>
      </w:r>
    </w:p>
    <w:p>
      <w:r>
        <w:t>Your agents, skills and rules are an integration plan. Version it, so every change can be compared — and undone.</w:t>
      </w:r>
    </w:p>
    <w:p>
      <w:pPr>
        <w:pStyle w:val="ListNumber"/>
        <w:numPr>
          <w:ilvl w:val="0"/>
          <w:numId w:val="40"/>
        </w:numPr>
      </w:pPr>
      <w:r>
        <w:rPr>
          <w:b/>
        </w:rPr>
        <w:t>Baseline</w:t>
      </w:r>
      <w:r>
        <w:rPr>
          <w:b w:val="0"/>
        </w:rPr>
        <w:t xml:space="preserve"> — Save the team as it works today: version 1.0, with a note.</w:t>
      </w:r>
    </w:p>
    <w:p>
      <w:pPr>
        <w:pStyle w:val="ListNumber"/>
      </w:pPr>
      <w:r>
        <w:rPr>
          <w:b/>
        </w:rPr>
        <w:t>Observe</w:t>
      </w:r>
      <w:r>
        <w:rPr>
          <w:b w:val="0"/>
        </w:rPr>
        <w:t xml:space="preserve"> — Results, run log, QA rounds, incidents — what the outcomes say.</w:t>
      </w:r>
    </w:p>
    <w:p>
      <w:pPr>
        <w:pStyle w:val="ListNumber"/>
      </w:pPr>
      <w:r>
        <w:rPr>
          <w:b/>
        </w:rPr>
        <w:t>Propose</w:t>
      </w:r>
      <w:r>
        <w:rPr>
          <w:b w:val="0"/>
        </w:rPr>
        <w:t xml:space="preserve"> — One change, with the evidence, the files it touches and the risk.</w:t>
      </w:r>
    </w:p>
    <w:p>
      <w:pPr>
        <w:pStyle w:val="ListNumber"/>
      </w:pPr>
      <w:r>
        <w:rPr>
          <w:b/>
        </w:rPr>
        <w:t>Test</w:t>
      </w:r>
      <w:r>
        <w:rPr>
          <w:b w:val="0"/>
        </w:rPr>
        <w:t xml:space="preserve"> — Run the same checks as before: fact-check, fin-compliance, a dry run.</w:t>
      </w:r>
    </w:p>
    <w:p>
      <w:pPr>
        <w:pStyle w:val="ListNumber"/>
      </w:pPr>
      <w:r>
        <w:rPr>
          <w:b/>
        </w:rPr>
        <w:t>Release or roll back</w:t>
      </w:r>
      <w:r>
        <w:rPr>
          <w:b w:val="0"/>
        </w:rPr>
        <w:t xml:space="preserve"> — Save version 1.1 — or go back to 1.0 if a check fails.</w:t>
      </w:r>
    </w:p>
    <w:p>
      <w:r>
        <w:rPr>
          <w:i/>
        </w:rPr>
        <w:t>Tip: Claude Code keeps version history with git for you: ask in plain English, "save this as version 1.1".</w:t>
      </w:r>
    </w:p>
    <w:p>
      <w:pPr>
        <w:pStyle w:val="Heading3"/>
      </w:pPr>
      <w:r>
        <w:t>A Good Change Proposal</w:t>
      </w:r>
    </w:p>
    <w:p>
      <w:r>
        <w:t>Lab 14: propose one change to how the team integrates, then prove it before it becomes the new version.</w:t>
      </w:r>
    </w:p>
    <w:p>
      <w:pPr>
        <w:pStyle w:val="ListBullet"/>
      </w:pPr>
      <w:r>
        <w:rPr>
          <w:b/>
        </w:rPr>
        <w:t>What we saw</w:t>
      </w:r>
      <w:r>
        <w:rPr>
          <w:b w:val="0"/>
        </w:rPr>
        <w:t xml:space="preserve"> — The outcome that prompts the change, with numbers from the run log or the report.</w:t>
      </w:r>
    </w:p>
    <w:p>
      <w:pPr>
        <w:pStyle w:val="ListBullet"/>
      </w:pPr>
      <w:r>
        <w:rPr>
          <w:b/>
        </w:rPr>
        <w:t>The change</w:t>
      </w:r>
      <w:r>
        <w:rPr>
          <w:b w:val="0"/>
        </w:rPr>
        <w:t xml:space="preserve"> — One change: a rule, a skill, a connector or a pattern. Files it touches.</w:t>
      </w:r>
    </w:p>
    <w:p>
      <w:pPr>
        <w:pStyle w:val="ListBullet"/>
      </w:pPr>
      <w:r>
        <w:rPr>
          <w:b/>
        </w:rPr>
        <w:t>How we test it</w:t>
      </w:r>
      <w:r>
        <w:rPr>
          <w:b w:val="0"/>
        </w:rPr>
        <w:t xml:space="preserve"> — The check that must still pass, and the one that should now improve.</w:t>
      </w:r>
    </w:p>
    <w:p>
      <w:pPr>
        <w:pStyle w:val="ListBullet"/>
      </w:pPr>
      <w:r>
        <w:rPr>
          <w:b/>
        </w:rPr>
        <w:t>Risk and roll back</w:t>
      </w:r>
      <w:r>
        <w:rPr>
          <w:b w:val="0"/>
        </w:rPr>
        <w:t xml:space="preserve"> — What could break, and the version to return to.</w:t>
      </w:r>
    </w:p>
    <w:p>
      <w:pPr>
        <w:pStyle w:val="ListBullet"/>
      </w:pPr>
      <w:r>
        <w:rPr>
          <w:b/>
        </w:rPr>
        <w:t>Who approves</w:t>
      </w:r>
      <w:r>
        <w:rPr>
          <w:b w:val="0"/>
        </w:rPr>
        <w:t xml:space="preserve"> — A named person — Rachel for anything with CPF or tax figures.</w:t>
      </w:r>
    </w:p>
    <w:p>
      <w:pPr>
        <w:pStyle w:val="ListBullet"/>
      </w:pPr>
      <w:r>
        <w:rPr>
          <w:b/>
        </w:rPr>
        <w:t>Version note</w:t>
      </w:r>
      <w:r>
        <w:rPr>
          <w:b w:val="0"/>
        </w:rPr>
        <w:t xml:space="preserve"> — "1.1 — what changed and why", saved with the files.</w:t>
      </w:r>
    </w:p>
    <w:p>
      <w:pPr>
        <w:pStyle w:val="Heading2"/>
      </w:pPr>
      <w:r>
        <w:t>Lab 14 — Measure, Version and Write the Team Playbook</w:t>
      </w:r>
    </w:p>
    <w:p>
      <w:r>
        <w:rPr>
          <w:b/>
        </w:rPr>
        <w:t>The story so far:</w:t>
      </w:r>
      <w:r>
        <w:rPr>
          <w:b w:val="0"/>
        </w:rPr>
        <w:t xml:space="preserve"> Eight weeks in. Rachel asks which ways of running agents earned their tokens, and how the team runs safely after you leave.</w:t>
      </w:r>
    </w:p>
    <w:p>
      <w:r>
        <w:rPr>
          <w:b/>
        </w:rPr>
        <w:t>Goal:</w:t>
      </w:r>
      <w:r>
        <w:rPr>
          <w:b w:val="0"/>
        </w:rPr>
        <w:t xml:space="preserve"> Rachel asks: which patterns earned their tokens, and how does the team run safely after you leave? Answer with numbers, then with a playbook a new hire can follow — then change the team safely: version it, propose one change, test it, keep a way back.</w:t>
      </w:r>
    </w:p>
    <w:p>
      <w:r>
        <w:rPr>
          <w:b/>
        </w:rPr>
        <w:t>You'll build:</w:t>
      </w:r>
      <w:r>
        <w:rPr>
          <w:b w:val="0"/>
        </w:rPr>
        <w:t xml:space="preserve"> the agent-pattern comparison, the team playbook, a change proposal, and versions 1.0 and 1.1 of the team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(subagents)  ·  </w:t>
      </w:r>
      <w:r>
        <w:rPr>
          <w:b/>
        </w:rPr>
        <w:t>Time:</w:t>
      </w:r>
      <w:r>
        <w:rPr>
          <w:b w:val="0"/>
        </w:rPr>
        <w:t xml:space="preserve"> 40 min  ·  </w:t>
      </w:r>
      <w:r>
        <w:rPr>
          <w:b/>
        </w:rPr>
        <w:t>Slides:</w:t>
      </w:r>
      <w:r>
        <w:rPr>
          <w:b w:val="0"/>
        </w:rPr>
        <w:t xml:space="preserve"> 160–166</w:t>
      </w:r>
    </w:p>
    <w:p>
      <w:r>
        <w:rPr>
          <w:b/>
        </w:rPr>
        <w:t>Lab folder:</w:t>
      </w:r>
      <w:r>
        <w:rPr>
          <w:b w:val="0"/>
        </w:rPr>
        <w:t xml:space="preserve"> labs/lab-14-team-playbook/ — assets: run-log.csv, playbook-outline.md, responsible-ai-checklist.md</w:t>
      </w:r>
    </w:p>
    <w:p>
      <w:r>
        <w:rPr>
          <w:b/>
        </w:rPr>
        <w:t xml:space="preserve">Copy the prompts: </w:t>
      </w:r>
      <w:hyperlink r:id="rId41">
        <w:r>
          <w:rPr>
            <w:color w:val="0563C1"/>
            <w:u w:val="single"/>
          </w:rPr>
          <w:t>https://tertiarycourses.github.io/TGS-2023018659-Claude-Cowork-for-Digital-Marketing/prompts/claude/#lab-14</w:t>
        </w:r>
      </w:hyperlink>
    </w:p>
    <w:p>
      <w:r>
        <w:rPr>
          <w:b/>
        </w:rPr>
        <w:t>Workflow</w:t>
      </w:r>
    </w:p>
    <w:p>
      <w:r>
        <w:drawing>
          <wp:inline xmlns:a="http://schemas.openxmlformats.org/drawingml/2006/main" xmlns:pic="http://schemas.openxmlformats.org/drawingml/2006/picture">
            <wp:extent cx="6035040" cy="2082089"/>
            <wp:docPr id="17" name="Picture 17"/>
            <wp:cNvGraphicFramePr>
              <a:graphicFrameLocks noChangeAspect="1"/>
            </wp:cNvGraphicFramePr>
            <a:graphic>
              <a:graphicData uri="http://schemas.openxmlformats.org/drawingml/2006/picture">
                <pic:pic>
                  <pic:nvPicPr>
                    <pic:cNvPr id="0" name="lab-14.png"/>
                    <pic:cNvPicPr/>
                  </pic:nvPicPr>
                  <pic:blipFill>
                    <a:blip r:embed="rId42"/>
                    <a:stretch>
                      <a:fillRect/>
                    </a:stretch>
                  </pic:blipFill>
                  <pic:spPr>
                    <a:xfrm>
                      <a:off x="0" y="0"/>
                      <a:ext cx="6035040" cy="2082089"/>
                    </a:xfrm>
                    <a:prstGeom prst="rect"/>
                  </pic:spPr>
                </pic:pic>
              </a:graphicData>
            </a:graphic>
          </wp:inline>
        </w:drawing>
      </w:r>
    </w:p>
    <w:p>
      <w:r>
        <w:rPr>
          <w:b/>
        </w:rPr>
        <w:t>Step-by-step</w:t>
      </w:r>
    </w:p>
    <w:p>
      <w:pPr>
        <w:pStyle w:val="ListNumber"/>
        <w:numPr>
          <w:ilvl w:val="0"/>
          <w:numId w:val="41"/>
        </w:numPr>
      </w:pPr>
      <w:r>
        <w:rPr>
          <w:b/>
        </w:rPr>
        <w:t>New session</w:t>
      </w:r>
      <w:r>
        <w:rPr>
          <w:b w:val="0"/>
        </w:rPr>
        <w:t xml:space="preserve"> — Left sidebar: click + next to horizon-studio. Click the session title at the top and rename it "Lab 14". Run all of this lab's prompts in it.</w:t>
      </w:r>
    </w:p>
    <w:p>
      <w:pPr>
        <w:pStyle w:val="ListNumber"/>
      </w:pPr>
      <w:r>
        <w:rPr>
          <w:b/>
        </w:rPr>
        <w:t>Check the data</w:t>
      </w:r>
      <w:r>
        <w:rPr>
          <w:b w:val="0"/>
        </w:rPr>
        <w:t xml:space="preserve"> — The assets are already in data/. Open one and skim it.</w:t>
      </w:r>
    </w:p>
    <w:p>
      <w:pPr>
        <w:pStyle w:val="ListNumber"/>
      </w:pPr>
      <w:r>
        <w:rPr>
          <w:b/>
        </w:rPr>
        <w:t>Compare the patterns</w:t>
      </w:r>
      <w:r>
        <w:rPr>
          <w:b w:val="0"/>
        </w:rPr>
        <w:t xml:space="preserve"> — Copy and paste Prompt A.</w:t>
      </w:r>
    </w:p>
    <w:p>
      <w:pPr>
        <w:pStyle w:val="ListNumber"/>
      </w:pPr>
      <w:r>
        <w:rPr>
          <w:b/>
        </w:rPr>
        <w:t>Write the playbook</w:t>
      </w:r>
      <w:r>
        <w:rPr>
          <w:b w:val="0"/>
        </w:rPr>
        <w:t xml:space="preserve"> — After the Lead shows the comparison, copy and paste Prompt B.</w:t>
      </w:r>
    </w:p>
    <w:p>
      <w:pPr>
        <w:pStyle w:val="ListNumber"/>
      </w:pPr>
      <w:r>
        <w:rPr>
          <w:b/>
        </w:rPr>
        <w:t>Review it as Rachel</w:t>
      </w:r>
      <w:r>
        <w:rPr>
          <w:b w:val="0"/>
        </w:rPr>
        <w:t xml:space="preserve"> — Add one rule of your own and say why.</w:t>
      </w:r>
    </w:p>
    <w:p>
      <w:pPr>
        <w:pStyle w:val="ListNumber"/>
      </w:pPr>
      <w:r>
        <w:rPr>
          <w:b/>
        </w:rPr>
        <w:t>Propose and version a change</w:t>
      </w:r>
      <w:r>
        <w:rPr>
          <w:b w:val="0"/>
        </w:rPr>
        <w:t xml:space="preserve"> — After you have added your rule, copy and paste Prompt C. Claude saves version 1.0, makes one change, tests it and saves 1.1.</w:t>
      </w:r>
    </w:p>
    <w:p>
      <w:pPr>
        <w:pStyle w:val="ListNumber"/>
      </w:pPr>
      <w:r>
        <w:rPr>
          <w:b/>
        </w:rPr>
        <w:t>Compare the versions</w:t>
      </w:r>
      <w:r>
        <w:rPr>
          <w:b w:val="0"/>
        </w:rPr>
        <w:t xml:space="preserve"> — Read what changed between 1.0 and 1.1. If a check failed, ask: "Roll back to version 1.0."</w:t>
      </w:r>
    </w:p>
    <w:p>
      <w:r>
        <w:rPr>
          <w:b/>
        </w:rPr>
        <w:t>PROMPT A — Claude Code: compare</w:t>
      </w:r>
    </w:p>
    <w:p>
      <w:pPr>
        <w:spacing w:after="80"/>
        <w:ind w:left="432"/>
        <w:pBdr>
          <w:left w:val="single" w:sz="18" w:space="8" w:color="D97757"/>
        </w:pBdr>
        <w:shd w:val="clear" w:fill="FBF4EE"/>
      </w:pPr>
      <w:r>
        <w:rPr>
          <w:sz w:val="21"/>
        </w:rPr>
        <w:t>Use the growth-analyst subagent. From data/run-log.csv compare the patterns we used — one agent, subagents, agent teams and the scheduled task — on minutes, tokens, defects caught before a person and human edits. Which pattern pays off for which job? Save reports/agent-comparison.md. Publish it as an artifact: one chart per measure, comparing the patterns. Write for a business owner, in plain English: no codes, IDs, file names or line numbers; start with what it means and what I do next. Save a Word copy (.docx) of each result.</w:t>
      </w:r>
    </w:p>
    <w:p>
      <w:r>
        <w:rPr>
          <w:b/>
        </w:rPr>
        <w:t>PROMPT B — Claude Code: the playbook</w:t>
      </w:r>
    </w:p>
    <w:p>
      <w:pPr>
        <w:spacing w:after="80"/>
        <w:ind w:left="432"/>
        <w:pBdr>
          <w:left w:val="single" w:sz="18" w:space="8" w:color="D97757"/>
        </w:pBdr>
        <w:shd w:val="clear" w:fill="FBF4EE"/>
      </w:pPr>
      <w:r>
        <w:rPr>
          <w:sz w:val="21"/>
        </w:rPr>
        <w:t>Write strategy/team-playbook.md with data/playbook-outline.md. Include the roster: for each agent its instructions file in .claude/agents/, its skills, connectors, model and what it may never do; the approval matrix by risk; the rules in data/responsible-ai-checklist.md; and what to do when a wrong post goes out. Then run fin-compliance on it. Publish the playbook as an artifact: the roster as cards, the approval matrix as a table. Write for a business owner, in plain English: no codes, IDs, file names or line numbers; start with what it means and what I do next. Save a Word copy (.docx) of each result.</w:t>
      </w:r>
    </w:p>
    <w:p>
      <w:r>
        <w:rPr>
          <w:b/>
        </w:rPr>
        <w:t>PROMPT C — Claude Code: version and propose a change</w:t>
      </w:r>
    </w:p>
    <w:p>
      <w:pPr>
        <w:spacing w:after="80"/>
        <w:ind w:left="432"/>
        <w:pBdr>
          <w:left w:val="single" w:sz="18" w:space="8" w:color="D97757"/>
        </w:pBdr>
        <w:shd w:val="clear" w:fill="FBF4EE"/>
      </w:pPr>
      <w:r>
        <w:rPr>
          <w:sz w:val="21"/>
        </w:rPr>
        <w:t>Keep a version history of this folder (use git; set it up if it is not there yet). Save everything as version 1.0 with the note "The team as built in class". From reports/agent-comparison.md and data/run-log.csv, propose ONE change to how the team works. Write review/change-proposal.md: what we saw, the change, the files it touches, how we test it, the risk, who approves, and how we roll back. Make the change, test it on one recent piece with fact-check and fin-compliance, and save version 1.1 with a one-line note. Show me what changed between</w:t>
      </w:r>
      <w:r>
        <w:br/>
      </w:r>
      <w:r>
        <w:rPr>
          <w:sz w:val="21"/>
        </w:rPr>
        <w:t>1.0 and 1.1, and how to go back to 1.0. Publish the proposal and the version history as an artifact.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"In one line each: when should we use one agent, subagents and an agent team?"</w:t>
      </w:r>
    </w:p>
    <w:p>
      <w:pPr>
        <w:pStyle w:val="ListBullet"/>
      </w:pPr>
      <w:r>
        <w:rPr>
          <w:b w:val="0"/>
        </w:rPr>
        <w:t>"Who must approve a post that has a CPF figure in it?"</w:t>
      </w:r>
    </w:p>
    <w:p>
      <w:pPr>
        <w:pStyle w:val="ListBullet"/>
      </w:pPr>
      <w:r>
        <w:rPr>
          <w:b w:val="0"/>
        </w:rPr>
        <w:t>"A wrong post went out. What are the first three things we do?"</w:t>
      </w:r>
    </w:p>
    <w:p>
      <w:pPr>
        <w:pStyle w:val="ListBullet"/>
      </w:pPr>
      <w:r>
        <w:rPr>
          <w:b/>
        </w:rPr>
        <w:t>After Prompt C:</w:t>
      </w:r>
      <w:r>
        <w:rPr>
          <w:b w:val="0"/>
        </w:rPr>
        <w:t xml:space="preserve"> "In plain English, what changed in version 1.1, and how would we undo it?"</w:t>
      </w:r>
    </w:p>
    <w:p>
      <w:r>
        <w:rPr>
          <w:b/>
        </w:rPr>
        <w:t>Check your work</w:t>
      </w:r>
    </w:p>
    <w:p>
      <w:pPr>
        <w:pStyle w:val="ListBullet"/>
      </w:pPr>
      <w:r>
        <w:rPr>
          <w:b w:val="0"/>
        </w:rPr>
        <w:t>☐  The comparison shows the one-agent baseline caught 0 defects.</w:t>
      </w:r>
    </w:p>
    <w:p>
      <w:pPr>
        <w:pStyle w:val="ListBullet"/>
      </w:pPr>
      <w:r>
        <w:rPr>
          <w:b w:val="0"/>
        </w:rPr>
        <w:t>☐  It says which pattern suits which job, with numbers.</w:t>
      </w:r>
    </w:p>
    <w:p>
      <w:pPr>
        <w:pStyle w:val="ListBullet"/>
      </w:pPr>
      <w:r>
        <w:rPr>
          <w:b w:val="0"/>
        </w:rPr>
        <w:t>☐  The roster lists all six agents with skills and connectors.</w:t>
      </w:r>
    </w:p>
    <w:p>
      <w:pPr>
        <w:pStyle w:val="ListBullet"/>
      </w:pPr>
      <w:r>
        <w:rPr>
          <w:b w:val="0"/>
        </w:rPr>
        <w:t>☐  The approval matrix says who approves CPF and tax figures.</w:t>
      </w:r>
    </w:p>
    <w:p>
      <w:pPr>
        <w:pStyle w:val="ListBullet"/>
      </w:pPr>
      <w:r>
        <w:rPr>
          <w:b w:val="0"/>
        </w:rPr>
        <w:t>☐  It has an incident procedure, and your own rule.</w:t>
      </w:r>
    </w:p>
    <w:p>
      <w:pPr>
        <w:pStyle w:val="ListBullet"/>
      </w:pPr>
      <w:r>
        <w:rPr>
          <w:b w:val="0"/>
        </w:rPr>
        <w:t>☐  Versions 1.0 and 1.1 are saved, each with a note.</w:t>
      </w:r>
    </w:p>
    <w:p>
      <w:pPr>
        <w:pStyle w:val="ListBullet"/>
      </w:pPr>
      <w:r>
        <w:rPr>
          <w:b w:val="0"/>
        </w:rPr>
        <w:t>☐  The change proposal has the evidence, the test, the risk and the roll-back.</w:t>
      </w:r>
    </w:p>
    <w:p>
      <w:r>
        <w:rPr>
          <w:b/>
        </w:rPr>
        <w:t>If it goes wrong</w:t>
      </w:r>
    </w:p>
    <w:p>
      <w:pPr>
        <w:pStyle w:val="ListBullet"/>
      </w:pPr>
      <w:r>
        <w:rPr>
          <w:b/>
        </w:rPr>
        <w:t>The playbook is generic</w:t>
      </w:r>
      <w:r>
        <w:rPr>
          <w:b w:val="0"/>
        </w:rPr>
        <w:t xml:space="preserve"> — Say: "use our actual agents, files and numbers".</w:t>
      </w:r>
    </w:p>
    <w:p>
      <w:pPr>
        <w:pStyle w:val="ListBullet"/>
      </w:pPr>
      <w:r>
        <w:rPr>
          <w:b/>
        </w:rPr>
        <w:t>Version history is not available</w:t>
      </w:r>
      <w:r>
        <w:rPr>
          <w:b w:val="0"/>
        </w:rPr>
        <w:t xml:space="preserve"> — Ask: "Keep versions as dated copies in _versions/ with a CHANGELOG.md instead." The change proposal stays the same.</w:t>
      </w:r>
    </w:p>
    <w:p>
      <w:r>
        <w:rPr>
          <w:b/>
        </w:rPr>
        <w:t>Stretch</w:t>
      </w:r>
    </w:p>
    <w:p>
      <w:pPr>
        <w:pStyle w:val="ListBullet"/>
      </w:pPr>
      <w:r>
        <w:rPr>
          <w:b w:val="0"/>
        </w:rPr>
        <w:t>Turn the playbook into a skill, team-playbook, for the Lead.</w:t>
      </w:r>
    </w:p>
    <w:p>
      <w:r>
        <w:rPr>
          <w:i/>
        </w:rPr>
        <w:t>Why it matters: Teams cost more tokens. The run log shows what you buy with them: defects caught before a person, and fewer edits.</w:t>
      </w:r>
    </w:p>
    <w:p>
      <w:pPr>
        <w:pStyle w:val="Heading2"/>
      </w:pPr>
      <w:r>
        <w:t>Key ideas for Lab 15</w:t>
      </w:r>
    </w:p>
    <w:p>
      <w:pPr>
        <w:pStyle w:val="Heading3"/>
      </w:pPr>
      <w:r>
        <w:t>Subagents vs Agent Teams</w:t>
      </w:r>
    </w:p>
    <w:p>
      <w:r>
        <w:t>Same work, different wiring: who spawns whom, and who talks to whom.</w:t>
      </w:r>
    </w:p>
    <w:p>
      <w:r>
        <w:rPr>
          <w:b/>
        </w:rPr>
        <w:t>Subagents</w:t>
      </w:r>
      <w:r>
        <w:rPr>
          <w:b w:val="0"/>
        </w:rPr>
        <w:t xml:space="preserve"> — a main agent spawns each subagent; each works in its own context, and its result is reported back to the main agent. Subagents never talk to each other.</w:t>
      </w:r>
    </w:p>
    <w:p>
      <w:r>
        <w:rPr>
          <w:b/>
        </w:rPr>
        <w:t>Agent team</w:t>
      </w:r>
      <w:r>
        <w:rPr>
          <w:b w:val="0"/>
        </w:rPr>
        <w:t xml:space="preserve"> — a Team Lead spawns the team and assigns tasks on a shared task list. Teammates claim tasks, update their status and message each other directly while they work.</w:t>
      </w:r>
    </w:p>
    <w:p>
      <w:r>
        <w:t>Subagents report back to one agent. Teammates share a task list and talk to each other.</w:t>
      </w:r>
    </w:p>
    <w:p>
      <w:pPr>
        <w:pStyle w:val="Heading3"/>
      </w:pPr>
      <w:r>
        <w:t>A Team That Argues</w:t>
      </w:r>
    </w:p>
    <w:p>
      <w:r>
        <w:t>Lab 15, Part 1: test a strategy before Horizon spends on it.</w:t>
      </w:r>
    </w:p>
    <w:p>
      <w:r>
        <w:rPr>
          <w:b/>
        </w:rPr>
        <w:t>Advocate · growth-strategist</w:t>
      </w:r>
    </w:p>
    <w:p>
      <w:pPr>
        <w:pStyle w:val="ListBullet"/>
      </w:pPr>
      <w:r>
        <w:rPr>
          <w:b w:val="0"/>
        </w:rPr>
        <w:t>Argues FOR the "Turning 55" CPF explainer</w:t>
      </w:r>
    </w:p>
    <w:p>
      <w:pPr>
        <w:pStyle w:val="ListBullet"/>
      </w:pPr>
      <w:r>
        <w:rPr>
          <w:b w:val="0"/>
        </w:rPr>
        <w:t>Cites results, personas and the facts sheet</w:t>
      </w:r>
    </w:p>
    <w:p>
      <w:pPr>
        <w:pStyle w:val="ListBullet"/>
      </w:pPr>
      <w:r>
        <w:rPr>
          <w:b w:val="0"/>
        </w:rPr>
        <w:t>Answers the critic directly — two rebuttals</w:t>
      </w:r>
    </w:p>
    <w:p>
      <w:r>
        <w:rPr>
          <w:b/>
        </w:rPr>
        <w:t>Critic · growth-analyst</w:t>
      </w:r>
    </w:p>
    <w:p>
      <w:pPr>
        <w:pStyle w:val="ListBullet"/>
      </w:pPr>
      <w:r>
        <w:rPr>
          <w:b w:val="0"/>
        </w:rPr>
        <w:t>Argues AGAINST it — cost, timing, audience</w:t>
      </w:r>
    </w:p>
    <w:p>
      <w:pPr>
        <w:pStyle w:val="ListBullet"/>
      </w:pPr>
      <w:r>
        <w:rPr>
          <w:b w:val="0"/>
        </w:rPr>
        <w:t>Every point backed by a file, not an opinion</w:t>
      </w:r>
    </w:p>
    <w:p>
      <w:pPr>
        <w:pStyle w:val="ListBullet"/>
      </w:pPr>
      <w:r>
        <w:rPr>
          <w:b w:val="0"/>
        </w:rPr>
        <w:t>The Lead judges; a person makes the call</w:t>
      </w:r>
    </w:p>
    <w:p>
      <w:pPr>
        <w:pStyle w:val="Heading3"/>
      </w:pPr>
      <w:r>
        <w:t>The QA Loop</w:t>
      </w:r>
    </w:p>
    <w:p>
      <w:r>
        <w:t>Lab 15, Part 2: a failed audit goes straight back to the writer — not through the Lead.</w:t>
      </w:r>
    </w:p>
    <w:p>
      <w:r>
        <w:rPr>
          <w:b/>
        </w:rPr>
        <w:t>Writer</w:t>
      </w:r>
      <w:r>
        <w:rPr>
          <w:b w:val="0"/>
        </w:rPr>
        <w:t xml:space="preserve"> — content-creator: rewrites the intern's draft into an email and a video script. </w:t>
      </w:r>
      <w:r>
        <w:rPr>
          <w:b/>
        </w:rPr>
        <w:t>QA Auditor</w:t>
      </w:r>
      <w:r>
        <w:rPr>
          <w:b w:val="0"/>
        </w:rPr>
        <w:t xml:space="preserve"> — fact-check + fin-compliance; PASS or FAIL per check, every round logged.</w:t>
      </w:r>
    </w:p>
    <w:p>
      <w:r>
        <w:rPr>
          <w:b w:val="0"/>
        </w:rPr>
        <w:t xml:space="preserve">On </w:t>
      </w:r>
      <w:r>
        <w:rPr>
          <w:b/>
        </w:rPr>
        <w:t>FAIL</w:t>
      </w:r>
      <w:r>
        <w:rPr>
          <w:b w:val="0"/>
        </w:rPr>
        <w:t xml:space="preserve">, the auditor messages the writer directly with the lines to fix, and audits again. On </w:t>
      </w:r>
      <w:r>
        <w:rPr>
          <w:b/>
        </w:rPr>
        <w:t>PASS</w:t>
      </w:r>
      <w:r>
        <w:rPr>
          <w:b w:val="0"/>
        </w:rPr>
        <w:t>: Designer (asks the writer for the headline; one image) → Lead (submits for approval; never rewrites) → Person (approves the exact version).</w:t>
      </w:r>
    </w:p>
    <w:p>
      <w:r>
        <w:t>The audit fails when:</w:t>
      </w:r>
    </w:p>
    <w:p>
      <w:pPr>
        <w:pStyle w:val="ListBullet"/>
      </w:pPr>
      <w:r>
        <w:rPr>
          <w:b w:val="0"/>
        </w:rPr>
        <w:t>A figure is not in facts-2026.md</w:t>
      </w:r>
    </w:p>
    <w:p>
      <w:pPr>
        <w:pStyle w:val="ListBullet"/>
      </w:pPr>
      <w:r>
        <w:rPr>
          <w:b w:val="0"/>
        </w:rPr>
        <w:t>A promise of savings or returns</w:t>
      </w:r>
    </w:p>
    <w:p>
      <w:pPr>
        <w:pStyle w:val="ListBullet"/>
      </w:pPr>
      <w:r>
        <w:rPr>
          <w:b w:val="0"/>
        </w:rPr>
        <w:t>Advice ("everyone should…")</w:t>
      </w:r>
    </w:p>
    <w:p>
      <w:pPr>
        <w:pStyle w:val="ListBullet"/>
      </w:pPr>
      <w:r>
        <w:rPr>
          <w:b w:val="0"/>
        </w:rPr>
        <w:t>A wrong age or a missing disclaimer</w:t>
      </w:r>
    </w:p>
    <w:p>
      <w:r>
        <w:t>Three rounds at most — then the Lead escalates to a person.</w:t>
      </w:r>
    </w:p>
    <w:p>
      <w:pPr>
        <w:pStyle w:val="Heading2"/>
      </w:pPr>
      <w:r>
        <w:t>Lab 15 — Agent Teams: A Strategy Debate and a QA Loop</w:t>
      </w:r>
    </w:p>
    <w:p>
      <w:r>
        <w:rPr>
          <w:b/>
        </w:rPr>
        <w:t>The story so far:</w:t>
      </w:r>
      <w:r>
        <w:rPr>
          <w:b w:val="0"/>
        </w:rPr>
        <w:t xml:space="preserve"> January is for people turning 55. Before Horizon spends on a CPF explainer for them, Rachel wants it argued both ways — and the intern's draft checked until it passes.</w:t>
      </w:r>
    </w:p>
    <w:p>
      <w:r>
        <w:rPr>
          <w:b/>
        </w:rPr>
        <w:t>Goal:</w:t>
      </w:r>
      <w:r>
        <w:rPr>
          <w:b w:val="0"/>
        </w:rPr>
        <w:t xml:space="preserve"> Subagents only report back. In a team the agents talk: two teammates argue a strategy before Horizon spends on it, and a QA Auditor sends a failed draft straight back to the writer — round after round — without the Lead in the middle.</w:t>
      </w:r>
    </w:p>
    <w:p>
      <w:r>
        <w:rPr>
          <w:b/>
        </w:rPr>
        <w:t>You'll build:</w:t>
      </w:r>
      <w:r>
        <w:rPr>
          <w:b w:val="0"/>
        </w:rPr>
        <w:t xml:space="preserve"> the decision (pros, cons, verdict), then an email, a video script and a thumbnail that passed QA, submitted for your approval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(agent teams: Lead, teammates, shared task list, direct messages)  ·  </w:t>
      </w:r>
      <w:r>
        <w:rPr>
          <w:b/>
        </w:rPr>
        <w:t>Time:</w:t>
      </w:r>
      <w:r>
        <w:rPr>
          <w:b w:val="0"/>
        </w:rPr>
        <w:t xml:space="preserve"> 25 min  ·  </w:t>
      </w:r>
      <w:r>
        <w:rPr>
          <w:b/>
        </w:rPr>
        <w:t>Slides:</w:t>
      </w:r>
      <w:r>
        <w:rPr>
          <w:b w:val="0"/>
        </w:rPr>
        <w:t xml:space="preserve"> 170–176</w:t>
      </w:r>
    </w:p>
    <w:p>
      <w:r>
        <w:rPr>
          <w:b/>
        </w:rPr>
        <w:t>Lab folder:</w:t>
      </w:r>
      <w:r>
        <w:rPr>
          <w:b w:val="0"/>
        </w:rPr>
        <w:t xml:space="preserve"> labs/lab-15-agent-teams-debate-and-qa-loop/ — assets: turning-55-brief.md, turning-55-draft.md</w:t>
      </w:r>
    </w:p>
    <w:p>
      <w:r>
        <w:rPr>
          <w:b/>
        </w:rPr>
        <w:t xml:space="preserve">Copy the prompts: </w:t>
      </w:r>
      <w:hyperlink r:id="rId43">
        <w:r>
          <w:rPr>
            <w:color w:val="0563C1"/>
            <w:u w:val="single"/>
          </w:rPr>
          <w:t>https://tertiarycourses.github.io/TGS-2023018659-Claude-Cowork-for-Digital-Marketing/prompts/claude/#lab-15</w:t>
        </w:r>
      </w:hyperlink>
    </w:p>
    <w:p>
      <w:r>
        <w:rPr>
          <w:b/>
        </w:rPr>
        <w:t>Workflow</w:t>
      </w:r>
    </w:p>
    <w:p>
      <w:r>
        <w:drawing>
          <wp:inline xmlns:a="http://schemas.openxmlformats.org/drawingml/2006/main" xmlns:pic="http://schemas.openxmlformats.org/drawingml/2006/picture">
            <wp:extent cx="6035040" cy="2082089"/>
            <wp:docPr id="18" name="Picture 18"/>
            <wp:cNvGraphicFramePr>
              <a:graphicFrameLocks noChangeAspect="1"/>
            </wp:cNvGraphicFramePr>
            <a:graphic>
              <a:graphicData uri="http://schemas.openxmlformats.org/drawingml/2006/picture">
                <pic:pic>
                  <pic:nvPicPr>
                    <pic:cNvPr id="0" name="lab-15.png"/>
                    <pic:cNvPicPr/>
                  </pic:nvPicPr>
                  <pic:blipFill>
                    <a:blip r:embed="rId44"/>
                    <a:stretch>
                      <a:fillRect/>
                    </a:stretch>
                  </pic:blipFill>
                  <pic:spPr>
                    <a:xfrm>
                      <a:off x="0" y="0"/>
                      <a:ext cx="6035040" cy="2082089"/>
                    </a:xfrm>
                    <a:prstGeom prst="rect"/>
                  </pic:spPr>
                </pic:pic>
              </a:graphicData>
            </a:graphic>
          </wp:inline>
        </w:drawing>
      </w:r>
    </w:p>
    <w:p>
      <w:r>
        <w:rPr>
          <w:b/>
        </w:rPr>
        <w:t>Step-by-step</w:t>
      </w:r>
    </w:p>
    <w:p>
      <w:pPr>
        <w:pStyle w:val="ListNumber"/>
        <w:numPr>
          <w:ilvl w:val="0"/>
          <w:numId w:val="42"/>
        </w:numPr>
      </w:pPr>
      <w:r>
        <w:rPr>
          <w:b/>
        </w:rPr>
        <w:t>New session</w:t>
      </w:r>
      <w:r>
        <w:rPr>
          <w:b w:val="0"/>
        </w:rPr>
        <w:t xml:space="preserve"> — Left sidebar: click + next to horizon-studio. Click the session title at the top and rename it "Lab 15". Run all of this lab's prompts in it.</w:t>
      </w:r>
    </w:p>
    <w:p>
      <w:pPr>
        <w:pStyle w:val="ListNumber"/>
      </w:pPr>
      <w:r>
        <w:rPr>
          <w:b/>
        </w:rPr>
        <w:t>Part 1: the debate</w:t>
      </w:r>
      <w:r>
        <w:rPr>
          <w:b w:val="0"/>
        </w:rPr>
        <w:t xml:space="preserve"> — Copy and paste Prompt A. The advocate and the critic message each other; the decision page shows their debate.</w:t>
      </w:r>
    </w:p>
    <w:p>
      <w:pPr>
        <w:pStyle w:val="ListNumber"/>
      </w:pPr>
      <w:r>
        <w:rPr>
          <w:b/>
        </w:rPr>
        <w:t>Decide</w:t>
      </w:r>
      <w:r>
        <w:rPr>
          <w:b w:val="0"/>
        </w:rPr>
        <w:t xml:space="preserve"> — Read the decision artifact. Reply "go", "go with conditions" or "no-go" — the call is yours.</w:t>
      </w:r>
    </w:p>
    <w:p>
      <w:pPr>
        <w:pStyle w:val="ListNumber"/>
      </w:pPr>
      <w:r>
        <w:rPr>
          <w:b/>
        </w:rPr>
        <w:t>Part 2: the QA loop</w:t>
      </w:r>
      <w:r>
        <w:rPr>
          <w:b w:val="0"/>
        </w:rPr>
        <w:t xml:space="preserve"> — After you have made the call, copy and paste Prompt B. The audit fails on round 1; watch the auditor message the writer directly.</w:t>
      </w:r>
    </w:p>
    <w:p>
      <w:pPr>
        <w:pStyle w:val="ListNumber"/>
      </w:pPr>
      <w:r>
        <w:rPr>
          <w:b/>
        </w:rPr>
        <w:t>Approve as a person</w:t>
      </w:r>
      <w:r>
        <w:rPr>
          <w:b w:val="0"/>
        </w:rPr>
        <w:t xml:space="preserve"> — Read the pieces and the QA artifact, then type in the chat: approved &lt;id&gt; by &lt;your name&gt; (or: changes &lt;id&gt;: what to fix).</w:t>
      </w:r>
    </w:p>
    <w:p>
      <w:pPr>
        <w:pStyle w:val="ListNumber"/>
      </w:pPr>
      <w:r>
        <w:rPr>
          <w:b/>
        </w:rPr>
        <w:t>Shut down</w:t>
      </w:r>
      <w:r>
        <w:rPr>
          <w:b w:val="0"/>
        </w:rPr>
        <w:t xml:space="preserve"> — After you have approved the pieces, copy and paste Prompt C. The Lead stops each teammate and cleans up the team.</w:t>
      </w:r>
    </w:p>
    <w:p>
      <w:r>
        <w:rPr>
          <w:b/>
        </w:rPr>
        <w:t>PROMPT A — Claude Code: the strategy debate</w:t>
      </w:r>
    </w:p>
    <w:p>
      <w:pPr>
        <w:spacing w:after="80"/>
        <w:ind w:left="432"/>
        <w:pBdr>
          <w:left w:val="single" w:sz="18" w:space="8" w:color="D97757"/>
        </w:pBdr>
        <w:shd w:val="clear" w:fill="FBF4EE"/>
      </w:pPr>
      <w:r>
        <w:rPr>
          <w:sz w:val="21"/>
        </w:rPr>
        <w:t>Create an agent team to test the strategy in data/turning-55-brief.md before we spend on it. You are the Lead and the judge: do not argue. Spawn two teammates:</w:t>
      </w:r>
      <w:r>
        <w:br/>
      </w:r>
      <w:r>
        <w:rPr>
          <w:sz w:val="21"/>
        </w:rPr>
        <w:t>- advocate, using the agent type growth-strategist:</w:t>
      </w:r>
      <w:r>
        <w:br/>
      </w:r>
      <w:r>
        <w:rPr>
          <w:sz w:val="21"/>
        </w:rPr>
        <w:t xml:space="preserve">  argue FOR the strategy.</w:t>
      </w:r>
      <w:r>
        <w:br/>
      </w:r>
      <w:r>
        <w:rPr>
          <w:sz w:val="21"/>
        </w:rPr>
        <w:t>- critic, using the agent type growth-analyst:</w:t>
      </w:r>
      <w:r>
        <w:br/>
      </w:r>
      <w:r>
        <w:rPr>
          <w:sz w:val="21"/>
        </w:rPr>
        <w:t xml:space="preserve">  argue AGAINST it.</w:t>
      </w:r>
      <w:r>
        <w:br/>
      </w:r>
      <w:r>
        <w:rPr>
          <w:sz w:val="21"/>
        </w:rPr>
        <w:t>- Both: cite data/campaign-results.csv, strategy/personas.md, data/facts-2026.md or data/compliance-checklist.md for every point; message each other directly; rebut twice at most.</w:t>
      </w:r>
      <w:r>
        <w:br/>
      </w:r>
      <w:r>
        <w:rPr>
          <w:sz w:val="21"/>
        </w:rPr>
        <w:t>- You: write strategy/turning-55-decision.md with the pros, the cons, your verdict (go / go with conditions / no-go) and the conditions. Publish the decision as an artifact with the verdict on top, the pros and cons in two columns, the debate (the messages the advocate and critic sent each other, in order) and what I do next. Then wait for my decision. Write for a business owner, in plain English: no codes, IDs, file names or line numbers; start with what it means and what I do next. Save a Word copy (.docx) of each result.</w:t>
      </w:r>
    </w:p>
    <w:p>
      <w:r>
        <w:rPr>
          <w:b/>
        </w:rPr>
        <w:t>PROMPT B — Claude Code: the QA loop</w:t>
      </w:r>
    </w:p>
    <w:p>
      <w:pPr>
        <w:spacing w:after="80"/>
        <w:ind w:left="432"/>
        <w:pBdr>
          <w:left w:val="single" w:sz="18" w:space="8" w:color="D97757"/>
        </w:pBdr>
        <w:shd w:val="clear" w:fill="FBF4EE"/>
      </w:pPr>
      <w:r>
        <w:rPr>
          <w:sz w:val="21"/>
        </w:rPr>
        <w:t>Clean up the debate team, then create a new agent team for Part 2 of data/turning-55-brief.md, using my decision. Spawn three teammates:</w:t>
      </w:r>
      <w:r>
        <w:br/>
      </w:r>
      <w:r>
        <w:rPr>
          <w:sz w:val="21"/>
        </w:rPr>
        <w:t>- writer, agent type content-creator: rewrite data/turning-55-draft.md into content/turning-55/email.md and content/turning-55/video-script.md.</w:t>
      </w:r>
      <w:r>
        <w:br/>
      </w:r>
      <w:r>
        <w:rPr>
          <w:sz w:val="21"/>
        </w:rPr>
        <w:t>- qa-auditor: audit each piece with fact-check and fin-compliance; write review/turning-55-qa.md, one section per round, PASS or FAIL per check. On FAIL, message the writer directly with the lines to fix and audit again. Three rounds at most.</w:t>
      </w:r>
      <w:r>
        <w:br/>
      </w:r>
      <w:r>
        <w:rPr>
          <w:sz w:val="21"/>
        </w:rPr>
        <w:t>- designer, agent type creative-designer: once a piece passes, ask the writer for its headline and make one thumbnail with alt text.</w:t>
      </w:r>
      <w:r>
        <w:br/>
      </w:r>
      <w:r>
        <w:rPr>
          <w:sz w:val="21"/>
        </w:rPr>
        <w:t>- You, the Lead: never write or fix content. When everything passes, submit each piece with scripts/submit.mjs. Publish nothing. Publish the QA report as an artifact, one row per round, PASS or FAIL per check, in colour. Write for a business owner, in plain English: no codes, IDs, file names or line numbers; start with what it means and what I do next. Save a Word copy (.docx) of each result.</w:t>
      </w:r>
    </w:p>
    <w:p>
      <w:r>
        <w:rPr>
          <w:b/>
        </w:rPr>
        <w:t>PROMPT C — Claude Code: shut down</w:t>
      </w:r>
    </w:p>
    <w:p>
      <w:pPr>
        <w:spacing w:after="80"/>
        <w:ind w:left="432"/>
        <w:pBdr>
          <w:left w:val="single" w:sz="18" w:space="8" w:color="D97757"/>
        </w:pBdr>
        <w:shd w:val="clear" w:fill="FBF4EE"/>
      </w:pPr>
      <w:r>
        <w:rPr>
          <w:sz w:val="21"/>
        </w:rPr>
        <w:t>Ask every teammate to shut down, then clean up the team. Show me the final task list and how many QA rounds each piece needed. Publish it as an artifact.</w:t>
      </w:r>
    </w:p>
    <w:p>
      <w:r>
        <w:rPr>
          <w:b/>
        </w:rPr>
        <w:t>Ask about the result</w:t>
      </w:r>
    </w:p>
    <w:p>
      <w:r>
        <w:t>Once a result opens, type any of these in the chat to get its meaning. Ask until it makes sense to you — then decide.</w:t>
      </w:r>
    </w:p>
    <w:p>
      <w:pPr>
        <w:pStyle w:val="ListBullet"/>
      </w:pPr>
      <w:r>
        <w:rPr>
          <w:b w:val="0"/>
        </w:rPr>
        <w:t>"Summarise the debate: the best point for, the best point against, and your verdict."</w:t>
      </w:r>
    </w:p>
    <w:p>
      <w:pPr>
        <w:pStyle w:val="ListBullet"/>
      </w:pPr>
      <w:r>
        <w:rPr>
          <w:b w:val="0"/>
        </w:rPr>
        <w:t>"What failed in the first QA round, in plain English?"</w:t>
      </w:r>
    </w:p>
    <w:p>
      <w:pPr>
        <w:pStyle w:val="ListBullet"/>
      </w:pPr>
      <w:r>
        <w:rPr>
          <w:b w:val="0"/>
        </w:rPr>
        <w:t>"How many rounds did each piece need, and why?"</w:t>
      </w:r>
    </w:p>
    <w:p>
      <w:r>
        <w:rPr>
          <w:b/>
        </w:rPr>
        <w:t>Check your work</w:t>
      </w:r>
    </w:p>
    <w:p>
      <w:pPr>
        <w:pStyle w:val="ListBullet"/>
      </w:pPr>
      <w:r>
        <w:rPr>
          <w:b w:val="0"/>
        </w:rPr>
        <w:t>☐  The advocate and the critic messaged each other; every point cites a file.</w:t>
      </w:r>
    </w:p>
    <w:p>
      <w:pPr>
        <w:pStyle w:val="ListBullet"/>
      </w:pPr>
      <w:r>
        <w:rPr>
          <w:b w:val="0"/>
        </w:rPr>
        <w:t>☐  The decision has pros, cons, a verdict — and you made the call.</w:t>
      </w:r>
    </w:p>
    <w:p>
      <w:pPr>
        <w:pStyle w:val="ListBullet"/>
      </w:pPr>
      <w:r>
        <w:rPr>
          <w:b w:val="0"/>
        </w:rPr>
        <w:t>☐  Round 1 of the QA report FAILED: the FRS figure, CPF LIFE "from 55", the promised payout, the advice and the missing disclaimer.</w:t>
      </w:r>
    </w:p>
    <w:p>
      <w:pPr>
        <w:pStyle w:val="ListBullet"/>
      </w:pPr>
      <w:r>
        <w:rPr>
          <w:b w:val="0"/>
        </w:rPr>
        <w:t>☐  The auditor sent the fixes to the writer directly; a later round PASSED.</w:t>
      </w:r>
    </w:p>
    <w:p>
      <w:pPr>
        <w:pStyle w:val="ListBullet"/>
      </w:pPr>
      <w:r>
        <w:rPr>
          <w:b w:val="0"/>
        </w:rPr>
        <w:t>☐  You approved by typing in the chat; the rows show your name and a hash.</w:t>
      </w:r>
    </w:p>
    <w:p>
      <w:pPr>
        <w:pStyle w:val="ListBullet"/>
      </w:pPr>
      <w:r>
        <w:rPr>
          <w:b w:val="0"/>
        </w:rPr>
        <w:t>☐  Both teams were shut down and cleaned up.</w:t>
      </w:r>
    </w:p>
    <w:p>
      <w:r>
        <w:rPr>
          <w:b/>
        </w:rPr>
        <w:t>If it goes wrong</w:t>
      </w:r>
    </w:p>
    <w:p>
      <w:pPr>
        <w:pStyle w:val="ListBullet"/>
      </w:pPr>
      <w:r>
        <w:rPr>
          <w:b/>
        </w:rPr>
        <w:t>You got subagents, not a team</w:t>
      </w:r>
      <w:r>
        <w:rPr>
          <w:b w:val="0"/>
        </w:rPr>
        <w:t xml:space="preserve"> — Ask for "an agent team" by name in a new session.</w:t>
      </w:r>
    </w:p>
    <w:p>
      <w:pPr>
        <w:pStyle w:val="ListBullet"/>
      </w:pPr>
      <w:r>
        <w:rPr>
          <w:b/>
        </w:rPr>
        <w:t>The loop never ends</w:t>
      </w:r>
      <w:r>
        <w:rPr>
          <w:b w:val="0"/>
        </w:rPr>
        <w:t xml:space="preserve"> — Remind the Lead: three rounds at most, then escalate to me.</w:t>
      </w:r>
    </w:p>
    <w:p>
      <w:pPr>
        <w:pStyle w:val="ListBullet"/>
      </w:pPr>
      <w:r>
        <w:rPr>
          <w:b/>
        </w:rPr>
        <w:t>A task stays blocked</w:t>
      </w:r>
      <w:r>
        <w:rPr>
          <w:b w:val="0"/>
        </w:rPr>
        <w:t xml:space="preserve"> — Tell the Lead to check the task list and nudge the teammate who owns it.</w:t>
      </w:r>
    </w:p>
    <w:p>
      <w:r>
        <w:rPr>
          <w:b/>
        </w:rPr>
        <w:t>Stretch</w:t>
      </w:r>
    </w:p>
    <w:p>
      <w:pPr>
        <w:pStyle w:val="ListBullet"/>
      </w:pPr>
      <w:r>
        <w:rPr>
          <w:b w:val="0"/>
        </w:rPr>
        <w:t>Add a third debater, a pre-retiree persona, who argues from the customer's side.</w:t>
      </w:r>
    </w:p>
    <w:p>
      <w:pPr>
        <w:pStyle w:val="ListBullet"/>
      </w:pPr>
      <w:r>
        <w:rPr>
          <w:b w:val="0"/>
        </w:rPr>
        <w:t>Run Part 2 with subagents instead and compare: how many times did the Lead have to relay a fix?</w:t>
      </w:r>
    </w:p>
    <w:p>
      <w:r>
        <w:rPr>
          <w:i/>
        </w:rPr>
        <w:t>Why it matters: Use subagents when only the result matters; use a team when the agents must talk — to argue, or to send work back. Every teammate is its own Claude session, so teams cost more tokens.</w:t>
      </w:r>
    </w:p>
    <w:p>
      <w:pPr>
        <w:pStyle w:val="Heading2"/>
      </w:pPr>
      <w:r>
        <w:t>Topic 3 recap</w:t>
      </w:r>
    </w:p>
    <w:p>
      <w:pPr>
        <w:pStyle w:val="Heading3"/>
      </w:pPr>
      <w:r>
        <w:t>Integration Best Practices</w:t>
      </w:r>
    </w:p>
    <w:p>
      <w:r>
        <w:t>Ten habits from the course — each one a control you built.</w:t>
      </w:r>
    </w:p>
    <w:tbl>
      <w:tblPr>
        <w:tblStyle w:val="TableGrid"/>
        <w:tblW w:type="auto" w:w="0"/>
        <w:jc w:val="center"/>
        <w:tblLayout w:type="fixed"/>
        <w:tblLook w:firstColumn="1" w:firstRow="1" w:lastColumn="0" w:lastRow="0" w:noHBand="0" w:noVBand="1" w:val="04A0"/>
      </w:tblPr>
      <w:tblGrid>
        <w:gridCol w:w="3133"/>
        <w:gridCol w:w="3686"/>
        <w:gridCol w:w="2396"/>
      </w:tblGrid>
      <w:tr>
        <w:tc>
          <w:tcPr>
            <w:tcW w:type="dxa" w:w="3133"/>
            <w:shd w:val="clear" w:fill="1F6FEB"/>
          </w:tcPr>
          <w:p>
            <w:r/>
            <w:r>
              <w:rPr>
                <w:b/>
                <w:color w:val="FFFFFF"/>
                <w:sz w:val="19"/>
              </w:rPr>
              <w:t>Practice</w:t>
            </w:r>
          </w:p>
        </w:tc>
        <w:tc>
          <w:tcPr>
            <w:tcW w:type="dxa" w:w="3686"/>
            <w:shd w:val="clear" w:fill="1F6FEB"/>
          </w:tcPr>
          <w:p>
            <w:r/>
            <w:r>
              <w:rPr>
                <w:b/>
                <w:color w:val="FFFFFF"/>
                <w:sz w:val="19"/>
              </w:rPr>
              <w:t>Why</w:t>
            </w:r>
          </w:p>
        </w:tc>
        <w:tc>
          <w:tcPr>
            <w:tcW w:type="dxa" w:w="2396"/>
            <w:shd w:val="clear" w:fill="1F6FEB"/>
          </w:tcPr>
          <w:p>
            <w:r/>
            <w:r>
              <w:rPr>
                <w:b/>
                <w:color w:val="FFFFFF"/>
                <w:sz w:val="19"/>
              </w:rPr>
              <w:t>Lab</w:t>
            </w:r>
          </w:p>
        </w:tc>
      </w:tr>
      <w:tr>
        <w:tc>
          <w:tcPr>
            <w:tcW w:type="dxa" w:w="3133"/>
          </w:tcPr>
          <w:p>
            <w:r/>
            <w:r>
              <w:rPr>
                <w:sz w:val="19"/>
              </w:rPr>
              <w:t>Assess compatibility first</w:t>
            </w:r>
          </w:p>
        </w:tc>
        <w:tc>
          <w:tcPr>
            <w:tcW w:type="dxa" w:w="3686"/>
          </w:tcPr>
          <w:p>
            <w:r/>
            <w:r>
              <w:rPr>
                <w:sz w:val="19"/>
              </w:rPr>
              <w:t>A connection can work and still be wrong</w:t>
            </w:r>
          </w:p>
        </w:tc>
        <w:tc>
          <w:tcPr>
            <w:tcW w:type="dxa" w:w="2396"/>
          </w:tcPr>
          <w:p>
            <w:r/>
            <w:r>
              <w:rPr>
                <w:sz w:val="19"/>
              </w:rPr>
              <w:t>Lab 4</w:t>
            </w:r>
          </w:p>
        </w:tc>
      </w:tr>
      <w:tr>
        <w:tc>
          <w:tcPr>
            <w:tcW w:type="dxa" w:w="3133"/>
          </w:tcPr>
          <w:p>
            <w:r/>
            <w:r>
              <w:rPr>
                <w:sz w:val="19"/>
              </w:rPr>
              <w:t>Least privilege per agent</w:t>
            </w:r>
          </w:p>
        </w:tc>
        <w:tc>
          <w:tcPr>
            <w:tcW w:type="dxa" w:w="3686"/>
          </w:tcPr>
          <w:p>
            <w:r/>
            <w:r>
              <w:rPr>
                <w:sz w:val="19"/>
              </w:rPr>
              <w:t>An agent cannot misuse what it cannot reach</w:t>
            </w:r>
          </w:p>
        </w:tc>
        <w:tc>
          <w:tcPr>
            <w:tcW w:type="dxa" w:w="2396"/>
          </w:tcPr>
          <w:p>
            <w:r/>
            <w:r>
              <w:rPr>
                <w:sz w:val="19"/>
              </w:rPr>
              <w:t>Lab 4</w:t>
            </w:r>
          </w:p>
        </w:tc>
      </w:tr>
      <w:tr>
        <w:tc>
          <w:tcPr>
            <w:tcW w:type="dxa" w:w="3133"/>
          </w:tcPr>
          <w:p>
            <w:r/>
            <w:r>
              <w:rPr>
                <w:sz w:val="19"/>
              </w:rPr>
              <w:t>Draft, never send</w:t>
            </w:r>
          </w:p>
        </w:tc>
        <w:tc>
          <w:tcPr>
            <w:tcW w:type="dxa" w:w="3686"/>
          </w:tcPr>
          <w:p>
            <w:r/>
            <w:r>
              <w:rPr>
                <w:sz w:val="19"/>
              </w:rPr>
              <w:t>A person sends and publishes</w:t>
            </w:r>
          </w:p>
        </w:tc>
        <w:tc>
          <w:tcPr>
            <w:tcW w:type="dxa" w:w="2396"/>
          </w:tcPr>
          <w:p>
            <w:r/>
            <w:r>
              <w:rPr>
                <w:sz w:val="19"/>
              </w:rPr>
              <w:t>Labs 9–13</w:t>
            </w:r>
          </w:p>
        </w:tc>
      </w:tr>
      <w:tr>
        <w:tc>
          <w:tcPr>
            <w:tcW w:type="dxa" w:w="3133"/>
          </w:tcPr>
          <w:p>
            <w:r/>
            <w:r>
              <w:rPr>
                <w:sz w:val="19"/>
              </w:rPr>
              <w:t>Dry run before live</w:t>
            </w:r>
          </w:p>
        </w:tc>
        <w:tc>
          <w:tcPr>
            <w:tcW w:type="dxa" w:w="3686"/>
          </w:tcPr>
          <w:p>
            <w:r/>
            <w:r>
              <w:rPr>
                <w:sz w:val="19"/>
              </w:rPr>
              <w:t>See the exact request first</w:t>
            </w:r>
          </w:p>
        </w:tc>
        <w:tc>
          <w:tcPr>
            <w:tcW w:type="dxa" w:w="2396"/>
          </w:tcPr>
          <w:p>
            <w:r/>
            <w:r>
              <w:rPr>
                <w:sz w:val="19"/>
              </w:rPr>
              <w:t>Labs 10, 12</w:t>
            </w:r>
          </w:p>
        </w:tc>
      </w:tr>
      <w:tr>
        <w:tc>
          <w:tcPr>
            <w:tcW w:type="dxa" w:w="3133"/>
          </w:tcPr>
          <w:p>
            <w:r/>
            <w:r>
              <w:rPr>
                <w:sz w:val="19"/>
              </w:rPr>
              <w:t>A human gate a hook enforces</w:t>
            </w:r>
          </w:p>
        </w:tc>
        <w:tc>
          <w:tcPr>
            <w:tcW w:type="dxa" w:w="3686"/>
          </w:tcPr>
          <w:p>
            <w:r/>
            <w:r>
              <w:rPr>
                <w:sz w:val="19"/>
              </w:rPr>
              <w:t>A prompt persuades; a hook holds</w:t>
            </w:r>
          </w:p>
        </w:tc>
        <w:tc>
          <w:tcPr>
            <w:tcW w:type="dxa" w:w="2396"/>
          </w:tcPr>
          <w:p>
            <w:r/>
            <w:r>
              <w:rPr>
                <w:sz w:val="19"/>
              </w:rPr>
              <w:t>Lab 10</w:t>
            </w:r>
          </w:p>
        </w:tc>
      </w:tr>
      <w:tr>
        <w:tc>
          <w:tcPr>
            <w:tcW w:type="dxa" w:w="3133"/>
          </w:tcPr>
          <w:p>
            <w:r/>
            <w:r>
              <w:rPr>
                <w:sz w:val="19"/>
              </w:rPr>
              <w:t>Test with known answers</w:t>
            </w:r>
          </w:p>
        </w:tc>
        <w:tc>
          <w:tcPr>
            <w:tcW w:type="dxa" w:w="3686"/>
          </w:tcPr>
          <w:p>
            <w:r/>
            <w:r>
              <w:rPr>
                <w:sz w:val="19"/>
              </w:rPr>
              <w:t>31 of 40, under 90 s, facts-sheet figures</w:t>
            </w:r>
          </w:p>
        </w:tc>
        <w:tc>
          <w:tcPr>
            <w:tcW w:type="dxa" w:w="2396"/>
          </w:tcPr>
          <w:p>
            <w:r/>
            <w:r>
              <w:rPr>
                <w:sz w:val="19"/>
              </w:rPr>
              <w:t>Labs 6–12</w:t>
            </w:r>
          </w:p>
        </w:tc>
      </w:tr>
      <w:tr>
        <w:tc>
          <w:tcPr>
            <w:tcW w:type="dxa" w:w="3133"/>
          </w:tcPr>
          <w:p>
            <w:r/>
            <w:r>
              <w:rPr>
                <w:sz w:val="19"/>
              </w:rPr>
              <w:t>Version, change one thing, roll back</w:t>
            </w:r>
          </w:p>
        </w:tc>
        <w:tc>
          <w:tcPr>
            <w:tcW w:type="dxa" w:w="3686"/>
          </w:tcPr>
          <w:p>
            <w:r/>
            <w:r>
              <w:rPr>
                <w:sz w:val="19"/>
              </w:rPr>
              <w:t>Every change can be compared and undone</w:t>
            </w:r>
          </w:p>
        </w:tc>
        <w:tc>
          <w:tcPr>
            <w:tcW w:type="dxa" w:w="2396"/>
          </w:tcPr>
          <w:p>
            <w:r/>
            <w:r>
              <w:rPr>
                <w:sz w:val="19"/>
              </w:rPr>
              <w:t>Lab 14</w:t>
            </w:r>
          </w:p>
        </w:tc>
      </w:tr>
    </w:tbl>
    <w:p/>
    <w:p>
      <w:r>
        <w:rPr>
          <w:i/>
        </w:rPr>
        <w:t>Tip: Also: keys only in .env, client data out of prompts, pause routines you are not using.</w:t>
      </w:r>
    </w:p>
    <w:p>
      <w:pPr>
        <w:pStyle w:val="Heading1"/>
      </w:pPr>
      <w:r>
        <w:t>Course Summary</w:t>
      </w:r>
    </w:p>
    <w:p>
      <w:pPr>
        <w:pStyle w:val="Heading3"/>
      </w:pPr>
      <w:r>
        <w:t>How Each Pattern Is Triggered</w:t>
      </w:r>
    </w:p>
    <w:p>
      <w:r>
        <w:t>Five ways your team runs. The difference is what sets each one off.</w:t>
      </w:r>
    </w:p>
    <w:p>
      <w:pPr>
        <w:pStyle w:val="ListBullet"/>
      </w:pPr>
      <w:r>
        <w:rPr>
          <w:b/>
        </w:rPr>
        <w:t>Subagents (by delegation)</w:t>
      </w:r>
      <w:r>
        <w:rPr>
          <w:b w:val="0"/>
        </w:rPr>
        <w:t xml:space="preserve"> — The Lead starts them when you ask — or when a task matches an agent's description. Example: "use subagents, one per role". Where: .claude/agents/.</w:t>
      </w:r>
    </w:p>
    <w:p>
      <w:pPr>
        <w:pStyle w:val="ListBullet"/>
      </w:pPr>
      <w:r>
        <w:rPr>
          <w:b/>
        </w:rPr>
        <w:t>Agent teams (by the lead)</w:t>
      </w:r>
      <w:r>
        <w:rPr>
          <w:b w:val="0"/>
        </w:rPr>
        <w:t xml:space="preserve"> — The Lead spawns teammates who share a task list and message each other. Example: "spawn teammates using agent types…". Where: Claude Code (experimental).</w:t>
      </w:r>
    </w:p>
    <w:p>
      <w:pPr>
        <w:pStyle w:val="ListBullet"/>
      </w:pPr>
      <w:r>
        <w:rPr>
          <w:b/>
        </w:rPr>
        <w:t>Skills (on demand)</w:t>
      </w:r>
      <w:r>
        <w:rPr>
          <w:b w:val="0"/>
        </w:rPr>
        <w:t xml:space="preserve"> — Loaded when the task matches the description. Free until then. Example: campaign-brief video-render. Where: .claude/skills/.</w:t>
      </w:r>
    </w:p>
    <w:p>
      <w:pPr>
        <w:pStyle w:val="ListBullet"/>
      </w:pPr>
      <w:r>
        <w:rPr>
          <w:b/>
        </w:rPr>
        <w:t>Hooks (on an event)</w:t>
      </w:r>
      <w:r>
        <w:rPr>
          <w:b w:val="0"/>
        </w:rPr>
        <w:t xml:space="preserve"> — Run every time an event fires — before a tool runs. The model cannot skip them. Example: PreToolUse: gate-hook.mjs. Where: .claude/settings.json.</w:t>
      </w:r>
    </w:p>
    <w:p>
      <w:pPr>
        <w:pStyle w:val="ListBullet"/>
      </w:pPr>
      <w:r>
        <w:rPr>
          <w:b/>
        </w:rPr>
        <w:t>Scheduled tasks (on the clock)</w:t>
      </w:r>
      <w:r>
        <w:rPr>
          <w:b w:val="0"/>
        </w:rPr>
        <w:t xml:space="preserve"> — Run a skill on a schedule and leave the result for a person. Example: Mondays 8am: campaign-report. Where: Claude.</w:t>
      </w:r>
    </w:p>
    <w:p>
      <w:r>
        <w:t>Who decides?  You: the approval  ·  the model: delegation and skills  ·  the system, every time: hooks and the clock</w:t>
      </w:r>
    </w:p>
    <w:p>
      <w:pPr>
        <w:pStyle w:val="Heading3"/>
      </w:pPr>
      <w:r>
        <w:t>Horizon: One Team, Integrated and Tested</w:t>
      </w:r>
    </w:p>
    <w:p>
      <w:r>
        <w:t>Two days, one regulated business, three learning outcomes.</w:t>
      </w:r>
    </w:p>
    <w:p>
      <w:pPr>
        <w:pStyle w:val="ListNumber"/>
        <w:numPr>
          <w:ilvl w:val="0"/>
          <w:numId w:val="43"/>
        </w:numPr>
      </w:pPr>
      <w:r>
        <w:rPr>
          <w:b/>
        </w:rPr>
        <w:t>Assess</w:t>
      </w:r>
      <w:r>
        <w:rPr>
          <w:b w:val="0"/>
        </w:rPr>
        <w:t xml:space="preserve"> — Systems, components and interfaces; a compatibility matrix (LO1).</w:t>
      </w:r>
    </w:p>
    <w:p>
      <w:pPr>
        <w:pStyle w:val="ListNumber"/>
      </w:pPr>
      <w:r>
        <w:rPr>
          <w:b/>
        </w:rPr>
        <w:t>Integrate</w:t>
      </w:r>
      <w:r>
        <w:rPr>
          <w:b w:val="0"/>
        </w:rPr>
        <w:t xml:space="preserve"> — Six agents with instructions, skills and connectors (LO1).</w:t>
      </w:r>
    </w:p>
    <w:p>
      <w:pPr>
        <w:pStyle w:val="ListNumber"/>
      </w:pPr>
      <w:r>
        <w:rPr>
          <w:b/>
        </w:rPr>
        <w:t>Test</w:t>
      </w:r>
      <w:r>
        <w:rPr>
          <w:b w:val="0"/>
        </w:rPr>
        <w:t xml:space="preserve"> — Seven campaigns, each with a known answer (LO2).</w:t>
      </w:r>
    </w:p>
    <w:p>
      <w:pPr>
        <w:pStyle w:val="ListNumber"/>
      </w:pPr>
      <w:r>
        <w:rPr>
          <w:b/>
        </w:rPr>
        <w:t>Troubleshoot</w:t>
      </w:r>
      <w:r>
        <w:rPr>
          <w:b w:val="0"/>
        </w:rPr>
        <w:t xml:space="preserve"> — Read the sign, isolate, fix one thing, retest (LO2).</w:t>
      </w:r>
    </w:p>
    <w:p>
      <w:pPr>
        <w:pStyle w:val="ListNumber"/>
      </w:pPr>
      <w:r>
        <w:rPr>
          <w:b/>
        </w:rPr>
        <w:t>Version</w:t>
      </w:r>
      <w:r>
        <w:rPr>
          <w:b w:val="0"/>
        </w:rPr>
        <w:t xml:space="preserve"> — A versioned playbook and a change proposal (LO3).</w:t>
      </w:r>
    </w:p>
    <w:p>
      <w:pPr>
        <w:pStyle w:val="Heading3"/>
      </w:pPr>
      <w:r>
        <w:t>Practice Exam: Claude Certified Associate</w:t>
      </w:r>
    </w:p>
    <w:p>
      <w:r>
        <w:t>exams.tertiaryinfotech.com/practice-exams/anthropic/anthropic-ccao-foundations</w:t>
      </w:r>
    </w:p>
    <w:p>
      <w:pPr>
        <w:jc w:val="center"/>
      </w:pPr>
      <w:r>
        <w:drawing>
          <wp:inline xmlns:a="http://schemas.openxmlformats.org/drawingml/2006/main" xmlns:pic="http://schemas.openxmlformats.org/drawingml/2006/picture">
            <wp:extent cx="5303520" cy="3563302"/>
            <wp:docPr id="19" name="Picture 19"/>
            <wp:cNvGraphicFramePr>
              <a:graphicFrameLocks noChangeAspect="1"/>
            </wp:cNvGraphicFramePr>
            <a:graphic>
              <a:graphicData uri="http://schemas.openxmlformats.org/drawingml/2006/picture">
                <pic:pic>
                  <pic:nvPicPr>
                    <pic:cNvPr id="0" name="practice-exam.png"/>
                    <pic:cNvPicPr/>
                  </pic:nvPicPr>
                  <pic:blipFill>
                    <a:blip r:embed="rId45"/>
                    <a:stretch>
                      <a:fillRect/>
                    </a:stretch>
                  </pic:blipFill>
                  <pic:spPr>
                    <a:xfrm>
                      <a:off x="0" y="0"/>
                      <a:ext cx="5303520" cy="3563302"/>
                    </a:xfrm>
                    <a:prstGeom prst="rect"/>
                  </pic:spPr>
                </pic:pic>
              </a:graphicData>
            </a:graphic>
          </wp:inline>
        </w:drawing>
      </w:r>
    </w:p>
    <w:p>
      <w:pPr>
        <w:pStyle w:val="ListBullet"/>
      </w:pPr>
      <w:r>
        <w:rPr>
          <w:b/>
        </w:rPr>
        <w:t>CCAO-F · Foundations</w:t>
      </w:r>
      <w:r>
        <w:rPr>
          <w:b w:val="0"/>
        </w:rPr>
        <w:t xml:space="preserve"> — For professionals who use Claude as a productivity tool.</w:t>
      </w:r>
    </w:p>
    <w:p>
      <w:pPr>
        <w:pStyle w:val="ListBullet"/>
      </w:pPr>
      <w:r>
        <w:rPr>
          <w:b/>
        </w:rPr>
        <w:t>What it covers</w:t>
      </w:r>
      <w:r>
        <w:rPr>
          <w:b w:val="0"/>
        </w:rPr>
        <w:t xml:space="preserve"> — Prompting and task execution, output evaluation, model selection, workflow integration, responsible use.</w:t>
      </w:r>
    </w:p>
    <w:p>
      <w:pPr>
        <w:pStyle w:val="ListBullet"/>
      </w:pPr>
      <w:r>
        <w:rPr>
          <w:b/>
        </w:rPr>
        <w:t>Try it free</w:t>
      </w:r>
      <w:r>
        <w:rPr>
          <w:b w:val="0"/>
        </w:rPr>
        <w:t xml:space="preserve"> — Start with the free practice teaser; exam mode is 60 questions in 120 minutes.</w:t>
      </w:r>
    </w:p>
    <w:p>
      <w:pPr>
        <w:pStyle w:val="Heading1"/>
      </w:pPr>
      <w:r>
        <w:t>Quick Command Reference</w:t>
      </w:r>
    </w:p>
    <w:tbl>
      <w:tblPr>
        <w:tblStyle w:val="TableGrid"/>
        <w:tblW w:type="auto" w:w="0"/>
        <w:jc w:val="center"/>
        <w:tblLayout w:type="fixed"/>
        <w:tblLook w:firstColumn="1" w:firstRow="1" w:lastColumn="0" w:lastRow="0" w:noHBand="0" w:noVBand="1" w:val="04A0"/>
      </w:tblPr>
      <w:tblGrid>
        <w:gridCol w:w="3744"/>
        <w:gridCol w:w="5472"/>
      </w:tblGrid>
      <w:tr>
        <w:tc>
          <w:tcPr>
            <w:tcW w:type="dxa" w:w="3744"/>
            <w:shd w:val="clear" w:fill="1F6FEB"/>
          </w:tcPr>
          <w:p>
            <w:r/>
            <w:r>
              <w:rPr>
                <w:b/>
                <w:color w:val="FFFFFF"/>
                <w:sz w:val="19"/>
              </w:rPr>
              <w:t>Command</w:t>
            </w:r>
          </w:p>
        </w:tc>
        <w:tc>
          <w:tcPr>
            <w:tcW w:type="dxa" w:w="5472"/>
            <w:shd w:val="clear" w:fill="1F6FEB"/>
          </w:tcPr>
          <w:p>
            <w:r/>
            <w:r>
              <w:rPr>
                <w:b/>
                <w:color w:val="FFFFFF"/>
                <w:sz w:val="19"/>
              </w:rPr>
              <w:t>What it does</w:t>
            </w:r>
          </w:p>
        </w:tc>
      </w:tr>
      <w:tr>
        <w:tc>
          <w:tcPr>
            <w:tcW w:type="dxa" w:w="3744"/>
          </w:tcPr>
          <w:p>
            <w:r/>
            <w:r>
              <w:rPr>
                <w:sz w:val="19"/>
              </w:rPr>
              <w:t>Code mode (&lt;/&gt;)</w:t>
            </w:r>
          </w:p>
        </w:tc>
        <w:tc>
          <w:tcPr>
            <w:tcW w:type="dxa" w:w="5472"/>
          </w:tcPr>
          <w:p>
            <w:r/>
            <w:r>
              <w:rPr>
                <w:sz w:val="19"/>
              </w:rPr>
              <w:t>Every lab. Left sidebar: + next to horizon-studio starts the lab's session</w:t>
            </w:r>
          </w:p>
        </w:tc>
      </w:tr>
      <w:tr>
        <w:tc>
          <w:tcPr>
            <w:tcW w:type="dxa" w:w="3744"/>
          </w:tcPr>
          <w:p>
            <w:r/>
            <w:r>
              <w:rPr>
                <w:sz w:val="19"/>
              </w:rPr>
              <w:t>Click the session title</w:t>
            </w:r>
          </w:p>
        </w:tc>
        <w:tc>
          <w:tcPr>
            <w:tcW w:type="dxa" w:w="5472"/>
          </w:tcPr>
          <w:p>
            <w:r/>
            <w:r>
              <w:rPr>
                <w:sz w:val="19"/>
              </w:rPr>
              <w:t>Rename the session after the lab: "Lab 5"</w:t>
            </w:r>
          </w:p>
        </w:tc>
      </w:tr>
      <w:tr>
        <w:tc>
          <w:tcPr>
            <w:tcW w:type="dxa" w:w="3744"/>
          </w:tcPr>
          <w:p>
            <w:r/>
            <w:r>
              <w:rPr>
                <w:sz w:val="19"/>
              </w:rPr>
              <w:t>.claude/agents/&lt;name&gt;.md</w:t>
            </w:r>
          </w:p>
        </w:tc>
        <w:tc>
          <w:tcPr>
            <w:tcW w:type="dxa" w:w="5472"/>
          </w:tcPr>
          <w:p>
            <w:r/>
            <w:r>
              <w:rPr>
                <w:sz w:val="19"/>
              </w:rPr>
              <w:t>An agent: name, description, tools, model, skills, instructions</w:t>
            </w:r>
          </w:p>
        </w:tc>
      </w:tr>
      <w:tr>
        <w:tc>
          <w:tcPr>
            <w:tcW w:type="dxa" w:w="3744"/>
          </w:tcPr>
          <w:p>
            <w:r/>
            <w:r>
              <w:rPr>
                <w:sz w:val="19"/>
              </w:rPr>
              <w:t>"use the &lt;name&gt; subagent" · @agent-&lt;name&gt;</w:t>
            </w:r>
          </w:p>
        </w:tc>
        <w:tc>
          <w:tcPr>
            <w:tcW w:type="dxa" w:w="5472"/>
          </w:tcPr>
          <w:p>
            <w:r/>
            <w:r>
              <w:rPr>
                <w:sz w:val="19"/>
              </w:rPr>
              <w:t>Delegate to one specialist</w:t>
            </w:r>
          </w:p>
        </w:tc>
      </w:tr>
      <w:tr>
        <w:tc>
          <w:tcPr>
            <w:tcW w:type="dxa" w:w="3744"/>
          </w:tcPr>
          <w:p>
            <w:r/>
            <w:r>
              <w:rPr>
                <w:sz w:val="19"/>
              </w:rPr>
              <w:t>"use subagents, in parallel"</w:t>
            </w:r>
          </w:p>
        </w:tc>
        <w:tc>
          <w:tcPr>
            <w:tcW w:type="dxa" w:w="5472"/>
          </w:tcPr>
          <w:p>
            <w:r/>
            <w:r>
              <w:rPr>
                <w:sz w:val="19"/>
              </w:rPr>
              <w:t>Run several specialists at once</w:t>
            </w:r>
          </w:p>
        </w:tc>
      </w:tr>
      <w:tr>
        <w:tc>
          <w:tcPr>
            <w:tcW w:type="dxa" w:w="3744"/>
          </w:tcPr>
          <w:p>
            <w:r/>
            <w:r>
              <w:rPr>
                <w:sz w:val="19"/>
              </w:rPr>
              <w:t>"spawn teammates using the agent types …"</w:t>
            </w:r>
          </w:p>
        </w:tc>
        <w:tc>
          <w:tcPr>
            <w:tcW w:type="dxa" w:w="5472"/>
          </w:tcPr>
          <w:p>
            <w:r/>
            <w:r>
              <w:rPr>
                <w:sz w:val="19"/>
              </w:rPr>
              <w:t>Start an agent team from your subagent files</w:t>
            </w:r>
          </w:p>
        </w:tc>
      </w:tr>
      <w:tr>
        <w:tc>
          <w:tcPr>
            <w:tcW w:type="dxa" w:w="3744"/>
          </w:tcPr>
          <w:p>
            <w:r/>
            <w:r>
              <w:rPr>
                <w:sz w:val="19"/>
              </w:rPr>
              <w:t>↑ ↓ · Enter · Ctrl+T</w:t>
            </w:r>
          </w:p>
        </w:tc>
        <w:tc>
          <w:tcPr>
            <w:tcW w:type="dxa" w:w="5472"/>
          </w:tcPr>
          <w:p>
            <w:r/>
            <w:r>
              <w:rPr>
                <w:sz w:val="19"/>
              </w:rPr>
              <w:t>Agent team: select · open a teammate · task list</w:t>
            </w:r>
          </w:p>
        </w:tc>
      </w:tr>
      <w:tr>
        <w:tc>
          <w:tcPr>
            <w:tcW w:type="dxa" w:w="3744"/>
          </w:tcPr>
          <w:p>
            <w:r/>
            <w:r>
              <w:rPr>
                <w:sz w:val="19"/>
              </w:rPr>
              <w:t>.claude/skills/&lt;name&gt;/SKILL.md</w:t>
            </w:r>
          </w:p>
        </w:tc>
        <w:tc>
          <w:tcPr>
            <w:tcW w:type="dxa" w:w="5472"/>
          </w:tcPr>
          <w:p>
            <w:r/>
            <w:r>
              <w:rPr>
                <w:sz w:val="19"/>
              </w:rPr>
              <w:t>A skill — Claude Code reads it from your folder</w:t>
            </w:r>
          </w:p>
        </w:tc>
      </w:tr>
      <w:tr>
        <w:tc>
          <w:tcPr>
            <w:tcW w:type="dxa" w:w="3744"/>
          </w:tcPr>
          <w:p>
            <w:r/>
            <w:r>
              <w:rPr>
                <w:sz w:val="19"/>
              </w:rPr>
              <w:t>Customize → Connectors → Discover → +</w:t>
            </w:r>
          </w:p>
        </w:tc>
        <w:tc>
          <w:tcPr>
            <w:tcW w:type="dxa" w:w="5472"/>
          </w:tcPr>
          <w:p>
            <w:r/>
            <w:r>
              <w:rPr>
                <w:sz w:val="19"/>
              </w:rPr>
              <w:t>Add a connector: Google Drive, Gmail, Google Calendar, Firecrawl</w:t>
            </w:r>
          </w:p>
        </w:tc>
      </w:tr>
      <w:tr>
        <w:tc>
          <w:tcPr>
            <w:tcW w:type="dxa" w:w="3744"/>
          </w:tcPr>
          <w:p>
            <w:r/>
            <w:r>
              <w:rPr>
                <w:sz w:val="19"/>
              </w:rPr>
              <w:t>/mcp · /status</w:t>
            </w:r>
          </w:p>
        </w:tc>
        <w:tc>
          <w:tcPr>
            <w:tcW w:type="dxa" w:w="5472"/>
          </w:tcPr>
          <w:p>
            <w:r/>
            <w:r>
              <w:rPr>
                <w:sz w:val="19"/>
              </w:rPr>
              <w:t>The connectors this session can use · which account you are signed in with</w:t>
            </w:r>
          </w:p>
        </w:tc>
      </w:tr>
      <w:tr>
        <w:tc>
          <w:tcPr>
            <w:tcW w:type="dxa" w:w="3744"/>
          </w:tcPr>
          <w:p>
            <w:r/>
            <w:r>
              <w:rPr>
                <w:sz w:val="19"/>
              </w:rPr>
              <w:t>/plugin install marketing@knowledge-work-plugins</w:t>
            </w:r>
          </w:p>
        </w:tc>
        <w:tc>
          <w:tcPr>
            <w:tcW w:type="dxa" w:w="5472"/>
          </w:tcPr>
          <w:p>
            <w:r/>
            <w:r>
              <w:rPr>
                <w:sz w:val="19"/>
              </w:rPr>
              <w:t>The Marketing plugin (by Anthropic), after /plugin marketplace add anthropics/knowledge-work-plugins</w:t>
            </w:r>
          </w:p>
        </w:tc>
      </w:tr>
      <w:tr>
        <w:tc>
          <w:tcPr>
            <w:tcW w:type="dxa" w:w="3744"/>
          </w:tcPr>
          <w:p>
            <w:r/>
            <w:r>
              <w:rPr>
                <w:sz w:val="19"/>
              </w:rPr>
              <w:t>Routines → New routine → Local</w:t>
            </w:r>
          </w:p>
        </w:tc>
        <w:tc>
          <w:tcPr>
            <w:tcW w:type="dxa" w:w="5472"/>
          </w:tcPr>
          <w:p>
            <w:r/>
            <w:r>
              <w:rPr>
                <w:sz w:val="19"/>
              </w:rPr>
              <w:t>A task that runs on a schedule, e.g. Mondays 8am (Lab 13)</w:t>
            </w:r>
          </w:p>
        </w:tc>
      </w:tr>
      <w:tr>
        <w:tc>
          <w:tcPr>
            <w:tcW w:type="dxa" w:w="3744"/>
          </w:tcPr>
          <w:p>
            <w:r/>
            <w:r>
              <w:rPr>
                <w:sz w:val="19"/>
              </w:rPr>
              <w:t>"Publish … as an artifact" · /artifacts</w:t>
            </w:r>
          </w:p>
        </w:tc>
        <w:tc>
          <w:tcPr>
            <w:tcW w:type="dxa" w:w="5472"/>
          </w:tcPr>
          <w:p>
            <w:r/>
            <w:r>
              <w:rPr>
                <w:sz w:val="19"/>
              </w:rPr>
              <w:t>Publish a page; list your artifacts</w:t>
            </w:r>
          </w:p>
        </w:tc>
      </w:tr>
      <w:tr>
        <w:tc>
          <w:tcPr>
            <w:tcW w:type="dxa" w:w="3744"/>
          </w:tcPr>
          <w:p>
            <w:r/>
            <w:r>
              <w:rPr>
                <w:sz w:val="19"/>
              </w:rPr>
              <w:t>approved &lt;id&gt; by &lt;your name&gt;</w:t>
            </w:r>
          </w:p>
        </w:tc>
        <w:tc>
          <w:tcPr>
            <w:tcW w:type="dxa" w:w="5472"/>
          </w:tcPr>
          <w:p>
            <w:r/>
            <w:r>
              <w:rPr>
                <w:sz w:val="19"/>
              </w:rPr>
              <w:t>Type it in Claude Code to approve — only a person can</w:t>
            </w:r>
          </w:p>
        </w:tc>
      </w:tr>
      <w:tr>
        <w:tc>
          <w:tcPr>
            <w:tcW w:type="dxa" w:w="3744"/>
          </w:tcPr>
          <w:p>
            <w:r/>
            <w:r>
              <w:rPr>
                <w:sz w:val="19"/>
              </w:rPr>
              <w:t>changes &lt;id&gt;: &lt;what to fix&gt;</w:t>
            </w:r>
          </w:p>
        </w:tc>
        <w:tc>
          <w:tcPr>
            <w:tcW w:type="dxa" w:w="5472"/>
          </w:tcPr>
          <w:p>
            <w:r/>
            <w:r>
              <w:rPr>
                <w:sz w:val="19"/>
              </w:rPr>
              <w:t>Type it to send an item back</w:t>
            </w:r>
          </w:p>
        </w:tc>
      </w:tr>
    </w:tbl>
    <w:p/>
    <w:p>
      <w:pPr>
        <w:pStyle w:val="Heading1"/>
      </w:pPr>
      <w:r>
        <w:t>Support</w:t>
      </w:r>
    </w:p>
    <w:p>
      <w:r>
        <w:t>Tertiary Infotech Academy Pte Ltd · enquiry@tertiaryinfotech.com · +65 6100 0613 · www.tertiarycourses.com.sg</w:t>
      </w:r>
    </w:p>
    <w:p>
      <w:r>
        <w:t>Courseware and the assessment are on the LMS: https://lms-tms.tertiaryinfotech.com/</w:t>
      </w:r>
    </w:p>
    <w:p>
      <w:pPr>
        <w:pStyle w:val="Heading2"/>
      </w:pPr>
      <w:r>
        <w:t>Assessment flow</w:t>
      </w:r>
    </w:p>
    <w:p>
      <w:pPr>
        <w:pStyle w:val="ListNumber"/>
        <w:numPr>
          <w:ilvl w:val="0"/>
          <w:numId w:val="44"/>
        </w:numPr>
      </w:pPr>
      <w:r>
        <w:rPr>
          <w:b w:val="0"/>
        </w:rPr>
        <w:t>TRAQOM — scan the TRAQOM QR code on the LMS and complete the survey.</w:t>
      </w:r>
    </w:p>
    <w:p>
      <w:pPr>
        <w:pStyle w:val="ListNumber"/>
      </w:pPr>
      <w:r>
        <w:rPr>
          <w:b w:val="0"/>
        </w:rPr>
        <w:t>Assessment Digital Attendance.</w:t>
      </w:r>
    </w:p>
    <w:p>
      <w:pPr>
        <w:pStyle w:val="ListNumber"/>
      </w:pPr>
      <w:r>
        <w:rPr>
          <w:b w:val="0"/>
        </w:rPr>
        <w:t>Assessment — Written Assessment (1 hour, from 3:30 PM) and Practical Performance (1.5 hours, from 4:30 PM).</w:t>
      </w:r>
    </w:p>
    <w:p>
      <w:pPr>
        <w:pStyle w:val="ListNumber"/>
      </w:pPr>
      <w:r>
        <w:rPr>
          <w:b w:val="0"/>
        </w:rPr>
        <w:t>Submit the assessment answers on the LMS.</w:t>
      </w:r>
    </w:p>
    <w:p>
      <w:pPr>
        <w:pStyle w:val="ListNumber"/>
      </w:pPr>
      <w:r>
        <w:rPr>
          <w:b w:val="0"/>
        </w:rPr>
        <w:t>Sign the Assessment Summary Record.</w:t>
      </w:r>
    </w:p>
    <w:sectPr w:rsidR="00FC693F" w:rsidRPr="0006063C" w:rsidSect="00034616">
      <w:footerReference w:type="default" r:id="rId11"/>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hyperlink" Target="http://localhost:8080/" TargetMode="External"/><Relationship Id="rId14" Type="http://schemas.openxmlformats.org/officeDocument/2006/relationships/hyperlink" Target="https://tertiarycourses.github.io/TGS-2023018659-Claude-Cowork-for-Digital-Marketing/" TargetMode="External"/><Relationship Id="rId15" Type="http://schemas.openxmlformats.org/officeDocument/2006/relationships/hyperlink" Target="https://tertiarycourses.github.io/TGS-2023018659-Claude-Cowork-for-Digital-Marketing/prompts/claude/#lab-1" TargetMode="External"/><Relationship Id="rId16" Type="http://schemas.openxmlformats.org/officeDocument/2006/relationships/image" Target="media/image4.png"/><Relationship Id="rId17" Type="http://schemas.openxmlformats.org/officeDocument/2006/relationships/hyperlink" Target="https://tertiarycourses.github.io/TGS-2023018659-Claude-Cowork-for-Digital-Marketing/prompts/claude/#lab-2" TargetMode="External"/><Relationship Id="rId18" Type="http://schemas.openxmlformats.org/officeDocument/2006/relationships/image" Target="media/image5.png"/><Relationship Id="rId19" Type="http://schemas.openxmlformats.org/officeDocument/2006/relationships/hyperlink" Target="https://tertiarycourses.github.io/TGS-2023018659-Claude-Cowork-for-Digital-Marketing/prompts/claude/#lab-3" TargetMode="External"/><Relationship Id="rId20" Type="http://schemas.openxmlformats.org/officeDocument/2006/relationships/image" Target="media/image6.png"/><Relationship Id="rId21" Type="http://schemas.openxmlformats.org/officeDocument/2006/relationships/hyperlink" Target="https://tertiarycourses.github.io/TGS-2023018659-Claude-Cowork-for-Digital-Marketing/prompts/claude/#lab-4" TargetMode="External"/><Relationship Id="rId22" Type="http://schemas.openxmlformats.org/officeDocument/2006/relationships/image" Target="media/image7.png"/><Relationship Id="rId23" Type="http://schemas.openxmlformats.org/officeDocument/2006/relationships/hyperlink" Target="https://tertiarycourses.github.io/TGS-2023018659-Claude-Cowork-for-Digital-Marketing/prompts/claude/#lab-5" TargetMode="External"/><Relationship Id="rId24" Type="http://schemas.openxmlformats.org/officeDocument/2006/relationships/image" Target="media/image8.png"/><Relationship Id="rId25" Type="http://schemas.openxmlformats.org/officeDocument/2006/relationships/hyperlink" Target="https://tertiarycourses.github.io/TGS-2023018659-Claude-Cowork-for-Digital-Marketing/prompts/claude/#lab-6" TargetMode="External"/><Relationship Id="rId26" Type="http://schemas.openxmlformats.org/officeDocument/2006/relationships/image" Target="media/image9.png"/><Relationship Id="rId27" Type="http://schemas.openxmlformats.org/officeDocument/2006/relationships/hyperlink" Target="https://tertiarycourses.github.io/TGS-2023018659-Claude-Cowork-for-Digital-Marketing/prompts/claude/#lab-7" TargetMode="External"/><Relationship Id="rId28" Type="http://schemas.openxmlformats.org/officeDocument/2006/relationships/image" Target="media/image10.png"/><Relationship Id="rId29" Type="http://schemas.openxmlformats.org/officeDocument/2006/relationships/hyperlink" Target="https://tertiarycourses.github.io/TGS-2023018659-Claude-Cowork-for-Digital-Marketing/prompts/claude/#lab-8" TargetMode="External"/><Relationship Id="rId30" Type="http://schemas.openxmlformats.org/officeDocument/2006/relationships/image" Target="media/image11.png"/><Relationship Id="rId31" Type="http://schemas.openxmlformats.org/officeDocument/2006/relationships/hyperlink" Target="https://tertiarycourses.github.io/TGS-2023018659-Claude-Cowork-for-Digital-Marketing/prompts/claude/#lab-9" TargetMode="External"/><Relationship Id="rId32" Type="http://schemas.openxmlformats.org/officeDocument/2006/relationships/image" Target="media/image12.png"/><Relationship Id="rId33" Type="http://schemas.openxmlformats.org/officeDocument/2006/relationships/hyperlink" Target="https://tertiarycourses.github.io/TGS-2023018659-Claude-Cowork-for-Digital-Marketing/prompts/claude/#lab-10" TargetMode="External"/><Relationship Id="rId34" Type="http://schemas.openxmlformats.org/officeDocument/2006/relationships/image" Target="media/image13.png"/><Relationship Id="rId35" Type="http://schemas.openxmlformats.org/officeDocument/2006/relationships/hyperlink" Target="https://tertiarycourses.github.io/TGS-2023018659-Claude-Cowork-for-Digital-Marketing/prompts/claude/#lab-11" TargetMode="External"/><Relationship Id="rId36" Type="http://schemas.openxmlformats.org/officeDocument/2006/relationships/image" Target="media/image14.png"/><Relationship Id="rId37" Type="http://schemas.openxmlformats.org/officeDocument/2006/relationships/hyperlink" Target="https://tertiarycourses.github.io/TGS-2023018659-Claude-Cowork-for-Digital-Marketing/prompts/claude/#lab-12" TargetMode="External"/><Relationship Id="rId38" Type="http://schemas.openxmlformats.org/officeDocument/2006/relationships/image" Target="media/image15.png"/><Relationship Id="rId39" Type="http://schemas.openxmlformats.org/officeDocument/2006/relationships/hyperlink" Target="https://tertiarycourses.github.io/TGS-2023018659-Claude-Cowork-for-Digital-Marketing/prompts/claude/#lab-13" TargetMode="External"/><Relationship Id="rId40" Type="http://schemas.openxmlformats.org/officeDocument/2006/relationships/image" Target="media/image16.png"/><Relationship Id="rId41" Type="http://schemas.openxmlformats.org/officeDocument/2006/relationships/hyperlink" Target="https://tertiarycourses.github.io/TGS-2023018659-Claude-Cowork-for-Digital-Marketing/prompts/claude/#lab-14" TargetMode="External"/><Relationship Id="rId42" Type="http://schemas.openxmlformats.org/officeDocument/2006/relationships/image" Target="media/image17.png"/><Relationship Id="rId43" Type="http://schemas.openxmlformats.org/officeDocument/2006/relationships/hyperlink" Target="https://tertiarycourses.github.io/TGS-2023018659-Claude-Cowork-for-Digital-Marketing/prompts/claude/#lab-15" TargetMode="External"/><Relationship Id="rId44" Type="http://schemas.openxmlformats.org/officeDocument/2006/relationships/image" Target="media/image18.png"/><Relationship Id="rId45"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