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8BD1" w14:textId="6858ADD6" w:rsidR="004D7331" w:rsidRDefault="004D7331" w:rsidP="004D7331">
      <w:pPr>
        <w:pStyle w:val="Title"/>
      </w:pPr>
      <w:r>
        <w:t>n8n Automation — Learner Guide</w:t>
      </w:r>
    </w:p>
    <w:p w14:paraId="1F084A49" w14:textId="0A6D4CFE" w:rsidR="004D7331" w:rsidRPr="004D7331" w:rsidRDefault="004D7331" w:rsidP="004D7331">
      <w:pPr>
        <w:pStyle w:val="Subtitle"/>
        <w:rPr>
          <w:i/>
        </w:rPr>
      </w:pPr>
      <w:r w:rsidRPr="004D7331">
        <w:rPr>
          <w:i/>
        </w:rPr>
        <w:t xml:space="preserve">A Step-by-Step Workbook for </w:t>
      </w:r>
      <w:r w:rsidR="004C4E56" w:rsidRPr="004C4E56">
        <w:rPr>
          <w:rFonts w:ascii="Aptos" w:hAnsi="Aptos"/>
          <w:i/>
        </w:rPr>
        <w:t>Eight</w:t>
      </w:r>
      <w:r w:rsidRPr="004D7331">
        <w:rPr>
          <w:i/>
        </w:rPr>
        <w:t xml:space="preserve"> Hands-On Activities</w:t>
      </w:r>
    </w:p>
    <w:p w14:paraId="0272B3A0" w14:textId="3C90DCAE" w:rsidR="004D7331" w:rsidRPr="004D7331" w:rsidRDefault="004D7331" w:rsidP="004D7331">
      <w:pPr>
        <w:rPr>
          <w:rFonts w:ascii="Aptos" w:hAnsi="Aptos"/>
        </w:rPr>
      </w:pPr>
      <w:r w:rsidRPr="004D7331">
        <w:rPr>
          <w:rFonts w:ascii="Aptos" w:hAnsi="Aptos"/>
        </w:rPr>
        <w:t xml:space="preserve">This guide walks you through building </w:t>
      </w:r>
      <w:r w:rsidR="004C4E56" w:rsidRPr="004C4E56">
        <w:rPr>
          <w:rFonts w:ascii="Aptos" w:hAnsi="Aptos"/>
        </w:rPr>
        <w:t>eight</w:t>
      </w:r>
      <w:r w:rsidRPr="004D7331">
        <w:rPr>
          <w:rFonts w:ascii="Aptos" w:hAnsi="Aptos"/>
        </w:rPr>
        <w:t xml:space="preserve"> automation workflows in n8n from scratch</w:t>
      </w:r>
      <w:r w:rsidR="004C4E56" w:rsidRPr="004C4E56">
        <w:rPr>
          <w:rFonts w:ascii="Aptos" w:hAnsi="Aptos"/>
        </w:rPr>
        <w:t xml:space="preserve"> — from</w:t>
      </w:r>
      <w:r w:rsidRPr="004D7331">
        <w:rPr>
          <w:rFonts w:ascii="Aptos" w:hAnsi="Aptos"/>
        </w:rPr>
        <w:t xml:space="preserve"> an enquiry flyer form, a data-capture table, a conditional email response and a Telegram-triggered AI chat agent</w:t>
      </w:r>
      <w:r w:rsidR="004C4E56">
        <w:rPr>
          <w:rFonts w:ascii="Aptos" w:hAnsi="Aptos"/>
        </w:rPr>
        <w:t>, through to a Retrieval-Augmented Generation (RAG) knowledge bot, a webhook-powered chatbot, a multi-endpoint HTTP integration, and an AI safety guardrail</w:t>
      </w:r>
      <w:r w:rsidRPr="004D7331">
        <w:rPr>
          <w:rFonts w:ascii="Aptos" w:hAnsi="Aptos"/>
        </w:rPr>
        <w:t>. Each activity includes the node-by-node setup, the exact field values, the credentials/API keys you need, and a screenshot of the finished workflow. The matching workflow JSON files are also provided so you can import a working copy and compare it with your own build.</w:t>
      </w:r>
    </w:p>
    <w:p w14:paraId="4F1DC682" w14:textId="77777777" w:rsidR="004C4E56" w:rsidRPr="00554DC6" w:rsidRDefault="004C4E56" w:rsidP="00554DC6">
      <w:pPr>
        <w:rPr>
          <w:sz w:val="4"/>
        </w:rPr>
      </w:pPr>
      <w:r w:rsidRPr="00554DC6">
        <w:rPr>
          <w:sz w:val="4"/>
        </w:rPr>
        <w:br w:type="page"/>
      </w:r>
    </w:p>
    <w:p w14:paraId="4B2F8B81" w14:textId="1243D3B7" w:rsidR="004C4E56" w:rsidRPr="00554DC6" w:rsidRDefault="004C4E56" w:rsidP="00554DC6">
      <w:pPr>
        <w:spacing w:before="240"/>
        <w:rPr>
          <w:rFonts w:ascii="Aptos Display" w:hAnsi="Aptos Display"/>
          <w:color w:val="0F4761"/>
          <w:sz w:val="40"/>
        </w:rPr>
      </w:pPr>
      <w:r w:rsidRPr="00554DC6">
        <w:rPr>
          <w:rFonts w:ascii="Aptos Display" w:hAnsi="Aptos Display"/>
          <w:color w:val="0F4761"/>
          <w:sz w:val="40"/>
        </w:rPr>
        <w:t>Contents</w:t>
      </w:r>
    </w:p>
    <w:p w14:paraId="087CCBAA" w14:textId="0B791CDE" w:rsidR="00554DC6" w:rsidRDefault="004C4E56">
      <w:pPr>
        <w:pStyle w:val="TOC1"/>
        <w:tabs>
          <w:tab w:val="right" w:leader="dot" w:pos="9350"/>
        </w:tabs>
        <w:rPr>
          <w:rFonts w:eastAsiaTheme="minorEastAsia"/>
          <w:noProof/>
        </w:rPr>
      </w:pPr>
      <w:r>
        <w:rPr>
          <w:rFonts w:ascii="Aptos" w:hAnsi="Aptos"/>
        </w:rPr>
        <w:fldChar w:fldCharType="begin"/>
      </w:r>
      <w:r>
        <w:rPr>
          <w:rFonts w:ascii="Aptos" w:hAnsi="Aptos"/>
        </w:rPr>
        <w:instrText xml:space="preserve"> TOC TOC \o "1-3" \h \z \u \* MERGEFORMAT </w:instrText>
      </w:r>
      <w:r>
        <w:rPr>
          <w:rFonts w:ascii="Aptos" w:hAnsi="Aptos"/>
        </w:rPr>
        <w:fldChar w:fldCharType="separate"/>
      </w:r>
      <w:hyperlink w:anchor="_Toc233127736" w:history="1">
        <w:r w:rsidR="00554DC6" w:rsidRPr="006F1748">
          <w:rPr>
            <w:rStyle w:val="Hyperlink"/>
            <w:noProof/>
          </w:rPr>
          <w:t>Before You Begin</w:t>
        </w:r>
        <w:r w:rsidR="00554DC6">
          <w:rPr>
            <w:noProof/>
            <w:webHidden/>
          </w:rPr>
          <w:tab/>
        </w:r>
        <w:r w:rsidR="00554DC6">
          <w:rPr>
            <w:noProof/>
            <w:webHidden/>
          </w:rPr>
          <w:fldChar w:fldCharType="begin"/>
        </w:r>
        <w:r w:rsidR="00554DC6">
          <w:rPr>
            <w:noProof/>
            <w:webHidden/>
          </w:rPr>
          <w:instrText xml:space="preserve"> PAGEREF _Toc233127736 \h </w:instrText>
        </w:r>
        <w:r w:rsidR="00554DC6">
          <w:rPr>
            <w:noProof/>
            <w:webHidden/>
          </w:rPr>
        </w:r>
        <w:r w:rsidR="00554DC6">
          <w:rPr>
            <w:noProof/>
            <w:webHidden/>
          </w:rPr>
          <w:fldChar w:fldCharType="separate"/>
        </w:r>
        <w:r w:rsidR="00554DC6">
          <w:rPr>
            <w:noProof/>
            <w:webHidden/>
          </w:rPr>
          <w:t>1</w:t>
        </w:r>
        <w:r w:rsidR="00554DC6">
          <w:rPr>
            <w:noProof/>
            <w:webHidden/>
          </w:rPr>
          <w:fldChar w:fldCharType="end"/>
        </w:r>
      </w:hyperlink>
    </w:p>
    <w:p w14:paraId="369DE6FD" w14:textId="1F90D7B1" w:rsidR="00554DC6" w:rsidRDefault="00554DC6">
      <w:pPr>
        <w:pStyle w:val="TOC2"/>
        <w:tabs>
          <w:tab w:val="right" w:leader="dot" w:pos="9350"/>
        </w:tabs>
        <w:rPr>
          <w:rFonts w:eastAsiaTheme="minorEastAsia"/>
          <w:noProof/>
        </w:rPr>
      </w:pPr>
      <w:hyperlink w:anchor="_Toc233127737" w:history="1">
        <w:r w:rsidRPr="006F1748">
          <w:rPr>
            <w:rStyle w:val="Hyperlink"/>
            <w:noProof/>
          </w:rPr>
          <w:t>What is n8n?</w:t>
        </w:r>
        <w:r>
          <w:rPr>
            <w:noProof/>
            <w:webHidden/>
          </w:rPr>
          <w:tab/>
        </w:r>
        <w:r>
          <w:rPr>
            <w:noProof/>
            <w:webHidden/>
          </w:rPr>
          <w:fldChar w:fldCharType="begin"/>
        </w:r>
        <w:r>
          <w:rPr>
            <w:noProof/>
            <w:webHidden/>
          </w:rPr>
          <w:instrText xml:space="preserve"> PAGEREF _Toc233127737 \h </w:instrText>
        </w:r>
        <w:r>
          <w:rPr>
            <w:noProof/>
            <w:webHidden/>
          </w:rPr>
        </w:r>
        <w:r>
          <w:rPr>
            <w:noProof/>
            <w:webHidden/>
          </w:rPr>
          <w:fldChar w:fldCharType="separate"/>
        </w:r>
        <w:r>
          <w:rPr>
            <w:noProof/>
            <w:webHidden/>
          </w:rPr>
          <w:t>1</w:t>
        </w:r>
        <w:r>
          <w:rPr>
            <w:noProof/>
            <w:webHidden/>
          </w:rPr>
          <w:fldChar w:fldCharType="end"/>
        </w:r>
      </w:hyperlink>
    </w:p>
    <w:p w14:paraId="62B35485" w14:textId="6F75F85F" w:rsidR="00554DC6" w:rsidRDefault="00554DC6">
      <w:pPr>
        <w:pStyle w:val="TOC3"/>
        <w:tabs>
          <w:tab w:val="right" w:leader="dot" w:pos="9350"/>
        </w:tabs>
        <w:rPr>
          <w:rFonts w:eastAsiaTheme="minorEastAsia"/>
          <w:noProof/>
        </w:rPr>
      </w:pPr>
      <w:hyperlink w:anchor="_Toc233127738" w:history="1">
        <w:r w:rsidRPr="006F1748">
          <w:rPr>
            <w:rStyle w:val="Hyperlink"/>
            <w:noProof/>
          </w:rPr>
          <w:t>Key terms</w:t>
        </w:r>
        <w:r>
          <w:rPr>
            <w:noProof/>
            <w:webHidden/>
          </w:rPr>
          <w:tab/>
        </w:r>
        <w:r>
          <w:rPr>
            <w:noProof/>
            <w:webHidden/>
          </w:rPr>
          <w:fldChar w:fldCharType="begin"/>
        </w:r>
        <w:r>
          <w:rPr>
            <w:noProof/>
            <w:webHidden/>
          </w:rPr>
          <w:instrText xml:space="preserve"> PAGEREF _Toc233127738 \h </w:instrText>
        </w:r>
        <w:r>
          <w:rPr>
            <w:noProof/>
            <w:webHidden/>
          </w:rPr>
        </w:r>
        <w:r>
          <w:rPr>
            <w:noProof/>
            <w:webHidden/>
          </w:rPr>
          <w:fldChar w:fldCharType="separate"/>
        </w:r>
        <w:r>
          <w:rPr>
            <w:noProof/>
            <w:webHidden/>
          </w:rPr>
          <w:t>1</w:t>
        </w:r>
        <w:r>
          <w:rPr>
            <w:noProof/>
            <w:webHidden/>
          </w:rPr>
          <w:fldChar w:fldCharType="end"/>
        </w:r>
      </w:hyperlink>
    </w:p>
    <w:p w14:paraId="14BE5FA4" w14:textId="1F8DA62F" w:rsidR="00554DC6" w:rsidRDefault="00554DC6">
      <w:pPr>
        <w:pStyle w:val="TOC2"/>
        <w:tabs>
          <w:tab w:val="right" w:leader="dot" w:pos="9350"/>
        </w:tabs>
        <w:rPr>
          <w:rFonts w:eastAsiaTheme="minorEastAsia"/>
          <w:noProof/>
        </w:rPr>
      </w:pPr>
      <w:hyperlink w:anchor="_Toc233127739" w:history="1">
        <w:r w:rsidRPr="006F1748">
          <w:rPr>
            <w:rStyle w:val="Hyperlink"/>
            <w:noProof/>
          </w:rPr>
          <w:t>Accounts and API keys you will need</w:t>
        </w:r>
        <w:r>
          <w:rPr>
            <w:noProof/>
            <w:webHidden/>
          </w:rPr>
          <w:tab/>
        </w:r>
        <w:r>
          <w:rPr>
            <w:noProof/>
            <w:webHidden/>
          </w:rPr>
          <w:fldChar w:fldCharType="begin"/>
        </w:r>
        <w:r>
          <w:rPr>
            <w:noProof/>
            <w:webHidden/>
          </w:rPr>
          <w:instrText xml:space="preserve"> PAGEREF _Toc233127739 \h </w:instrText>
        </w:r>
        <w:r>
          <w:rPr>
            <w:noProof/>
            <w:webHidden/>
          </w:rPr>
        </w:r>
        <w:r>
          <w:rPr>
            <w:noProof/>
            <w:webHidden/>
          </w:rPr>
          <w:fldChar w:fldCharType="separate"/>
        </w:r>
        <w:r>
          <w:rPr>
            <w:noProof/>
            <w:webHidden/>
          </w:rPr>
          <w:t>1</w:t>
        </w:r>
        <w:r>
          <w:rPr>
            <w:noProof/>
            <w:webHidden/>
          </w:rPr>
          <w:fldChar w:fldCharType="end"/>
        </w:r>
      </w:hyperlink>
    </w:p>
    <w:p w14:paraId="6667CA94" w14:textId="13782CB3" w:rsidR="00554DC6" w:rsidRDefault="00554DC6">
      <w:pPr>
        <w:pStyle w:val="TOC3"/>
        <w:tabs>
          <w:tab w:val="right" w:leader="dot" w:pos="9350"/>
        </w:tabs>
        <w:rPr>
          <w:rFonts w:eastAsiaTheme="minorEastAsia"/>
          <w:noProof/>
        </w:rPr>
      </w:pPr>
      <w:hyperlink w:anchor="_Toc233127740" w:history="1">
        <w:r w:rsidRPr="006F1748">
          <w:rPr>
            <w:rStyle w:val="Hyperlink"/>
            <w:noProof/>
          </w:rPr>
          <w:t>Setting up the Gmail credential (OAuth2)</w:t>
        </w:r>
        <w:r>
          <w:rPr>
            <w:noProof/>
            <w:webHidden/>
          </w:rPr>
          <w:tab/>
        </w:r>
        <w:r>
          <w:rPr>
            <w:noProof/>
            <w:webHidden/>
          </w:rPr>
          <w:fldChar w:fldCharType="begin"/>
        </w:r>
        <w:r>
          <w:rPr>
            <w:noProof/>
            <w:webHidden/>
          </w:rPr>
          <w:instrText xml:space="preserve"> PAGEREF _Toc233127740 \h </w:instrText>
        </w:r>
        <w:r>
          <w:rPr>
            <w:noProof/>
            <w:webHidden/>
          </w:rPr>
        </w:r>
        <w:r>
          <w:rPr>
            <w:noProof/>
            <w:webHidden/>
          </w:rPr>
          <w:fldChar w:fldCharType="separate"/>
        </w:r>
        <w:r>
          <w:rPr>
            <w:noProof/>
            <w:webHidden/>
          </w:rPr>
          <w:t>1</w:t>
        </w:r>
        <w:r>
          <w:rPr>
            <w:noProof/>
            <w:webHidden/>
          </w:rPr>
          <w:fldChar w:fldCharType="end"/>
        </w:r>
      </w:hyperlink>
    </w:p>
    <w:p w14:paraId="36D36BDA" w14:textId="2D24F5CD" w:rsidR="00554DC6" w:rsidRDefault="00554DC6">
      <w:pPr>
        <w:pStyle w:val="TOC3"/>
        <w:tabs>
          <w:tab w:val="right" w:leader="dot" w:pos="9350"/>
        </w:tabs>
        <w:rPr>
          <w:rFonts w:eastAsiaTheme="minorEastAsia"/>
          <w:noProof/>
        </w:rPr>
      </w:pPr>
      <w:hyperlink w:anchor="_Toc233127741" w:history="1">
        <w:r w:rsidRPr="006F1748">
          <w:rPr>
            <w:rStyle w:val="Hyperlink"/>
            <w:noProof/>
          </w:rPr>
          <w:t>Setting up the Telegram Bot token</w:t>
        </w:r>
        <w:r>
          <w:rPr>
            <w:noProof/>
            <w:webHidden/>
          </w:rPr>
          <w:tab/>
        </w:r>
        <w:r>
          <w:rPr>
            <w:noProof/>
            <w:webHidden/>
          </w:rPr>
          <w:fldChar w:fldCharType="begin"/>
        </w:r>
        <w:r>
          <w:rPr>
            <w:noProof/>
            <w:webHidden/>
          </w:rPr>
          <w:instrText xml:space="preserve"> PAGEREF _Toc233127741 \h </w:instrText>
        </w:r>
        <w:r>
          <w:rPr>
            <w:noProof/>
            <w:webHidden/>
          </w:rPr>
        </w:r>
        <w:r>
          <w:rPr>
            <w:noProof/>
            <w:webHidden/>
          </w:rPr>
          <w:fldChar w:fldCharType="separate"/>
        </w:r>
        <w:r>
          <w:rPr>
            <w:noProof/>
            <w:webHidden/>
          </w:rPr>
          <w:t>1</w:t>
        </w:r>
        <w:r>
          <w:rPr>
            <w:noProof/>
            <w:webHidden/>
          </w:rPr>
          <w:fldChar w:fldCharType="end"/>
        </w:r>
      </w:hyperlink>
    </w:p>
    <w:p w14:paraId="67DD6D19" w14:textId="77E890F2" w:rsidR="00554DC6" w:rsidRDefault="00554DC6">
      <w:pPr>
        <w:pStyle w:val="TOC3"/>
        <w:tabs>
          <w:tab w:val="right" w:leader="dot" w:pos="9350"/>
        </w:tabs>
        <w:rPr>
          <w:rFonts w:eastAsiaTheme="minorEastAsia"/>
          <w:noProof/>
        </w:rPr>
      </w:pPr>
      <w:hyperlink w:anchor="_Toc233127742" w:history="1">
        <w:r w:rsidRPr="006F1748">
          <w:rPr>
            <w:rStyle w:val="Hyperlink"/>
            <w:noProof/>
          </w:rPr>
          <w:t>Setting up the OpenAI API key</w:t>
        </w:r>
        <w:r>
          <w:rPr>
            <w:noProof/>
            <w:webHidden/>
          </w:rPr>
          <w:tab/>
        </w:r>
        <w:r>
          <w:rPr>
            <w:noProof/>
            <w:webHidden/>
          </w:rPr>
          <w:fldChar w:fldCharType="begin"/>
        </w:r>
        <w:r>
          <w:rPr>
            <w:noProof/>
            <w:webHidden/>
          </w:rPr>
          <w:instrText xml:space="preserve"> PAGEREF _Toc233127742 \h </w:instrText>
        </w:r>
        <w:r>
          <w:rPr>
            <w:noProof/>
            <w:webHidden/>
          </w:rPr>
        </w:r>
        <w:r>
          <w:rPr>
            <w:noProof/>
            <w:webHidden/>
          </w:rPr>
          <w:fldChar w:fldCharType="separate"/>
        </w:r>
        <w:r>
          <w:rPr>
            <w:noProof/>
            <w:webHidden/>
          </w:rPr>
          <w:t>1</w:t>
        </w:r>
        <w:r>
          <w:rPr>
            <w:noProof/>
            <w:webHidden/>
          </w:rPr>
          <w:fldChar w:fldCharType="end"/>
        </w:r>
      </w:hyperlink>
    </w:p>
    <w:p w14:paraId="34AF4F4B" w14:textId="140F139D" w:rsidR="00554DC6" w:rsidRDefault="00554DC6">
      <w:pPr>
        <w:pStyle w:val="TOC3"/>
        <w:tabs>
          <w:tab w:val="right" w:leader="dot" w:pos="9350"/>
        </w:tabs>
        <w:rPr>
          <w:rFonts w:eastAsiaTheme="minorEastAsia"/>
          <w:noProof/>
        </w:rPr>
      </w:pPr>
      <w:hyperlink w:anchor="_Toc233127743" w:history="1">
        <w:r w:rsidRPr="006F1748">
          <w:rPr>
            <w:rStyle w:val="Hyperlink"/>
            <w:noProof/>
          </w:rPr>
          <w:t>Importing the provided JSON workflows</w:t>
        </w:r>
        <w:r>
          <w:rPr>
            <w:noProof/>
            <w:webHidden/>
          </w:rPr>
          <w:tab/>
        </w:r>
        <w:r>
          <w:rPr>
            <w:noProof/>
            <w:webHidden/>
          </w:rPr>
          <w:fldChar w:fldCharType="begin"/>
        </w:r>
        <w:r>
          <w:rPr>
            <w:noProof/>
            <w:webHidden/>
          </w:rPr>
          <w:instrText xml:space="preserve"> PAGEREF _Toc233127743 \h </w:instrText>
        </w:r>
        <w:r>
          <w:rPr>
            <w:noProof/>
            <w:webHidden/>
          </w:rPr>
        </w:r>
        <w:r>
          <w:rPr>
            <w:noProof/>
            <w:webHidden/>
          </w:rPr>
          <w:fldChar w:fldCharType="separate"/>
        </w:r>
        <w:r>
          <w:rPr>
            <w:noProof/>
            <w:webHidden/>
          </w:rPr>
          <w:t>1</w:t>
        </w:r>
        <w:r>
          <w:rPr>
            <w:noProof/>
            <w:webHidden/>
          </w:rPr>
          <w:fldChar w:fldCharType="end"/>
        </w:r>
      </w:hyperlink>
    </w:p>
    <w:p w14:paraId="4481C9B6" w14:textId="678B7BB2" w:rsidR="00554DC6" w:rsidRDefault="00554DC6">
      <w:pPr>
        <w:pStyle w:val="TOC1"/>
        <w:tabs>
          <w:tab w:val="right" w:leader="dot" w:pos="9350"/>
        </w:tabs>
        <w:rPr>
          <w:rFonts w:eastAsiaTheme="minorEastAsia"/>
          <w:noProof/>
        </w:rPr>
      </w:pPr>
      <w:hyperlink w:anchor="_Toc233127744" w:history="1">
        <w:r w:rsidRPr="006F1748">
          <w:rPr>
            <w:rStyle w:val="Hyperlink"/>
            <w:noProof/>
          </w:rPr>
          <w:t>Activity 1: Flyer with QR Code</w:t>
        </w:r>
        <w:r>
          <w:rPr>
            <w:noProof/>
            <w:webHidden/>
          </w:rPr>
          <w:tab/>
        </w:r>
        <w:r>
          <w:rPr>
            <w:noProof/>
            <w:webHidden/>
          </w:rPr>
          <w:fldChar w:fldCharType="begin"/>
        </w:r>
        <w:r>
          <w:rPr>
            <w:noProof/>
            <w:webHidden/>
          </w:rPr>
          <w:instrText xml:space="preserve"> PAGEREF _Toc233127744 \h </w:instrText>
        </w:r>
        <w:r>
          <w:rPr>
            <w:noProof/>
            <w:webHidden/>
          </w:rPr>
        </w:r>
        <w:r>
          <w:rPr>
            <w:noProof/>
            <w:webHidden/>
          </w:rPr>
          <w:fldChar w:fldCharType="separate"/>
        </w:r>
        <w:r>
          <w:rPr>
            <w:noProof/>
            <w:webHidden/>
          </w:rPr>
          <w:t>1</w:t>
        </w:r>
        <w:r>
          <w:rPr>
            <w:noProof/>
            <w:webHidden/>
          </w:rPr>
          <w:fldChar w:fldCharType="end"/>
        </w:r>
      </w:hyperlink>
    </w:p>
    <w:p w14:paraId="42242050" w14:textId="66EB0B66" w:rsidR="00554DC6" w:rsidRDefault="00554DC6">
      <w:pPr>
        <w:pStyle w:val="TOC2"/>
        <w:tabs>
          <w:tab w:val="right" w:leader="dot" w:pos="9350"/>
        </w:tabs>
        <w:rPr>
          <w:rFonts w:eastAsiaTheme="minorEastAsia"/>
          <w:noProof/>
        </w:rPr>
      </w:pPr>
      <w:hyperlink w:anchor="_Toc233127745" w:history="1">
        <w:r w:rsidRPr="006F1748">
          <w:rPr>
            <w:rStyle w:val="Hyperlink"/>
            <w:noProof/>
          </w:rPr>
          <w:t>Goal</w:t>
        </w:r>
        <w:r>
          <w:rPr>
            <w:noProof/>
            <w:webHidden/>
          </w:rPr>
          <w:tab/>
        </w:r>
        <w:r>
          <w:rPr>
            <w:noProof/>
            <w:webHidden/>
          </w:rPr>
          <w:fldChar w:fldCharType="begin"/>
        </w:r>
        <w:r>
          <w:rPr>
            <w:noProof/>
            <w:webHidden/>
          </w:rPr>
          <w:instrText xml:space="preserve"> PAGEREF _Toc233127745 \h </w:instrText>
        </w:r>
        <w:r>
          <w:rPr>
            <w:noProof/>
            <w:webHidden/>
          </w:rPr>
        </w:r>
        <w:r>
          <w:rPr>
            <w:noProof/>
            <w:webHidden/>
          </w:rPr>
          <w:fldChar w:fldCharType="separate"/>
        </w:r>
        <w:r>
          <w:rPr>
            <w:noProof/>
            <w:webHidden/>
          </w:rPr>
          <w:t>1</w:t>
        </w:r>
        <w:r>
          <w:rPr>
            <w:noProof/>
            <w:webHidden/>
          </w:rPr>
          <w:fldChar w:fldCharType="end"/>
        </w:r>
      </w:hyperlink>
    </w:p>
    <w:p w14:paraId="7EF864B1" w14:textId="2C579D47" w:rsidR="00554DC6" w:rsidRDefault="00554DC6">
      <w:pPr>
        <w:pStyle w:val="TOC2"/>
        <w:tabs>
          <w:tab w:val="right" w:leader="dot" w:pos="9350"/>
        </w:tabs>
        <w:rPr>
          <w:rFonts w:eastAsiaTheme="minorEastAsia"/>
          <w:noProof/>
        </w:rPr>
      </w:pPr>
      <w:hyperlink w:anchor="_Toc233127746"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_Toc233127746 \h </w:instrText>
        </w:r>
        <w:r>
          <w:rPr>
            <w:noProof/>
            <w:webHidden/>
          </w:rPr>
        </w:r>
        <w:r>
          <w:rPr>
            <w:noProof/>
            <w:webHidden/>
          </w:rPr>
          <w:fldChar w:fldCharType="separate"/>
        </w:r>
        <w:r>
          <w:rPr>
            <w:noProof/>
            <w:webHidden/>
          </w:rPr>
          <w:t>1</w:t>
        </w:r>
        <w:r>
          <w:rPr>
            <w:noProof/>
            <w:webHidden/>
          </w:rPr>
          <w:fldChar w:fldCharType="end"/>
        </w:r>
      </w:hyperlink>
    </w:p>
    <w:p w14:paraId="1A3BCD05" w14:textId="11031122" w:rsidR="00554DC6" w:rsidRDefault="00554DC6">
      <w:pPr>
        <w:pStyle w:val="TOC2"/>
        <w:tabs>
          <w:tab w:val="right" w:leader="dot" w:pos="9350"/>
        </w:tabs>
        <w:rPr>
          <w:rFonts w:eastAsiaTheme="minorEastAsia"/>
          <w:noProof/>
        </w:rPr>
      </w:pPr>
      <w:hyperlink w:anchor="_Toc233127747" w:history="1">
        <w:r w:rsidRPr="006F1748">
          <w:rPr>
            <w:rStyle w:val="Hyperlink"/>
            <w:noProof/>
          </w:rPr>
          <w:t>Step-by-step build</w:t>
        </w:r>
        <w:r>
          <w:rPr>
            <w:noProof/>
            <w:webHidden/>
          </w:rPr>
          <w:tab/>
        </w:r>
        <w:r>
          <w:rPr>
            <w:noProof/>
            <w:webHidden/>
          </w:rPr>
          <w:fldChar w:fldCharType="begin"/>
        </w:r>
        <w:r>
          <w:rPr>
            <w:noProof/>
            <w:webHidden/>
          </w:rPr>
          <w:instrText xml:space="preserve"> PAGEREF _Toc233127747 \h </w:instrText>
        </w:r>
        <w:r>
          <w:rPr>
            <w:noProof/>
            <w:webHidden/>
          </w:rPr>
        </w:r>
        <w:r>
          <w:rPr>
            <w:noProof/>
            <w:webHidden/>
          </w:rPr>
          <w:fldChar w:fldCharType="separate"/>
        </w:r>
        <w:r>
          <w:rPr>
            <w:noProof/>
            <w:webHidden/>
          </w:rPr>
          <w:t>1</w:t>
        </w:r>
        <w:r>
          <w:rPr>
            <w:noProof/>
            <w:webHidden/>
          </w:rPr>
          <w:fldChar w:fldCharType="end"/>
        </w:r>
      </w:hyperlink>
    </w:p>
    <w:p w14:paraId="0334EFE5" w14:textId="618FBC23" w:rsidR="00554DC6" w:rsidRDefault="00554DC6">
      <w:pPr>
        <w:pStyle w:val="TOC3"/>
        <w:tabs>
          <w:tab w:val="right" w:leader="dot" w:pos="9350"/>
        </w:tabs>
        <w:rPr>
          <w:rFonts w:eastAsiaTheme="minorEastAsia"/>
          <w:noProof/>
        </w:rPr>
      </w:pPr>
      <w:hyperlink w:anchor="_Toc233127748" w:history="1">
        <w:r w:rsidRPr="006F1748">
          <w:rPr>
            <w:rStyle w:val="Hyperlink"/>
            <w:noProof/>
          </w:rPr>
          <w:t>Step 1 — Create the workflow and add the form trigger</w:t>
        </w:r>
        <w:r>
          <w:rPr>
            <w:noProof/>
            <w:webHidden/>
          </w:rPr>
          <w:tab/>
        </w:r>
        <w:r>
          <w:rPr>
            <w:noProof/>
            <w:webHidden/>
          </w:rPr>
          <w:fldChar w:fldCharType="begin"/>
        </w:r>
        <w:r>
          <w:rPr>
            <w:noProof/>
            <w:webHidden/>
          </w:rPr>
          <w:instrText xml:space="preserve"> PAGEREF _Toc233127748 \h </w:instrText>
        </w:r>
        <w:r>
          <w:rPr>
            <w:noProof/>
            <w:webHidden/>
          </w:rPr>
        </w:r>
        <w:r>
          <w:rPr>
            <w:noProof/>
            <w:webHidden/>
          </w:rPr>
          <w:fldChar w:fldCharType="separate"/>
        </w:r>
        <w:r>
          <w:rPr>
            <w:noProof/>
            <w:webHidden/>
          </w:rPr>
          <w:t>1</w:t>
        </w:r>
        <w:r>
          <w:rPr>
            <w:noProof/>
            <w:webHidden/>
          </w:rPr>
          <w:fldChar w:fldCharType="end"/>
        </w:r>
      </w:hyperlink>
    </w:p>
    <w:p w14:paraId="20E3C4B6" w14:textId="1CD722A8" w:rsidR="00554DC6" w:rsidRDefault="00554DC6">
      <w:pPr>
        <w:pStyle w:val="TOC3"/>
        <w:tabs>
          <w:tab w:val="right" w:leader="dot" w:pos="9350"/>
        </w:tabs>
        <w:rPr>
          <w:rFonts w:eastAsiaTheme="minorEastAsia"/>
          <w:noProof/>
        </w:rPr>
      </w:pPr>
      <w:hyperlink w:anchor="_Toc233127749" w:history="1">
        <w:r w:rsidRPr="006F1748">
          <w:rPr>
            <w:rStyle w:val="Hyperlink"/>
            <w:noProof/>
          </w:rPr>
          <w:t>Step 2 — Add and configure the Gmail node</w:t>
        </w:r>
        <w:r>
          <w:rPr>
            <w:noProof/>
            <w:webHidden/>
          </w:rPr>
          <w:tab/>
        </w:r>
        <w:r>
          <w:rPr>
            <w:noProof/>
            <w:webHidden/>
          </w:rPr>
          <w:fldChar w:fldCharType="begin"/>
        </w:r>
        <w:r>
          <w:rPr>
            <w:noProof/>
            <w:webHidden/>
          </w:rPr>
          <w:instrText xml:space="preserve"> PAGEREF _Toc233127749 \h </w:instrText>
        </w:r>
        <w:r>
          <w:rPr>
            <w:noProof/>
            <w:webHidden/>
          </w:rPr>
        </w:r>
        <w:r>
          <w:rPr>
            <w:noProof/>
            <w:webHidden/>
          </w:rPr>
          <w:fldChar w:fldCharType="separate"/>
        </w:r>
        <w:r>
          <w:rPr>
            <w:noProof/>
            <w:webHidden/>
          </w:rPr>
          <w:t>1</w:t>
        </w:r>
        <w:r>
          <w:rPr>
            <w:noProof/>
            <w:webHidden/>
          </w:rPr>
          <w:fldChar w:fldCharType="end"/>
        </w:r>
      </w:hyperlink>
    </w:p>
    <w:p w14:paraId="5CFE4D83" w14:textId="6F2ED2FF" w:rsidR="00554DC6" w:rsidRDefault="00554DC6">
      <w:pPr>
        <w:pStyle w:val="TOC3"/>
        <w:tabs>
          <w:tab w:val="right" w:leader="dot" w:pos="9350"/>
        </w:tabs>
        <w:rPr>
          <w:rFonts w:eastAsiaTheme="minorEastAsia"/>
          <w:noProof/>
        </w:rPr>
      </w:pPr>
      <w:hyperlink w:anchor="_Toc233127750" w:history="1">
        <w:r w:rsidRPr="006F1748">
          <w:rPr>
            <w:rStyle w:val="Hyperlink"/>
            <w:noProof/>
          </w:rPr>
          <w:t>Step 3 — Connect, save, and activate</w:t>
        </w:r>
        <w:r>
          <w:rPr>
            <w:noProof/>
            <w:webHidden/>
          </w:rPr>
          <w:tab/>
        </w:r>
        <w:r>
          <w:rPr>
            <w:noProof/>
            <w:webHidden/>
          </w:rPr>
          <w:fldChar w:fldCharType="begin"/>
        </w:r>
        <w:r>
          <w:rPr>
            <w:noProof/>
            <w:webHidden/>
          </w:rPr>
          <w:instrText xml:space="preserve"> PAGEREF _Toc233127750 \h </w:instrText>
        </w:r>
        <w:r>
          <w:rPr>
            <w:noProof/>
            <w:webHidden/>
          </w:rPr>
        </w:r>
        <w:r>
          <w:rPr>
            <w:noProof/>
            <w:webHidden/>
          </w:rPr>
          <w:fldChar w:fldCharType="separate"/>
        </w:r>
        <w:r>
          <w:rPr>
            <w:noProof/>
            <w:webHidden/>
          </w:rPr>
          <w:t>1</w:t>
        </w:r>
        <w:r>
          <w:rPr>
            <w:noProof/>
            <w:webHidden/>
          </w:rPr>
          <w:fldChar w:fldCharType="end"/>
        </w:r>
      </w:hyperlink>
    </w:p>
    <w:p w14:paraId="22F091CE" w14:textId="2233C2DF" w:rsidR="00554DC6" w:rsidRDefault="00554DC6">
      <w:pPr>
        <w:pStyle w:val="TOC3"/>
        <w:tabs>
          <w:tab w:val="right" w:leader="dot" w:pos="9350"/>
        </w:tabs>
        <w:rPr>
          <w:rFonts w:eastAsiaTheme="minorEastAsia"/>
          <w:noProof/>
        </w:rPr>
      </w:pPr>
      <w:hyperlink w:anchor="_Toc233127751" w:history="1">
        <w:r w:rsidRPr="006F1748">
          <w:rPr>
            <w:rStyle w:val="Hyperlink"/>
            <w:noProof/>
          </w:rPr>
          <w:t>Step 4 — Get the form’s Production URL</w:t>
        </w:r>
        <w:r>
          <w:rPr>
            <w:noProof/>
            <w:webHidden/>
          </w:rPr>
          <w:tab/>
        </w:r>
        <w:r>
          <w:rPr>
            <w:noProof/>
            <w:webHidden/>
          </w:rPr>
          <w:fldChar w:fldCharType="begin"/>
        </w:r>
        <w:r>
          <w:rPr>
            <w:noProof/>
            <w:webHidden/>
          </w:rPr>
          <w:instrText xml:space="preserve"> PAGEREF _Toc233127751 \h </w:instrText>
        </w:r>
        <w:r>
          <w:rPr>
            <w:noProof/>
            <w:webHidden/>
          </w:rPr>
        </w:r>
        <w:r>
          <w:rPr>
            <w:noProof/>
            <w:webHidden/>
          </w:rPr>
          <w:fldChar w:fldCharType="separate"/>
        </w:r>
        <w:r>
          <w:rPr>
            <w:noProof/>
            <w:webHidden/>
          </w:rPr>
          <w:t>1</w:t>
        </w:r>
        <w:r>
          <w:rPr>
            <w:noProof/>
            <w:webHidden/>
          </w:rPr>
          <w:fldChar w:fldCharType="end"/>
        </w:r>
      </w:hyperlink>
    </w:p>
    <w:p w14:paraId="02163EF1" w14:textId="2453EC83" w:rsidR="00554DC6" w:rsidRDefault="00554DC6">
      <w:pPr>
        <w:pStyle w:val="TOC3"/>
        <w:tabs>
          <w:tab w:val="right" w:leader="dot" w:pos="9350"/>
        </w:tabs>
        <w:rPr>
          <w:rFonts w:eastAsiaTheme="minorEastAsia"/>
          <w:noProof/>
        </w:rPr>
      </w:pPr>
      <w:hyperlink w:anchor="_Toc233127752" w:history="1">
        <w:r w:rsidRPr="006F1748">
          <w:rPr>
            <w:rStyle w:val="Hyperlink"/>
            <w:noProof/>
          </w:rPr>
          <w:t>Step 5 — Make the QR code and flyer</w:t>
        </w:r>
        <w:r>
          <w:rPr>
            <w:noProof/>
            <w:webHidden/>
          </w:rPr>
          <w:tab/>
        </w:r>
        <w:r>
          <w:rPr>
            <w:noProof/>
            <w:webHidden/>
          </w:rPr>
          <w:fldChar w:fldCharType="begin"/>
        </w:r>
        <w:r>
          <w:rPr>
            <w:noProof/>
            <w:webHidden/>
          </w:rPr>
          <w:instrText xml:space="preserve"> PAGEREF _Toc233127752 \h </w:instrText>
        </w:r>
        <w:r>
          <w:rPr>
            <w:noProof/>
            <w:webHidden/>
          </w:rPr>
        </w:r>
        <w:r>
          <w:rPr>
            <w:noProof/>
            <w:webHidden/>
          </w:rPr>
          <w:fldChar w:fldCharType="separate"/>
        </w:r>
        <w:r>
          <w:rPr>
            <w:noProof/>
            <w:webHidden/>
          </w:rPr>
          <w:t>1</w:t>
        </w:r>
        <w:r>
          <w:rPr>
            <w:noProof/>
            <w:webHidden/>
          </w:rPr>
          <w:fldChar w:fldCharType="end"/>
        </w:r>
      </w:hyperlink>
    </w:p>
    <w:p w14:paraId="2A795262" w14:textId="54DF6491" w:rsidR="00554DC6" w:rsidRDefault="00554DC6">
      <w:pPr>
        <w:pStyle w:val="TOC1"/>
        <w:tabs>
          <w:tab w:val="right" w:leader="dot" w:pos="9350"/>
        </w:tabs>
        <w:rPr>
          <w:rFonts w:eastAsiaTheme="minorEastAsia"/>
          <w:noProof/>
        </w:rPr>
      </w:pPr>
      <w:hyperlink w:anchor="_Toc233127753" w:history="1">
        <w:r w:rsidRPr="006F1748">
          <w:rPr>
            <w:rStyle w:val="Hyperlink"/>
            <w:noProof/>
          </w:rPr>
          <w:t>Activity 2: Capture Data in a Table</w:t>
        </w:r>
        <w:r>
          <w:rPr>
            <w:noProof/>
            <w:webHidden/>
          </w:rPr>
          <w:tab/>
        </w:r>
        <w:r>
          <w:rPr>
            <w:noProof/>
            <w:webHidden/>
          </w:rPr>
          <w:fldChar w:fldCharType="begin"/>
        </w:r>
        <w:r>
          <w:rPr>
            <w:noProof/>
            <w:webHidden/>
          </w:rPr>
          <w:instrText xml:space="preserve"> PAGEREF _Toc233127753 \h </w:instrText>
        </w:r>
        <w:r>
          <w:rPr>
            <w:noProof/>
            <w:webHidden/>
          </w:rPr>
        </w:r>
        <w:r>
          <w:rPr>
            <w:noProof/>
            <w:webHidden/>
          </w:rPr>
          <w:fldChar w:fldCharType="separate"/>
        </w:r>
        <w:r>
          <w:rPr>
            <w:noProof/>
            <w:webHidden/>
          </w:rPr>
          <w:t>1</w:t>
        </w:r>
        <w:r>
          <w:rPr>
            <w:noProof/>
            <w:webHidden/>
          </w:rPr>
          <w:fldChar w:fldCharType="end"/>
        </w:r>
      </w:hyperlink>
    </w:p>
    <w:p w14:paraId="0B5A413D" w14:textId="45FB94F3" w:rsidR="00554DC6" w:rsidRDefault="00554DC6">
      <w:pPr>
        <w:pStyle w:val="TOC2"/>
        <w:tabs>
          <w:tab w:val="right" w:leader="dot" w:pos="9350"/>
        </w:tabs>
        <w:rPr>
          <w:rFonts w:eastAsiaTheme="minorEastAsia"/>
          <w:noProof/>
        </w:rPr>
      </w:pPr>
      <w:hyperlink w:anchor="_Toc233127754" w:history="1">
        <w:r w:rsidRPr="006F1748">
          <w:rPr>
            <w:rStyle w:val="Hyperlink"/>
            <w:noProof/>
          </w:rPr>
          <w:t>Goal</w:t>
        </w:r>
        <w:r>
          <w:rPr>
            <w:noProof/>
            <w:webHidden/>
          </w:rPr>
          <w:tab/>
        </w:r>
        <w:r>
          <w:rPr>
            <w:noProof/>
            <w:webHidden/>
          </w:rPr>
          <w:fldChar w:fldCharType="begin"/>
        </w:r>
        <w:r>
          <w:rPr>
            <w:noProof/>
            <w:webHidden/>
          </w:rPr>
          <w:instrText xml:space="preserve"> PAGEREF _Toc233127754 \h </w:instrText>
        </w:r>
        <w:r>
          <w:rPr>
            <w:noProof/>
            <w:webHidden/>
          </w:rPr>
        </w:r>
        <w:r>
          <w:rPr>
            <w:noProof/>
            <w:webHidden/>
          </w:rPr>
          <w:fldChar w:fldCharType="separate"/>
        </w:r>
        <w:r>
          <w:rPr>
            <w:noProof/>
            <w:webHidden/>
          </w:rPr>
          <w:t>1</w:t>
        </w:r>
        <w:r>
          <w:rPr>
            <w:noProof/>
            <w:webHidden/>
          </w:rPr>
          <w:fldChar w:fldCharType="end"/>
        </w:r>
      </w:hyperlink>
    </w:p>
    <w:p w14:paraId="20857E27" w14:textId="69809A0C" w:rsidR="00554DC6" w:rsidRDefault="00554DC6">
      <w:pPr>
        <w:pStyle w:val="TOC2"/>
        <w:tabs>
          <w:tab w:val="right" w:leader="dot" w:pos="9350"/>
        </w:tabs>
        <w:rPr>
          <w:rFonts w:eastAsiaTheme="minorEastAsia"/>
          <w:noProof/>
        </w:rPr>
      </w:pPr>
      <w:hyperlink w:anchor="_Toc233127755"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_Toc233127755 \h </w:instrText>
        </w:r>
        <w:r>
          <w:rPr>
            <w:noProof/>
            <w:webHidden/>
          </w:rPr>
        </w:r>
        <w:r>
          <w:rPr>
            <w:noProof/>
            <w:webHidden/>
          </w:rPr>
          <w:fldChar w:fldCharType="separate"/>
        </w:r>
        <w:r>
          <w:rPr>
            <w:noProof/>
            <w:webHidden/>
          </w:rPr>
          <w:t>1</w:t>
        </w:r>
        <w:r>
          <w:rPr>
            <w:noProof/>
            <w:webHidden/>
          </w:rPr>
          <w:fldChar w:fldCharType="end"/>
        </w:r>
      </w:hyperlink>
    </w:p>
    <w:p w14:paraId="3C457276" w14:textId="4D5EC40A" w:rsidR="00554DC6" w:rsidRDefault="00554DC6">
      <w:pPr>
        <w:pStyle w:val="TOC2"/>
        <w:tabs>
          <w:tab w:val="right" w:leader="dot" w:pos="9350"/>
        </w:tabs>
        <w:rPr>
          <w:rFonts w:eastAsiaTheme="minorEastAsia"/>
          <w:noProof/>
        </w:rPr>
      </w:pPr>
      <w:hyperlink w:anchor="_Toc233127756" w:history="1">
        <w:r w:rsidRPr="006F1748">
          <w:rPr>
            <w:rStyle w:val="Hyperlink"/>
            <w:noProof/>
          </w:rPr>
          <w:t>Step-by-step build</w:t>
        </w:r>
        <w:r>
          <w:rPr>
            <w:noProof/>
            <w:webHidden/>
          </w:rPr>
          <w:tab/>
        </w:r>
        <w:r>
          <w:rPr>
            <w:noProof/>
            <w:webHidden/>
          </w:rPr>
          <w:fldChar w:fldCharType="begin"/>
        </w:r>
        <w:r>
          <w:rPr>
            <w:noProof/>
            <w:webHidden/>
          </w:rPr>
          <w:instrText xml:space="preserve"> PAGEREF _Toc233127756 \h </w:instrText>
        </w:r>
        <w:r>
          <w:rPr>
            <w:noProof/>
            <w:webHidden/>
          </w:rPr>
        </w:r>
        <w:r>
          <w:rPr>
            <w:noProof/>
            <w:webHidden/>
          </w:rPr>
          <w:fldChar w:fldCharType="separate"/>
        </w:r>
        <w:r>
          <w:rPr>
            <w:noProof/>
            <w:webHidden/>
          </w:rPr>
          <w:t>1</w:t>
        </w:r>
        <w:r>
          <w:rPr>
            <w:noProof/>
            <w:webHidden/>
          </w:rPr>
          <w:fldChar w:fldCharType="end"/>
        </w:r>
      </w:hyperlink>
    </w:p>
    <w:p w14:paraId="4F44FFF8" w14:textId="02792EB4" w:rsidR="00554DC6" w:rsidRDefault="00554DC6">
      <w:pPr>
        <w:pStyle w:val="TOC3"/>
        <w:tabs>
          <w:tab w:val="right" w:leader="dot" w:pos="9350"/>
        </w:tabs>
        <w:rPr>
          <w:rFonts w:eastAsiaTheme="minorEastAsia"/>
          <w:noProof/>
        </w:rPr>
      </w:pPr>
      <w:hyperlink w:anchor="_Toc233127757" w:history="1">
        <w:r w:rsidRPr="006F1748">
          <w:rPr>
            <w:rStyle w:val="Hyperlink"/>
            <w:noProof/>
          </w:rPr>
          <w:t>Step 1 — Create the Data Table</w:t>
        </w:r>
        <w:r>
          <w:rPr>
            <w:noProof/>
            <w:webHidden/>
          </w:rPr>
          <w:tab/>
        </w:r>
        <w:r>
          <w:rPr>
            <w:noProof/>
            <w:webHidden/>
          </w:rPr>
          <w:fldChar w:fldCharType="begin"/>
        </w:r>
        <w:r>
          <w:rPr>
            <w:noProof/>
            <w:webHidden/>
          </w:rPr>
          <w:instrText xml:space="preserve"> PAGEREF _Toc233127757 \h </w:instrText>
        </w:r>
        <w:r>
          <w:rPr>
            <w:noProof/>
            <w:webHidden/>
          </w:rPr>
        </w:r>
        <w:r>
          <w:rPr>
            <w:noProof/>
            <w:webHidden/>
          </w:rPr>
          <w:fldChar w:fldCharType="separate"/>
        </w:r>
        <w:r>
          <w:rPr>
            <w:noProof/>
            <w:webHidden/>
          </w:rPr>
          <w:t>1</w:t>
        </w:r>
        <w:r>
          <w:rPr>
            <w:noProof/>
            <w:webHidden/>
          </w:rPr>
          <w:fldChar w:fldCharType="end"/>
        </w:r>
      </w:hyperlink>
    </w:p>
    <w:p w14:paraId="251CA489" w14:textId="148B83B9" w:rsidR="00554DC6" w:rsidRDefault="00554DC6">
      <w:pPr>
        <w:pStyle w:val="TOC3"/>
        <w:tabs>
          <w:tab w:val="right" w:leader="dot" w:pos="9350"/>
        </w:tabs>
        <w:rPr>
          <w:rFonts w:eastAsiaTheme="minorEastAsia"/>
          <w:noProof/>
        </w:rPr>
      </w:pPr>
      <w:hyperlink w:anchor="_Toc233127758" w:history="1">
        <w:r w:rsidRPr="006F1748">
          <w:rPr>
            <w:rStyle w:val="Hyperlink"/>
            <w:noProof/>
          </w:rPr>
          <w:t>Step 2 — Add the form trigger</w:t>
        </w:r>
        <w:r>
          <w:rPr>
            <w:noProof/>
            <w:webHidden/>
          </w:rPr>
          <w:tab/>
        </w:r>
        <w:r>
          <w:rPr>
            <w:noProof/>
            <w:webHidden/>
          </w:rPr>
          <w:fldChar w:fldCharType="begin"/>
        </w:r>
        <w:r>
          <w:rPr>
            <w:noProof/>
            <w:webHidden/>
          </w:rPr>
          <w:instrText xml:space="preserve"> PAGEREF _Toc233127758 \h </w:instrText>
        </w:r>
        <w:r>
          <w:rPr>
            <w:noProof/>
            <w:webHidden/>
          </w:rPr>
        </w:r>
        <w:r>
          <w:rPr>
            <w:noProof/>
            <w:webHidden/>
          </w:rPr>
          <w:fldChar w:fldCharType="separate"/>
        </w:r>
        <w:r>
          <w:rPr>
            <w:noProof/>
            <w:webHidden/>
          </w:rPr>
          <w:t>1</w:t>
        </w:r>
        <w:r>
          <w:rPr>
            <w:noProof/>
            <w:webHidden/>
          </w:rPr>
          <w:fldChar w:fldCharType="end"/>
        </w:r>
      </w:hyperlink>
    </w:p>
    <w:p w14:paraId="56E0F4A2" w14:textId="5B29F3B0" w:rsidR="00554DC6" w:rsidRDefault="00554DC6">
      <w:pPr>
        <w:pStyle w:val="TOC3"/>
        <w:tabs>
          <w:tab w:val="right" w:leader="dot" w:pos="9350"/>
        </w:tabs>
        <w:rPr>
          <w:rFonts w:eastAsiaTheme="minorEastAsia"/>
          <w:noProof/>
        </w:rPr>
      </w:pPr>
      <w:hyperlink w:anchor="_Toc233127759" w:history="1">
        <w:r w:rsidRPr="006F1748">
          <w:rPr>
            <w:rStyle w:val="Hyperlink"/>
            <w:noProof/>
          </w:rPr>
          <w:t>Step 3 — Add the If (branch) node</w:t>
        </w:r>
        <w:r>
          <w:rPr>
            <w:noProof/>
            <w:webHidden/>
          </w:rPr>
          <w:tab/>
        </w:r>
        <w:r>
          <w:rPr>
            <w:noProof/>
            <w:webHidden/>
          </w:rPr>
          <w:fldChar w:fldCharType="begin"/>
        </w:r>
        <w:r>
          <w:rPr>
            <w:noProof/>
            <w:webHidden/>
          </w:rPr>
          <w:instrText xml:space="preserve"> PAGEREF _Toc233127759 \h </w:instrText>
        </w:r>
        <w:r>
          <w:rPr>
            <w:noProof/>
            <w:webHidden/>
          </w:rPr>
        </w:r>
        <w:r>
          <w:rPr>
            <w:noProof/>
            <w:webHidden/>
          </w:rPr>
          <w:fldChar w:fldCharType="separate"/>
        </w:r>
        <w:r>
          <w:rPr>
            <w:noProof/>
            <w:webHidden/>
          </w:rPr>
          <w:t>1</w:t>
        </w:r>
        <w:r>
          <w:rPr>
            <w:noProof/>
            <w:webHidden/>
          </w:rPr>
          <w:fldChar w:fldCharType="end"/>
        </w:r>
      </w:hyperlink>
    </w:p>
    <w:p w14:paraId="0F15D507" w14:textId="2608CF04" w:rsidR="00554DC6" w:rsidRDefault="00554DC6">
      <w:pPr>
        <w:pStyle w:val="TOC3"/>
        <w:tabs>
          <w:tab w:val="right" w:leader="dot" w:pos="9350"/>
        </w:tabs>
        <w:rPr>
          <w:rFonts w:eastAsiaTheme="minorEastAsia"/>
          <w:noProof/>
        </w:rPr>
      </w:pPr>
      <w:hyperlink w:anchor="_Toc233127760" w:history="1">
        <w:r w:rsidRPr="006F1748">
          <w:rPr>
            <w:rStyle w:val="Hyperlink"/>
            <w:noProof/>
          </w:rPr>
          <w:t>Step 4 — Gmail node on the true branch</w:t>
        </w:r>
        <w:r>
          <w:rPr>
            <w:noProof/>
            <w:webHidden/>
          </w:rPr>
          <w:tab/>
        </w:r>
        <w:r>
          <w:rPr>
            <w:noProof/>
            <w:webHidden/>
          </w:rPr>
          <w:fldChar w:fldCharType="begin"/>
        </w:r>
        <w:r>
          <w:rPr>
            <w:noProof/>
            <w:webHidden/>
          </w:rPr>
          <w:instrText xml:space="preserve"> PAGEREF _Toc233127760 \h </w:instrText>
        </w:r>
        <w:r>
          <w:rPr>
            <w:noProof/>
            <w:webHidden/>
          </w:rPr>
        </w:r>
        <w:r>
          <w:rPr>
            <w:noProof/>
            <w:webHidden/>
          </w:rPr>
          <w:fldChar w:fldCharType="separate"/>
        </w:r>
        <w:r>
          <w:rPr>
            <w:noProof/>
            <w:webHidden/>
          </w:rPr>
          <w:t>1</w:t>
        </w:r>
        <w:r>
          <w:rPr>
            <w:noProof/>
            <w:webHidden/>
          </w:rPr>
          <w:fldChar w:fldCharType="end"/>
        </w:r>
      </w:hyperlink>
    </w:p>
    <w:p w14:paraId="539A2FC7" w14:textId="3A68F856" w:rsidR="00554DC6" w:rsidRDefault="00554DC6">
      <w:pPr>
        <w:pStyle w:val="TOC3"/>
        <w:tabs>
          <w:tab w:val="right" w:leader="dot" w:pos="9350"/>
        </w:tabs>
        <w:rPr>
          <w:rFonts w:eastAsiaTheme="minorEastAsia"/>
          <w:noProof/>
        </w:rPr>
      </w:pPr>
      <w:hyperlink w:anchor="_Toc233127761" w:history="1">
        <w:r w:rsidRPr="006F1748">
          <w:rPr>
            <w:rStyle w:val="Hyperlink"/>
            <w:noProof/>
          </w:rPr>
          <w:t>Step 5 — Insert row nodes (both branches)</w:t>
        </w:r>
        <w:r>
          <w:rPr>
            <w:noProof/>
            <w:webHidden/>
          </w:rPr>
          <w:tab/>
        </w:r>
        <w:r>
          <w:rPr>
            <w:noProof/>
            <w:webHidden/>
          </w:rPr>
          <w:fldChar w:fldCharType="begin"/>
        </w:r>
        <w:r>
          <w:rPr>
            <w:noProof/>
            <w:webHidden/>
          </w:rPr>
          <w:instrText xml:space="preserve"> PAGEREF _Toc233127761 \h </w:instrText>
        </w:r>
        <w:r>
          <w:rPr>
            <w:noProof/>
            <w:webHidden/>
          </w:rPr>
        </w:r>
        <w:r>
          <w:rPr>
            <w:noProof/>
            <w:webHidden/>
          </w:rPr>
          <w:fldChar w:fldCharType="separate"/>
        </w:r>
        <w:r>
          <w:rPr>
            <w:noProof/>
            <w:webHidden/>
          </w:rPr>
          <w:t>1</w:t>
        </w:r>
        <w:r>
          <w:rPr>
            <w:noProof/>
            <w:webHidden/>
          </w:rPr>
          <w:fldChar w:fldCharType="end"/>
        </w:r>
      </w:hyperlink>
    </w:p>
    <w:p w14:paraId="5D27D502" w14:textId="279BA815" w:rsidR="00554DC6" w:rsidRDefault="00554DC6">
      <w:pPr>
        <w:pStyle w:val="TOC3"/>
        <w:tabs>
          <w:tab w:val="right" w:leader="dot" w:pos="9350"/>
        </w:tabs>
        <w:rPr>
          <w:rFonts w:eastAsiaTheme="minorEastAsia"/>
          <w:noProof/>
        </w:rPr>
      </w:pPr>
      <w:hyperlink w:anchor="_Toc233127762" w:history="1">
        <w:r w:rsidRPr="006F1748">
          <w:rPr>
            <w:rStyle w:val="Hyperlink"/>
            <w:noProof/>
          </w:rPr>
          <w:t>Step 6 — Connect, save, test</w:t>
        </w:r>
        <w:r>
          <w:rPr>
            <w:noProof/>
            <w:webHidden/>
          </w:rPr>
          <w:tab/>
        </w:r>
        <w:r>
          <w:rPr>
            <w:noProof/>
            <w:webHidden/>
          </w:rPr>
          <w:fldChar w:fldCharType="begin"/>
        </w:r>
        <w:r>
          <w:rPr>
            <w:noProof/>
            <w:webHidden/>
          </w:rPr>
          <w:instrText xml:space="preserve"> PAGEREF _Toc233127762 \h </w:instrText>
        </w:r>
        <w:r>
          <w:rPr>
            <w:noProof/>
            <w:webHidden/>
          </w:rPr>
        </w:r>
        <w:r>
          <w:rPr>
            <w:noProof/>
            <w:webHidden/>
          </w:rPr>
          <w:fldChar w:fldCharType="separate"/>
        </w:r>
        <w:r>
          <w:rPr>
            <w:noProof/>
            <w:webHidden/>
          </w:rPr>
          <w:t>1</w:t>
        </w:r>
        <w:r>
          <w:rPr>
            <w:noProof/>
            <w:webHidden/>
          </w:rPr>
          <w:fldChar w:fldCharType="end"/>
        </w:r>
      </w:hyperlink>
    </w:p>
    <w:p w14:paraId="5C23A742" w14:textId="26D19446" w:rsidR="00554DC6" w:rsidRDefault="00554DC6">
      <w:pPr>
        <w:pStyle w:val="TOC1"/>
        <w:tabs>
          <w:tab w:val="right" w:leader="dot" w:pos="9350"/>
        </w:tabs>
        <w:rPr>
          <w:rFonts w:eastAsiaTheme="minorEastAsia"/>
          <w:noProof/>
        </w:rPr>
      </w:pPr>
      <w:hyperlink w:anchor="_Toc233127763" w:history="1">
        <w:r w:rsidRPr="006F1748">
          <w:rPr>
            <w:rStyle w:val="Hyperlink"/>
            <w:noProof/>
          </w:rPr>
          <w:t>Activity 3: Conditional Response</w:t>
        </w:r>
        <w:r>
          <w:rPr>
            <w:noProof/>
            <w:webHidden/>
          </w:rPr>
          <w:tab/>
        </w:r>
        <w:r>
          <w:rPr>
            <w:noProof/>
            <w:webHidden/>
          </w:rPr>
          <w:fldChar w:fldCharType="begin"/>
        </w:r>
        <w:r>
          <w:rPr>
            <w:noProof/>
            <w:webHidden/>
          </w:rPr>
          <w:instrText xml:space="preserve"> PAGEREF _Toc233127763 \h </w:instrText>
        </w:r>
        <w:r>
          <w:rPr>
            <w:noProof/>
            <w:webHidden/>
          </w:rPr>
        </w:r>
        <w:r>
          <w:rPr>
            <w:noProof/>
            <w:webHidden/>
          </w:rPr>
          <w:fldChar w:fldCharType="separate"/>
        </w:r>
        <w:r>
          <w:rPr>
            <w:noProof/>
            <w:webHidden/>
          </w:rPr>
          <w:t>1</w:t>
        </w:r>
        <w:r>
          <w:rPr>
            <w:noProof/>
            <w:webHidden/>
          </w:rPr>
          <w:fldChar w:fldCharType="end"/>
        </w:r>
      </w:hyperlink>
    </w:p>
    <w:p w14:paraId="5ED480A4" w14:textId="0955C2DD" w:rsidR="00554DC6" w:rsidRDefault="00554DC6">
      <w:pPr>
        <w:pStyle w:val="TOC2"/>
        <w:tabs>
          <w:tab w:val="right" w:leader="dot" w:pos="9350"/>
        </w:tabs>
        <w:rPr>
          <w:rFonts w:eastAsiaTheme="minorEastAsia"/>
          <w:noProof/>
        </w:rPr>
      </w:pPr>
      <w:hyperlink w:anchor="_Toc233127764" w:history="1">
        <w:r w:rsidRPr="006F1748">
          <w:rPr>
            <w:rStyle w:val="Hyperlink"/>
            <w:noProof/>
          </w:rPr>
          <w:t>Goal</w:t>
        </w:r>
        <w:r>
          <w:rPr>
            <w:noProof/>
            <w:webHidden/>
          </w:rPr>
          <w:tab/>
        </w:r>
        <w:r>
          <w:rPr>
            <w:noProof/>
            <w:webHidden/>
          </w:rPr>
          <w:fldChar w:fldCharType="begin"/>
        </w:r>
        <w:r>
          <w:rPr>
            <w:noProof/>
            <w:webHidden/>
          </w:rPr>
          <w:instrText xml:space="preserve"> PAGEREF _Toc233127764 \h </w:instrText>
        </w:r>
        <w:r>
          <w:rPr>
            <w:noProof/>
            <w:webHidden/>
          </w:rPr>
        </w:r>
        <w:r>
          <w:rPr>
            <w:noProof/>
            <w:webHidden/>
          </w:rPr>
          <w:fldChar w:fldCharType="separate"/>
        </w:r>
        <w:r>
          <w:rPr>
            <w:noProof/>
            <w:webHidden/>
          </w:rPr>
          <w:t>1</w:t>
        </w:r>
        <w:r>
          <w:rPr>
            <w:noProof/>
            <w:webHidden/>
          </w:rPr>
          <w:fldChar w:fldCharType="end"/>
        </w:r>
      </w:hyperlink>
    </w:p>
    <w:p w14:paraId="1958027A" w14:textId="2BB1BA83" w:rsidR="00554DC6" w:rsidRDefault="00554DC6">
      <w:pPr>
        <w:pStyle w:val="TOC2"/>
        <w:tabs>
          <w:tab w:val="right" w:leader="dot" w:pos="9350"/>
        </w:tabs>
        <w:rPr>
          <w:rFonts w:eastAsiaTheme="minorEastAsia"/>
          <w:noProof/>
        </w:rPr>
      </w:pPr>
      <w:hyperlink w:anchor="_Toc233127765"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_Toc233127765 \h </w:instrText>
        </w:r>
        <w:r>
          <w:rPr>
            <w:noProof/>
            <w:webHidden/>
          </w:rPr>
        </w:r>
        <w:r>
          <w:rPr>
            <w:noProof/>
            <w:webHidden/>
          </w:rPr>
          <w:fldChar w:fldCharType="separate"/>
        </w:r>
        <w:r>
          <w:rPr>
            <w:noProof/>
            <w:webHidden/>
          </w:rPr>
          <w:t>1</w:t>
        </w:r>
        <w:r>
          <w:rPr>
            <w:noProof/>
            <w:webHidden/>
          </w:rPr>
          <w:fldChar w:fldCharType="end"/>
        </w:r>
      </w:hyperlink>
    </w:p>
    <w:p w14:paraId="6063AF33" w14:textId="105165EF" w:rsidR="00554DC6" w:rsidRDefault="00554DC6">
      <w:pPr>
        <w:pStyle w:val="TOC2"/>
        <w:tabs>
          <w:tab w:val="right" w:leader="dot" w:pos="9350"/>
        </w:tabs>
        <w:rPr>
          <w:rFonts w:eastAsiaTheme="minorEastAsia"/>
          <w:noProof/>
        </w:rPr>
      </w:pPr>
      <w:hyperlink w:anchor="_Toc233127766" w:history="1">
        <w:r w:rsidRPr="006F1748">
          <w:rPr>
            <w:rStyle w:val="Hyperlink"/>
            <w:noProof/>
          </w:rPr>
          <w:t>Step-by-step build</w:t>
        </w:r>
        <w:r>
          <w:rPr>
            <w:noProof/>
            <w:webHidden/>
          </w:rPr>
          <w:tab/>
        </w:r>
        <w:r>
          <w:rPr>
            <w:noProof/>
            <w:webHidden/>
          </w:rPr>
          <w:fldChar w:fldCharType="begin"/>
        </w:r>
        <w:r>
          <w:rPr>
            <w:noProof/>
            <w:webHidden/>
          </w:rPr>
          <w:instrText xml:space="preserve"> PAGEREF _Toc233127766 \h </w:instrText>
        </w:r>
        <w:r>
          <w:rPr>
            <w:noProof/>
            <w:webHidden/>
          </w:rPr>
        </w:r>
        <w:r>
          <w:rPr>
            <w:noProof/>
            <w:webHidden/>
          </w:rPr>
          <w:fldChar w:fldCharType="separate"/>
        </w:r>
        <w:r>
          <w:rPr>
            <w:noProof/>
            <w:webHidden/>
          </w:rPr>
          <w:t>1</w:t>
        </w:r>
        <w:r>
          <w:rPr>
            <w:noProof/>
            <w:webHidden/>
          </w:rPr>
          <w:fldChar w:fldCharType="end"/>
        </w:r>
      </w:hyperlink>
    </w:p>
    <w:p w14:paraId="6B453029" w14:textId="71B29DAD" w:rsidR="00554DC6" w:rsidRDefault="00554DC6">
      <w:pPr>
        <w:pStyle w:val="TOC3"/>
        <w:tabs>
          <w:tab w:val="right" w:leader="dot" w:pos="9350"/>
        </w:tabs>
        <w:rPr>
          <w:rFonts w:eastAsiaTheme="minorEastAsia"/>
          <w:noProof/>
        </w:rPr>
      </w:pPr>
      <w:hyperlink w:anchor="_Toc233127767" w:history="1">
        <w:r w:rsidRPr="006F1748">
          <w:rPr>
            <w:rStyle w:val="Hyperlink"/>
            <w:noProof/>
          </w:rPr>
          <w:t>Step 1 — Form trigger</w:t>
        </w:r>
        <w:r>
          <w:rPr>
            <w:noProof/>
            <w:webHidden/>
          </w:rPr>
          <w:tab/>
        </w:r>
        <w:r>
          <w:rPr>
            <w:noProof/>
            <w:webHidden/>
          </w:rPr>
          <w:fldChar w:fldCharType="begin"/>
        </w:r>
        <w:r>
          <w:rPr>
            <w:noProof/>
            <w:webHidden/>
          </w:rPr>
          <w:instrText xml:space="preserve"> PAGEREF _Toc233127767 \h </w:instrText>
        </w:r>
        <w:r>
          <w:rPr>
            <w:noProof/>
            <w:webHidden/>
          </w:rPr>
        </w:r>
        <w:r>
          <w:rPr>
            <w:noProof/>
            <w:webHidden/>
          </w:rPr>
          <w:fldChar w:fldCharType="separate"/>
        </w:r>
        <w:r>
          <w:rPr>
            <w:noProof/>
            <w:webHidden/>
          </w:rPr>
          <w:t>1</w:t>
        </w:r>
        <w:r>
          <w:rPr>
            <w:noProof/>
            <w:webHidden/>
          </w:rPr>
          <w:fldChar w:fldCharType="end"/>
        </w:r>
      </w:hyperlink>
    </w:p>
    <w:p w14:paraId="58557FAB" w14:textId="04A6EC90" w:rsidR="00554DC6" w:rsidRDefault="00554DC6">
      <w:pPr>
        <w:pStyle w:val="TOC3"/>
        <w:tabs>
          <w:tab w:val="right" w:leader="dot" w:pos="9350"/>
        </w:tabs>
        <w:rPr>
          <w:rFonts w:eastAsiaTheme="minorEastAsia"/>
          <w:noProof/>
        </w:rPr>
      </w:pPr>
      <w:hyperlink w:anchor="_Toc233127768" w:history="1">
        <w:r w:rsidRPr="006F1748">
          <w:rPr>
            <w:rStyle w:val="Hyperlink"/>
            <w:noProof/>
          </w:rPr>
          <w:t>Step 2 — If node</w:t>
        </w:r>
        <w:r>
          <w:rPr>
            <w:noProof/>
            <w:webHidden/>
          </w:rPr>
          <w:tab/>
        </w:r>
        <w:r>
          <w:rPr>
            <w:noProof/>
            <w:webHidden/>
          </w:rPr>
          <w:fldChar w:fldCharType="begin"/>
        </w:r>
        <w:r>
          <w:rPr>
            <w:noProof/>
            <w:webHidden/>
          </w:rPr>
          <w:instrText xml:space="preserve"> PAGEREF _Toc233127768 \h </w:instrText>
        </w:r>
        <w:r>
          <w:rPr>
            <w:noProof/>
            <w:webHidden/>
          </w:rPr>
        </w:r>
        <w:r>
          <w:rPr>
            <w:noProof/>
            <w:webHidden/>
          </w:rPr>
          <w:fldChar w:fldCharType="separate"/>
        </w:r>
        <w:r>
          <w:rPr>
            <w:noProof/>
            <w:webHidden/>
          </w:rPr>
          <w:t>1</w:t>
        </w:r>
        <w:r>
          <w:rPr>
            <w:noProof/>
            <w:webHidden/>
          </w:rPr>
          <w:fldChar w:fldCharType="end"/>
        </w:r>
      </w:hyperlink>
    </w:p>
    <w:p w14:paraId="630F96D0" w14:textId="01DF0BCE" w:rsidR="00554DC6" w:rsidRDefault="00554DC6">
      <w:pPr>
        <w:pStyle w:val="TOC3"/>
        <w:tabs>
          <w:tab w:val="right" w:leader="dot" w:pos="9350"/>
        </w:tabs>
        <w:rPr>
          <w:rFonts w:eastAsiaTheme="minorEastAsia"/>
          <w:noProof/>
        </w:rPr>
      </w:pPr>
      <w:hyperlink w:anchor="_Toc233127769" w:history="1">
        <w:r w:rsidRPr="006F1748">
          <w:rPr>
            <w:rStyle w:val="Hyperlink"/>
            <w:noProof/>
          </w:rPr>
          <w:t>Step 3 — Gmail on the true branch</w:t>
        </w:r>
        <w:r>
          <w:rPr>
            <w:noProof/>
            <w:webHidden/>
          </w:rPr>
          <w:tab/>
        </w:r>
        <w:r>
          <w:rPr>
            <w:noProof/>
            <w:webHidden/>
          </w:rPr>
          <w:fldChar w:fldCharType="begin"/>
        </w:r>
        <w:r>
          <w:rPr>
            <w:noProof/>
            <w:webHidden/>
          </w:rPr>
          <w:instrText xml:space="preserve"> PAGEREF _Toc233127769 \h </w:instrText>
        </w:r>
        <w:r>
          <w:rPr>
            <w:noProof/>
            <w:webHidden/>
          </w:rPr>
        </w:r>
        <w:r>
          <w:rPr>
            <w:noProof/>
            <w:webHidden/>
          </w:rPr>
          <w:fldChar w:fldCharType="separate"/>
        </w:r>
        <w:r>
          <w:rPr>
            <w:noProof/>
            <w:webHidden/>
          </w:rPr>
          <w:t>1</w:t>
        </w:r>
        <w:r>
          <w:rPr>
            <w:noProof/>
            <w:webHidden/>
          </w:rPr>
          <w:fldChar w:fldCharType="end"/>
        </w:r>
      </w:hyperlink>
    </w:p>
    <w:p w14:paraId="6819A5A4" w14:textId="48170FE9" w:rsidR="00554DC6" w:rsidRDefault="00554DC6">
      <w:pPr>
        <w:pStyle w:val="TOC3"/>
        <w:tabs>
          <w:tab w:val="right" w:leader="dot" w:pos="9350"/>
        </w:tabs>
        <w:rPr>
          <w:rFonts w:eastAsiaTheme="minorEastAsia"/>
          <w:noProof/>
        </w:rPr>
      </w:pPr>
      <w:hyperlink w:anchor="_Toc233127770" w:history="1">
        <w:r w:rsidRPr="006F1748">
          <w:rPr>
            <w:rStyle w:val="Hyperlink"/>
            <w:noProof/>
          </w:rPr>
          <w:t>Step 4 — No Operation on the false branch</w:t>
        </w:r>
        <w:r>
          <w:rPr>
            <w:noProof/>
            <w:webHidden/>
          </w:rPr>
          <w:tab/>
        </w:r>
        <w:r>
          <w:rPr>
            <w:noProof/>
            <w:webHidden/>
          </w:rPr>
          <w:fldChar w:fldCharType="begin"/>
        </w:r>
        <w:r>
          <w:rPr>
            <w:noProof/>
            <w:webHidden/>
          </w:rPr>
          <w:instrText xml:space="preserve"> PAGEREF _Toc233127770 \h </w:instrText>
        </w:r>
        <w:r>
          <w:rPr>
            <w:noProof/>
            <w:webHidden/>
          </w:rPr>
        </w:r>
        <w:r>
          <w:rPr>
            <w:noProof/>
            <w:webHidden/>
          </w:rPr>
          <w:fldChar w:fldCharType="separate"/>
        </w:r>
        <w:r>
          <w:rPr>
            <w:noProof/>
            <w:webHidden/>
          </w:rPr>
          <w:t>1</w:t>
        </w:r>
        <w:r>
          <w:rPr>
            <w:noProof/>
            <w:webHidden/>
          </w:rPr>
          <w:fldChar w:fldCharType="end"/>
        </w:r>
      </w:hyperlink>
    </w:p>
    <w:p w14:paraId="3AF47CFD" w14:textId="65BC2AD3" w:rsidR="00554DC6" w:rsidRDefault="00554DC6">
      <w:pPr>
        <w:pStyle w:val="TOC3"/>
        <w:tabs>
          <w:tab w:val="right" w:leader="dot" w:pos="9350"/>
        </w:tabs>
        <w:rPr>
          <w:rFonts w:eastAsiaTheme="minorEastAsia"/>
          <w:noProof/>
        </w:rPr>
      </w:pPr>
      <w:hyperlink w:anchor="_Toc233127771" w:history="1">
        <w:r w:rsidRPr="006F1748">
          <w:rPr>
            <w:rStyle w:val="Hyperlink"/>
            <w:noProof/>
          </w:rPr>
          <w:t>Step 5 — Save and test</w:t>
        </w:r>
        <w:r>
          <w:rPr>
            <w:noProof/>
            <w:webHidden/>
          </w:rPr>
          <w:tab/>
        </w:r>
        <w:r>
          <w:rPr>
            <w:noProof/>
            <w:webHidden/>
          </w:rPr>
          <w:fldChar w:fldCharType="begin"/>
        </w:r>
        <w:r>
          <w:rPr>
            <w:noProof/>
            <w:webHidden/>
          </w:rPr>
          <w:instrText xml:space="preserve"> PAGEREF _Toc233127771 \h </w:instrText>
        </w:r>
        <w:r>
          <w:rPr>
            <w:noProof/>
            <w:webHidden/>
          </w:rPr>
        </w:r>
        <w:r>
          <w:rPr>
            <w:noProof/>
            <w:webHidden/>
          </w:rPr>
          <w:fldChar w:fldCharType="separate"/>
        </w:r>
        <w:r>
          <w:rPr>
            <w:noProof/>
            <w:webHidden/>
          </w:rPr>
          <w:t>1</w:t>
        </w:r>
        <w:r>
          <w:rPr>
            <w:noProof/>
            <w:webHidden/>
          </w:rPr>
          <w:fldChar w:fldCharType="end"/>
        </w:r>
      </w:hyperlink>
    </w:p>
    <w:p w14:paraId="506BCBC7" w14:textId="3B70A4EA" w:rsidR="00554DC6" w:rsidRDefault="00554DC6">
      <w:pPr>
        <w:pStyle w:val="TOC3"/>
        <w:tabs>
          <w:tab w:val="right" w:leader="dot" w:pos="9350"/>
        </w:tabs>
        <w:rPr>
          <w:rFonts w:eastAsiaTheme="minorEastAsia"/>
          <w:noProof/>
        </w:rPr>
      </w:pPr>
      <w:hyperlink w:anchor="_Toc233127772" w:history="1">
        <w:r w:rsidRPr="006F1748">
          <w:rPr>
            <w:rStyle w:val="Hyperlink"/>
            <w:noProof/>
          </w:rPr>
          <w:t>Why use No Operation?</w:t>
        </w:r>
        <w:r>
          <w:rPr>
            <w:noProof/>
            <w:webHidden/>
          </w:rPr>
          <w:tab/>
        </w:r>
        <w:r>
          <w:rPr>
            <w:noProof/>
            <w:webHidden/>
          </w:rPr>
          <w:fldChar w:fldCharType="begin"/>
        </w:r>
        <w:r>
          <w:rPr>
            <w:noProof/>
            <w:webHidden/>
          </w:rPr>
          <w:instrText xml:space="preserve"> PAGEREF _Toc233127772 \h </w:instrText>
        </w:r>
        <w:r>
          <w:rPr>
            <w:noProof/>
            <w:webHidden/>
          </w:rPr>
        </w:r>
        <w:r>
          <w:rPr>
            <w:noProof/>
            <w:webHidden/>
          </w:rPr>
          <w:fldChar w:fldCharType="separate"/>
        </w:r>
        <w:r>
          <w:rPr>
            <w:noProof/>
            <w:webHidden/>
          </w:rPr>
          <w:t>1</w:t>
        </w:r>
        <w:r>
          <w:rPr>
            <w:noProof/>
            <w:webHidden/>
          </w:rPr>
          <w:fldChar w:fldCharType="end"/>
        </w:r>
      </w:hyperlink>
    </w:p>
    <w:p w14:paraId="52757146" w14:textId="454F851D" w:rsidR="00554DC6" w:rsidRDefault="00554DC6">
      <w:pPr>
        <w:pStyle w:val="TOC1"/>
        <w:tabs>
          <w:tab w:val="right" w:leader="dot" w:pos="9350"/>
        </w:tabs>
        <w:rPr>
          <w:rFonts w:eastAsiaTheme="minorEastAsia"/>
          <w:noProof/>
        </w:rPr>
      </w:pPr>
      <w:hyperlink w:anchor="_Toc233127773" w:history="1">
        <w:r w:rsidRPr="006F1748">
          <w:rPr>
            <w:rStyle w:val="Hyperlink"/>
            <w:noProof/>
          </w:rPr>
          <w:t>Activity 4: Telegram-Triggered AI Agent</w:t>
        </w:r>
        <w:r>
          <w:rPr>
            <w:noProof/>
            <w:webHidden/>
          </w:rPr>
          <w:tab/>
        </w:r>
        <w:r>
          <w:rPr>
            <w:noProof/>
            <w:webHidden/>
          </w:rPr>
          <w:fldChar w:fldCharType="begin"/>
        </w:r>
        <w:r>
          <w:rPr>
            <w:noProof/>
            <w:webHidden/>
          </w:rPr>
          <w:instrText xml:space="preserve"> PAGEREF _Toc233127773 \h </w:instrText>
        </w:r>
        <w:r>
          <w:rPr>
            <w:noProof/>
            <w:webHidden/>
          </w:rPr>
        </w:r>
        <w:r>
          <w:rPr>
            <w:noProof/>
            <w:webHidden/>
          </w:rPr>
          <w:fldChar w:fldCharType="separate"/>
        </w:r>
        <w:r>
          <w:rPr>
            <w:noProof/>
            <w:webHidden/>
          </w:rPr>
          <w:t>1</w:t>
        </w:r>
        <w:r>
          <w:rPr>
            <w:noProof/>
            <w:webHidden/>
          </w:rPr>
          <w:fldChar w:fldCharType="end"/>
        </w:r>
      </w:hyperlink>
    </w:p>
    <w:p w14:paraId="7E877E6A" w14:textId="57C8DE2B" w:rsidR="00554DC6" w:rsidRDefault="00554DC6">
      <w:pPr>
        <w:pStyle w:val="TOC2"/>
        <w:tabs>
          <w:tab w:val="right" w:leader="dot" w:pos="9350"/>
        </w:tabs>
        <w:rPr>
          <w:rFonts w:eastAsiaTheme="minorEastAsia"/>
          <w:noProof/>
        </w:rPr>
      </w:pPr>
      <w:hyperlink w:anchor="_Toc233127774" w:history="1">
        <w:r w:rsidRPr="006F1748">
          <w:rPr>
            <w:rStyle w:val="Hyperlink"/>
            <w:noProof/>
          </w:rPr>
          <w:t>Goal</w:t>
        </w:r>
        <w:r>
          <w:rPr>
            <w:noProof/>
            <w:webHidden/>
          </w:rPr>
          <w:tab/>
        </w:r>
        <w:r>
          <w:rPr>
            <w:noProof/>
            <w:webHidden/>
          </w:rPr>
          <w:fldChar w:fldCharType="begin"/>
        </w:r>
        <w:r>
          <w:rPr>
            <w:noProof/>
            <w:webHidden/>
          </w:rPr>
          <w:instrText xml:space="preserve"> PAGEREF _Toc233127774 \h </w:instrText>
        </w:r>
        <w:r>
          <w:rPr>
            <w:noProof/>
            <w:webHidden/>
          </w:rPr>
        </w:r>
        <w:r>
          <w:rPr>
            <w:noProof/>
            <w:webHidden/>
          </w:rPr>
          <w:fldChar w:fldCharType="separate"/>
        </w:r>
        <w:r>
          <w:rPr>
            <w:noProof/>
            <w:webHidden/>
          </w:rPr>
          <w:t>1</w:t>
        </w:r>
        <w:r>
          <w:rPr>
            <w:noProof/>
            <w:webHidden/>
          </w:rPr>
          <w:fldChar w:fldCharType="end"/>
        </w:r>
      </w:hyperlink>
    </w:p>
    <w:p w14:paraId="2F09AF9B" w14:textId="2B7FAF47" w:rsidR="00554DC6" w:rsidRDefault="00554DC6">
      <w:pPr>
        <w:pStyle w:val="TOC2"/>
        <w:tabs>
          <w:tab w:val="right" w:leader="dot" w:pos="9350"/>
        </w:tabs>
        <w:rPr>
          <w:rFonts w:eastAsiaTheme="minorEastAsia"/>
          <w:noProof/>
        </w:rPr>
      </w:pPr>
      <w:hyperlink w:anchor="_Toc233127775"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_Toc233127775 \h </w:instrText>
        </w:r>
        <w:r>
          <w:rPr>
            <w:noProof/>
            <w:webHidden/>
          </w:rPr>
        </w:r>
        <w:r>
          <w:rPr>
            <w:noProof/>
            <w:webHidden/>
          </w:rPr>
          <w:fldChar w:fldCharType="separate"/>
        </w:r>
        <w:r>
          <w:rPr>
            <w:noProof/>
            <w:webHidden/>
          </w:rPr>
          <w:t>1</w:t>
        </w:r>
        <w:r>
          <w:rPr>
            <w:noProof/>
            <w:webHidden/>
          </w:rPr>
          <w:fldChar w:fldCharType="end"/>
        </w:r>
      </w:hyperlink>
    </w:p>
    <w:p w14:paraId="21A293F8" w14:textId="6AD4725A" w:rsidR="00554DC6" w:rsidRDefault="00554DC6">
      <w:pPr>
        <w:pStyle w:val="TOC2"/>
        <w:tabs>
          <w:tab w:val="right" w:leader="dot" w:pos="9350"/>
        </w:tabs>
        <w:rPr>
          <w:rFonts w:eastAsiaTheme="minorEastAsia"/>
          <w:noProof/>
        </w:rPr>
      </w:pPr>
      <w:hyperlink w:anchor="_Toc233127776" w:history="1">
        <w:r w:rsidRPr="006F1748">
          <w:rPr>
            <w:rStyle w:val="Hyperlink"/>
            <w:noProof/>
          </w:rPr>
          <w:t>Credentials needed for this activity</w:t>
        </w:r>
        <w:r>
          <w:rPr>
            <w:noProof/>
            <w:webHidden/>
          </w:rPr>
          <w:tab/>
        </w:r>
        <w:r>
          <w:rPr>
            <w:noProof/>
            <w:webHidden/>
          </w:rPr>
          <w:fldChar w:fldCharType="begin"/>
        </w:r>
        <w:r>
          <w:rPr>
            <w:noProof/>
            <w:webHidden/>
          </w:rPr>
          <w:instrText xml:space="preserve"> PAGEREF _Toc233127776 \h </w:instrText>
        </w:r>
        <w:r>
          <w:rPr>
            <w:noProof/>
            <w:webHidden/>
          </w:rPr>
        </w:r>
        <w:r>
          <w:rPr>
            <w:noProof/>
            <w:webHidden/>
          </w:rPr>
          <w:fldChar w:fldCharType="separate"/>
        </w:r>
        <w:r>
          <w:rPr>
            <w:noProof/>
            <w:webHidden/>
          </w:rPr>
          <w:t>1</w:t>
        </w:r>
        <w:r>
          <w:rPr>
            <w:noProof/>
            <w:webHidden/>
          </w:rPr>
          <w:fldChar w:fldCharType="end"/>
        </w:r>
      </w:hyperlink>
    </w:p>
    <w:p w14:paraId="75134F95" w14:textId="244E4F6E" w:rsidR="00554DC6" w:rsidRDefault="00554DC6">
      <w:pPr>
        <w:pStyle w:val="TOC2"/>
        <w:tabs>
          <w:tab w:val="right" w:leader="dot" w:pos="9350"/>
        </w:tabs>
        <w:rPr>
          <w:rFonts w:eastAsiaTheme="minorEastAsia"/>
          <w:noProof/>
        </w:rPr>
      </w:pPr>
      <w:hyperlink w:anchor="_Toc233127777" w:history="1">
        <w:r w:rsidRPr="006F1748">
          <w:rPr>
            <w:rStyle w:val="Hyperlink"/>
            <w:noProof/>
          </w:rPr>
          <w:t>Step-by-step build</w:t>
        </w:r>
        <w:r>
          <w:rPr>
            <w:noProof/>
            <w:webHidden/>
          </w:rPr>
          <w:tab/>
        </w:r>
        <w:r>
          <w:rPr>
            <w:noProof/>
            <w:webHidden/>
          </w:rPr>
          <w:fldChar w:fldCharType="begin"/>
        </w:r>
        <w:r>
          <w:rPr>
            <w:noProof/>
            <w:webHidden/>
          </w:rPr>
          <w:instrText xml:space="preserve"> PAGEREF _Toc233127777 \h </w:instrText>
        </w:r>
        <w:r>
          <w:rPr>
            <w:noProof/>
            <w:webHidden/>
          </w:rPr>
        </w:r>
        <w:r>
          <w:rPr>
            <w:noProof/>
            <w:webHidden/>
          </w:rPr>
          <w:fldChar w:fldCharType="separate"/>
        </w:r>
        <w:r>
          <w:rPr>
            <w:noProof/>
            <w:webHidden/>
          </w:rPr>
          <w:t>1</w:t>
        </w:r>
        <w:r>
          <w:rPr>
            <w:noProof/>
            <w:webHidden/>
          </w:rPr>
          <w:fldChar w:fldCharType="end"/>
        </w:r>
      </w:hyperlink>
    </w:p>
    <w:p w14:paraId="00E0F3B4" w14:textId="110FBFDB" w:rsidR="00554DC6" w:rsidRDefault="00554DC6">
      <w:pPr>
        <w:pStyle w:val="TOC3"/>
        <w:tabs>
          <w:tab w:val="right" w:leader="dot" w:pos="9350"/>
        </w:tabs>
        <w:rPr>
          <w:rFonts w:eastAsiaTheme="minorEastAsia"/>
          <w:noProof/>
        </w:rPr>
      </w:pPr>
      <w:hyperlink w:anchor="_Toc233127778" w:history="1">
        <w:r w:rsidRPr="006F1748">
          <w:rPr>
            <w:rStyle w:val="Hyperlink"/>
            <w:noProof/>
          </w:rPr>
          <w:t>Step 1 — Create the Telegram bot and credential</w:t>
        </w:r>
        <w:r>
          <w:rPr>
            <w:noProof/>
            <w:webHidden/>
          </w:rPr>
          <w:tab/>
        </w:r>
        <w:r>
          <w:rPr>
            <w:noProof/>
            <w:webHidden/>
          </w:rPr>
          <w:fldChar w:fldCharType="begin"/>
        </w:r>
        <w:r>
          <w:rPr>
            <w:noProof/>
            <w:webHidden/>
          </w:rPr>
          <w:instrText xml:space="preserve"> PAGEREF _Toc233127778 \h </w:instrText>
        </w:r>
        <w:r>
          <w:rPr>
            <w:noProof/>
            <w:webHidden/>
          </w:rPr>
        </w:r>
        <w:r>
          <w:rPr>
            <w:noProof/>
            <w:webHidden/>
          </w:rPr>
          <w:fldChar w:fldCharType="separate"/>
        </w:r>
        <w:r>
          <w:rPr>
            <w:noProof/>
            <w:webHidden/>
          </w:rPr>
          <w:t>1</w:t>
        </w:r>
        <w:r>
          <w:rPr>
            <w:noProof/>
            <w:webHidden/>
          </w:rPr>
          <w:fldChar w:fldCharType="end"/>
        </w:r>
      </w:hyperlink>
    </w:p>
    <w:p w14:paraId="50F1FB82" w14:textId="44DD5A1C" w:rsidR="00554DC6" w:rsidRDefault="00554DC6">
      <w:pPr>
        <w:pStyle w:val="TOC3"/>
        <w:tabs>
          <w:tab w:val="right" w:leader="dot" w:pos="9350"/>
        </w:tabs>
        <w:rPr>
          <w:rFonts w:eastAsiaTheme="minorEastAsia"/>
          <w:noProof/>
        </w:rPr>
      </w:pPr>
      <w:hyperlink w:anchor="_Toc233127779" w:history="1">
        <w:r w:rsidRPr="006F1748">
          <w:rPr>
            <w:rStyle w:val="Hyperlink"/>
            <w:noProof/>
          </w:rPr>
          <w:t>Step 2 — Add the Telegram Trigger</w:t>
        </w:r>
        <w:r>
          <w:rPr>
            <w:noProof/>
            <w:webHidden/>
          </w:rPr>
          <w:tab/>
        </w:r>
        <w:r>
          <w:rPr>
            <w:noProof/>
            <w:webHidden/>
          </w:rPr>
          <w:fldChar w:fldCharType="begin"/>
        </w:r>
        <w:r>
          <w:rPr>
            <w:noProof/>
            <w:webHidden/>
          </w:rPr>
          <w:instrText xml:space="preserve"> PAGEREF _Toc233127779 \h </w:instrText>
        </w:r>
        <w:r>
          <w:rPr>
            <w:noProof/>
            <w:webHidden/>
          </w:rPr>
        </w:r>
        <w:r>
          <w:rPr>
            <w:noProof/>
            <w:webHidden/>
          </w:rPr>
          <w:fldChar w:fldCharType="separate"/>
        </w:r>
        <w:r>
          <w:rPr>
            <w:noProof/>
            <w:webHidden/>
          </w:rPr>
          <w:t>1</w:t>
        </w:r>
        <w:r>
          <w:rPr>
            <w:noProof/>
            <w:webHidden/>
          </w:rPr>
          <w:fldChar w:fldCharType="end"/>
        </w:r>
      </w:hyperlink>
    </w:p>
    <w:p w14:paraId="6E4A9021" w14:textId="1D5AF2B6" w:rsidR="00554DC6" w:rsidRDefault="00554DC6">
      <w:pPr>
        <w:pStyle w:val="TOC3"/>
        <w:tabs>
          <w:tab w:val="right" w:leader="dot" w:pos="9350"/>
        </w:tabs>
        <w:rPr>
          <w:rFonts w:eastAsiaTheme="minorEastAsia"/>
          <w:noProof/>
        </w:rPr>
      </w:pPr>
      <w:hyperlink w:anchor="_Toc233127780" w:history="1">
        <w:r w:rsidRPr="006F1748">
          <w:rPr>
            <w:rStyle w:val="Hyperlink"/>
            <w:noProof/>
          </w:rPr>
          <w:t>Step 3 — Add the AI Agent</w:t>
        </w:r>
        <w:r>
          <w:rPr>
            <w:noProof/>
            <w:webHidden/>
          </w:rPr>
          <w:tab/>
        </w:r>
        <w:r>
          <w:rPr>
            <w:noProof/>
            <w:webHidden/>
          </w:rPr>
          <w:fldChar w:fldCharType="begin"/>
        </w:r>
        <w:r>
          <w:rPr>
            <w:noProof/>
            <w:webHidden/>
          </w:rPr>
          <w:instrText xml:space="preserve"> PAGEREF _Toc233127780 \h </w:instrText>
        </w:r>
        <w:r>
          <w:rPr>
            <w:noProof/>
            <w:webHidden/>
          </w:rPr>
        </w:r>
        <w:r>
          <w:rPr>
            <w:noProof/>
            <w:webHidden/>
          </w:rPr>
          <w:fldChar w:fldCharType="separate"/>
        </w:r>
        <w:r>
          <w:rPr>
            <w:noProof/>
            <w:webHidden/>
          </w:rPr>
          <w:t>1</w:t>
        </w:r>
        <w:r>
          <w:rPr>
            <w:noProof/>
            <w:webHidden/>
          </w:rPr>
          <w:fldChar w:fldCharType="end"/>
        </w:r>
      </w:hyperlink>
    </w:p>
    <w:p w14:paraId="3D88287E" w14:textId="26BC8F60" w:rsidR="00554DC6" w:rsidRDefault="00554DC6">
      <w:pPr>
        <w:pStyle w:val="TOC3"/>
        <w:tabs>
          <w:tab w:val="right" w:leader="dot" w:pos="9350"/>
        </w:tabs>
        <w:rPr>
          <w:rFonts w:eastAsiaTheme="minorEastAsia"/>
          <w:noProof/>
        </w:rPr>
      </w:pPr>
      <w:hyperlink w:anchor="_Toc233127781" w:history="1">
        <w:r w:rsidRPr="006F1748">
          <w:rPr>
            <w:rStyle w:val="Hyperlink"/>
            <w:noProof/>
          </w:rPr>
          <w:t>Step 4 — Attach the OpenAI Chat Model</w:t>
        </w:r>
        <w:r>
          <w:rPr>
            <w:noProof/>
            <w:webHidden/>
          </w:rPr>
          <w:tab/>
        </w:r>
        <w:r>
          <w:rPr>
            <w:noProof/>
            <w:webHidden/>
          </w:rPr>
          <w:fldChar w:fldCharType="begin"/>
        </w:r>
        <w:r>
          <w:rPr>
            <w:noProof/>
            <w:webHidden/>
          </w:rPr>
          <w:instrText xml:space="preserve"> PAGEREF _Toc233127781 \h </w:instrText>
        </w:r>
        <w:r>
          <w:rPr>
            <w:noProof/>
            <w:webHidden/>
          </w:rPr>
        </w:r>
        <w:r>
          <w:rPr>
            <w:noProof/>
            <w:webHidden/>
          </w:rPr>
          <w:fldChar w:fldCharType="separate"/>
        </w:r>
        <w:r>
          <w:rPr>
            <w:noProof/>
            <w:webHidden/>
          </w:rPr>
          <w:t>1</w:t>
        </w:r>
        <w:r>
          <w:rPr>
            <w:noProof/>
            <w:webHidden/>
          </w:rPr>
          <w:fldChar w:fldCharType="end"/>
        </w:r>
      </w:hyperlink>
    </w:p>
    <w:p w14:paraId="2B862FD5" w14:textId="4D0AAE61" w:rsidR="00554DC6" w:rsidRDefault="00554DC6">
      <w:pPr>
        <w:pStyle w:val="TOC3"/>
        <w:tabs>
          <w:tab w:val="right" w:leader="dot" w:pos="9350"/>
        </w:tabs>
        <w:rPr>
          <w:rFonts w:eastAsiaTheme="minorEastAsia"/>
          <w:noProof/>
        </w:rPr>
      </w:pPr>
      <w:hyperlink w:anchor="_Toc233127782" w:history="1">
        <w:r w:rsidRPr="006F1748">
          <w:rPr>
            <w:rStyle w:val="Hyperlink"/>
            <w:noProof/>
          </w:rPr>
          <w:t>Step 5 — Attach Simple Memory</w:t>
        </w:r>
        <w:r>
          <w:rPr>
            <w:noProof/>
            <w:webHidden/>
          </w:rPr>
          <w:tab/>
        </w:r>
        <w:r>
          <w:rPr>
            <w:noProof/>
            <w:webHidden/>
          </w:rPr>
          <w:fldChar w:fldCharType="begin"/>
        </w:r>
        <w:r>
          <w:rPr>
            <w:noProof/>
            <w:webHidden/>
          </w:rPr>
          <w:instrText xml:space="preserve"> PAGEREF _Toc233127782 \h </w:instrText>
        </w:r>
        <w:r>
          <w:rPr>
            <w:noProof/>
            <w:webHidden/>
          </w:rPr>
        </w:r>
        <w:r>
          <w:rPr>
            <w:noProof/>
            <w:webHidden/>
          </w:rPr>
          <w:fldChar w:fldCharType="separate"/>
        </w:r>
        <w:r>
          <w:rPr>
            <w:noProof/>
            <w:webHidden/>
          </w:rPr>
          <w:t>1</w:t>
        </w:r>
        <w:r>
          <w:rPr>
            <w:noProof/>
            <w:webHidden/>
          </w:rPr>
          <w:fldChar w:fldCharType="end"/>
        </w:r>
      </w:hyperlink>
    </w:p>
    <w:p w14:paraId="55E5D1D9" w14:textId="3814545A" w:rsidR="00554DC6" w:rsidRDefault="00554DC6">
      <w:pPr>
        <w:pStyle w:val="TOC3"/>
        <w:tabs>
          <w:tab w:val="right" w:leader="dot" w:pos="9350"/>
        </w:tabs>
        <w:rPr>
          <w:rFonts w:eastAsiaTheme="minorEastAsia"/>
          <w:noProof/>
        </w:rPr>
      </w:pPr>
      <w:hyperlink w:anchor="_Toc233127783" w:history="1">
        <w:r w:rsidRPr="006F1748">
          <w:rPr>
            <w:rStyle w:val="Hyperlink"/>
            <w:noProof/>
          </w:rPr>
          <w:t>Step 6 — Send the reply back to Telegram</w:t>
        </w:r>
        <w:r>
          <w:rPr>
            <w:noProof/>
            <w:webHidden/>
          </w:rPr>
          <w:tab/>
        </w:r>
        <w:r>
          <w:rPr>
            <w:noProof/>
            <w:webHidden/>
          </w:rPr>
          <w:fldChar w:fldCharType="begin"/>
        </w:r>
        <w:r>
          <w:rPr>
            <w:noProof/>
            <w:webHidden/>
          </w:rPr>
          <w:instrText xml:space="preserve"> PAGEREF _Toc233127783 \h </w:instrText>
        </w:r>
        <w:r>
          <w:rPr>
            <w:noProof/>
            <w:webHidden/>
          </w:rPr>
        </w:r>
        <w:r>
          <w:rPr>
            <w:noProof/>
            <w:webHidden/>
          </w:rPr>
          <w:fldChar w:fldCharType="separate"/>
        </w:r>
        <w:r>
          <w:rPr>
            <w:noProof/>
            <w:webHidden/>
          </w:rPr>
          <w:t>1</w:t>
        </w:r>
        <w:r>
          <w:rPr>
            <w:noProof/>
            <w:webHidden/>
          </w:rPr>
          <w:fldChar w:fldCharType="end"/>
        </w:r>
      </w:hyperlink>
    </w:p>
    <w:p w14:paraId="6CB05902" w14:textId="0EDE7492" w:rsidR="00554DC6" w:rsidRDefault="00554DC6">
      <w:pPr>
        <w:pStyle w:val="TOC3"/>
        <w:tabs>
          <w:tab w:val="right" w:leader="dot" w:pos="9350"/>
        </w:tabs>
        <w:rPr>
          <w:rFonts w:eastAsiaTheme="minorEastAsia"/>
          <w:noProof/>
        </w:rPr>
      </w:pPr>
      <w:hyperlink w:anchor="_Toc233127784" w:history="1">
        <w:r w:rsidRPr="006F1748">
          <w:rPr>
            <w:rStyle w:val="Hyperlink"/>
            <w:noProof/>
          </w:rPr>
          <w:t>Step 7 — Activate and test</w:t>
        </w:r>
        <w:r>
          <w:rPr>
            <w:noProof/>
            <w:webHidden/>
          </w:rPr>
          <w:tab/>
        </w:r>
        <w:r>
          <w:rPr>
            <w:noProof/>
            <w:webHidden/>
          </w:rPr>
          <w:fldChar w:fldCharType="begin"/>
        </w:r>
        <w:r>
          <w:rPr>
            <w:noProof/>
            <w:webHidden/>
          </w:rPr>
          <w:instrText xml:space="preserve"> PAGEREF _Toc233127784 \h </w:instrText>
        </w:r>
        <w:r>
          <w:rPr>
            <w:noProof/>
            <w:webHidden/>
          </w:rPr>
        </w:r>
        <w:r>
          <w:rPr>
            <w:noProof/>
            <w:webHidden/>
          </w:rPr>
          <w:fldChar w:fldCharType="separate"/>
        </w:r>
        <w:r>
          <w:rPr>
            <w:noProof/>
            <w:webHidden/>
          </w:rPr>
          <w:t>1</w:t>
        </w:r>
        <w:r>
          <w:rPr>
            <w:noProof/>
            <w:webHidden/>
          </w:rPr>
          <w:fldChar w:fldCharType="end"/>
        </w:r>
      </w:hyperlink>
    </w:p>
    <w:p w14:paraId="44538023" w14:textId="0DCFE7CD" w:rsidR="00554DC6" w:rsidRDefault="00554DC6">
      <w:pPr>
        <w:pStyle w:val="TOC3"/>
        <w:tabs>
          <w:tab w:val="right" w:leader="dot" w:pos="9350"/>
        </w:tabs>
        <w:rPr>
          <w:rFonts w:eastAsiaTheme="minorEastAsia"/>
          <w:noProof/>
        </w:rPr>
      </w:pPr>
      <w:hyperlink w:anchor="_Toc233127785" w:history="1">
        <w:r w:rsidRPr="006F1748">
          <w:rPr>
            <w:rStyle w:val="Hyperlink"/>
            <w:noProof/>
          </w:rPr>
          <w:t>How the AI Agent fits together</w:t>
        </w:r>
        <w:r>
          <w:rPr>
            <w:noProof/>
            <w:webHidden/>
          </w:rPr>
          <w:tab/>
        </w:r>
        <w:r>
          <w:rPr>
            <w:noProof/>
            <w:webHidden/>
          </w:rPr>
          <w:fldChar w:fldCharType="begin"/>
        </w:r>
        <w:r>
          <w:rPr>
            <w:noProof/>
            <w:webHidden/>
          </w:rPr>
          <w:instrText xml:space="preserve"> PAGEREF _Toc233127785 \h </w:instrText>
        </w:r>
        <w:r>
          <w:rPr>
            <w:noProof/>
            <w:webHidden/>
          </w:rPr>
        </w:r>
        <w:r>
          <w:rPr>
            <w:noProof/>
            <w:webHidden/>
          </w:rPr>
          <w:fldChar w:fldCharType="separate"/>
        </w:r>
        <w:r>
          <w:rPr>
            <w:noProof/>
            <w:webHidden/>
          </w:rPr>
          <w:t>1</w:t>
        </w:r>
        <w:r>
          <w:rPr>
            <w:noProof/>
            <w:webHidden/>
          </w:rPr>
          <w:fldChar w:fldCharType="end"/>
        </w:r>
      </w:hyperlink>
    </w:p>
    <w:p w14:paraId="52679375" w14:textId="199DC597" w:rsidR="00554DC6" w:rsidRDefault="00554DC6">
      <w:pPr>
        <w:pStyle w:val="TOC1"/>
        <w:tabs>
          <w:tab w:val="right" w:leader="dot" w:pos="9350"/>
        </w:tabs>
        <w:rPr>
          <w:rFonts w:eastAsiaTheme="minorEastAsia"/>
          <w:noProof/>
        </w:rPr>
      </w:pPr>
      <w:hyperlink w:anchor="_Toc233127786" w:history="1">
        <w:r w:rsidRPr="006F1748">
          <w:rPr>
            <w:rStyle w:val="Hyperlink"/>
            <w:noProof/>
          </w:rPr>
          <w:t>Activity 5: Retrieval-Augmented Generation (RAG)</w:t>
        </w:r>
        <w:r>
          <w:rPr>
            <w:noProof/>
            <w:webHidden/>
          </w:rPr>
          <w:tab/>
        </w:r>
        <w:r>
          <w:rPr>
            <w:noProof/>
            <w:webHidden/>
          </w:rPr>
          <w:fldChar w:fldCharType="begin"/>
        </w:r>
        <w:r>
          <w:rPr>
            <w:noProof/>
            <w:webHidden/>
          </w:rPr>
          <w:instrText xml:space="preserve"> PAGEREF _Toc233127786 \h </w:instrText>
        </w:r>
        <w:r>
          <w:rPr>
            <w:noProof/>
            <w:webHidden/>
          </w:rPr>
        </w:r>
        <w:r>
          <w:rPr>
            <w:noProof/>
            <w:webHidden/>
          </w:rPr>
          <w:fldChar w:fldCharType="separate"/>
        </w:r>
        <w:r>
          <w:rPr>
            <w:noProof/>
            <w:webHidden/>
          </w:rPr>
          <w:t>1</w:t>
        </w:r>
        <w:r>
          <w:rPr>
            <w:noProof/>
            <w:webHidden/>
          </w:rPr>
          <w:fldChar w:fldCharType="end"/>
        </w:r>
      </w:hyperlink>
    </w:p>
    <w:p w14:paraId="6A90DA0D" w14:textId="4B7D9419" w:rsidR="00554DC6" w:rsidRDefault="00554DC6">
      <w:pPr>
        <w:pStyle w:val="TOC2"/>
        <w:tabs>
          <w:tab w:val="right" w:leader="dot" w:pos="9350"/>
        </w:tabs>
        <w:rPr>
          <w:rFonts w:eastAsiaTheme="minorEastAsia"/>
          <w:noProof/>
        </w:rPr>
      </w:pPr>
      <w:hyperlink w:anchor="_Toc233127787" w:history="1">
        <w:r w:rsidRPr="006F1748">
          <w:rPr>
            <w:rStyle w:val="Hyperlink"/>
            <w:noProof/>
          </w:rPr>
          <w:t>Goal</w:t>
        </w:r>
        <w:r>
          <w:rPr>
            <w:noProof/>
            <w:webHidden/>
          </w:rPr>
          <w:tab/>
        </w:r>
        <w:r>
          <w:rPr>
            <w:noProof/>
            <w:webHidden/>
          </w:rPr>
          <w:fldChar w:fldCharType="begin"/>
        </w:r>
        <w:r>
          <w:rPr>
            <w:noProof/>
            <w:webHidden/>
          </w:rPr>
          <w:instrText xml:space="preserve"> PAGEREF _Toc233127787 \h </w:instrText>
        </w:r>
        <w:r>
          <w:rPr>
            <w:noProof/>
            <w:webHidden/>
          </w:rPr>
        </w:r>
        <w:r>
          <w:rPr>
            <w:noProof/>
            <w:webHidden/>
          </w:rPr>
          <w:fldChar w:fldCharType="separate"/>
        </w:r>
        <w:r>
          <w:rPr>
            <w:noProof/>
            <w:webHidden/>
          </w:rPr>
          <w:t>1</w:t>
        </w:r>
        <w:r>
          <w:rPr>
            <w:noProof/>
            <w:webHidden/>
          </w:rPr>
          <w:fldChar w:fldCharType="end"/>
        </w:r>
      </w:hyperlink>
    </w:p>
    <w:p w14:paraId="520A09CD" w14:textId="4E096264" w:rsidR="00554DC6" w:rsidRDefault="00554DC6">
      <w:pPr>
        <w:pStyle w:val="TOC2"/>
        <w:tabs>
          <w:tab w:val="right" w:leader="dot" w:pos="9350"/>
        </w:tabs>
        <w:rPr>
          <w:rFonts w:eastAsiaTheme="minorEastAsia"/>
          <w:noProof/>
        </w:rPr>
      </w:pPr>
      <w:hyperlink w:anchor="_Toc233127788" w:history="1">
        <w:r w:rsidRPr="006F1748">
          <w:rPr>
            <w:rStyle w:val="Hyperlink"/>
            <w:noProof/>
          </w:rPr>
          <w:t>What is RAG?</w:t>
        </w:r>
        <w:r>
          <w:rPr>
            <w:noProof/>
            <w:webHidden/>
          </w:rPr>
          <w:tab/>
        </w:r>
        <w:r>
          <w:rPr>
            <w:noProof/>
            <w:webHidden/>
          </w:rPr>
          <w:fldChar w:fldCharType="begin"/>
        </w:r>
        <w:r>
          <w:rPr>
            <w:noProof/>
            <w:webHidden/>
          </w:rPr>
          <w:instrText xml:space="preserve"> PAGEREF _Toc233127788 \h </w:instrText>
        </w:r>
        <w:r>
          <w:rPr>
            <w:noProof/>
            <w:webHidden/>
          </w:rPr>
        </w:r>
        <w:r>
          <w:rPr>
            <w:noProof/>
            <w:webHidden/>
          </w:rPr>
          <w:fldChar w:fldCharType="separate"/>
        </w:r>
        <w:r>
          <w:rPr>
            <w:noProof/>
            <w:webHidden/>
          </w:rPr>
          <w:t>1</w:t>
        </w:r>
        <w:r>
          <w:rPr>
            <w:noProof/>
            <w:webHidden/>
          </w:rPr>
          <w:fldChar w:fldCharType="end"/>
        </w:r>
      </w:hyperlink>
    </w:p>
    <w:p w14:paraId="6626D895" w14:textId="65758142" w:rsidR="00554DC6" w:rsidRDefault="00554DC6">
      <w:pPr>
        <w:pStyle w:val="TOC2"/>
        <w:tabs>
          <w:tab w:val="right" w:leader="dot" w:pos="9350"/>
        </w:tabs>
        <w:rPr>
          <w:rFonts w:eastAsiaTheme="minorEastAsia"/>
          <w:noProof/>
        </w:rPr>
      </w:pPr>
      <w:hyperlink w:anchor="_Toc233127789"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_Toc233127789 \h </w:instrText>
        </w:r>
        <w:r>
          <w:rPr>
            <w:noProof/>
            <w:webHidden/>
          </w:rPr>
        </w:r>
        <w:r>
          <w:rPr>
            <w:noProof/>
            <w:webHidden/>
          </w:rPr>
          <w:fldChar w:fldCharType="separate"/>
        </w:r>
        <w:r>
          <w:rPr>
            <w:noProof/>
            <w:webHidden/>
          </w:rPr>
          <w:t>1</w:t>
        </w:r>
        <w:r>
          <w:rPr>
            <w:noProof/>
            <w:webHidden/>
          </w:rPr>
          <w:fldChar w:fldCharType="end"/>
        </w:r>
      </w:hyperlink>
    </w:p>
    <w:p w14:paraId="7B4FC788" w14:textId="7E602E8A" w:rsidR="00554DC6" w:rsidRDefault="00554DC6">
      <w:pPr>
        <w:pStyle w:val="TOC2"/>
        <w:tabs>
          <w:tab w:val="right" w:leader="dot" w:pos="9350"/>
        </w:tabs>
        <w:rPr>
          <w:rFonts w:eastAsiaTheme="minorEastAsia"/>
          <w:noProof/>
        </w:rPr>
      </w:pPr>
      <w:hyperlink w:anchor="_Toc233127790" w:history="1">
        <w:r w:rsidRPr="006F1748">
          <w:rPr>
            <w:rStyle w:val="Hyperlink"/>
            <w:noProof/>
          </w:rPr>
          <w:t>Credentials needed</w:t>
        </w:r>
        <w:r>
          <w:rPr>
            <w:noProof/>
            <w:webHidden/>
          </w:rPr>
          <w:tab/>
        </w:r>
        <w:r>
          <w:rPr>
            <w:noProof/>
            <w:webHidden/>
          </w:rPr>
          <w:fldChar w:fldCharType="begin"/>
        </w:r>
        <w:r>
          <w:rPr>
            <w:noProof/>
            <w:webHidden/>
          </w:rPr>
          <w:instrText xml:space="preserve"> PAGEREF _Toc233127790 \h </w:instrText>
        </w:r>
        <w:r>
          <w:rPr>
            <w:noProof/>
            <w:webHidden/>
          </w:rPr>
        </w:r>
        <w:r>
          <w:rPr>
            <w:noProof/>
            <w:webHidden/>
          </w:rPr>
          <w:fldChar w:fldCharType="separate"/>
        </w:r>
        <w:r>
          <w:rPr>
            <w:noProof/>
            <w:webHidden/>
          </w:rPr>
          <w:t>1</w:t>
        </w:r>
        <w:r>
          <w:rPr>
            <w:noProof/>
            <w:webHidden/>
          </w:rPr>
          <w:fldChar w:fldCharType="end"/>
        </w:r>
      </w:hyperlink>
    </w:p>
    <w:p w14:paraId="3EA6B2D4" w14:textId="010926FF" w:rsidR="00554DC6" w:rsidRDefault="00554DC6">
      <w:pPr>
        <w:pStyle w:val="TOC2"/>
        <w:tabs>
          <w:tab w:val="right" w:leader="dot" w:pos="9350"/>
        </w:tabs>
        <w:rPr>
          <w:rFonts w:eastAsiaTheme="minorEastAsia"/>
          <w:noProof/>
        </w:rPr>
      </w:pPr>
      <w:hyperlink w:anchor="_Toc233127791" w:history="1">
        <w:r w:rsidRPr="006F1748">
          <w:rPr>
            <w:rStyle w:val="Hyperlink"/>
            <w:noProof/>
          </w:rPr>
          <w:t>Build — Part A: Ingestion (build the knowledge base)</w:t>
        </w:r>
        <w:r>
          <w:rPr>
            <w:noProof/>
            <w:webHidden/>
          </w:rPr>
          <w:tab/>
        </w:r>
        <w:r>
          <w:rPr>
            <w:noProof/>
            <w:webHidden/>
          </w:rPr>
          <w:fldChar w:fldCharType="begin"/>
        </w:r>
        <w:r>
          <w:rPr>
            <w:noProof/>
            <w:webHidden/>
          </w:rPr>
          <w:instrText xml:space="preserve"> PAGEREF _Toc233127791 \h </w:instrText>
        </w:r>
        <w:r>
          <w:rPr>
            <w:noProof/>
            <w:webHidden/>
          </w:rPr>
        </w:r>
        <w:r>
          <w:rPr>
            <w:noProof/>
            <w:webHidden/>
          </w:rPr>
          <w:fldChar w:fldCharType="separate"/>
        </w:r>
        <w:r>
          <w:rPr>
            <w:noProof/>
            <w:webHidden/>
          </w:rPr>
          <w:t>1</w:t>
        </w:r>
        <w:r>
          <w:rPr>
            <w:noProof/>
            <w:webHidden/>
          </w:rPr>
          <w:fldChar w:fldCharType="end"/>
        </w:r>
      </w:hyperlink>
    </w:p>
    <w:p w14:paraId="1C2743C3" w14:textId="77101C20" w:rsidR="00554DC6" w:rsidRDefault="00554DC6">
      <w:pPr>
        <w:pStyle w:val="TOC3"/>
        <w:tabs>
          <w:tab w:val="right" w:leader="dot" w:pos="9350"/>
        </w:tabs>
        <w:rPr>
          <w:rFonts w:eastAsiaTheme="minorEastAsia"/>
          <w:noProof/>
        </w:rPr>
      </w:pPr>
      <w:hyperlink w:anchor="_Toc233127792" w:history="1">
        <w:r w:rsidRPr="006F1748">
          <w:rPr>
            <w:rStyle w:val="Hyperlink"/>
            <w:noProof/>
          </w:rPr>
          <w:t>Step 1 — Upload form</w:t>
        </w:r>
        <w:r>
          <w:rPr>
            <w:noProof/>
            <w:webHidden/>
          </w:rPr>
          <w:tab/>
        </w:r>
        <w:r>
          <w:rPr>
            <w:noProof/>
            <w:webHidden/>
          </w:rPr>
          <w:fldChar w:fldCharType="begin"/>
        </w:r>
        <w:r>
          <w:rPr>
            <w:noProof/>
            <w:webHidden/>
          </w:rPr>
          <w:instrText xml:space="preserve"> PAGEREF _Toc233127792 \h </w:instrText>
        </w:r>
        <w:r>
          <w:rPr>
            <w:noProof/>
            <w:webHidden/>
          </w:rPr>
        </w:r>
        <w:r>
          <w:rPr>
            <w:noProof/>
            <w:webHidden/>
          </w:rPr>
          <w:fldChar w:fldCharType="separate"/>
        </w:r>
        <w:r>
          <w:rPr>
            <w:noProof/>
            <w:webHidden/>
          </w:rPr>
          <w:t>1</w:t>
        </w:r>
        <w:r>
          <w:rPr>
            <w:noProof/>
            <w:webHidden/>
          </w:rPr>
          <w:fldChar w:fldCharType="end"/>
        </w:r>
      </w:hyperlink>
    </w:p>
    <w:p w14:paraId="295F5407" w14:textId="5A7601FC" w:rsidR="00554DC6" w:rsidRDefault="00554DC6">
      <w:pPr>
        <w:pStyle w:val="TOC3"/>
        <w:tabs>
          <w:tab w:val="right" w:leader="dot" w:pos="9350"/>
        </w:tabs>
        <w:rPr>
          <w:rFonts w:eastAsiaTheme="minorEastAsia"/>
          <w:noProof/>
        </w:rPr>
      </w:pPr>
      <w:hyperlink w:anchor="_Toc233127793" w:history="1">
        <w:r w:rsidRPr="006F1748">
          <w:rPr>
            <w:rStyle w:val="Hyperlink"/>
            <w:noProof/>
          </w:rPr>
          <w:t>Step 2 — Extract from File</w:t>
        </w:r>
        <w:r>
          <w:rPr>
            <w:noProof/>
            <w:webHidden/>
          </w:rPr>
          <w:tab/>
        </w:r>
        <w:r>
          <w:rPr>
            <w:noProof/>
            <w:webHidden/>
          </w:rPr>
          <w:fldChar w:fldCharType="begin"/>
        </w:r>
        <w:r>
          <w:rPr>
            <w:noProof/>
            <w:webHidden/>
          </w:rPr>
          <w:instrText xml:space="preserve"> PAGEREF _Toc233127793 \h </w:instrText>
        </w:r>
        <w:r>
          <w:rPr>
            <w:noProof/>
            <w:webHidden/>
          </w:rPr>
        </w:r>
        <w:r>
          <w:rPr>
            <w:noProof/>
            <w:webHidden/>
          </w:rPr>
          <w:fldChar w:fldCharType="separate"/>
        </w:r>
        <w:r>
          <w:rPr>
            <w:noProof/>
            <w:webHidden/>
          </w:rPr>
          <w:t>1</w:t>
        </w:r>
        <w:r>
          <w:rPr>
            <w:noProof/>
            <w:webHidden/>
          </w:rPr>
          <w:fldChar w:fldCharType="end"/>
        </w:r>
      </w:hyperlink>
    </w:p>
    <w:p w14:paraId="49274F42" w14:textId="648F555E" w:rsidR="00554DC6" w:rsidRDefault="00554DC6">
      <w:pPr>
        <w:pStyle w:val="TOC3"/>
        <w:tabs>
          <w:tab w:val="right" w:leader="dot" w:pos="9350"/>
        </w:tabs>
        <w:rPr>
          <w:rFonts w:eastAsiaTheme="minorEastAsia"/>
          <w:noProof/>
        </w:rPr>
      </w:pPr>
      <w:hyperlink w:anchor="_Toc233127794" w:history="1">
        <w:r w:rsidRPr="006F1748">
          <w:rPr>
            <w:rStyle w:val="Hyperlink"/>
            <w:noProof/>
          </w:rPr>
          <w:t>Step 3 — Simple RAG Vector Store (insert)</w:t>
        </w:r>
        <w:r>
          <w:rPr>
            <w:noProof/>
            <w:webHidden/>
          </w:rPr>
          <w:tab/>
        </w:r>
        <w:r>
          <w:rPr>
            <w:noProof/>
            <w:webHidden/>
          </w:rPr>
          <w:fldChar w:fldCharType="begin"/>
        </w:r>
        <w:r>
          <w:rPr>
            <w:noProof/>
            <w:webHidden/>
          </w:rPr>
          <w:instrText xml:space="preserve"> PAGEREF _Toc233127794 \h </w:instrText>
        </w:r>
        <w:r>
          <w:rPr>
            <w:noProof/>
            <w:webHidden/>
          </w:rPr>
        </w:r>
        <w:r>
          <w:rPr>
            <w:noProof/>
            <w:webHidden/>
          </w:rPr>
          <w:fldChar w:fldCharType="separate"/>
        </w:r>
        <w:r>
          <w:rPr>
            <w:noProof/>
            <w:webHidden/>
          </w:rPr>
          <w:t>1</w:t>
        </w:r>
        <w:r>
          <w:rPr>
            <w:noProof/>
            <w:webHidden/>
          </w:rPr>
          <w:fldChar w:fldCharType="end"/>
        </w:r>
      </w:hyperlink>
    </w:p>
    <w:p w14:paraId="04187218" w14:textId="274FAE19" w:rsidR="00554DC6" w:rsidRDefault="00554DC6">
      <w:pPr>
        <w:pStyle w:val="TOC3"/>
        <w:tabs>
          <w:tab w:val="right" w:leader="dot" w:pos="9350"/>
        </w:tabs>
        <w:rPr>
          <w:rFonts w:eastAsiaTheme="minorEastAsia"/>
          <w:noProof/>
        </w:rPr>
      </w:pPr>
      <w:hyperlink w:anchor="_Toc233127795" w:history="1">
        <w:r w:rsidRPr="006F1748">
          <w:rPr>
            <w:rStyle w:val="Hyperlink"/>
            <w:noProof/>
          </w:rPr>
          <w:t>Step 4 — Document loader + splitter (under the vector store)</w:t>
        </w:r>
        <w:r>
          <w:rPr>
            <w:noProof/>
            <w:webHidden/>
          </w:rPr>
          <w:tab/>
        </w:r>
        <w:r>
          <w:rPr>
            <w:noProof/>
            <w:webHidden/>
          </w:rPr>
          <w:fldChar w:fldCharType="begin"/>
        </w:r>
        <w:r>
          <w:rPr>
            <w:noProof/>
            <w:webHidden/>
          </w:rPr>
          <w:instrText xml:space="preserve"> PAGEREF _Toc233127795 \h </w:instrText>
        </w:r>
        <w:r>
          <w:rPr>
            <w:noProof/>
            <w:webHidden/>
          </w:rPr>
        </w:r>
        <w:r>
          <w:rPr>
            <w:noProof/>
            <w:webHidden/>
          </w:rPr>
          <w:fldChar w:fldCharType="separate"/>
        </w:r>
        <w:r>
          <w:rPr>
            <w:noProof/>
            <w:webHidden/>
          </w:rPr>
          <w:t>1</w:t>
        </w:r>
        <w:r>
          <w:rPr>
            <w:noProof/>
            <w:webHidden/>
          </w:rPr>
          <w:fldChar w:fldCharType="end"/>
        </w:r>
      </w:hyperlink>
    </w:p>
    <w:p w14:paraId="38DDB166" w14:textId="66E766C5" w:rsidR="00554DC6" w:rsidRDefault="00554DC6">
      <w:pPr>
        <w:pStyle w:val="TOC2"/>
        <w:tabs>
          <w:tab w:val="right" w:leader="dot" w:pos="9350"/>
        </w:tabs>
        <w:rPr>
          <w:rFonts w:eastAsiaTheme="minorEastAsia"/>
          <w:noProof/>
        </w:rPr>
      </w:pPr>
      <w:hyperlink w:anchor="_Toc233127796" w:history="1">
        <w:r w:rsidRPr="006F1748">
          <w:rPr>
            <w:rStyle w:val="Hyperlink"/>
            <w:noProof/>
          </w:rPr>
          <w:t>Build — Part B: Query (chat with the knowledge base)</w:t>
        </w:r>
        <w:r>
          <w:rPr>
            <w:noProof/>
            <w:webHidden/>
          </w:rPr>
          <w:tab/>
        </w:r>
        <w:r>
          <w:rPr>
            <w:noProof/>
            <w:webHidden/>
          </w:rPr>
          <w:fldChar w:fldCharType="begin"/>
        </w:r>
        <w:r>
          <w:rPr>
            <w:noProof/>
            <w:webHidden/>
          </w:rPr>
          <w:instrText xml:space="preserve"> PAGEREF _Toc233127796 \h </w:instrText>
        </w:r>
        <w:r>
          <w:rPr>
            <w:noProof/>
            <w:webHidden/>
          </w:rPr>
        </w:r>
        <w:r>
          <w:rPr>
            <w:noProof/>
            <w:webHidden/>
          </w:rPr>
          <w:fldChar w:fldCharType="separate"/>
        </w:r>
        <w:r>
          <w:rPr>
            <w:noProof/>
            <w:webHidden/>
          </w:rPr>
          <w:t>1</w:t>
        </w:r>
        <w:r>
          <w:rPr>
            <w:noProof/>
            <w:webHidden/>
          </w:rPr>
          <w:fldChar w:fldCharType="end"/>
        </w:r>
      </w:hyperlink>
    </w:p>
    <w:p w14:paraId="2BEB761D" w14:textId="03A2D1E6" w:rsidR="00554DC6" w:rsidRDefault="00554DC6">
      <w:pPr>
        <w:pStyle w:val="TOC3"/>
        <w:tabs>
          <w:tab w:val="right" w:leader="dot" w:pos="9350"/>
        </w:tabs>
        <w:rPr>
          <w:rFonts w:eastAsiaTheme="minorEastAsia"/>
          <w:noProof/>
        </w:rPr>
      </w:pPr>
      <w:hyperlink w:anchor="_Toc233127797" w:history="1">
        <w:r w:rsidRPr="006F1748">
          <w:rPr>
            <w:rStyle w:val="Hyperlink"/>
            <w:noProof/>
          </w:rPr>
          <w:t>Step 5 — Chat trigger</w:t>
        </w:r>
        <w:r>
          <w:rPr>
            <w:noProof/>
            <w:webHidden/>
          </w:rPr>
          <w:tab/>
        </w:r>
        <w:r>
          <w:rPr>
            <w:noProof/>
            <w:webHidden/>
          </w:rPr>
          <w:fldChar w:fldCharType="begin"/>
        </w:r>
        <w:r>
          <w:rPr>
            <w:noProof/>
            <w:webHidden/>
          </w:rPr>
          <w:instrText xml:space="preserve"> PAGEREF _Toc233127797 \h </w:instrText>
        </w:r>
        <w:r>
          <w:rPr>
            <w:noProof/>
            <w:webHidden/>
          </w:rPr>
        </w:r>
        <w:r>
          <w:rPr>
            <w:noProof/>
            <w:webHidden/>
          </w:rPr>
          <w:fldChar w:fldCharType="separate"/>
        </w:r>
        <w:r>
          <w:rPr>
            <w:noProof/>
            <w:webHidden/>
          </w:rPr>
          <w:t>1</w:t>
        </w:r>
        <w:r>
          <w:rPr>
            <w:noProof/>
            <w:webHidden/>
          </w:rPr>
          <w:fldChar w:fldCharType="end"/>
        </w:r>
      </w:hyperlink>
    </w:p>
    <w:p w14:paraId="031F0B22" w14:textId="7B8767A0" w:rsidR="00554DC6" w:rsidRDefault="00554DC6">
      <w:pPr>
        <w:pStyle w:val="TOC3"/>
        <w:tabs>
          <w:tab w:val="right" w:leader="dot" w:pos="9350"/>
        </w:tabs>
        <w:rPr>
          <w:rFonts w:eastAsiaTheme="minorEastAsia"/>
          <w:noProof/>
        </w:rPr>
      </w:pPr>
      <w:hyperlink w:anchor="_Toc233127798" w:history="1">
        <w:r w:rsidRPr="006F1748">
          <w:rPr>
            <w:rStyle w:val="Hyperlink"/>
            <w:noProof/>
          </w:rPr>
          <w:t>Step 6 — AI Agent</w:t>
        </w:r>
        <w:r>
          <w:rPr>
            <w:noProof/>
            <w:webHidden/>
          </w:rPr>
          <w:tab/>
        </w:r>
        <w:r>
          <w:rPr>
            <w:noProof/>
            <w:webHidden/>
          </w:rPr>
          <w:fldChar w:fldCharType="begin"/>
        </w:r>
        <w:r>
          <w:rPr>
            <w:noProof/>
            <w:webHidden/>
          </w:rPr>
          <w:instrText xml:space="preserve"> PAGEREF _Toc233127798 \h </w:instrText>
        </w:r>
        <w:r>
          <w:rPr>
            <w:noProof/>
            <w:webHidden/>
          </w:rPr>
        </w:r>
        <w:r>
          <w:rPr>
            <w:noProof/>
            <w:webHidden/>
          </w:rPr>
          <w:fldChar w:fldCharType="separate"/>
        </w:r>
        <w:r>
          <w:rPr>
            <w:noProof/>
            <w:webHidden/>
          </w:rPr>
          <w:t>1</w:t>
        </w:r>
        <w:r>
          <w:rPr>
            <w:noProof/>
            <w:webHidden/>
          </w:rPr>
          <w:fldChar w:fldCharType="end"/>
        </w:r>
      </w:hyperlink>
    </w:p>
    <w:p w14:paraId="58FACD99" w14:textId="3F9DB4AE" w:rsidR="00554DC6" w:rsidRDefault="00554DC6">
      <w:pPr>
        <w:pStyle w:val="TOC3"/>
        <w:tabs>
          <w:tab w:val="right" w:leader="dot" w:pos="9350"/>
        </w:tabs>
        <w:rPr>
          <w:rFonts w:eastAsiaTheme="minorEastAsia"/>
          <w:noProof/>
        </w:rPr>
      </w:pPr>
      <w:hyperlink w:anchor="_Toc233127799" w:history="1">
        <w:r w:rsidRPr="006F1748">
          <w:rPr>
            <w:rStyle w:val="Hyperlink"/>
            <w:noProof/>
          </w:rPr>
          <w:t>Step 7 — Attach the model, memory, and the RAG tool</w:t>
        </w:r>
        <w:r>
          <w:rPr>
            <w:noProof/>
            <w:webHidden/>
          </w:rPr>
          <w:tab/>
        </w:r>
        <w:r>
          <w:rPr>
            <w:noProof/>
            <w:webHidden/>
          </w:rPr>
          <w:fldChar w:fldCharType="begin"/>
        </w:r>
        <w:r>
          <w:rPr>
            <w:noProof/>
            <w:webHidden/>
          </w:rPr>
          <w:instrText xml:space="preserve"> PAGEREF _Toc233127799 \h </w:instrText>
        </w:r>
        <w:r>
          <w:rPr>
            <w:noProof/>
            <w:webHidden/>
          </w:rPr>
        </w:r>
        <w:r>
          <w:rPr>
            <w:noProof/>
            <w:webHidden/>
          </w:rPr>
          <w:fldChar w:fldCharType="separate"/>
        </w:r>
        <w:r>
          <w:rPr>
            <w:noProof/>
            <w:webHidden/>
          </w:rPr>
          <w:t>1</w:t>
        </w:r>
        <w:r>
          <w:rPr>
            <w:noProof/>
            <w:webHidden/>
          </w:rPr>
          <w:fldChar w:fldCharType="end"/>
        </w:r>
      </w:hyperlink>
    </w:p>
    <w:p w14:paraId="28AE53E8" w14:textId="6BC3D525" w:rsidR="00554DC6" w:rsidRDefault="00554DC6">
      <w:pPr>
        <w:pStyle w:val="TOC3"/>
        <w:tabs>
          <w:tab w:val="right" w:leader="dot" w:pos="9350"/>
        </w:tabs>
        <w:rPr>
          <w:rFonts w:eastAsiaTheme="minorEastAsia"/>
          <w:noProof/>
        </w:rPr>
      </w:pPr>
      <w:hyperlink w:anchor="_Toc233127800" w:history="1">
        <w:r w:rsidRPr="006F1748">
          <w:rPr>
            <w:rStyle w:val="Hyperlink"/>
            <w:noProof/>
          </w:rPr>
          <w:t>Step 8 — Run it (the three-step routine)</w:t>
        </w:r>
        <w:r>
          <w:rPr>
            <w:noProof/>
            <w:webHidden/>
          </w:rPr>
          <w:tab/>
        </w:r>
        <w:r>
          <w:rPr>
            <w:noProof/>
            <w:webHidden/>
          </w:rPr>
          <w:fldChar w:fldCharType="begin"/>
        </w:r>
        <w:r>
          <w:rPr>
            <w:noProof/>
            <w:webHidden/>
          </w:rPr>
          <w:instrText xml:space="preserve"> PAGEREF _Toc233127800 \h </w:instrText>
        </w:r>
        <w:r>
          <w:rPr>
            <w:noProof/>
            <w:webHidden/>
          </w:rPr>
        </w:r>
        <w:r>
          <w:rPr>
            <w:noProof/>
            <w:webHidden/>
          </w:rPr>
          <w:fldChar w:fldCharType="separate"/>
        </w:r>
        <w:r>
          <w:rPr>
            <w:noProof/>
            <w:webHidden/>
          </w:rPr>
          <w:t>1</w:t>
        </w:r>
        <w:r>
          <w:rPr>
            <w:noProof/>
            <w:webHidden/>
          </w:rPr>
          <w:fldChar w:fldCharType="end"/>
        </w:r>
      </w:hyperlink>
    </w:p>
    <w:p w14:paraId="42D5B649" w14:textId="485FE2F9" w:rsidR="00554DC6" w:rsidRDefault="00554DC6">
      <w:pPr>
        <w:pStyle w:val="TOC1"/>
        <w:tabs>
          <w:tab w:val="right" w:leader="dot" w:pos="9350"/>
        </w:tabs>
        <w:rPr>
          <w:rFonts w:eastAsiaTheme="minorEastAsia"/>
          <w:noProof/>
        </w:rPr>
      </w:pPr>
      <w:hyperlink w:anchor="_Toc233127801" w:history="1">
        <w:r w:rsidRPr="006F1748">
          <w:rPr>
            <w:rStyle w:val="Hyperlink"/>
            <w:noProof/>
          </w:rPr>
          <w:t>Activity 6: Webhook Chatbot</w:t>
        </w:r>
        <w:r>
          <w:rPr>
            <w:noProof/>
            <w:webHidden/>
          </w:rPr>
          <w:tab/>
        </w:r>
        <w:r>
          <w:rPr>
            <w:noProof/>
            <w:webHidden/>
          </w:rPr>
          <w:fldChar w:fldCharType="begin"/>
        </w:r>
        <w:r>
          <w:rPr>
            <w:noProof/>
            <w:webHidden/>
          </w:rPr>
          <w:instrText xml:space="preserve"> PAGEREF _Toc233127801 \h </w:instrText>
        </w:r>
        <w:r>
          <w:rPr>
            <w:noProof/>
            <w:webHidden/>
          </w:rPr>
        </w:r>
        <w:r>
          <w:rPr>
            <w:noProof/>
            <w:webHidden/>
          </w:rPr>
          <w:fldChar w:fldCharType="separate"/>
        </w:r>
        <w:r>
          <w:rPr>
            <w:noProof/>
            <w:webHidden/>
          </w:rPr>
          <w:t>1</w:t>
        </w:r>
        <w:r>
          <w:rPr>
            <w:noProof/>
            <w:webHidden/>
          </w:rPr>
          <w:fldChar w:fldCharType="end"/>
        </w:r>
      </w:hyperlink>
    </w:p>
    <w:p w14:paraId="1BBEE18B" w14:textId="2B61F5C1" w:rsidR="00554DC6" w:rsidRDefault="00554DC6">
      <w:pPr>
        <w:pStyle w:val="TOC2"/>
        <w:tabs>
          <w:tab w:val="right" w:leader="dot" w:pos="9350"/>
        </w:tabs>
        <w:rPr>
          <w:rFonts w:eastAsiaTheme="minorEastAsia"/>
          <w:noProof/>
        </w:rPr>
      </w:pPr>
      <w:hyperlink w:anchor="_Toc233127802" w:history="1">
        <w:r w:rsidRPr="006F1748">
          <w:rPr>
            <w:rStyle w:val="Hyperlink"/>
            <w:noProof/>
          </w:rPr>
          <w:t>Goal</w:t>
        </w:r>
        <w:r>
          <w:rPr>
            <w:noProof/>
            <w:webHidden/>
          </w:rPr>
          <w:tab/>
        </w:r>
        <w:r>
          <w:rPr>
            <w:noProof/>
            <w:webHidden/>
          </w:rPr>
          <w:fldChar w:fldCharType="begin"/>
        </w:r>
        <w:r>
          <w:rPr>
            <w:noProof/>
            <w:webHidden/>
          </w:rPr>
          <w:instrText xml:space="preserve"> PAGEREF _Toc233127802 \h </w:instrText>
        </w:r>
        <w:r>
          <w:rPr>
            <w:noProof/>
            <w:webHidden/>
          </w:rPr>
        </w:r>
        <w:r>
          <w:rPr>
            <w:noProof/>
            <w:webHidden/>
          </w:rPr>
          <w:fldChar w:fldCharType="separate"/>
        </w:r>
        <w:r>
          <w:rPr>
            <w:noProof/>
            <w:webHidden/>
          </w:rPr>
          <w:t>1</w:t>
        </w:r>
        <w:r>
          <w:rPr>
            <w:noProof/>
            <w:webHidden/>
          </w:rPr>
          <w:fldChar w:fldCharType="end"/>
        </w:r>
      </w:hyperlink>
    </w:p>
    <w:p w14:paraId="04DF4EDE" w14:textId="58103FB3" w:rsidR="00554DC6" w:rsidRDefault="00554DC6">
      <w:pPr>
        <w:pStyle w:val="TOC2"/>
        <w:tabs>
          <w:tab w:val="right" w:leader="dot" w:pos="9350"/>
        </w:tabs>
        <w:rPr>
          <w:rFonts w:eastAsiaTheme="minorEastAsia"/>
          <w:noProof/>
        </w:rPr>
      </w:pPr>
      <w:hyperlink w:anchor="_Toc233127803"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_Toc233127803 \h </w:instrText>
        </w:r>
        <w:r>
          <w:rPr>
            <w:noProof/>
            <w:webHidden/>
          </w:rPr>
        </w:r>
        <w:r>
          <w:rPr>
            <w:noProof/>
            <w:webHidden/>
          </w:rPr>
          <w:fldChar w:fldCharType="separate"/>
        </w:r>
        <w:r>
          <w:rPr>
            <w:noProof/>
            <w:webHidden/>
          </w:rPr>
          <w:t>1</w:t>
        </w:r>
        <w:r>
          <w:rPr>
            <w:noProof/>
            <w:webHidden/>
          </w:rPr>
          <w:fldChar w:fldCharType="end"/>
        </w:r>
      </w:hyperlink>
    </w:p>
    <w:p w14:paraId="05E14510" w14:textId="04D3763E" w:rsidR="00554DC6" w:rsidRDefault="00554DC6">
      <w:pPr>
        <w:pStyle w:val="TOC2"/>
        <w:tabs>
          <w:tab w:val="right" w:leader="dot" w:pos="9350"/>
        </w:tabs>
        <w:rPr>
          <w:rFonts w:eastAsiaTheme="minorEastAsia"/>
          <w:noProof/>
        </w:rPr>
      </w:pPr>
      <w:hyperlink w:anchor="_Toc233127804" w:history="1">
        <w:r w:rsidRPr="006F1748">
          <w:rPr>
            <w:rStyle w:val="Hyperlink"/>
            <w:noProof/>
          </w:rPr>
          <w:t>Credentials needed</w:t>
        </w:r>
        <w:r>
          <w:rPr>
            <w:noProof/>
            <w:webHidden/>
          </w:rPr>
          <w:tab/>
        </w:r>
        <w:r>
          <w:rPr>
            <w:noProof/>
            <w:webHidden/>
          </w:rPr>
          <w:fldChar w:fldCharType="begin"/>
        </w:r>
        <w:r>
          <w:rPr>
            <w:noProof/>
            <w:webHidden/>
          </w:rPr>
          <w:instrText xml:space="preserve"> PAGEREF _Toc233127804 \h </w:instrText>
        </w:r>
        <w:r>
          <w:rPr>
            <w:noProof/>
            <w:webHidden/>
          </w:rPr>
        </w:r>
        <w:r>
          <w:rPr>
            <w:noProof/>
            <w:webHidden/>
          </w:rPr>
          <w:fldChar w:fldCharType="separate"/>
        </w:r>
        <w:r>
          <w:rPr>
            <w:noProof/>
            <w:webHidden/>
          </w:rPr>
          <w:t>1</w:t>
        </w:r>
        <w:r>
          <w:rPr>
            <w:noProof/>
            <w:webHidden/>
          </w:rPr>
          <w:fldChar w:fldCharType="end"/>
        </w:r>
      </w:hyperlink>
    </w:p>
    <w:p w14:paraId="2E2322F2" w14:textId="25575206" w:rsidR="00554DC6" w:rsidRDefault="00554DC6">
      <w:pPr>
        <w:pStyle w:val="TOC2"/>
        <w:tabs>
          <w:tab w:val="right" w:leader="dot" w:pos="9350"/>
        </w:tabs>
        <w:rPr>
          <w:rFonts w:eastAsiaTheme="minorEastAsia"/>
          <w:noProof/>
        </w:rPr>
      </w:pPr>
      <w:hyperlink w:anchor="_Toc233127805" w:history="1">
        <w:r w:rsidRPr="006F1748">
          <w:rPr>
            <w:rStyle w:val="Hyperlink"/>
            <w:noProof/>
          </w:rPr>
          <w:t>Step-by-step build</w:t>
        </w:r>
        <w:r>
          <w:rPr>
            <w:noProof/>
            <w:webHidden/>
          </w:rPr>
          <w:tab/>
        </w:r>
        <w:r>
          <w:rPr>
            <w:noProof/>
            <w:webHidden/>
          </w:rPr>
          <w:fldChar w:fldCharType="begin"/>
        </w:r>
        <w:r>
          <w:rPr>
            <w:noProof/>
            <w:webHidden/>
          </w:rPr>
          <w:instrText xml:space="preserve"> PAGEREF _Toc233127805 \h </w:instrText>
        </w:r>
        <w:r>
          <w:rPr>
            <w:noProof/>
            <w:webHidden/>
          </w:rPr>
        </w:r>
        <w:r>
          <w:rPr>
            <w:noProof/>
            <w:webHidden/>
          </w:rPr>
          <w:fldChar w:fldCharType="separate"/>
        </w:r>
        <w:r>
          <w:rPr>
            <w:noProof/>
            <w:webHidden/>
          </w:rPr>
          <w:t>1</w:t>
        </w:r>
        <w:r>
          <w:rPr>
            <w:noProof/>
            <w:webHidden/>
          </w:rPr>
          <w:fldChar w:fldCharType="end"/>
        </w:r>
      </w:hyperlink>
    </w:p>
    <w:p w14:paraId="1500773B" w14:textId="6F2484D1" w:rsidR="00554DC6" w:rsidRDefault="00554DC6">
      <w:pPr>
        <w:pStyle w:val="TOC3"/>
        <w:tabs>
          <w:tab w:val="right" w:leader="dot" w:pos="9350"/>
        </w:tabs>
        <w:rPr>
          <w:rFonts w:eastAsiaTheme="minorEastAsia"/>
          <w:noProof/>
        </w:rPr>
      </w:pPr>
      <w:hyperlink w:anchor="_Toc233127806" w:history="1">
        <w:r w:rsidRPr="006F1748">
          <w:rPr>
            <w:rStyle w:val="Hyperlink"/>
            <w:noProof/>
          </w:rPr>
          <w:t>Step 1 — Webhook trigger</w:t>
        </w:r>
        <w:r>
          <w:rPr>
            <w:noProof/>
            <w:webHidden/>
          </w:rPr>
          <w:tab/>
        </w:r>
        <w:r>
          <w:rPr>
            <w:noProof/>
            <w:webHidden/>
          </w:rPr>
          <w:fldChar w:fldCharType="begin"/>
        </w:r>
        <w:r>
          <w:rPr>
            <w:noProof/>
            <w:webHidden/>
          </w:rPr>
          <w:instrText xml:space="preserve"> PAGEREF _Toc233127806 \h </w:instrText>
        </w:r>
        <w:r>
          <w:rPr>
            <w:noProof/>
            <w:webHidden/>
          </w:rPr>
        </w:r>
        <w:r>
          <w:rPr>
            <w:noProof/>
            <w:webHidden/>
          </w:rPr>
          <w:fldChar w:fldCharType="separate"/>
        </w:r>
        <w:r>
          <w:rPr>
            <w:noProof/>
            <w:webHidden/>
          </w:rPr>
          <w:t>1</w:t>
        </w:r>
        <w:r>
          <w:rPr>
            <w:noProof/>
            <w:webHidden/>
          </w:rPr>
          <w:fldChar w:fldCharType="end"/>
        </w:r>
      </w:hyperlink>
    </w:p>
    <w:p w14:paraId="4DEAD9B1" w14:textId="3FEADA9A" w:rsidR="00554DC6" w:rsidRDefault="00554DC6">
      <w:pPr>
        <w:pStyle w:val="TOC3"/>
        <w:tabs>
          <w:tab w:val="right" w:leader="dot" w:pos="9350"/>
        </w:tabs>
        <w:rPr>
          <w:rFonts w:eastAsiaTheme="minorEastAsia"/>
          <w:noProof/>
        </w:rPr>
      </w:pPr>
      <w:hyperlink w:anchor="_Toc233127807" w:history="1">
        <w:r w:rsidRPr="006F1748">
          <w:rPr>
            <w:rStyle w:val="Hyperlink"/>
            <w:noProof/>
          </w:rPr>
          <w:t>Step 2 — AI Agent</w:t>
        </w:r>
        <w:r>
          <w:rPr>
            <w:noProof/>
            <w:webHidden/>
          </w:rPr>
          <w:tab/>
        </w:r>
        <w:r>
          <w:rPr>
            <w:noProof/>
            <w:webHidden/>
          </w:rPr>
          <w:fldChar w:fldCharType="begin"/>
        </w:r>
        <w:r>
          <w:rPr>
            <w:noProof/>
            <w:webHidden/>
          </w:rPr>
          <w:instrText xml:space="preserve"> PAGEREF _Toc233127807 \h </w:instrText>
        </w:r>
        <w:r>
          <w:rPr>
            <w:noProof/>
            <w:webHidden/>
          </w:rPr>
        </w:r>
        <w:r>
          <w:rPr>
            <w:noProof/>
            <w:webHidden/>
          </w:rPr>
          <w:fldChar w:fldCharType="separate"/>
        </w:r>
        <w:r>
          <w:rPr>
            <w:noProof/>
            <w:webHidden/>
          </w:rPr>
          <w:t>1</w:t>
        </w:r>
        <w:r>
          <w:rPr>
            <w:noProof/>
            <w:webHidden/>
          </w:rPr>
          <w:fldChar w:fldCharType="end"/>
        </w:r>
      </w:hyperlink>
    </w:p>
    <w:p w14:paraId="45AE2B2D" w14:textId="0566CC11" w:rsidR="00554DC6" w:rsidRDefault="00554DC6">
      <w:pPr>
        <w:pStyle w:val="TOC3"/>
        <w:tabs>
          <w:tab w:val="right" w:leader="dot" w:pos="9350"/>
        </w:tabs>
        <w:rPr>
          <w:rFonts w:eastAsiaTheme="minorEastAsia"/>
          <w:noProof/>
        </w:rPr>
      </w:pPr>
      <w:hyperlink w:anchor="_Toc233127808" w:history="1">
        <w:r w:rsidRPr="006F1748">
          <w:rPr>
            <w:rStyle w:val="Hyperlink"/>
            <w:noProof/>
          </w:rPr>
          <w:t>Step 3 — Attach the OpenAI Chat Model</w:t>
        </w:r>
        <w:r>
          <w:rPr>
            <w:noProof/>
            <w:webHidden/>
          </w:rPr>
          <w:tab/>
        </w:r>
        <w:r>
          <w:rPr>
            <w:noProof/>
            <w:webHidden/>
          </w:rPr>
          <w:fldChar w:fldCharType="begin"/>
        </w:r>
        <w:r>
          <w:rPr>
            <w:noProof/>
            <w:webHidden/>
          </w:rPr>
          <w:instrText xml:space="preserve"> PAGEREF _Toc233127808 \h </w:instrText>
        </w:r>
        <w:r>
          <w:rPr>
            <w:noProof/>
            <w:webHidden/>
          </w:rPr>
        </w:r>
        <w:r>
          <w:rPr>
            <w:noProof/>
            <w:webHidden/>
          </w:rPr>
          <w:fldChar w:fldCharType="separate"/>
        </w:r>
        <w:r>
          <w:rPr>
            <w:noProof/>
            <w:webHidden/>
          </w:rPr>
          <w:t>1</w:t>
        </w:r>
        <w:r>
          <w:rPr>
            <w:noProof/>
            <w:webHidden/>
          </w:rPr>
          <w:fldChar w:fldCharType="end"/>
        </w:r>
      </w:hyperlink>
    </w:p>
    <w:p w14:paraId="45BB28F3" w14:textId="07595E7E" w:rsidR="00554DC6" w:rsidRDefault="00554DC6">
      <w:pPr>
        <w:pStyle w:val="TOC3"/>
        <w:tabs>
          <w:tab w:val="right" w:leader="dot" w:pos="9350"/>
        </w:tabs>
        <w:rPr>
          <w:rFonts w:eastAsiaTheme="minorEastAsia"/>
          <w:noProof/>
        </w:rPr>
      </w:pPr>
      <w:hyperlink w:anchor="_Toc233127809" w:history="1">
        <w:r w:rsidRPr="006F1748">
          <w:rPr>
            <w:rStyle w:val="Hyperlink"/>
            <w:noProof/>
          </w:rPr>
          <w:t>Step 4 — Respond to Webhook</w:t>
        </w:r>
        <w:r>
          <w:rPr>
            <w:noProof/>
            <w:webHidden/>
          </w:rPr>
          <w:tab/>
        </w:r>
        <w:r>
          <w:rPr>
            <w:noProof/>
            <w:webHidden/>
          </w:rPr>
          <w:fldChar w:fldCharType="begin"/>
        </w:r>
        <w:r>
          <w:rPr>
            <w:noProof/>
            <w:webHidden/>
          </w:rPr>
          <w:instrText xml:space="preserve"> PAGEREF _Toc233127809 \h </w:instrText>
        </w:r>
        <w:r>
          <w:rPr>
            <w:noProof/>
            <w:webHidden/>
          </w:rPr>
        </w:r>
        <w:r>
          <w:rPr>
            <w:noProof/>
            <w:webHidden/>
          </w:rPr>
          <w:fldChar w:fldCharType="separate"/>
        </w:r>
        <w:r>
          <w:rPr>
            <w:noProof/>
            <w:webHidden/>
          </w:rPr>
          <w:t>1</w:t>
        </w:r>
        <w:r>
          <w:rPr>
            <w:noProof/>
            <w:webHidden/>
          </w:rPr>
          <w:fldChar w:fldCharType="end"/>
        </w:r>
      </w:hyperlink>
    </w:p>
    <w:p w14:paraId="381ED6AF" w14:textId="087D6992" w:rsidR="00554DC6" w:rsidRDefault="00554DC6">
      <w:pPr>
        <w:pStyle w:val="TOC3"/>
        <w:tabs>
          <w:tab w:val="right" w:leader="dot" w:pos="9350"/>
        </w:tabs>
        <w:rPr>
          <w:rFonts w:eastAsiaTheme="minorEastAsia"/>
          <w:noProof/>
        </w:rPr>
      </w:pPr>
      <w:hyperlink w:anchor="_Toc233127810" w:history="1">
        <w:r w:rsidRPr="006F1748">
          <w:rPr>
            <w:rStyle w:val="Hyperlink"/>
            <w:noProof/>
          </w:rPr>
          <w:t>Step 5 — Activate and test</w:t>
        </w:r>
        <w:r>
          <w:rPr>
            <w:noProof/>
            <w:webHidden/>
          </w:rPr>
          <w:tab/>
        </w:r>
        <w:r>
          <w:rPr>
            <w:noProof/>
            <w:webHidden/>
          </w:rPr>
          <w:fldChar w:fldCharType="begin"/>
        </w:r>
        <w:r>
          <w:rPr>
            <w:noProof/>
            <w:webHidden/>
          </w:rPr>
          <w:instrText xml:space="preserve"> PAGEREF _Toc233127810 \h </w:instrText>
        </w:r>
        <w:r>
          <w:rPr>
            <w:noProof/>
            <w:webHidden/>
          </w:rPr>
        </w:r>
        <w:r>
          <w:rPr>
            <w:noProof/>
            <w:webHidden/>
          </w:rPr>
          <w:fldChar w:fldCharType="separate"/>
        </w:r>
        <w:r>
          <w:rPr>
            <w:noProof/>
            <w:webHidden/>
          </w:rPr>
          <w:t>1</w:t>
        </w:r>
        <w:r>
          <w:rPr>
            <w:noProof/>
            <w:webHidden/>
          </w:rPr>
          <w:fldChar w:fldCharType="end"/>
        </w:r>
      </w:hyperlink>
    </w:p>
    <w:p w14:paraId="121EBA57" w14:textId="3103AA5C" w:rsidR="00554DC6" w:rsidRDefault="00554DC6">
      <w:pPr>
        <w:pStyle w:val="TOC3"/>
        <w:tabs>
          <w:tab w:val="right" w:leader="dot" w:pos="9350"/>
        </w:tabs>
        <w:rPr>
          <w:rFonts w:eastAsiaTheme="minorEastAsia"/>
          <w:noProof/>
        </w:rPr>
      </w:pPr>
      <w:hyperlink w:anchor="_Toc233127811" w:history="1">
        <w:r w:rsidRPr="006F1748">
          <w:rPr>
            <w:rStyle w:val="Hyperlink"/>
            <w:noProof/>
          </w:rPr>
          <w:t>Webhook vs. chat trigger</w:t>
        </w:r>
        <w:r>
          <w:rPr>
            <w:noProof/>
            <w:webHidden/>
          </w:rPr>
          <w:tab/>
        </w:r>
        <w:r>
          <w:rPr>
            <w:noProof/>
            <w:webHidden/>
          </w:rPr>
          <w:fldChar w:fldCharType="begin"/>
        </w:r>
        <w:r>
          <w:rPr>
            <w:noProof/>
            <w:webHidden/>
          </w:rPr>
          <w:instrText xml:space="preserve"> PAGEREF _Toc233127811 \h </w:instrText>
        </w:r>
        <w:r>
          <w:rPr>
            <w:noProof/>
            <w:webHidden/>
          </w:rPr>
        </w:r>
        <w:r>
          <w:rPr>
            <w:noProof/>
            <w:webHidden/>
          </w:rPr>
          <w:fldChar w:fldCharType="separate"/>
        </w:r>
        <w:r>
          <w:rPr>
            <w:noProof/>
            <w:webHidden/>
          </w:rPr>
          <w:t>1</w:t>
        </w:r>
        <w:r>
          <w:rPr>
            <w:noProof/>
            <w:webHidden/>
          </w:rPr>
          <w:fldChar w:fldCharType="end"/>
        </w:r>
      </w:hyperlink>
    </w:p>
    <w:p w14:paraId="3FDF4903" w14:textId="6B2551DE" w:rsidR="00554DC6" w:rsidRDefault="00554DC6">
      <w:pPr>
        <w:pStyle w:val="TOC1"/>
        <w:tabs>
          <w:tab w:val="right" w:leader="dot" w:pos="9350"/>
        </w:tabs>
        <w:rPr>
          <w:rFonts w:eastAsiaTheme="minorEastAsia"/>
          <w:noProof/>
        </w:rPr>
      </w:pPr>
      <w:hyperlink w:anchor="_Toc233127812" w:history="1">
        <w:r w:rsidRPr="006F1748">
          <w:rPr>
            <w:rStyle w:val="Hyperlink"/>
            <w:noProof/>
          </w:rPr>
          <w:t>Activity 7: HTTP Request</w:t>
        </w:r>
        <w:r>
          <w:rPr>
            <w:noProof/>
            <w:webHidden/>
          </w:rPr>
          <w:tab/>
        </w:r>
        <w:r>
          <w:rPr>
            <w:noProof/>
            <w:webHidden/>
          </w:rPr>
          <w:fldChar w:fldCharType="begin"/>
        </w:r>
        <w:r>
          <w:rPr>
            <w:noProof/>
            <w:webHidden/>
          </w:rPr>
          <w:instrText xml:space="preserve"> PAGEREF _Toc233127812 \h </w:instrText>
        </w:r>
        <w:r>
          <w:rPr>
            <w:noProof/>
            <w:webHidden/>
          </w:rPr>
        </w:r>
        <w:r>
          <w:rPr>
            <w:noProof/>
            <w:webHidden/>
          </w:rPr>
          <w:fldChar w:fldCharType="separate"/>
        </w:r>
        <w:r>
          <w:rPr>
            <w:noProof/>
            <w:webHidden/>
          </w:rPr>
          <w:t>1</w:t>
        </w:r>
        <w:r>
          <w:rPr>
            <w:noProof/>
            <w:webHidden/>
          </w:rPr>
          <w:fldChar w:fldCharType="end"/>
        </w:r>
      </w:hyperlink>
    </w:p>
    <w:p w14:paraId="7400D4C6" w14:textId="72E92410" w:rsidR="00554DC6" w:rsidRDefault="00554DC6">
      <w:pPr>
        <w:pStyle w:val="TOC2"/>
        <w:tabs>
          <w:tab w:val="right" w:leader="dot" w:pos="9350"/>
        </w:tabs>
        <w:rPr>
          <w:rFonts w:eastAsiaTheme="minorEastAsia"/>
          <w:noProof/>
        </w:rPr>
      </w:pPr>
      <w:hyperlink w:anchor="_Toc233127813" w:history="1">
        <w:r w:rsidRPr="006F1748">
          <w:rPr>
            <w:rStyle w:val="Hyperlink"/>
            <w:noProof/>
          </w:rPr>
          <w:t>Goal</w:t>
        </w:r>
        <w:r>
          <w:rPr>
            <w:noProof/>
            <w:webHidden/>
          </w:rPr>
          <w:tab/>
        </w:r>
        <w:r>
          <w:rPr>
            <w:noProof/>
            <w:webHidden/>
          </w:rPr>
          <w:fldChar w:fldCharType="begin"/>
        </w:r>
        <w:r>
          <w:rPr>
            <w:noProof/>
            <w:webHidden/>
          </w:rPr>
          <w:instrText xml:space="preserve"> PAGEREF _Toc233127813 \h </w:instrText>
        </w:r>
        <w:r>
          <w:rPr>
            <w:noProof/>
            <w:webHidden/>
          </w:rPr>
        </w:r>
        <w:r>
          <w:rPr>
            <w:noProof/>
            <w:webHidden/>
          </w:rPr>
          <w:fldChar w:fldCharType="separate"/>
        </w:r>
        <w:r>
          <w:rPr>
            <w:noProof/>
            <w:webHidden/>
          </w:rPr>
          <w:t>1</w:t>
        </w:r>
        <w:r>
          <w:rPr>
            <w:noProof/>
            <w:webHidden/>
          </w:rPr>
          <w:fldChar w:fldCharType="end"/>
        </w:r>
      </w:hyperlink>
    </w:p>
    <w:p w14:paraId="5EEFA438" w14:textId="6CAA25CA" w:rsidR="00554DC6" w:rsidRDefault="00554DC6">
      <w:pPr>
        <w:pStyle w:val="TOC2"/>
        <w:tabs>
          <w:tab w:val="right" w:leader="dot" w:pos="9350"/>
        </w:tabs>
        <w:rPr>
          <w:rFonts w:eastAsiaTheme="minorEastAsia"/>
          <w:noProof/>
        </w:rPr>
      </w:pPr>
      <w:hyperlink w:anchor="_Toc233127814"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_Toc233127814 \h </w:instrText>
        </w:r>
        <w:r>
          <w:rPr>
            <w:noProof/>
            <w:webHidden/>
          </w:rPr>
        </w:r>
        <w:r>
          <w:rPr>
            <w:noProof/>
            <w:webHidden/>
          </w:rPr>
          <w:fldChar w:fldCharType="separate"/>
        </w:r>
        <w:r>
          <w:rPr>
            <w:noProof/>
            <w:webHidden/>
          </w:rPr>
          <w:t>1</w:t>
        </w:r>
        <w:r>
          <w:rPr>
            <w:noProof/>
            <w:webHidden/>
          </w:rPr>
          <w:fldChar w:fldCharType="end"/>
        </w:r>
      </w:hyperlink>
    </w:p>
    <w:p w14:paraId="2A7BCE96" w14:textId="6B55A009" w:rsidR="00554DC6" w:rsidRDefault="00554DC6">
      <w:pPr>
        <w:pStyle w:val="TOC2"/>
        <w:tabs>
          <w:tab w:val="right" w:leader="dot" w:pos="9350"/>
        </w:tabs>
        <w:rPr>
          <w:rFonts w:eastAsiaTheme="minorEastAsia"/>
          <w:noProof/>
        </w:rPr>
      </w:pPr>
      <w:hyperlink w:anchor="_Toc233127815" w:history="1">
        <w:r w:rsidRPr="006F1748">
          <w:rPr>
            <w:rStyle w:val="Hyperlink"/>
            <w:noProof/>
          </w:rPr>
          <w:t>Get a Twelve Data API key</w:t>
        </w:r>
        <w:r>
          <w:rPr>
            <w:noProof/>
            <w:webHidden/>
          </w:rPr>
          <w:tab/>
        </w:r>
        <w:r>
          <w:rPr>
            <w:noProof/>
            <w:webHidden/>
          </w:rPr>
          <w:fldChar w:fldCharType="begin"/>
        </w:r>
        <w:r>
          <w:rPr>
            <w:noProof/>
            <w:webHidden/>
          </w:rPr>
          <w:instrText xml:space="preserve"> PAGEREF _Toc233127815 \h </w:instrText>
        </w:r>
        <w:r>
          <w:rPr>
            <w:noProof/>
            <w:webHidden/>
          </w:rPr>
        </w:r>
        <w:r>
          <w:rPr>
            <w:noProof/>
            <w:webHidden/>
          </w:rPr>
          <w:fldChar w:fldCharType="separate"/>
        </w:r>
        <w:r>
          <w:rPr>
            <w:noProof/>
            <w:webHidden/>
          </w:rPr>
          <w:t>1</w:t>
        </w:r>
        <w:r>
          <w:rPr>
            <w:noProof/>
            <w:webHidden/>
          </w:rPr>
          <w:fldChar w:fldCharType="end"/>
        </w:r>
      </w:hyperlink>
    </w:p>
    <w:p w14:paraId="6AB12CF4" w14:textId="6D141238" w:rsidR="00554DC6" w:rsidRDefault="00554DC6">
      <w:pPr>
        <w:pStyle w:val="TOC2"/>
        <w:tabs>
          <w:tab w:val="right" w:leader="dot" w:pos="9350"/>
        </w:tabs>
        <w:rPr>
          <w:rFonts w:eastAsiaTheme="minorEastAsia"/>
          <w:noProof/>
        </w:rPr>
      </w:pPr>
      <w:hyperlink w:anchor="_Toc233127816" w:history="1">
        <w:r w:rsidRPr="006F1748">
          <w:rPr>
            <w:rStyle w:val="Hyperlink"/>
            <w:noProof/>
          </w:rPr>
          <w:t>Step-by-step build</w:t>
        </w:r>
        <w:r>
          <w:rPr>
            <w:noProof/>
            <w:webHidden/>
          </w:rPr>
          <w:tab/>
        </w:r>
        <w:r>
          <w:rPr>
            <w:noProof/>
            <w:webHidden/>
          </w:rPr>
          <w:fldChar w:fldCharType="begin"/>
        </w:r>
        <w:r>
          <w:rPr>
            <w:noProof/>
            <w:webHidden/>
          </w:rPr>
          <w:instrText xml:space="preserve"> PAGEREF _Toc233127816 \h </w:instrText>
        </w:r>
        <w:r>
          <w:rPr>
            <w:noProof/>
            <w:webHidden/>
          </w:rPr>
        </w:r>
        <w:r>
          <w:rPr>
            <w:noProof/>
            <w:webHidden/>
          </w:rPr>
          <w:fldChar w:fldCharType="separate"/>
        </w:r>
        <w:r>
          <w:rPr>
            <w:noProof/>
            <w:webHidden/>
          </w:rPr>
          <w:t>1</w:t>
        </w:r>
        <w:r>
          <w:rPr>
            <w:noProof/>
            <w:webHidden/>
          </w:rPr>
          <w:fldChar w:fldCharType="end"/>
        </w:r>
      </w:hyperlink>
    </w:p>
    <w:p w14:paraId="2A166C07" w14:textId="7E281817" w:rsidR="00554DC6" w:rsidRDefault="00554DC6">
      <w:pPr>
        <w:pStyle w:val="TOC3"/>
        <w:tabs>
          <w:tab w:val="right" w:leader="dot" w:pos="9350"/>
        </w:tabs>
        <w:rPr>
          <w:rFonts w:eastAsiaTheme="minorEastAsia"/>
          <w:noProof/>
        </w:rPr>
      </w:pPr>
      <w:hyperlink w:anchor="_Toc233127817" w:history="1">
        <w:r w:rsidRPr="006F1748">
          <w:rPr>
            <w:rStyle w:val="Hyperlink"/>
            <w:noProof/>
          </w:rPr>
          <w:t>Step 1 — Manual trigger</w:t>
        </w:r>
        <w:r>
          <w:rPr>
            <w:noProof/>
            <w:webHidden/>
          </w:rPr>
          <w:tab/>
        </w:r>
        <w:r>
          <w:rPr>
            <w:noProof/>
            <w:webHidden/>
          </w:rPr>
          <w:fldChar w:fldCharType="begin"/>
        </w:r>
        <w:r>
          <w:rPr>
            <w:noProof/>
            <w:webHidden/>
          </w:rPr>
          <w:instrText xml:space="preserve"> PAGEREF _Toc233127817 \h </w:instrText>
        </w:r>
        <w:r>
          <w:rPr>
            <w:noProof/>
            <w:webHidden/>
          </w:rPr>
        </w:r>
        <w:r>
          <w:rPr>
            <w:noProof/>
            <w:webHidden/>
          </w:rPr>
          <w:fldChar w:fldCharType="separate"/>
        </w:r>
        <w:r>
          <w:rPr>
            <w:noProof/>
            <w:webHidden/>
          </w:rPr>
          <w:t>1</w:t>
        </w:r>
        <w:r>
          <w:rPr>
            <w:noProof/>
            <w:webHidden/>
          </w:rPr>
          <w:fldChar w:fldCharType="end"/>
        </w:r>
      </w:hyperlink>
    </w:p>
    <w:p w14:paraId="393B04C9" w14:textId="6E99B485" w:rsidR="00554DC6" w:rsidRDefault="00554DC6">
      <w:pPr>
        <w:pStyle w:val="TOC3"/>
        <w:tabs>
          <w:tab w:val="right" w:leader="dot" w:pos="9350"/>
        </w:tabs>
        <w:rPr>
          <w:rFonts w:eastAsiaTheme="minorEastAsia"/>
          <w:noProof/>
        </w:rPr>
      </w:pPr>
      <w:hyperlink w:anchor="_Toc233127818" w:history="1">
        <w:r w:rsidRPr="006F1748">
          <w:rPr>
            <w:rStyle w:val="Hyperlink"/>
            <w:noProof/>
          </w:rPr>
          <w:t>Step 2 — Config (Set node)</w:t>
        </w:r>
        <w:r>
          <w:rPr>
            <w:noProof/>
            <w:webHidden/>
          </w:rPr>
          <w:tab/>
        </w:r>
        <w:r>
          <w:rPr>
            <w:noProof/>
            <w:webHidden/>
          </w:rPr>
          <w:fldChar w:fldCharType="begin"/>
        </w:r>
        <w:r>
          <w:rPr>
            <w:noProof/>
            <w:webHidden/>
          </w:rPr>
          <w:instrText xml:space="preserve"> PAGEREF _Toc233127818 \h </w:instrText>
        </w:r>
        <w:r>
          <w:rPr>
            <w:noProof/>
            <w:webHidden/>
          </w:rPr>
        </w:r>
        <w:r>
          <w:rPr>
            <w:noProof/>
            <w:webHidden/>
          </w:rPr>
          <w:fldChar w:fldCharType="separate"/>
        </w:r>
        <w:r>
          <w:rPr>
            <w:noProof/>
            <w:webHidden/>
          </w:rPr>
          <w:t>1</w:t>
        </w:r>
        <w:r>
          <w:rPr>
            <w:noProof/>
            <w:webHidden/>
          </w:rPr>
          <w:fldChar w:fldCharType="end"/>
        </w:r>
      </w:hyperlink>
    </w:p>
    <w:p w14:paraId="28336E5C" w14:textId="75932EEC" w:rsidR="00554DC6" w:rsidRDefault="00554DC6">
      <w:pPr>
        <w:pStyle w:val="TOC3"/>
        <w:tabs>
          <w:tab w:val="right" w:leader="dot" w:pos="9350"/>
        </w:tabs>
        <w:rPr>
          <w:rFonts w:eastAsiaTheme="minorEastAsia"/>
          <w:noProof/>
        </w:rPr>
      </w:pPr>
      <w:hyperlink w:anchor="_Toc233127819" w:history="1">
        <w:r w:rsidRPr="006F1748">
          <w:rPr>
            <w:rStyle w:val="Hyperlink"/>
            <w:noProof/>
          </w:rPr>
          <w:t>Step 3 — Time Series HTTP request</w:t>
        </w:r>
        <w:r>
          <w:rPr>
            <w:noProof/>
            <w:webHidden/>
          </w:rPr>
          <w:tab/>
        </w:r>
        <w:r>
          <w:rPr>
            <w:noProof/>
            <w:webHidden/>
          </w:rPr>
          <w:fldChar w:fldCharType="begin"/>
        </w:r>
        <w:r>
          <w:rPr>
            <w:noProof/>
            <w:webHidden/>
          </w:rPr>
          <w:instrText xml:space="preserve"> PAGEREF _Toc233127819 \h </w:instrText>
        </w:r>
        <w:r>
          <w:rPr>
            <w:noProof/>
            <w:webHidden/>
          </w:rPr>
        </w:r>
        <w:r>
          <w:rPr>
            <w:noProof/>
            <w:webHidden/>
          </w:rPr>
          <w:fldChar w:fldCharType="separate"/>
        </w:r>
        <w:r>
          <w:rPr>
            <w:noProof/>
            <w:webHidden/>
          </w:rPr>
          <w:t>1</w:t>
        </w:r>
        <w:r>
          <w:rPr>
            <w:noProof/>
            <w:webHidden/>
          </w:rPr>
          <w:fldChar w:fldCharType="end"/>
        </w:r>
      </w:hyperlink>
    </w:p>
    <w:p w14:paraId="581D8302" w14:textId="7135FCA0" w:rsidR="00554DC6" w:rsidRDefault="00554DC6">
      <w:pPr>
        <w:pStyle w:val="TOC3"/>
        <w:tabs>
          <w:tab w:val="right" w:leader="dot" w:pos="9350"/>
        </w:tabs>
        <w:rPr>
          <w:rFonts w:eastAsiaTheme="minorEastAsia"/>
          <w:noProof/>
        </w:rPr>
      </w:pPr>
      <w:hyperlink w:anchor="_Toc233127820" w:history="1">
        <w:r w:rsidRPr="006F1748">
          <w:rPr>
            <w:rStyle w:val="Hyperlink"/>
            <w:noProof/>
          </w:rPr>
          <w:t>Step 4 — Technical Indicators HTTP request</w:t>
        </w:r>
        <w:r>
          <w:rPr>
            <w:noProof/>
            <w:webHidden/>
          </w:rPr>
          <w:tab/>
        </w:r>
        <w:r>
          <w:rPr>
            <w:noProof/>
            <w:webHidden/>
          </w:rPr>
          <w:fldChar w:fldCharType="begin"/>
        </w:r>
        <w:r>
          <w:rPr>
            <w:noProof/>
            <w:webHidden/>
          </w:rPr>
          <w:instrText xml:space="preserve"> PAGEREF _Toc233127820 \h </w:instrText>
        </w:r>
        <w:r>
          <w:rPr>
            <w:noProof/>
            <w:webHidden/>
          </w:rPr>
        </w:r>
        <w:r>
          <w:rPr>
            <w:noProof/>
            <w:webHidden/>
          </w:rPr>
          <w:fldChar w:fldCharType="separate"/>
        </w:r>
        <w:r>
          <w:rPr>
            <w:noProof/>
            <w:webHidden/>
          </w:rPr>
          <w:t>1</w:t>
        </w:r>
        <w:r>
          <w:rPr>
            <w:noProof/>
            <w:webHidden/>
          </w:rPr>
          <w:fldChar w:fldCharType="end"/>
        </w:r>
      </w:hyperlink>
    </w:p>
    <w:p w14:paraId="7F37B76B" w14:textId="33B1DD44" w:rsidR="00554DC6" w:rsidRDefault="00554DC6">
      <w:pPr>
        <w:pStyle w:val="TOC3"/>
        <w:tabs>
          <w:tab w:val="right" w:leader="dot" w:pos="9350"/>
        </w:tabs>
        <w:rPr>
          <w:rFonts w:eastAsiaTheme="minorEastAsia"/>
          <w:noProof/>
        </w:rPr>
      </w:pPr>
      <w:hyperlink w:anchor="_Toc233127821" w:history="1">
        <w:r w:rsidRPr="006F1748">
          <w:rPr>
            <w:rStyle w:val="Hyperlink"/>
            <w:noProof/>
          </w:rPr>
          <w:t>Step 5 — Run and inspect</w:t>
        </w:r>
        <w:r>
          <w:rPr>
            <w:noProof/>
            <w:webHidden/>
          </w:rPr>
          <w:tab/>
        </w:r>
        <w:r>
          <w:rPr>
            <w:noProof/>
            <w:webHidden/>
          </w:rPr>
          <w:fldChar w:fldCharType="begin"/>
        </w:r>
        <w:r>
          <w:rPr>
            <w:noProof/>
            <w:webHidden/>
          </w:rPr>
          <w:instrText xml:space="preserve"> PAGEREF _Toc233127821 \h </w:instrText>
        </w:r>
        <w:r>
          <w:rPr>
            <w:noProof/>
            <w:webHidden/>
          </w:rPr>
        </w:r>
        <w:r>
          <w:rPr>
            <w:noProof/>
            <w:webHidden/>
          </w:rPr>
          <w:fldChar w:fldCharType="separate"/>
        </w:r>
        <w:r>
          <w:rPr>
            <w:noProof/>
            <w:webHidden/>
          </w:rPr>
          <w:t>1</w:t>
        </w:r>
        <w:r>
          <w:rPr>
            <w:noProof/>
            <w:webHidden/>
          </w:rPr>
          <w:fldChar w:fldCharType="end"/>
        </w:r>
      </w:hyperlink>
    </w:p>
    <w:p w14:paraId="17847FF5" w14:textId="25FD01FE" w:rsidR="00554DC6" w:rsidRDefault="00554DC6">
      <w:pPr>
        <w:pStyle w:val="TOC3"/>
        <w:tabs>
          <w:tab w:val="right" w:leader="dot" w:pos="9350"/>
        </w:tabs>
        <w:rPr>
          <w:rFonts w:eastAsiaTheme="minorEastAsia"/>
          <w:noProof/>
        </w:rPr>
      </w:pPr>
      <w:hyperlink w:anchor="_Toc233127822" w:history="1">
        <w:r w:rsidRPr="006F1748">
          <w:rPr>
            <w:rStyle w:val="Hyperlink"/>
            <w:noProof/>
          </w:rPr>
          <w:t>Why a Config node?</w:t>
        </w:r>
        <w:r>
          <w:rPr>
            <w:noProof/>
            <w:webHidden/>
          </w:rPr>
          <w:tab/>
        </w:r>
        <w:r>
          <w:rPr>
            <w:noProof/>
            <w:webHidden/>
          </w:rPr>
          <w:fldChar w:fldCharType="begin"/>
        </w:r>
        <w:r>
          <w:rPr>
            <w:noProof/>
            <w:webHidden/>
          </w:rPr>
          <w:instrText xml:space="preserve"> PAGEREF _Toc233127822 \h </w:instrText>
        </w:r>
        <w:r>
          <w:rPr>
            <w:noProof/>
            <w:webHidden/>
          </w:rPr>
        </w:r>
        <w:r>
          <w:rPr>
            <w:noProof/>
            <w:webHidden/>
          </w:rPr>
          <w:fldChar w:fldCharType="separate"/>
        </w:r>
        <w:r>
          <w:rPr>
            <w:noProof/>
            <w:webHidden/>
          </w:rPr>
          <w:t>1</w:t>
        </w:r>
        <w:r>
          <w:rPr>
            <w:noProof/>
            <w:webHidden/>
          </w:rPr>
          <w:fldChar w:fldCharType="end"/>
        </w:r>
      </w:hyperlink>
    </w:p>
    <w:p w14:paraId="512D85B0" w14:textId="639004AB" w:rsidR="00554DC6" w:rsidRDefault="00554DC6">
      <w:pPr>
        <w:pStyle w:val="TOC1"/>
        <w:tabs>
          <w:tab w:val="right" w:leader="dot" w:pos="9350"/>
        </w:tabs>
        <w:rPr>
          <w:rFonts w:eastAsiaTheme="minorEastAsia"/>
          <w:noProof/>
        </w:rPr>
      </w:pPr>
      <w:hyperlink w:anchor="_Toc233127823" w:history="1">
        <w:r w:rsidRPr="006F1748">
          <w:rPr>
            <w:rStyle w:val="Hyperlink"/>
            <w:noProof/>
          </w:rPr>
          <w:t>Activity 8: AI Guardrail</w:t>
        </w:r>
        <w:r>
          <w:rPr>
            <w:noProof/>
            <w:webHidden/>
          </w:rPr>
          <w:tab/>
        </w:r>
        <w:r>
          <w:rPr>
            <w:noProof/>
            <w:webHidden/>
          </w:rPr>
          <w:fldChar w:fldCharType="begin"/>
        </w:r>
        <w:r>
          <w:rPr>
            <w:noProof/>
            <w:webHidden/>
          </w:rPr>
          <w:instrText xml:space="preserve"> PAGEREF _Toc233127823 \h </w:instrText>
        </w:r>
        <w:r>
          <w:rPr>
            <w:noProof/>
            <w:webHidden/>
          </w:rPr>
        </w:r>
        <w:r>
          <w:rPr>
            <w:noProof/>
            <w:webHidden/>
          </w:rPr>
          <w:fldChar w:fldCharType="separate"/>
        </w:r>
        <w:r>
          <w:rPr>
            <w:noProof/>
            <w:webHidden/>
          </w:rPr>
          <w:t>1</w:t>
        </w:r>
        <w:r>
          <w:rPr>
            <w:noProof/>
            <w:webHidden/>
          </w:rPr>
          <w:fldChar w:fldCharType="end"/>
        </w:r>
      </w:hyperlink>
    </w:p>
    <w:p w14:paraId="5A6E86CE" w14:textId="2B8A2CA0" w:rsidR="00554DC6" w:rsidRDefault="00554DC6">
      <w:pPr>
        <w:pStyle w:val="TOC2"/>
        <w:tabs>
          <w:tab w:val="right" w:leader="dot" w:pos="9350"/>
        </w:tabs>
        <w:rPr>
          <w:rFonts w:eastAsiaTheme="minorEastAsia"/>
          <w:noProof/>
        </w:rPr>
      </w:pPr>
      <w:hyperlink w:anchor="_Toc233127824" w:history="1">
        <w:r w:rsidRPr="006F1748">
          <w:rPr>
            <w:rStyle w:val="Hyperlink"/>
            <w:noProof/>
          </w:rPr>
          <w:t>Goal</w:t>
        </w:r>
        <w:r>
          <w:rPr>
            <w:noProof/>
            <w:webHidden/>
          </w:rPr>
          <w:tab/>
        </w:r>
        <w:r>
          <w:rPr>
            <w:noProof/>
            <w:webHidden/>
          </w:rPr>
          <w:fldChar w:fldCharType="begin"/>
        </w:r>
        <w:r>
          <w:rPr>
            <w:noProof/>
            <w:webHidden/>
          </w:rPr>
          <w:instrText xml:space="preserve"> PAGEREF _Toc233127824 \h </w:instrText>
        </w:r>
        <w:r>
          <w:rPr>
            <w:noProof/>
            <w:webHidden/>
          </w:rPr>
        </w:r>
        <w:r>
          <w:rPr>
            <w:noProof/>
            <w:webHidden/>
          </w:rPr>
          <w:fldChar w:fldCharType="separate"/>
        </w:r>
        <w:r>
          <w:rPr>
            <w:noProof/>
            <w:webHidden/>
          </w:rPr>
          <w:t>1</w:t>
        </w:r>
        <w:r>
          <w:rPr>
            <w:noProof/>
            <w:webHidden/>
          </w:rPr>
          <w:fldChar w:fldCharType="end"/>
        </w:r>
      </w:hyperlink>
    </w:p>
    <w:p w14:paraId="5D366CD1" w14:textId="70597C64" w:rsidR="00554DC6" w:rsidRDefault="00554DC6">
      <w:pPr>
        <w:pStyle w:val="TOC2"/>
        <w:tabs>
          <w:tab w:val="right" w:leader="dot" w:pos="9350"/>
        </w:tabs>
        <w:rPr>
          <w:rFonts w:eastAsiaTheme="minorEastAsia"/>
          <w:noProof/>
        </w:rPr>
      </w:pPr>
      <w:hyperlink w:anchor="_Toc233127825" w:history="1">
        <w:r w:rsidRPr="006F1748">
          <w:rPr>
            <w:rStyle w:val="Hyperlink"/>
            <w:noProof/>
          </w:rPr>
          <w:t>Workflow overview</w:t>
        </w:r>
        <w:r>
          <w:rPr>
            <w:noProof/>
            <w:webHidden/>
          </w:rPr>
          <w:tab/>
        </w:r>
        <w:r>
          <w:rPr>
            <w:noProof/>
            <w:webHidden/>
          </w:rPr>
          <w:fldChar w:fldCharType="begin"/>
        </w:r>
        <w:r>
          <w:rPr>
            <w:noProof/>
            <w:webHidden/>
          </w:rPr>
          <w:instrText xml:space="preserve"> PAGEREF _Toc233127825 \h </w:instrText>
        </w:r>
        <w:r>
          <w:rPr>
            <w:noProof/>
            <w:webHidden/>
          </w:rPr>
        </w:r>
        <w:r>
          <w:rPr>
            <w:noProof/>
            <w:webHidden/>
          </w:rPr>
          <w:fldChar w:fldCharType="separate"/>
        </w:r>
        <w:r>
          <w:rPr>
            <w:noProof/>
            <w:webHidden/>
          </w:rPr>
          <w:t>1</w:t>
        </w:r>
        <w:r>
          <w:rPr>
            <w:noProof/>
            <w:webHidden/>
          </w:rPr>
          <w:fldChar w:fldCharType="end"/>
        </w:r>
      </w:hyperlink>
    </w:p>
    <w:p w14:paraId="0BF981EB" w14:textId="61BF51FC" w:rsidR="00554DC6" w:rsidRDefault="00554DC6">
      <w:pPr>
        <w:pStyle w:val="TOC2"/>
        <w:tabs>
          <w:tab w:val="right" w:leader="dot" w:pos="9350"/>
        </w:tabs>
        <w:rPr>
          <w:rFonts w:eastAsiaTheme="minorEastAsia"/>
          <w:noProof/>
        </w:rPr>
      </w:pPr>
      <w:hyperlink w:anchor="_Toc233127826" w:history="1">
        <w:r w:rsidRPr="006F1748">
          <w:rPr>
            <w:rStyle w:val="Hyperlink"/>
            <w:noProof/>
          </w:rPr>
          <w:t>Credentials needed</w:t>
        </w:r>
        <w:r>
          <w:rPr>
            <w:noProof/>
            <w:webHidden/>
          </w:rPr>
          <w:tab/>
        </w:r>
        <w:r>
          <w:rPr>
            <w:noProof/>
            <w:webHidden/>
          </w:rPr>
          <w:fldChar w:fldCharType="begin"/>
        </w:r>
        <w:r>
          <w:rPr>
            <w:noProof/>
            <w:webHidden/>
          </w:rPr>
          <w:instrText xml:space="preserve"> PAGEREF _Toc233127826 \h </w:instrText>
        </w:r>
        <w:r>
          <w:rPr>
            <w:noProof/>
            <w:webHidden/>
          </w:rPr>
        </w:r>
        <w:r>
          <w:rPr>
            <w:noProof/>
            <w:webHidden/>
          </w:rPr>
          <w:fldChar w:fldCharType="separate"/>
        </w:r>
        <w:r>
          <w:rPr>
            <w:noProof/>
            <w:webHidden/>
          </w:rPr>
          <w:t>1</w:t>
        </w:r>
        <w:r>
          <w:rPr>
            <w:noProof/>
            <w:webHidden/>
          </w:rPr>
          <w:fldChar w:fldCharType="end"/>
        </w:r>
      </w:hyperlink>
    </w:p>
    <w:p w14:paraId="7DF9CEBD" w14:textId="70EF3A2C" w:rsidR="00554DC6" w:rsidRDefault="00554DC6">
      <w:pPr>
        <w:pStyle w:val="TOC2"/>
        <w:tabs>
          <w:tab w:val="right" w:leader="dot" w:pos="9350"/>
        </w:tabs>
        <w:rPr>
          <w:rFonts w:eastAsiaTheme="minorEastAsia"/>
          <w:noProof/>
        </w:rPr>
      </w:pPr>
      <w:hyperlink w:anchor="_Toc233127827" w:history="1">
        <w:r w:rsidRPr="006F1748">
          <w:rPr>
            <w:rStyle w:val="Hyperlink"/>
            <w:noProof/>
          </w:rPr>
          <w:t>Step-by-step build</w:t>
        </w:r>
        <w:r>
          <w:rPr>
            <w:noProof/>
            <w:webHidden/>
          </w:rPr>
          <w:tab/>
        </w:r>
        <w:r>
          <w:rPr>
            <w:noProof/>
            <w:webHidden/>
          </w:rPr>
          <w:fldChar w:fldCharType="begin"/>
        </w:r>
        <w:r>
          <w:rPr>
            <w:noProof/>
            <w:webHidden/>
          </w:rPr>
          <w:instrText xml:space="preserve"> PAGEREF _Toc233127827 \h </w:instrText>
        </w:r>
        <w:r>
          <w:rPr>
            <w:noProof/>
            <w:webHidden/>
          </w:rPr>
        </w:r>
        <w:r>
          <w:rPr>
            <w:noProof/>
            <w:webHidden/>
          </w:rPr>
          <w:fldChar w:fldCharType="separate"/>
        </w:r>
        <w:r>
          <w:rPr>
            <w:noProof/>
            <w:webHidden/>
          </w:rPr>
          <w:t>1</w:t>
        </w:r>
        <w:r>
          <w:rPr>
            <w:noProof/>
            <w:webHidden/>
          </w:rPr>
          <w:fldChar w:fldCharType="end"/>
        </w:r>
      </w:hyperlink>
    </w:p>
    <w:p w14:paraId="737D159A" w14:textId="66E7C1F2" w:rsidR="00554DC6" w:rsidRDefault="00554DC6">
      <w:pPr>
        <w:pStyle w:val="TOC3"/>
        <w:tabs>
          <w:tab w:val="right" w:leader="dot" w:pos="9350"/>
        </w:tabs>
        <w:rPr>
          <w:rFonts w:eastAsiaTheme="minorEastAsia"/>
          <w:noProof/>
        </w:rPr>
      </w:pPr>
      <w:hyperlink w:anchor="_Toc233127828" w:history="1">
        <w:r w:rsidRPr="006F1748">
          <w:rPr>
            <w:rStyle w:val="Hyperlink"/>
            <w:noProof/>
          </w:rPr>
          <w:t>Step 1 — Manual trigger</w:t>
        </w:r>
        <w:r>
          <w:rPr>
            <w:noProof/>
            <w:webHidden/>
          </w:rPr>
          <w:tab/>
        </w:r>
        <w:r>
          <w:rPr>
            <w:noProof/>
            <w:webHidden/>
          </w:rPr>
          <w:fldChar w:fldCharType="begin"/>
        </w:r>
        <w:r>
          <w:rPr>
            <w:noProof/>
            <w:webHidden/>
          </w:rPr>
          <w:instrText xml:space="preserve"> PAGEREF _Toc233127828 \h </w:instrText>
        </w:r>
        <w:r>
          <w:rPr>
            <w:noProof/>
            <w:webHidden/>
          </w:rPr>
        </w:r>
        <w:r>
          <w:rPr>
            <w:noProof/>
            <w:webHidden/>
          </w:rPr>
          <w:fldChar w:fldCharType="separate"/>
        </w:r>
        <w:r>
          <w:rPr>
            <w:noProof/>
            <w:webHidden/>
          </w:rPr>
          <w:t>1</w:t>
        </w:r>
        <w:r>
          <w:rPr>
            <w:noProof/>
            <w:webHidden/>
          </w:rPr>
          <w:fldChar w:fldCharType="end"/>
        </w:r>
      </w:hyperlink>
    </w:p>
    <w:p w14:paraId="20B2B959" w14:textId="302F3152" w:rsidR="00554DC6" w:rsidRDefault="00554DC6">
      <w:pPr>
        <w:pStyle w:val="TOC3"/>
        <w:tabs>
          <w:tab w:val="right" w:leader="dot" w:pos="9350"/>
        </w:tabs>
        <w:rPr>
          <w:rFonts w:eastAsiaTheme="minorEastAsia"/>
          <w:noProof/>
        </w:rPr>
      </w:pPr>
      <w:hyperlink w:anchor="_Toc233127829" w:history="1">
        <w:r w:rsidRPr="006F1748">
          <w:rPr>
            <w:rStyle w:val="Hyperlink"/>
            <w:noProof/>
          </w:rPr>
          <w:t>Step 2 — Edit Fields (sample data)</w:t>
        </w:r>
        <w:r>
          <w:rPr>
            <w:noProof/>
            <w:webHidden/>
          </w:rPr>
          <w:tab/>
        </w:r>
        <w:r>
          <w:rPr>
            <w:noProof/>
            <w:webHidden/>
          </w:rPr>
          <w:fldChar w:fldCharType="begin"/>
        </w:r>
        <w:r>
          <w:rPr>
            <w:noProof/>
            <w:webHidden/>
          </w:rPr>
          <w:instrText xml:space="preserve"> PAGEREF _Toc233127829 \h </w:instrText>
        </w:r>
        <w:r>
          <w:rPr>
            <w:noProof/>
            <w:webHidden/>
          </w:rPr>
        </w:r>
        <w:r>
          <w:rPr>
            <w:noProof/>
            <w:webHidden/>
          </w:rPr>
          <w:fldChar w:fldCharType="separate"/>
        </w:r>
        <w:r>
          <w:rPr>
            <w:noProof/>
            <w:webHidden/>
          </w:rPr>
          <w:t>1</w:t>
        </w:r>
        <w:r>
          <w:rPr>
            <w:noProof/>
            <w:webHidden/>
          </w:rPr>
          <w:fldChar w:fldCharType="end"/>
        </w:r>
      </w:hyperlink>
    </w:p>
    <w:p w14:paraId="037D3D50" w14:textId="6A4B7B4E" w:rsidR="00554DC6" w:rsidRDefault="00554DC6">
      <w:pPr>
        <w:pStyle w:val="TOC3"/>
        <w:tabs>
          <w:tab w:val="right" w:leader="dot" w:pos="9350"/>
        </w:tabs>
        <w:rPr>
          <w:rFonts w:eastAsiaTheme="minorEastAsia"/>
          <w:noProof/>
        </w:rPr>
      </w:pPr>
      <w:hyperlink w:anchor="_Toc233127830" w:history="1">
        <w:r w:rsidRPr="006F1748">
          <w:rPr>
            <w:rStyle w:val="Hyperlink"/>
            <w:noProof/>
          </w:rPr>
          <w:t>Step 3 — Split Out</w:t>
        </w:r>
        <w:r>
          <w:rPr>
            <w:noProof/>
            <w:webHidden/>
          </w:rPr>
          <w:tab/>
        </w:r>
        <w:r>
          <w:rPr>
            <w:noProof/>
            <w:webHidden/>
          </w:rPr>
          <w:fldChar w:fldCharType="begin"/>
        </w:r>
        <w:r>
          <w:rPr>
            <w:noProof/>
            <w:webHidden/>
          </w:rPr>
          <w:instrText xml:space="preserve"> PAGEREF _Toc233127830 \h </w:instrText>
        </w:r>
        <w:r>
          <w:rPr>
            <w:noProof/>
            <w:webHidden/>
          </w:rPr>
        </w:r>
        <w:r>
          <w:rPr>
            <w:noProof/>
            <w:webHidden/>
          </w:rPr>
          <w:fldChar w:fldCharType="separate"/>
        </w:r>
        <w:r>
          <w:rPr>
            <w:noProof/>
            <w:webHidden/>
          </w:rPr>
          <w:t>1</w:t>
        </w:r>
        <w:r>
          <w:rPr>
            <w:noProof/>
            <w:webHidden/>
          </w:rPr>
          <w:fldChar w:fldCharType="end"/>
        </w:r>
      </w:hyperlink>
    </w:p>
    <w:p w14:paraId="76A5DF74" w14:textId="0D3E517F" w:rsidR="00554DC6" w:rsidRDefault="00554DC6">
      <w:pPr>
        <w:pStyle w:val="TOC3"/>
        <w:tabs>
          <w:tab w:val="right" w:leader="dot" w:pos="9350"/>
        </w:tabs>
        <w:rPr>
          <w:rFonts w:eastAsiaTheme="minorEastAsia"/>
          <w:noProof/>
        </w:rPr>
      </w:pPr>
      <w:hyperlink w:anchor="_Toc233127831" w:history="1">
        <w:r w:rsidRPr="006F1748">
          <w:rPr>
            <w:rStyle w:val="Hyperlink"/>
            <w:noProof/>
          </w:rPr>
          <w:t>Step 4 — Secret Keys (Guardrails node)</w:t>
        </w:r>
        <w:r>
          <w:rPr>
            <w:noProof/>
            <w:webHidden/>
          </w:rPr>
          <w:tab/>
        </w:r>
        <w:r>
          <w:rPr>
            <w:noProof/>
            <w:webHidden/>
          </w:rPr>
          <w:fldChar w:fldCharType="begin"/>
        </w:r>
        <w:r>
          <w:rPr>
            <w:noProof/>
            <w:webHidden/>
          </w:rPr>
          <w:instrText xml:space="preserve"> PAGEREF _Toc233127831 \h </w:instrText>
        </w:r>
        <w:r>
          <w:rPr>
            <w:noProof/>
            <w:webHidden/>
          </w:rPr>
        </w:r>
        <w:r>
          <w:rPr>
            <w:noProof/>
            <w:webHidden/>
          </w:rPr>
          <w:fldChar w:fldCharType="separate"/>
        </w:r>
        <w:r>
          <w:rPr>
            <w:noProof/>
            <w:webHidden/>
          </w:rPr>
          <w:t>1</w:t>
        </w:r>
        <w:r>
          <w:rPr>
            <w:noProof/>
            <w:webHidden/>
          </w:rPr>
          <w:fldChar w:fldCharType="end"/>
        </w:r>
      </w:hyperlink>
    </w:p>
    <w:p w14:paraId="547A6A96" w14:textId="00D4AFF9" w:rsidR="00554DC6" w:rsidRDefault="00554DC6">
      <w:pPr>
        <w:pStyle w:val="TOC3"/>
        <w:tabs>
          <w:tab w:val="right" w:leader="dot" w:pos="9350"/>
        </w:tabs>
        <w:rPr>
          <w:rFonts w:eastAsiaTheme="minorEastAsia"/>
          <w:noProof/>
        </w:rPr>
      </w:pPr>
      <w:hyperlink w:anchor="_Toc233127832" w:history="1">
        <w:r w:rsidRPr="006F1748">
          <w:rPr>
            <w:rStyle w:val="Hyperlink"/>
            <w:noProof/>
          </w:rPr>
          <w:t>Step 5 — Email approval on the Fail branch</w:t>
        </w:r>
        <w:r>
          <w:rPr>
            <w:noProof/>
            <w:webHidden/>
          </w:rPr>
          <w:tab/>
        </w:r>
        <w:r>
          <w:rPr>
            <w:noProof/>
            <w:webHidden/>
          </w:rPr>
          <w:fldChar w:fldCharType="begin"/>
        </w:r>
        <w:r>
          <w:rPr>
            <w:noProof/>
            <w:webHidden/>
          </w:rPr>
          <w:instrText xml:space="preserve"> PAGEREF _Toc233127832 \h </w:instrText>
        </w:r>
        <w:r>
          <w:rPr>
            <w:noProof/>
            <w:webHidden/>
          </w:rPr>
        </w:r>
        <w:r>
          <w:rPr>
            <w:noProof/>
            <w:webHidden/>
          </w:rPr>
          <w:fldChar w:fldCharType="separate"/>
        </w:r>
        <w:r>
          <w:rPr>
            <w:noProof/>
            <w:webHidden/>
          </w:rPr>
          <w:t>1</w:t>
        </w:r>
        <w:r>
          <w:rPr>
            <w:noProof/>
            <w:webHidden/>
          </w:rPr>
          <w:fldChar w:fldCharType="end"/>
        </w:r>
      </w:hyperlink>
    </w:p>
    <w:p w14:paraId="7757E9A9" w14:textId="240FB6BE" w:rsidR="00554DC6" w:rsidRDefault="00554DC6">
      <w:pPr>
        <w:pStyle w:val="TOC3"/>
        <w:tabs>
          <w:tab w:val="right" w:leader="dot" w:pos="9350"/>
        </w:tabs>
        <w:rPr>
          <w:rFonts w:eastAsiaTheme="minorEastAsia"/>
          <w:noProof/>
        </w:rPr>
      </w:pPr>
      <w:hyperlink w:anchor="_Toc233127833" w:history="1">
        <w:r w:rsidRPr="006F1748">
          <w:rPr>
            <w:rStyle w:val="Hyperlink"/>
            <w:noProof/>
          </w:rPr>
          <w:t>Step 6 — Run and observe</w:t>
        </w:r>
        <w:r>
          <w:rPr>
            <w:noProof/>
            <w:webHidden/>
          </w:rPr>
          <w:tab/>
        </w:r>
        <w:r>
          <w:rPr>
            <w:noProof/>
            <w:webHidden/>
          </w:rPr>
          <w:fldChar w:fldCharType="begin"/>
        </w:r>
        <w:r>
          <w:rPr>
            <w:noProof/>
            <w:webHidden/>
          </w:rPr>
          <w:instrText xml:space="preserve"> PAGEREF _Toc233127833 \h </w:instrText>
        </w:r>
        <w:r>
          <w:rPr>
            <w:noProof/>
            <w:webHidden/>
          </w:rPr>
        </w:r>
        <w:r>
          <w:rPr>
            <w:noProof/>
            <w:webHidden/>
          </w:rPr>
          <w:fldChar w:fldCharType="separate"/>
        </w:r>
        <w:r>
          <w:rPr>
            <w:noProof/>
            <w:webHidden/>
          </w:rPr>
          <w:t>1</w:t>
        </w:r>
        <w:r>
          <w:rPr>
            <w:noProof/>
            <w:webHidden/>
          </w:rPr>
          <w:fldChar w:fldCharType="end"/>
        </w:r>
      </w:hyperlink>
    </w:p>
    <w:p w14:paraId="02ABEB30" w14:textId="4DB7AF7A" w:rsidR="00554DC6" w:rsidRDefault="00554DC6">
      <w:pPr>
        <w:pStyle w:val="TOC3"/>
        <w:tabs>
          <w:tab w:val="right" w:leader="dot" w:pos="9350"/>
        </w:tabs>
        <w:rPr>
          <w:rFonts w:eastAsiaTheme="minorEastAsia"/>
          <w:noProof/>
        </w:rPr>
      </w:pPr>
      <w:hyperlink w:anchor="_Toc233127834" w:history="1">
        <w:r w:rsidRPr="006F1748">
          <w:rPr>
            <w:rStyle w:val="Hyperlink"/>
            <w:noProof/>
          </w:rPr>
          <w:t>Why guardrails matter</w:t>
        </w:r>
        <w:r>
          <w:rPr>
            <w:noProof/>
            <w:webHidden/>
          </w:rPr>
          <w:tab/>
        </w:r>
        <w:r>
          <w:rPr>
            <w:noProof/>
            <w:webHidden/>
          </w:rPr>
          <w:fldChar w:fldCharType="begin"/>
        </w:r>
        <w:r>
          <w:rPr>
            <w:noProof/>
            <w:webHidden/>
          </w:rPr>
          <w:instrText xml:space="preserve"> PAGEREF _Toc233127834 \h </w:instrText>
        </w:r>
        <w:r>
          <w:rPr>
            <w:noProof/>
            <w:webHidden/>
          </w:rPr>
        </w:r>
        <w:r>
          <w:rPr>
            <w:noProof/>
            <w:webHidden/>
          </w:rPr>
          <w:fldChar w:fldCharType="separate"/>
        </w:r>
        <w:r>
          <w:rPr>
            <w:noProof/>
            <w:webHidden/>
          </w:rPr>
          <w:t>1</w:t>
        </w:r>
        <w:r>
          <w:rPr>
            <w:noProof/>
            <w:webHidden/>
          </w:rPr>
          <w:fldChar w:fldCharType="end"/>
        </w:r>
      </w:hyperlink>
    </w:p>
    <w:p w14:paraId="186A4E68" w14:textId="46277F96" w:rsidR="00554DC6" w:rsidRDefault="00554DC6">
      <w:pPr>
        <w:pStyle w:val="TOC1"/>
        <w:tabs>
          <w:tab w:val="right" w:leader="dot" w:pos="9350"/>
        </w:tabs>
        <w:rPr>
          <w:rFonts w:eastAsiaTheme="minorEastAsia"/>
          <w:noProof/>
        </w:rPr>
      </w:pPr>
      <w:hyperlink w:anchor="_Toc233127835" w:history="1">
        <w:r w:rsidRPr="006F1748">
          <w:rPr>
            <w:rStyle w:val="Hyperlink"/>
            <w:noProof/>
          </w:rPr>
          <w:t>You’re Done!</w:t>
        </w:r>
        <w:r>
          <w:rPr>
            <w:noProof/>
            <w:webHidden/>
          </w:rPr>
          <w:tab/>
        </w:r>
        <w:r>
          <w:rPr>
            <w:noProof/>
            <w:webHidden/>
          </w:rPr>
          <w:fldChar w:fldCharType="begin"/>
        </w:r>
        <w:r>
          <w:rPr>
            <w:noProof/>
            <w:webHidden/>
          </w:rPr>
          <w:instrText xml:space="preserve"> PAGEREF _Toc233127835 \h </w:instrText>
        </w:r>
        <w:r>
          <w:rPr>
            <w:noProof/>
            <w:webHidden/>
          </w:rPr>
        </w:r>
        <w:r>
          <w:rPr>
            <w:noProof/>
            <w:webHidden/>
          </w:rPr>
          <w:fldChar w:fldCharType="separate"/>
        </w:r>
        <w:r>
          <w:rPr>
            <w:noProof/>
            <w:webHidden/>
          </w:rPr>
          <w:t>1</w:t>
        </w:r>
        <w:r>
          <w:rPr>
            <w:noProof/>
            <w:webHidden/>
          </w:rPr>
          <w:fldChar w:fldCharType="end"/>
        </w:r>
      </w:hyperlink>
    </w:p>
    <w:p w14:paraId="414EA794" w14:textId="322760D5" w:rsidR="00554DC6" w:rsidRDefault="00554DC6">
      <w:pPr>
        <w:pStyle w:val="TOC2"/>
        <w:tabs>
          <w:tab w:val="right" w:leader="dot" w:pos="9350"/>
        </w:tabs>
        <w:rPr>
          <w:rFonts w:eastAsiaTheme="minorEastAsia"/>
          <w:noProof/>
        </w:rPr>
      </w:pPr>
      <w:hyperlink w:anchor="_Toc233127836" w:history="1">
        <w:r w:rsidRPr="006F1748">
          <w:rPr>
            <w:rStyle w:val="Hyperlink"/>
            <w:noProof/>
          </w:rPr>
          <w:t>Where to go next</w:t>
        </w:r>
        <w:r>
          <w:rPr>
            <w:noProof/>
            <w:webHidden/>
          </w:rPr>
          <w:tab/>
        </w:r>
        <w:r>
          <w:rPr>
            <w:noProof/>
            <w:webHidden/>
          </w:rPr>
          <w:fldChar w:fldCharType="begin"/>
        </w:r>
        <w:r>
          <w:rPr>
            <w:noProof/>
            <w:webHidden/>
          </w:rPr>
          <w:instrText xml:space="preserve"> PAGEREF _Toc233127836 \h </w:instrText>
        </w:r>
        <w:r>
          <w:rPr>
            <w:noProof/>
            <w:webHidden/>
          </w:rPr>
        </w:r>
        <w:r>
          <w:rPr>
            <w:noProof/>
            <w:webHidden/>
          </w:rPr>
          <w:fldChar w:fldCharType="separate"/>
        </w:r>
        <w:r>
          <w:rPr>
            <w:noProof/>
            <w:webHidden/>
          </w:rPr>
          <w:t>1</w:t>
        </w:r>
        <w:r>
          <w:rPr>
            <w:noProof/>
            <w:webHidden/>
          </w:rPr>
          <w:fldChar w:fldCharType="end"/>
        </w:r>
      </w:hyperlink>
    </w:p>
    <w:p w14:paraId="143D28E5" w14:textId="017FA14D" w:rsidR="004C4E56" w:rsidRPr="004C4E56" w:rsidRDefault="004C4E56" w:rsidP="004C4E56">
      <w:pPr>
        <w:rPr>
          <w:rFonts w:ascii="Aptos" w:hAnsi="Aptos"/>
        </w:rPr>
      </w:pPr>
      <w:r>
        <w:rPr>
          <w:rFonts w:ascii="Aptos" w:hAnsi="Aptos"/>
        </w:rPr>
        <w:fldChar w:fldCharType="end"/>
      </w:r>
    </w:p>
    <w:p w14:paraId="37298062" w14:textId="77777777" w:rsidR="004C4E56" w:rsidRPr="00554DC6" w:rsidRDefault="004C4E56" w:rsidP="00554DC6">
      <w:pPr>
        <w:rPr>
          <w:sz w:val="4"/>
        </w:rPr>
      </w:pPr>
      <w:r w:rsidRPr="00554DC6">
        <w:rPr>
          <w:sz w:val="4"/>
        </w:rPr>
        <w:br w:type="page"/>
      </w:r>
    </w:p>
    <w:p w14:paraId="15DFF232" w14:textId="5C0B4381" w:rsidR="004D7331" w:rsidRPr="004D7331" w:rsidRDefault="004D7331" w:rsidP="004D7331">
      <w:pPr>
        <w:pStyle w:val="Heading1"/>
      </w:pPr>
      <w:bookmarkStart w:id="0" w:name="_Toc233127736"/>
      <w:r w:rsidRPr="004D7331">
        <w:t>Before You Begin</w:t>
      </w:r>
      <w:bookmarkEnd w:id="0"/>
    </w:p>
    <w:p w14:paraId="676B044A" w14:textId="0F9066AC" w:rsidR="004D7331" w:rsidRPr="004D7331" w:rsidRDefault="004D7331" w:rsidP="004D7331">
      <w:pPr>
        <w:pStyle w:val="Heading2"/>
      </w:pPr>
      <w:bookmarkStart w:id="1" w:name="_Toc233127737"/>
      <w:r w:rsidRPr="004D7331">
        <w:t>What is n8n?</w:t>
      </w:r>
      <w:bookmarkEnd w:id="1"/>
    </w:p>
    <w:p w14:paraId="1EBDF84A" w14:textId="65B2D853" w:rsidR="004D7331" w:rsidRPr="004D7331" w:rsidRDefault="004D7331" w:rsidP="004D7331">
      <w:pPr>
        <w:rPr>
          <w:rFonts w:ascii="Aptos" w:hAnsi="Aptos"/>
        </w:rPr>
      </w:pPr>
      <w:r w:rsidRPr="004D7331">
        <w:rPr>
          <w:rFonts w:ascii="Aptos" w:hAnsi="Aptos"/>
        </w:rPr>
        <w:t>n8n (pronounced “n-eight-n”) is a workflow-automation tool. You build automations visually by dragging nodes onto a canvas and connecting them. Each node performs one task — trigger on a form submission, send an email, branch on a condition, call an AI model — and data flows from left to right along the connecting lines.</w:t>
      </w:r>
    </w:p>
    <w:p w14:paraId="42FE9233" w14:textId="3B3B8179" w:rsidR="004D7331" w:rsidRPr="004D7331" w:rsidRDefault="004D7331" w:rsidP="004D7331">
      <w:pPr>
        <w:pStyle w:val="Heading3"/>
      </w:pPr>
      <w:bookmarkStart w:id="2" w:name="_Toc233127738"/>
      <w:r w:rsidRPr="004D7331">
        <w:t>Key terms</w:t>
      </w:r>
      <w:bookmarkEnd w:id="2"/>
    </w:p>
    <w:p w14:paraId="3E13F6BD" w14:textId="1EED82DC" w:rsidR="004D7331" w:rsidRPr="004D7331" w:rsidRDefault="004D7331" w:rsidP="004D7331">
      <w:pPr>
        <w:rPr>
          <w:rFonts w:ascii="Aptos" w:hAnsi="Aptos"/>
        </w:rPr>
      </w:pPr>
      <w:r w:rsidRPr="004D7331">
        <w:rPr>
          <w:rFonts w:ascii="Aptos" w:hAnsi="Aptos"/>
        </w:rPr>
        <w:t>Node: a single step in the workflow (a box on the canvas).</w:t>
      </w:r>
    </w:p>
    <w:p w14:paraId="63089A86" w14:textId="5C1CFB6B" w:rsidR="004D7331" w:rsidRPr="004D7331" w:rsidRDefault="004D7331" w:rsidP="004D7331">
      <w:pPr>
        <w:rPr>
          <w:rFonts w:ascii="Aptos" w:hAnsi="Aptos"/>
        </w:rPr>
      </w:pPr>
      <w:r w:rsidRPr="004D7331">
        <w:rPr>
          <w:rFonts w:ascii="Aptos" w:hAnsi="Aptos"/>
        </w:rPr>
        <w:t>Trigger node: the node that starts the workflow (it has a lightning-bolt icon). Examples used here: On form submission and Telegram Trigger.</w:t>
      </w:r>
    </w:p>
    <w:p w14:paraId="3B3C850C" w14:textId="1BC8FEFE" w:rsidR="004D7331" w:rsidRPr="004D7331" w:rsidRDefault="004D7331" w:rsidP="004D7331">
      <w:pPr>
        <w:rPr>
          <w:rFonts w:ascii="Aptos" w:hAnsi="Aptos"/>
        </w:rPr>
      </w:pPr>
      <w:r w:rsidRPr="004D7331">
        <w:rPr>
          <w:rFonts w:ascii="Aptos" w:hAnsi="Aptos"/>
        </w:rPr>
        <w:t>Connection: the line linking one node’s output to the next node’s input.</w:t>
      </w:r>
    </w:p>
    <w:p w14:paraId="3FC74F8C" w14:textId="5C437CAF" w:rsidR="004D7331" w:rsidRPr="004D7331" w:rsidRDefault="004D7331" w:rsidP="004D7331">
      <w:pPr>
        <w:rPr>
          <w:rFonts w:ascii="Aptos" w:hAnsi="Aptos"/>
        </w:rPr>
      </w:pPr>
      <w:r w:rsidRPr="004D7331">
        <w:rPr>
          <w:rFonts w:ascii="Aptos" w:hAnsi="Aptos"/>
        </w:rPr>
        <w:t>Credential: a saved, reusable login (Gmail, Telegram, OpenAI) that nodes use to authenticate. You create a credential once and pick it from a dropdown in any node.</w:t>
      </w:r>
    </w:p>
    <w:p w14:paraId="0D27717E" w14:textId="3D39AC4A" w:rsidR="004D7331" w:rsidRPr="004D7331" w:rsidRDefault="004D7331" w:rsidP="004D7331">
      <w:pPr>
        <w:rPr>
          <w:rFonts w:ascii="Aptos" w:hAnsi="Aptos"/>
        </w:rPr>
      </w:pPr>
      <w:r w:rsidRPr="004D7331">
        <w:rPr>
          <w:rFonts w:ascii="Aptos" w:hAnsi="Aptos"/>
        </w:rPr>
        <w:t xml:space="preserve">Expression: a dynamic value wrapped in double curly braces that pulls data from an earlier node, e.g. </w:t>
      </w:r>
      <w:proofErr w:type="gramStart"/>
      <w:r w:rsidRPr="004D7331">
        <w:rPr>
          <w:rFonts w:ascii="Aptos" w:hAnsi="Aptos"/>
        </w:rPr>
        <w:t>{{ $</w:t>
      </w:r>
      <w:proofErr w:type="spellStart"/>
      <w:r w:rsidRPr="004D7331">
        <w:rPr>
          <w:rFonts w:ascii="Aptos" w:hAnsi="Aptos"/>
        </w:rPr>
        <w:t>json.Name</w:t>
      </w:r>
      <w:proofErr w:type="spellEnd"/>
      <w:proofErr w:type="gramEnd"/>
      <w:r w:rsidRPr="004D7331">
        <w:rPr>
          <w:rFonts w:ascii="Aptos" w:hAnsi="Aptos"/>
        </w:rPr>
        <w:t xml:space="preserve"> }}.</w:t>
      </w:r>
    </w:p>
    <w:p w14:paraId="7B799E78" w14:textId="03C16206" w:rsidR="004D7331" w:rsidRPr="004D7331" w:rsidRDefault="004D7331" w:rsidP="004D7331">
      <w:pPr>
        <w:pStyle w:val="Heading2"/>
      </w:pPr>
      <w:bookmarkStart w:id="3" w:name="_Toc233127739"/>
      <w:r w:rsidRPr="004D7331">
        <w:t>Accounts and API keys you will need</w:t>
      </w:r>
      <w:bookmarkEnd w:id="3"/>
    </w:p>
    <w:p w14:paraId="4BEAEF75" w14:textId="0EF148FA" w:rsidR="004D7331" w:rsidRPr="004D7331" w:rsidRDefault="004D7331" w:rsidP="004D7331">
      <w:pPr>
        <w:rPr>
          <w:rFonts w:ascii="Aptos" w:hAnsi="Aptos"/>
        </w:rPr>
      </w:pPr>
      <w:r w:rsidRPr="004D7331">
        <w:rPr>
          <w:rFonts w:ascii="Aptos" w:hAnsi="Aptos"/>
        </w:rPr>
        <w:t xml:space="preserve">Set these up before starting so you are not interrupted mid-activity. You only need each one once — it </w:t>
      </w:r>
      <w:proofErr w:type="gramStart"/>
      <w:r w:rsidRPr="004D7331">
        <w:rPr>
          <w:rFonts w:ascii="Aptos" w:hAnsi="Aptos"/>
        </w:rPr>
        <w:t>is then</w:t>
      </w:r>
      <w:proofErr w:type="gramEnd"/>
      <w:r w:rsidRPr="004D7331">
        <w:rPr>
          <w:rFonts w:ascii="Aptos" w:hAnsi="Aptos"/>
        </w:rPr>
        <w:t xml:space="preserve"> reused across activities.</w:t>
      </w:r>
    </w:p>
    <w:tbl>
      <w:tblPr>
        <w:tblStyle w:val="GridTable4-Accent1"/>
        <w:tblW w:w="0" w:type="auto"/>
        <w:tblLook w:val="04A0" w:firstRow="1" w:lastRow="0" w:firstColumn="1" w:lastColumn="0" w:noHBand="0" w:noVBand="1"/>
      </w:tblPr>
      <w:tblGrid>
        <w:gridCol w:w="2317"/>
        <w:gridCol w:w="2316"/>
        <w:gridCol w:w="2319"/>
        <w:gridCol w:w="2398"/>
      </w:tblGrid>
      <w:tr w:rsidR="004D7331" w:rsidRPr="004D7331" w14:paraId="793D4CF1" w14:textId="77777777" w:rsidTr="004D73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2FC6E4AD" w14:textId="76398BCC" w:rsidR="004D7331" w:rsidRPr="004D7331" w:rsidRDefault="004D7331" w:rsidP="004D7331">
            <w:pPr>
              <w:rPr>
                <w:rFonts w:ascii="Aptos" w:hAnsi="Aptos"/>
              </w:rPr>
            </w:pPr>
            <w:r>
              <w:rPr>
                <w:rFonts w:ascii="Aptos" w:hAnsi="Aptos"/>
              </w:rPr>
              <w:t>Service / API</w:t>
            </w:r>
          </w:p>
        </w:tc>
        <w:tc>
          <w:tcPr>
            <w:tcW w:w="2337" w:type="dxa"/>
          </w:tcPr>
          <w:p w14:paraId="7C3F9F2E" w14:textId="18B504CD" w:rsidR="004D7331" w:rsidRPr="004D7331" w:rsidRDefault="004D7331" w:rsidP="004D733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Used in</w:t>
            </w:r>
          </w:p>
        </w:tc>
        <w:tc>
          <w:tcPr>
            <w:tcW w:w="2338" w:type="dxa"/>
          </w:tcPr>
          <w:p w14:paraId="2FCA9BDA" w14:textId="7385F154" w:rsidR="004D7331" w:rsidRPr="004D7331" w:rsidRDefault="004D7331" w:rsidP="004D733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What to create</w:t>
            </w:r>
          </w:p>
        </w:tc>
        <w:tc>
          <w:tcPr>
            <w:tcW w:w="2338" w:type="dxa"/>
          </w:tcPr>
          <w:p w14:paraId="0AC9C2A8" w14:textId="748820F1" w:rsidR="004D7331" w:rsidRPr="004D7331" w:rsidRDefault="004D7331" w:rsidP="004D733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Where to get it</w:t>
            </w:r>
          </w:p>
        </w:tc>
      </w:tr>
      <w:tr w:rsidR="004D7331" w:rsidRPr="004D7331" w14:paraId="02FB3992" w14:textId="77777777" w:rsidTr="004D7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FBDB64F" w14:textId="2564C074" w:rsidR="004D7331" w:rsidRPr="004D7331" w:rsidRDefault="004D7331" w:rsidP="004D7331">
            <w:pPr>
              <w:rPr>
                <w:rFonts w:ascii="Aptos" w:hAnsi="Aptos"/>
              </w:rPr>
            </w:pPr>
            <w:r>
              <w:rPr>
                <w:rFonts w:ascii="Aptos" w:hAnsi="Aptos"/>
              </w:rPr>
              <w:t>n8n account</w:t>
            </w:r>
          </w:p>
        </w:tc>
        <w:tc>
          <w:tcPr>
            <w:tcW w:w="2337" w:type="dxa"/>
          </w:tcPr>
          <w:p w14:paraId="6C07B8CF" w14:textId="2537E235"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All activities</w:t>
            </w:r>
          </w:p>
        </w:tc>
        <w:tc>
          <w:tcPr>
            <w:tcW w:w="2338" w:type="dxa"/>
          </w:tcPr>
          <w:p w14:paraId="7F49BB4E" w14:textId="6BEDCA57"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 free n8n Cloud account, or a self-hosted instance</w:t>
            </w:r>
          </w:p>
        </w:tc>
        <w:tc>
          <w:tcPr>
            <w:tcW w:w="2338" w:type="dxa"/>
          </w:tcPr>
          <w:p w14:paraId="4AA3A4EF" w14:textId="1C786990"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n8n.io → Start free trial (Cloud), or run via Docker/</w:t>
            </w:r>
            <w:proofErr w:type="spellStart"/>
            <w:r>
              <w:rPr>
                <w:rFonts w:ascii="Aptos" w:hAnsi="Aptos"/>
              </w:rPr>
              <w:t>npm</w:t>
            </w:r>
            <w:proofErr w:type="spellEnd"/>
            <w:r>
              <w:rPr>
                <w:rFonts w:ascii="Aptos" w:hAnsi="Aptos"/>
              </w:rPr>
              <w:t xml:space="preserve"> locally</w:t>
            </w:r>
          </w:p>
        </w:tc>
      </w:tr>
      <w:tr w:rsidR="004D7331" w:rsidRPr="004D7331" w14:paraId="66CFE720" w14:textId="77777777" w:rsidTr="004D7331">
        <w:tc>
          <w:tcPr>
            <w:cnfStyle w:val="001000000000" w:firstRow="0" w:lastRow="0" w:firstColumn="1" w:lastColumn="0" w:oddVBand="0" w:evenVBand="0" w:oddHBand="0" w:evenHBand="0" w:firstRowFirstColumn="0" w:firstRowLastColumn="0" w:lastRowFirstColumn="0" w:lastRowLastColumn="0"/>
            <w:tcW w:w="2337" w:type="dxa"/>
          </w:tcPr>
          <w:p w14:paraId="7ADC5A38" w14:textId="527679D3" w:rsidR="004D7331" w:rsidRPr="004D7331" w:rsidRDefault="004D7331" w:rsidP="004D7331">
            <w:pPr>
              <w:rPr>
                <w:rFonts w:ascii="Aptos" w:hAnsi="Aptos"/>
              </w:rPr>
            </w:pPr>
            <w:r>
              <w:rPr>
                <w:rFonts w:ascii="Aptos" w:hAnsi="Aptos"/>
              </w:rPr>
              <w:t>Gmail (OAuth2)</w:t>
            </w:r>
          </w:p>
        </w:tc>
        <w:tc>
          <w:tcPr>
            <w:tcW w:w="2337" w:type="dxa"/>
          </w:tcPr>
          <w:p w14:paraId="727E21C9" w14:textId="262C7C8E"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Activities 1, 2, 3</w:t>
            </w:r>
          </w:p>
        </w:tc>
        <w:tc>
          <w:tcPr>
            <w:tcW w:w="2338" w:type="dxa"/>
          </w:tcPr>
          <w:p w14:paraId="6BE30E22" w14:textId="13B31274"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 Gmail OAuth2 credential to send email</w:t>
            </w:r>
          </w:p>
        </w:tc>
        <w:tc>
          <w:tcPr>
            <w:tcW w:w="2338" w:type="dxa"/>
          </w:tcPr>
          <w:p w14:paraId="00A220C5" w14:textId="57D7AED3"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Google Cloud Console (OAuth client) + Gmail account</w:t>
            </w:r>
          </w:p>
        </w:tc>
      </w:tr>
      <w:tr w:rsidR="004D7331" w:rsidRPr="004D7331" w14:paraId="235B09A0" w14:textId="77777777" w:rsidTr="004D7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E2B45B" w14:textId="085AC7D2" w:rsidR="004D7331" w:rsidRPr="004D7331" w:rsidRDefault="004D7331" w:rsidP="004D7331">
            <w:pPr>
              <w:rPr>
                <w:rFonts w:ascii="Aptos" w:hAnsi="Aptos"/>
              </w:rPr>
            </w:pPr>
            <w:r>
              <w:rPr>
                <w:rFonts w:ascii="Aptos" w:hAnsi="Aptos"/>
              </w:rPr>
              <w:t>Telegram Bot token</w:t>
            </w:r>
          </w:p>
        </w:tc>
        <w:tc>
          <w:tcPr>
            <w:tcW w:w="2337" w:type="dxa"/>
          </w:tcPr>
          <w:p w14:paraId="242DE46C" w14:textId="1DB07DBC"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Activity 4</w:t>
            </w:r>
          </w:p>
        </w:tc>
        <w:tc>
          <w:tcPr>
            <w:tcW w:w="2338" w:type="dxa"/>
          </w:tcPr>
          <w:p w14:paraId="0FA0C327" w14:textId="16D462DA"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 xml:space="preserve">A bot token from </w:t>
            </w:r>
            <w:proofErr w:type="spellStart"/>
            <w:r>
              <w:rPr>
                <w:rFonts w:ascii="Aptos" w:hAnsi="Aptos"/>
              </w:rPr>
              <w:t>BotFather</w:t>
            </w:r>
            <w:proofErr w:type="spellEnd"/>
          </w:p>
        </w:tc>
        <w:tc>
          <w:tcPr>
            <w:tcW w:w="2338" w:type="dxa"/>
          </w:tcPr>
          <w:p w14:paraId="256B6053" w14:textId="6CE0F898"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Telegram app → chat with @BotFather</w:t>
            </w:r>
          </w:p>
        </w:tc>
      </w:tr>
      <w:tr w:rsidR="004D7331" w:rsidRPr="004D7331" w14:paraId="55F1DF76" w14:textId="77777777" w:rsidTr="004D7331">
        <w:tc>
          <w:tcPr>
            <w:cnfStyle w:val="001000000000" w:firstRow="0" w:lastRow="0" w:firstColumn="1" w:lastColumn="0" w:oddVBand="0" w:evenVBand="0" w:oddHBand="0" w:evenHBand="0" w:firstRowFirstColumn="0" w:firstRowLastColumn="0" w:lastRowFirstColumn="0" w:lastRowLastColumn="0"/>
            <w:tcW w:w="2337" w:type="dxa"/>
          </w:tcPr>
          <w:p w14:paraId="768CFED0" w14:textId="0DADD04A" w:rsidR="004D7331" w:rsidRPr="004D7331" w:rsidRDefault="004D7331" w:rsidP="004D7331">
            <w:pPr>
              <w:rPr>
                <w:rFonts w:ascii="Aptos" w:hAnsi="Aptos"/>
              </w:rPr>
            </w:pPr>
            <w:r>
              <w:rPr>
                <w:rFonts w:ascii="Aptos" w:hAnsi="Aptos"/>
              </w:rPr>
              <w:t>OpenAI API key</w:t>
            </w:r>
          </w:p>
        </w:tc>
        <w:tc>
          <w:tcPr>
            <w:tcW w:w="2337" w:type="dxa"/>
          </w:tcPr>
          <w:p w14:paraId="1A185A8A" w14:textId="601C5E1A"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Activity 4</w:t>
            </w:r>
          </w:p>
        </w:tc>
        <w:tc>
          <w:tcPr>
            <w:tcW w:w="2338" w:type="dxa"/>
          </w:tcPr>
          <w:p w14:paraId="3356260B" w14:textId="3B5306A1"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An API key for the GPT model</w:t>
            </w:r>
          </w:p>
        </w:tc>
        <w:tc>
          <w:tcPr>
            <w:tcW w:w="2338" w:type="dxa"/>
          </w:tcPr>
          <w:p w14:paraId="0AFE3988" w14:textId="7B3219A3" w:rsidR="004D7331" w:rsidRPr="004D7331" w:rsidRDefault="004D7331" w:rsidP="004D733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platform.openai.com → API keys</w:t>
            </w:r>
          </w:p>
        </w:tc>
      </w:tr>
      <w:tr w:rsidR="004D7331" w:rsidRPr="004D7331" w14:paraId="0B1D184A" w14:textId="77777777" w:rsidTr="004D7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168F87" w14:textId="4C0E8989" w:rsidR="004D7331" w:rsidRPr="004D7331" w:rsidRDefault="004D7331" w:rsidP="004D7331">
            <w:pPr>
              <w:rPr>
                <w:rFonts w:ascii="Aptos" w:hAnsi="Aptos"/>
              </w:rPr>
            </w:pPr>
            <w:r>
              <w:rPr>
                <w:rFonts w:ascii="Aptos" w:hAnsi="Aptos"/>
              </w:rPr>
              <w:t>n8n Data Table</w:t>
            </w:r>
          </w:p>
        </w:tc>
        <w:tc>
          <w:tcPr>
            <w:tcW w:w="2337" w:type="dxa"/>
          </w:tcPr>
          <w:p w14:paraId="6B8D09D4" w14:textId="64BF2868"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Activity 2</w:t>
            </w:r>
          </w:p>
        </w:tc>
        <w:tc>
          <w:tcPr>
            <w:tcW w:w="2338" w:type="dxa"/>
          </w:tcPr>
          <w:p w14:paraId="1CBEF76A" w14:textId="147DFD3E"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 Data Table named “Bowling Party”</w:t>
            </w:r>
          </w:p>
        </w:tc>
        <w:tc>
          <w:tcPr>
            <w:tcW w:w="2338" w:type="dxa"/>
          </w:tcPr>
          <w:p w14:paraId="65265879" w14:textId="4068F6BC" w:rsidR="004D7331" w:rsidRPr="004D7331" w:rsidRDefault="004D7331" w:rsidP="004D733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Created inside n8n (no external key)</w:t>
            </w:r>
          </w:p>
        </w:tc>
      </w:tr>
    </w:tbl>
    <w:p w14:paraId="7B6ABFCC" w14:textId="77777777" w:rsidR="004D7331" w:rsidRPr="004D7331" w:rsidRDefault="004D7331" w:rsidP="004D7331"/>
    <w:p w14:paraId="297FC8EA" w14:textId="264B892F" w:rsidR="004D7331" w:rsidRDefault="004D7331" w:rsidP="004D7331">
      <w:pPr>
        <w:pStyle w:val="Heading3"/>
      </w:pPr>
      <w:bookmarkStart w:id="4" w:name="_Toc233127740"/>
      <w:r>
        <w:t>Setting up the Gmail credential (OAuth2)</w:t>
      </w:r>
      <w:bookmarkEnd w:id="4"/>
    </w:p>
    <w:p w14:paraId="6E00B25B" w14:textId="2BC737AF" w:rsidR="004D7331" w:rsidRPr="004D7331" w:rsidRDefault="004D7331" w:rsidP="004D7331">
      <w:pPr>
        <w:rPr>
          <w:rFonts w:ascii="Aptos" w:hAnsi="Aptos"/>
        </w:rPr>
      </w:pPr>
      <w:r w:rsidRPr="004D7331">
        <w:rPr>
          <w:rFonts w:ascii="Aptos" w:hAnsi="Aptos"/>
        </w:rPr>
        <w:t>Activities 1–3 send an email with the Gmail node. Create the credential once:</w:t>
      </w:r>
    </w:p>
    <w:p w14:paraId="0A17C869" w14:textId="4D700B2F" w:rsidR="004D7331" w:rsidRPr="004D7331" w:rsidRDefault="004D7331" w:rsidP="004C4E56">
      <w:pPr>
        <w:pStyle w:val="ListBullet"/>
      </w:pPr>
      <w:r w:rsidRPr="004D7331">
        <w:t>In n8n, open any Gmail node and click the Credential to connect with dropdown → Create New Credential.</w:t>
      </w:r>
    </w:p>
    <w:p w14:paraId="69EC44DC" w14:textId="281A9400" w:rsidR="004D7331" w:rsidRPr="004D7331" w:rsidRDefault="004D7331" w:rsidP="004C4E56">
      <w:pPr>
        <w:pStyle w:val="ListBullet"/>
      </w:pPr>
      <w:r w:rsidRPr="004D7331">
        <w:t>Choose Gmail OAuth2. n8n shows an OAuth Redirect URL — copy it.</w:t>
      </w:r>
    </w:p>
    <w:p w14:paraId="5B282134" w14:textId="2D8EB6F0" w:rsidR="004D7331" w:rsidRPr="004D7331" w:rsidRDefault="004D7331" w:rsidP="004C4E56">
      <w:pPr>
        <w:pStyle w:val="ListBullet"/>
      </w:pPr>
      <w:r w:rsidRPr="004D7331">
        <w:t>In Google Cloud Console, create a project, enable the Gmail API, and configure the OAuth consent screen (External; add your own email as a test user).</w:t>
      </w:r>
    </w:p>
    <w:p w14:paraId="2194A6C2" w14:textId="5ECE25A2" w:rsidR="004D7331" w:rsidRPr="004D7331" w:rsidRDefault="004D7331" w:rsidP="004C4E56">
      <w:pPr>
        <w:pStyle w:val="ListBullet"/>
      </w:pPr>
      <w:r w:rsidRPr="004D7331">
        <w:t>Create an OAuth client ID of type Web application, paste the n8n redirect URL into Authorized redirect URIs, and copy the Client ID and Client Secret.</w:t>
      </w:r>
    </w:p>
    <w:p w14:paraId="3A52F9A6" w14:textId="1C402F39" w:rsidR="004D7331" w:rsidRPr="004D7331" w:rsidRDefault="004D7331" w:rsidP="004C4E56">
      <w:pPr>
        <w:pStyle w:val="ListBullet"/>
      </w:pPr>
      <w:r w:rsidRPr="004D7331">
        <w:t>Paste the Client ID and Client Secret back into n8n, click Sign in with Google, and approve access.</w:t>
      </w:r>
    </w:p>
    <w:p w14:paraId="3AE94BD1" w14:textId="230E5F87" w:rsidR="004D7331" w:rsidRPr="004D7331" w:rsidRDefault="004D7331" w:rsidP="004C4E56">
      <w:pPr>
        <w:pStyle w:val="ListBullet"/>
      </w:pPr>
      <w:r w:rsidRPr="004D7331">
        <w:t>Save the credential as “Gmail account”. It is now selectable in every Gmail node.</w:t>
      </w:r>
    </w:p>
    <w:p w14:paraId="5FF3092A" w14:textId="09B37318" w:rsidR="004D7331" w:rsidRPr="004D7331" w:rsidRDefault="004D7331" w:rsidP="004D7331">
      <w:pPr>
        <w:rPr>
          <w:rFonts w:ascii="Aptos" w:hAnsi="Aptos"/>
          <w:i/>
        </w:rPr>
      </w:pPr>
      <w:r w:rsidRPr="004D7331">
        <w:rPr>
          <w:rFonts w:ascii="Aptos" w:hAnsi="Aptos"/>
          <w:i/>
        </w:rPr>
        <w:t>Tip: While the Google app is in “Testing” mode, only the email addresses you add as test users can authenticate. Add your own Gmail there.</w:t>
      </w:r>
    </w:p>
    <w:p w14:paraId="3FAFF262" w14:textId="5BF26E6B" w:rsidR="004D7331" w:rsidRPr="004D7331" w:rsidRDefault="004D7331" w:rsidP="004D7331">
      <w:pPr>
        <w:pStyle w:val="Heading3"/>
      </w:pPr>
      <w:bookmarkStart w:id="5" w:name="_Toc233127741"/>
      <w:r w:rsidRPr="004D7331">
        <w:t>Setting up the Telegram Bot token</w:t>
      </w:r>
      <w:bookmarkEnd w:id="5"/>
    </w:p>
    <w:p w14:paraId="004CE6ED" w14:textId="2143C760" w:rsidR="004D7331" w:rsidRPr="004D7331" w:rsidRDefault="004D7331" w:rsidP="004D7331">
      <w:pPr>
        <w:rPr>
          <w:rFonts w:ascii="Aptos" w:hAnsi="Aptos"/>
        </w:rPr>
      </w:pPr>
      <w:r w:rsidRPr="004D7331">
        <w:rPr>
          <w:rFonts w:ascii="Aptos" w:hAnsi="Aptos"/>
        </w:rPr>
        <w:t xml:space="preserve">Activity 4 needs a Telegram bot. Create one with </w:t>
      </w:r>
      <w:proofErr w:type="spellStart"/>
      <w:r w:rsidRPr="004D7331">
        <w:rPr>
          <w:rFonts w:ascii="Aptos" w:hAnsi="Aptos"/>
        </w:rPr>
        <w:t>BotFather</w:t>
      </w:r>
      <w:proofErr w:type="spellEnd"/>
      <w:r w:rsidRPr="004D7331">
        <w:rPr>
          <w:rFonts w:ascii="Aptos" w:hAnsi="Aptos"/>
        </w:rPr>
        <w:t>:</w:t>
      </w:r>
    </w:p>
    <w:p w14:paraId="1B2F300E" w14:textId="7C535B81" w:rsidR="004D7331" w:rsidRPr="004D7331" w:rsidRDefault="004D7331" w:rsidP="004C4E56">
      <w:pPr>
        <w:pStyle w:val="ListBullet"/>
      </w:pPr>
      <w:r w:rsidRPr="004D7331">
        <w:t xml:space="preserve">In Telegram, search </w:t>
      </w:r>
      <w:proofErr w:type="gramStart"/>
      <w:r w:rsidRPr="004D7331">
        <w:t>for @</w:t>
      </w:r>
      <w:proofErr w:type="gramEnd"/>
      <w:r w:rsidRPr="004D7331">
        <w:t>BotFather and start a chat.</w:t>
      </w:r>
    </w:p>
    <w:p w14:paraId="18FA2F1B" w14:textId="50EDEA8F" w:rsidR="004D7331" w:rsidRPr="004D7331" w:rsidRDefault="004D7331" w:rsidP="004C4E56">
      <w:pPr>
        <w:pStyle w:val="ListBullet"/>
      </w:pPr>
      <w:r w:rsidRPr="004D7331">
        <w:t>Send /</w:t>
      </w:r>
      <w:proofErr w:type="spellStart"/>
      <w:r w:rsidRPr="004D7331">
        <w:t>newbot</w:t>
      </w:r>
      <w:proofErr w:type="spellEnd"/>
      <w:r w:rsidRPr="004D7331">
        <w:t>, then follow the prompts to name your bot and give it a username ending in “bot”.</w:t>
      </w:r>
    </w:p>
    <w:p w14:paraId="576391C4" w14:textId="21DBE0B9" w:rsidR="004D7331" w:rsidRPr="004D7331" w:rsidRDefault="004D7331" w:rsidP="004C4E56">
      <w:pPr>
        <w:pStyle w:val="ListBullet"/>
      </w:pPr>
      <w:proofErr w:type="spellStart"/>
      <w:r w:rsidRPr="004D7331">
        <w:t>BotFather</w:t>
      </w:r>
      <w:proofErr w:type="spellEnd"/>
      <w:r w:rsidRPr="004D7331">
        <w:t xml:space="preserve"> replies with an HTTP API token that looks like </w:t>
      </w:r>
      <w:proofErr w:type="gramStart"/>
      <w:r w:rsidRPr="004D7331">
        <w:t>123456789:AAH</w:t>
      </w:r>
      <w:proofErr w:type="gramEnd"/>
      <w:r w:rsidRPr="004D7331">
        <w:t>… — copy it and keep it private.</w:t>
      </w:r>
    </w:p>
    <w:p w14:paraId="07FFEC47" w14:textId="0018136C" w:rsidR="004D7331" w:rsidRPr="004D7331" w:rsidRDefault="004D7331" w:rsidP="004C4E56">
      <w:pPr>
        <w:pStyle w:val="ListBullet"/>
      </w:pPr>
      <w:r w:rsidRPr="004D7331">
        <w:t>In n8n, create a Telegram credential, paste the token as the Access Token, and save it as “Telegram account”.</w:t>
      </w:r>
    </w:p>
    <w:p w14:paraId="44FD72D5" w14:textId="4A2B31FD" w:rsidR="004D7331" w:rsidRPr="004D7331" w:rsidRDefault="004D7331" w:rsidP="004C4E56">
      <w:pPr>
        <w:pStyle w:val="ListBullet"/>
      </w:pPr>
      <w:r w:rsidRPr="004D7331">
        <w:t xml:space="preserve">To find your personal chat ID (needed to receive replies), message your bot once, or chat </w:t>
      </w:r>
      <w:proofErr w:type="gramStart"/>
      <w:r w:rsidRPr="004D7331">
        <w:t>with @</w:t>
      </w:r>
      <w:proofErr w:type="gramEnd"/>
      <w:r w:rsidRPr="004D7331">
        <w:t>userinfobot which returns your numeric ID.</w:t>
      </w:r>
    </w:p>
    <w:p w14:paraId="368E45CC" w14:textId="0B187F5A" w:rsidR="004D7331" w:rsidRPr="004D7331" w:rsidRDefault="004D7331" w:rsidP="004D7331">
      <w:pPr>
        <w:pStyle w:val="Heading3"/>
      </w:pPr>
      <w:bookmarkStart w:id="6" w:name="_Toc233127742"/>
      <w:r w:rsidRPr="004D7331">
        <w:t>Setting up the OpenAI API key</w:t>
      </w:r>
      <w:bookmarkEnd w:id="6"/>
    </w:p>
    <w:p w14:paraId="61684B2B" w14:textId="79188AD5" w:rsidR="004D7331" w:rsidRPr="004D7331" w:rsidRDefault="004D7331" w:rsidP="004C4E56">
      <w:pPr>
        <w:pStyle w:val="ListBullet"/>
      </w:pPr>
      <w:r w:rsidRPr="004D7331">
        <w:t>Sign in at platform.openai.com and ensure your account has billing/credit enabled.</w:t>
      </w:r>
    </w:p>
    <w:p w14:paraId="4BBC730D" w14:textId="179690CB" w:rsidR="004D7331" w:rsidRPr="004D7331" w:rsidRDefault="004D7331" w:rsidP="004C4E56">
      <w:pPr>
        <w:pStyle w:val="ListBullet"/>
      </w:pPr>
      <w:r w:rsidRPr="004D7331">
        <w:t xml:space="preserve">Go to API keys → Create new secret key and copy the key (starts with </w:t>
      </w:r>
      <w:proofErr w:type="spellStart"/>
      <w:r w:rsidRPr="004D7331">
        <w:t>sk</w:t>
      </w:r>
      <w:proofErr w:type="spellEnd"/>
      <w:r w:rsidRPr="004D7331">
        <w:t>-…). You can only view it once.</w:t>
      </w:r>
    </w:p>
    <w:p w14:paraId="7E426AFA" w14:textId="550F05E9" w:rsidR="004D7331" w:rsidRPr="004D7331" w:rsidRDefault="004D7331" w:rsidP="004C4E56">
      <w:pPr>
        <w:pStyle w:val="ListBullet"/>
      </w:pPr>
      <w:r w:rsidRPr="004D7331">
        <w:t>In n8n, create an OpenAI credential, paste the key, and save it as “OpenAI account”.</w:t>
      </w:r>
    </w:p>
    <w:p w14:paraId="2D3B85A7" w14:textId="5F83157B" w:rsidR="004D7331" w:rsidRPr="004D7331" w:rsidRDefault="004D7331" w:rsidP="004D7331">
      <w:pPr>
        <w:rPr>
          <w:rFonts w:ascii="Aptos" w:hAnsi="Aptos"/>
          <w:i/>
        </w:rPr>
      </w:pPr>
      <w:r w:rsidRPr="004D7331">
        <w:rPr>
          <w:rFonts w:ascii="Aptos" w:hAnsi="Aptos"/>
          <w:i/>
        </w:rPr>
        <w:t>Note: OpenAI API usage is billed per token and is separate from a ChatGPT Plus subscription — you need API credit for the model to respond.</w:t>
      </w:r>
    </w:p>
    <w:p w14:paraId="0E82B2D7" w14:textId="4713974E" w:rsidR="004D7331" w:rsidRPr="004D7331" w:rsidRDefault="004D7331" w:rsidP="004D7331">
      <w:pPr>
        <w:pStyle w:val="Heading3"/>
      </w:pPr>
      <w:bookmarkStart w:id="7" w:name="_Toc233127743"/>
      <w:r w:rsidRPr="004D7331">
        <w:t>Importing the provided JSON workflows</w:t>
      </w:r>
      <w:bookmarkEnd w:id="7"/>
    </w:p>
    <w:p w14:paraId="0522835A" w14:textId="1815C42D" w:rsidR="004D7331" w:rsidRPr="004D7331" w:rsidRDefault="004D7331" w:rsidP="004D7331">
      <w:pPr>
        <w:rPr>
          <w:rFonts w:ascii="Aptos" w:hAnsi="Aptos"/>
        </w:rPr>
      </w:pPr>
      <w:r w:rsidRPr="004D7331">
        <w:rPr>
          <w:rFonts w:ascii="Aptos" w:hAnsi="Aptos"/>
        </w:rPr>
        <w:t>Each activity comes with a ready-made workflow file. To load one as a reference:</w:t>
      </w:r>
    </w:p>
    <w:p w14:paraId="0DCCDECC" w14:textId="078BF75A" w:rsidR="004D7331" w:rsidRPr="004D7331" w:rsidRDefault="004D7331" w:rsidP="004C4E56">
      <w:pPr>
        <w:pStyle w:val="ListBullet"/>
      </w:pPr>
      <w:r w:rsidRPr="004D7331">
        <w:t>In n8n, open the Workflows list and click the … (three-dots) menu → Import from File.</w:t>
      </w:r>
    </w:p>
    <w:p w14:paraId="63B7347B" w14:textId="0665355E" w:rsidR="004D7331" w:rsidRPr="004D7331" w:rsidRDefault="004D7331" w:rsidP="004C4E56">
      <w:pPr>
        <w:pStyle w:val="ListBullet"/>
      </w:pPr>
      <w:r w:rsidRPr="004D7331">
        <w:t>Select the activity’s .</w:t>
      </w:r>
      <w:proofErr w:type="spellStart"/>
      <w:r w:rsidRPr="004D7331">
        <w:t>json</w:t>
      </w:r>
      <w:proofErr w:type="spellEnd"/>
      <w:r w:rsidRPr="004D7331">
        <w:t xml:space="preserve"> file (e.g. Activity1_ Flyer with QR </w:t>
      </w:r>
      <w:proofErr w:type="spellStart"/>
      <w:r w:rsidRPr="004D7331">
        <w:t>Code.json</w:t>
      </w:r>
      <w:proofErr w:type="spellEnd"/>
      <w:r w:rsidRPr="004D7331">
        <w:t>).</w:t>
      </w:r>
    </w:p>
    <w:p w14:paraId="37923F2F" w14:textId="008EC239" w:rsidR="004D7331" w:rsidRPr="004D7331" w:rsidRDefault="004D7331" w:rsidP="004C4E56">
      <w:pPr>
        <w:pStyle w:val="ListBullet"/>
      </w:pPr>
      <w:r w:rsidRPr="004D7331">
        <w:t>The full workflow appears on the canvas. Re-select your own credentials in each Gmail / Telegram / OpenAI node — credentials are not transferred with the file.</w:t>
      </w:r>
    </w:p>
    <w:p w14:paraId="2C35D5EA" w14:textId="285C2F60" w:rsidR="004D7331" w:rsidRPr="004D7331" w:rsidRDefault="004D7331" w:rsidP="004C4E56">
      <w:pPr>
        <w:pStyle w:val="ListBullet"/>
      </w:pPr>
      <w:r w:rsidRPr="004D7331">
        <w:t>Compare the imported version against the steps below as you build your own.</w:t>
      </w:r>
    </w:p>
    <w:p w14:paraId="3EB2D5F2" w14:textId="77777777" w:rsidR="004D7331" w:rsidRPr="004C4E56" w:rsidRDefault="004D7331" w:rsidP="004C4E56">
      <w:pPr>
        <w:rPr>
          <w:sz w:val="4"/>
        </w:rPr>
      </w:pPr>
      <w:r w:rsidRPr="004C4E56">
        <w:rPr>
          <w:sz w:val="4"/>
        </w:rPr>
        <w:br w:type="page"/>
      </w:r>
    </w:p>
    <w:p w14:paraId="4DAD20CD" w14:textId="1F7AA258" w:rsidR="004D7331" w:rsidRPr="004D7331" w:rsidRDefault="004D7331" w:rsidP="004D7331">
      <w:pPr>
        <w:pStyle w:val="Heading1"/>
      </w:pPr>
      <w:bookmarkStart w:id="8" w:name="_Toc233127744"/>
      <w:r w:rsidRPr="004D7331">
        <w:t>Activity 1: Flyer with QR Code</w:t>
      </w:r>
      <w:bookmarkEnd w:id="8"/>
    </w:p>
    <w:p w14:paraId="7407B7A0" w14:textId="671C7121" w:rsidR="004D7331" w:rsidRPr="004D7331" w:rsidRDefault="004D7331" w:rsidP="004D7331">
      <w:pPr>
        <w:pStyle w:val="Heading2"/>
      </w:pPr>
      <w:bookmarkStart w:id="9" w:name="_Toc233127745"/>
      <w:r w:rsidRPr="004D7331">
        <w:t>Goal</w:t>
      </w:r>
      <w:bookmarkEnd w:id="9"/>
    </w:p>
    <w:p w14:paraId="5C1365D2" w14:textId="6F3604C6" w:rsidR="004D7331" w:rsidRPr="004D7331" w:rsidRDefault="004D7331" w:rsidP="004D7331">
      <w:pPr>
        <w:rPr>
          <w:rFonts w:ascii="Aptos" w:hAnsi="Aptos"/>
        </w:rPr>
      </w:pPr>
      <w:r w:rsidRPr="004D7331">
        <w:rPr>
          <w:rFonts w:ascii="Aptos" w:hAnsi="Aptos"/>
        </w:rPr>
        <w:t xml:space="preserve">Build an online enquiry form. When someone submits it, n8n automatically emails the enquiry details to you. You then turn the form’s public URL into </w:t>
      </w:r>
      <w:proofErr w:type="gramStart"/>
      <w:r w:rsidRPr="004D7331">
        <w:rPr>
          <w:rFonts w:ascii="Aptos" w:hAnsi="Aptos"/>
        </w:rPr>
        <w:t>a QR</w:t>
      </w:r>
      <w:proofErr w:type="gramEnd"/>
      <w:r w:rsidRPr="004D7331">
        <w:rPr>
          <w:rFonts w:ascii="Aptos" w:hAnsi="Aptos"/>
        </w:rPr>
        <w:t xml:space="preserve"> code and place it on a printed or digital flyer, so people can scan it to open your form.</w:t>
      </w:r>
    </w:p>
    <w:p w14:paraId="7C387860" w14:textId="1D6EF7B5" w:rsidR="004D7331" w:rsidRPr="004D7331" w:rsidRDefault="004D7331" w:rsidP="004D7331">
      <w:pPr>
        <w:pStyle w:val="Heading2"/>
      </w:pPr>
      <w:bookmarkStart w:id="10" w:name="_Toc233127746"/>
      <w:r w:rsidRPr="004D7331">
        <w:t>Workflow overview</w:t>
      </w:r>
      <w:bookmarkEnd w:id="10"/>
    </w:p>
    <w:p w14:paraId="36E6963D" w14:textId="471E7DA6" w:rsidR="004D7331" w:rsidRPr="004D7331" w:rsidRDefault="004D7331" w:rsidP="004D7331">
      <w:pPr>
        <w:rPr>
          <w:rFonts w:ascii="Aptos" w:hAnsi="Aptos"/>
        </w:rPr>
      </w:pPr>
      <w:r w:rsidRPr="004D7331">
        <w:rPr>
          <w:rFonts w:ascii="Aptos" w:hAnsi="Aptos"/>
        </w:rPr>
        <w:t>Two nodes connected in a line: On form submission → Send a message (Gmail).</w:t>
      </w:r>
    </w:p>
    <w:p w14:paraId="2C5D0278" w14:textId="05F0ECB1" w:rsidR="004D7331" w:rsidRPr="004D7331" w:rsidRDefault="004D7331" w:rsidP="004D7331">
      <w:pPr>
        <w:jc w:val="center"/>
        <w:rPr>
          <w:rFonts w:ascii="Aptos" w:hAnsi="Aptos"/>
        </w:rPr>
      </w:pPr>
      <w:r>
        <w:rPr>
          <w:rFonts w:ascii="Aptos" w:hAnsi="Aptos"/>
          <w:noProof/>
        </w:rPr>
        <w:drawing>
          <wp:inline distT="0" distB="0" distL="0" distR="0" wp14:anchorId="06B4EAD7" wp14:editId="6DBE2220">
            <wp:extent cx="4572000" cy="2518229"/>
            <wp:effectExtent l="0" t="0" r="0" b="0"/>
            <wp:docPr id="16619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5199"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518229"/>
                    </a:xfrm>
                    <a:prstGeom prst="rect">
                      <a:avLst/>
                    </a:prstGeom>
                  </pic:spPr>
                </pic:pic>
              </a:graphicData>
            </a:graphic>
          </wp:inline>
        </w:drawing>
      </w:r>
    </w:p>
    <w:p w14:paraId="7B6D303D" w14:textId="26E0A12D" w:rsidR="004D7331" w:rsidRPr="004D7331" w:rsidRDefault="004D7331" w:rsidP="004D7331">
      <w:pPr>
        <w:pStyle w:val="Caption"/>
        <w:jc w:val="center"/>
        <w:rPr>
          <w:rFonts w:ascii="Aptos" w:hAnsi="Aptos"/>
        </w:rPr>
      </w:pPr>
      <w:r w:rsidRPr="004D7331">
        <w:rPr>
          <w:rFonts w:ascii="Aptos" w:hAnsi="Aptos"/>
        </w:rPr>
        <w:t>Figure 1: The finished Activity 1 workflow.</w:t>
      </w:r>
    </w:p>
    <w:p w14:paraId="4615234A" w14:textId="33F7B1C3" w:rsidR="004C4E56" w:rsidRPr="004C4E56" w:rsidRDefault="004C4E56" w:rsidP="004C4E56">
      <w:pPr>
        <w:pStyle w:val="Heading2"/>
      </w:pPr>
      <w:bookmarkStart w:id="11" w:name="_Toc233127747"/>
      <w:r w:rsidRPr="004C4E56">
        <w:t>Step-by-step build</w:t>
      </w:r>
      <w:bookmarkEnd w:id="11"/>
    </w:p>
    <w:p w14:paraId="72FD3F79" w14:textId="78790562" w:rsidR="004C4E56" w:rsidRPr="004C4E56" w:rsidRDefault="004C4E56" w:rsidP="004C4E56">
      <w:pPr>
        <w:pStyle w:val="Heading3"/>
      </w:pPr>
      <w:bookmarkStart w:id="12" w:name="_Toc233127748"/>
      <w:r w:rsidRPr="004C4E56">
        <w:t>Step 1 — Create the workflow and add the form trigger</w:t>
      </w:r>
      <w:bookmarkEnd w:id="12"/>
    </w:p>
    <w:p w14:paraId="3718DC8E" w14:textId="4FD201A9" w:rsidR="004C4E56" w:rsidRPr="004C4E56" w:rsidRDefault="004C4E56" w:rsidP="004C4E56">
      <w:pPr>
        <w:pStyle w:val="ListBullet"/>
      </w:pPr>
      <w:r w:rsidRPr="004C4E56">
        <w:t>Click Create Workflow (or the + New) and give it a name, e.g. Activity1: Flyer with QR Code.</w:t>
      </w:r>
    </w:p>
    <w:p w14:paraId="19CE9FA0" w14:textId="26CE76E6" w:rsidR="004C4E56" w:rsidRPr="004C4E56" w:rsidRDefault="004C4E56" w:rsidP="004C4E56">
      <w:pPr>
        <w:pStyle w:val="ListBullet"/>
      </w:pPr>
      <w:r w:rsidRPr="004C4E56">
        <w:t xml:space="preserve">Click the + on the canvas, search for Form, and add </w:t>
      </w:r>
      <w:proofErr w:type="gramStart"/>
      <w:r w:rsidRPr="004C4E56">
        <w:t>On</w:t>
      </w:r>
      <w:proofErr w:type="gramEnd"/>
      <w:r w:rsidRPr="004C4E56">
        <w:t xml:space="preserve"> form submission (n8n Form Trigger).</w:t>
      </w:r>
    </w:p>
    <w:p w14:paraId="6B0D669A" w14:textId="7C260FA3" w:rsidR="004C4E56" w:rsidRPr="004C4E56" w:rsidRDefault="004C4E56" w:rsidP="004C4E56">
      <w:pPr>
        <w:pStyle w:val="ListBullet"/>
      </w:pPr>
      <w:r w:rsidRPr="004C4E56">
        <w:t>Set Form Title to Enquiry Form and Form Description to Enquiry about my service.</w:t>
      </w:r>
    </w:p>
    <w:p w14:paraId="49653FCA" w14:textId="4C4D1421" w:rsidR="004C4E56" w:rsidRPr="004C4E56" w:rsidRDefault="004C4E56" w:rsidP="004C4E56">
      <w:pPr>
        <w:rPr>
          <w:rFonts w:ascii="Aptos" w:hAnsi="Aptos"/>
        </w:rPr>
      </w:pPr>
      <w:r w:rsidRPr="004C4E56">
        <w:rPr>
          <w:rFonts w:ascii="Aptos" w:hAnsi="Aptos"/>
        </w:rPr>
        <w:t>Add these four form fields (click Add Form Element for each):</w:t>
      </w:r>
    </w:p>
    <w:tbl>
      <w:tblPr>
        <w:tblStyle w:val="GridTable4-Accent1"/>
        <w:tblW w:w="0" w:type="auto"/>
        <w:tblLook w:val="04A0" w:firstRow="1" w:lastRow="0" w:firstColumn="1" w:lastColumn="0" w:noHBand="0" w:noVBand="1"/>
      </w:tblPr>
      <w:tblGrid>
        <w:gridCol w:w="3116"/>
        <w:gridCol w:w="3117"/>
        <w:gridCol w:w="3117"/>
      </w:tblGrid>
      <w:tr w:rsidR="004C4E56" w:rsidRPr="004C4E56" w14:paraId="17712822"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2D22F4BB" w14:textId="5D2A9512" w:rsidR="004C4E56" w:rsidRPr="004C4E56" w:rsidRDefault="004C4E56" w:rsidP="004C4E56">
            <w:pPr>
              <w:rPr>
                <w:rFonts w:ascii="Aptos" w:hAnsi="Aptos"/>
              </w:rPr>
            </w:pPr>
            <w:r>
              <w:rPr>
                <w:rFonts w:ascii="Aptos" w:hAnsi="Aptos"/>
              </w:rPr>
              <w:t>Field Label</w:t>
            </w:r>
          </w:p>
        </w:tc>
        <w:tc>
          <w:tcPr>
            <w:tcW w:w="3117" w:type="dxa"/>
          </w:tcPr>
          <w:p w14:paraId="311363B4" w14:textId="45A5BBD7"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Field Type</w:t>
            </w:r>
          </w:p>
        </w:tc>
        <w:tc>
          <w:tcPr>
            <w:tcW w:w="3117" w:type="dxa"/>
          </w:tcPr>
          <w:p w14:paraId="4FE4CBF4" w14:textId="0223FAF4"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Options / Notes</w:t>
            </w:r>
          </w:p>
        </w:tc>
      </w:tr>
      <w:tr w:rsidR="004C4E56" w:rsidRPr="004C4E56" w14:paraId="48FB6458"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1D67AE" w14:textId="395F1FEF" w:rsidR="004C4E56" w:rsidRPr="004C4E56" w:rsidRDefault="004C4E56" w:rsidP="004C4E56">
            <w:pPr>
              <w:rPr>
                <w:rFonts w:ascii="Aptos" w:hAnsi="Aptos"/>
              </w:rPr>
            </w:pPr>
            <w:r>
              <w:rPr>
                <w:rFonts w:ascii="Aptos" w:hAnsi="Aptos"/>
              </w:rPr>
              <w:t>What's your name?</w:t>
            </w:r>
          </w:p>
        </w:tc>
        <w:tc>
          <w:tcPr>
            <w:tcW w:w="3117" w:type="dxa"/>
          </w:tcPr>
          <w:p w14:paraId="621F7B6A" w14:textId="1158DDA2"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Text</w:t>
            </w:r>
          </w:p>
        </w:tc>
        <w:tc>
          <w:tcPr>
            <w:tcW w:w="3117" w:type="dxa"/>
          </w:tcPr>
          <w:p w14:paraId="6CCE7F6D" w14:textId="193B571C"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Default text field</w:t>
            </w:r>
          </w:p>
        </w:tc>
      </w:tr>
      <w:tr w:rsidR="004C4E56" w:rsidRPr="004C4E56" w14:paraId="10751D7A"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6F456599" w14:textId="14899D0C" w:rsidR="004C4E56" w:rsidRPr="004C4E56" w:rsidRDefault="004C4E56" w:rsidP="004C4E56">
            <w:pPr>
              <w:rPr>
                <w:rFonts w:ascii="Aptos" w:hAnsi="Aptos"/>
              </w:rPr>
            </w:pPr>
            <w:r>
              <w:rPr>
                <w:rFonts w:ascii="Aptos" w:hAnsi="Aptos"/>
              </w:rPr>
              <w:t>What's your email</w:t>
            </w:r>
          </w:p>
        </w:tc>
        <w:tc>
          <w:tcPr>
            <w:tcW w:w="3117" w:type="dxa"/>
          </w:tcPr>
          <w:p w14:paraId="5457926C" w14:textId="7E5AA0F5"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Email</w:t>
            </w:r>
          </w:p>
        </w:tc>
        <w:tc>
          <w:tcPr>
            <w:tcW w:w="3117" w:type="dxa"/>
          </w:tcPr>
          <w:p w14:paraId="3E990C2E" w14:textId="75DDE1C5"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Validates an email address</w:t>
            </w:r>
          </w:p>
        </w:tc>
      </w:tr>
      <w:tr w:rsidR="004C4E56" w:rsidRPr="004C4E56" w14:paraId="003E8635"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F87FD9" w14:textId="5C2B2BB0" w:rsidR="004C4E56" w:rsidRPr="004C4E56" w:rsidRDefault="004C4E56" w:rsidP="004C4E56">
            <w:pPr>
              <w:rPr>
                <w:rFonts w:ascii="Aptos" w:hAnsi="Aptos"/>
              </w:rPr>
            </w:pPr>
            <w:r>
              <w:rPr>
                <w:rFonts w:ascii="Aptos" w:hAnsi="Aptos"/>
              </w:rPr>
              <w:t>What is your gender</w:t>
            </w:r>
          </w:p>
        </w:tc>
        <w:tc>
          <w:tcPr>
            <w:tcW w:w="3117" w:type="dxa"/>
          </w:tcPr>
          <w:p w14:paraId="134DA052" w14:textId="7F37F924"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Radio Buttons</w:t>
            </w:r>
          </w:p>
        </w:tc>
        <w:tc>
          <w:tcPr>
            <w:tcW w:w="3117" w:type="dxa"/>
          </w:tcPr>
          <w:p w14:paraId="240C2044" w14:textId="215DE419"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Add two options: Male, Female</w:t>
            </w:r>
          </w:p>
        </w:tc>
      </w:tr>
      <w:tr w:rsidR="004C4E56" w:rsidRPr="004C4E56" w14:paraId="1C6B5863"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79AF46E3" w14:textId="2A045D0A" w:rsidR="004C4E56" w:rsidRPr="004C4E56" w:rsidRDefault="004C4E56" w:rsidP="004C4E56">
            <w:pPr>
              <w:rPr>
                <w:rFonts w:ascii="Aptos" w:hAnsi="Aptos"/>
              </w:rPr>
            </w:pPr>
            <w:r>
              <w:rPr>
                <w:rFonts w:ascii="Aptos" w:hAnsi="Aptos"/>
              </w:rPr>
              <w:t>What is your favorite food?</w:t>
            </w:r>
          </w:p>
        </w:tc>
        <w:tc>
          <w:tcPr>
            <w:tcW w:w="3117" w:type="dxa"/>
          </w:tcPr>
          <w:p w14:paraId="543F760A" w14:textId="047206D4"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proofErr w:type="spellStart"/>
            <w:r>
              <w:rPr>
                <w:rFonts w:ascii="Aptos" w:hAnsi="Aptos"/>
              </w:rPr>
              <w:t>Textarea</w:t>
            </w:r>
            <w:proofErr w:type="spellEnd"/>
          </w:p>
        </w:tc>
        <w:tc>
          <w:tcPr>
            <w:tcW w:w="3117" w:type="dxa"/>
          </w:tcPr>
          <w:p w14:paraId="21A0445D" w14:textId="257C9D5A"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Multi-line answer</w:t>
            </w:r>
          </w:p>
        </w:tc>
      </w:tr>
    </w:tbl>
    <w:p w14:paraId="52333C7F" w14:textId="77777777" w:rsidR="004C4E56" w:rsidRPr="004C4E56" w:rsidRDefault="004C4E56" w:rsidP="004C4E56"/>
    <w:p w14:paraId="6C11D524" w14:textId="032AB354" w:rsidR="004C4E56" w:rsidRDefault="004C4E56" w:rsidP="004C4E56">
      <w:pPr>
        <w:pStyle w:val="Heading3"/>
      </w:pPr>
      <w:bookmarkStart w:id="13" w:name="_Toc233127749"/>
      <w:r>
        <w:t>Step 2 — Add and configure the Gmail node</w:t>
      </w:r>
      <w:bookmarkEnd w:id="13"/>
    </w:p>
    <w:p w14:paraId="42F47CD0" w14:textId="3865027E" w:rsidR="004C4E56" w:rsidRPr="004C4E56" w:rsidRDefault="004C4E56" w:rsidP="004C4E56">
      <w:pPr>
        <w:pStyle w:val="ListBullet"/>
      </w:pPr>
      <w:r w:rsidRPr="004C4E56">
        <w:t>From the form trigger’s + output, search Gmail and add the Send a message action (Message → Send).</w:t>
      </w:r>
    </w:p>
    <w:p w14:paraId="0124F182" w14:textId="0151B244" w:rsidR="004C4E56" w:rsidRPr="004C4E56" w:rsidRDefault="004C4E56" w:rsidP="004C4E56">
      <w:pPr>
        <w:pStyle w:val="ListBullet"/>
      </w:pPr>
      <w:r w:rsidRPr="004C4E56">
        <w:t>Under Credential to connect with, choose your saved Gmail account credential (set up in Before You Begin).</w:t>
      </w:r>
    </w:p>
    <w:p w14:paraId="7F38BE79" w14:textId="3EF031C0" w:rsidR="004C4E56" w:rsidRPr="004C4E56" w:rsidRDefault="004C4E56" w:rsidP="004C4E56">
      <w:pPr>
        <w:pStyle w:val="ListBullet"/>
      </w:pPr>
      <w:r w:rsidRPr="004C4E56">
        <w:t xml:space="preserve">Set To </w:t>
      </w:r>
      <w:proofErr w:type="spellStart"/>
      <w:r w:rsidRPr="004C4E56">
        <w:t>to</w:t>
      </w:r>
      <w:proofErr w:type="spellEnd"/>
      <w:r w:rsidRPr="004C4E56">
        <w:t xml:space="preserve"> the address that should receive enquiries, e.g. agenticautomation88@gmail.com.</w:t>
      </w:r>
    </w:p>
    <w:p w14:paraId="74D92BF0" w14:textId="4A77903F" w:rsidR="004C4E56" w:rsidRPr="004C4E56" w:rsidRDefault="004C4E56" w:rsidP="004C4E56">
      <w:pPr>
        <w:pStyle w:val="ListBullet"/>
      </w:pPr>
      <w:r w:rsidRPr="004C4E56">
        <w:t>Set Subject to New Enquiry.</w:t>
      </w:r>
    </w:p>
    <w:p w14:paraId="6DD26A39" w14:textId="3C4204D1" w:rsidR="004C4E56" w:rsidRPr="004C4E56" w:rsidRDefault="004C4E56" w:rsidP="004C4E56">
      <w:pPr>
        <w:pStyle w:val="ListBullet"/>
      </w:pPr>
      <w:r w:rsidRPr="004C4E56">
        <w:t>Switch the Message field to Expression / HTML and paste the body below.</w:t>
      </w:r>
    </w:p>
    <w:p w14:paraId="125DE87F" w14:textId="37AD1825" w:rsidR="004C4E56" w:rsidRPr="004C4E56" w:rsidRDefault="004C4E56" w:rsidP="004C4E56">
      <w:pPr>
        <w:rPr>
          <w:rFonts w:ascii="Aptos" w:hAnsi="Aptos"/>
        </w:rPr>
      </w:pPr>
      <w:r w:rsidRPr="004C4E56">
        <w:rPr>
          <w:rFonts w:ascii="Aptos" w:hAnsi="Aptos"/>
        </w:rPr>
        <w:t>Email message (HTML with expressions):</w:t>
      </w:r>
    </w:p>
    <w:p w14:paraId="12D7A230" w14:textId="7575CD39" w:rsidR="004C4E56" w:rsidRPr="004C4E56" w:rsidRDefault="004C4E56" w:rsidP="004C4E56">
      <w:pPr>
        <w:spacing w:before="120" w:after="0" w:line="240" w:lineRule="auto"/>
        <w:rPr>
          <w:rFonts w:ascii="Consolas" w:hAnsi="Consolas"/>
          <w:sz w:val="20"/>
        </w:rPr>
      </w:pPr>
      <w:r w:rsidRPr="004C4E56">
        <w:rPr>
          <w:rFonts w:ascii="Consolas" w:hAnsi="Consolas"/>
          <w:sz w:val="20"/>
        </w:rPr>
        <w:t>Hi &lt;</w:t>
      </w:r>
      <w:proofErr w:type="spellStart"/>
      <w:r w:rsidRPr="004C4E56">
        <w:rPr>
          <w:rFonts w:ascii="Consolas" w:hAnsi="Consolas"/>
          <w:sz w:val="20"/>
        </w:rPr>
        <w:t>br</w:t>
      </w:r>
      <w:proofErr w:type="spellEnd"/>
      <w:r w:rsidRPr="004C4E56">
        <w:rPr>
          <w:rFonts w:ascii="Consolas" w:hAnsi="Consolas"/>
          <w:sz w:val="20"/>
        </w:rPr>
        <w:t>&gt; &lt;</w:t>
      </w:r>
      <w:proofErr w:type="spellStart"/>
      <w:r w:rsidRPr="004C4E56">
        <w:rPr>
          <w:rFonts w:ascii="Consolas" w:hAnsi="Consolas"/>
          <w:sz w:val="20"/>
        </w:rPr>
        <w:t>br</w:t>
      </w:r>
      <w:proofErr w:type="spellEnd"/>
      <w:r w:rsidRPr="004C4E56">
        <w:rPr>
          <w:rFonts w:ascii="Consolas" w:hAnsi="Consolas"/>
          <w:sz w:val="20"/>
        </w:rPr>
        <w:t>&gt;</w:t>
      </w:r>
    </w:p>
    <w:p w14:paraId="465935CB" w14:textId="67717CC4" w:rsidR="004C4E56" w:rsidRPr="004C4E56" w:rsidRDefault="004C4E56" w:rsidP="004C4E56">
      <w:pPr>
        <w:spacing w:after="0" w:line="240" w:lineRule="auto"/>
        <w:rPr>
          <w:rFonts w:ascii="Consolas" w:hAnsi="Consolas"/>
          <w:sz w:val="20"/>
        </w:rPr>
      </w:pPr>
      <w:r w:rsidRPr="004C4E56">
        <w:rPr>
          <w:rFonts w:ascii="Consolas" w:hAnsi="Consolas"/>
          <w:sz w:val="20"/>
        </w:rPr>
        <w:t>There is a new enquiry. &lt;</w:t>
      </w:r>
      <w:proofErr w:type="spellStart"/>
      <w:r w:rsidRPr="004C4E56">
        <w:rPr>
          <w:rFonts w:ascii="Consolas" w:hAnsi="Consolas"/>
          <w:sz w:val="20"/>
        </w:rPr>
        <w:t>br</w:t>
      </w:r>
      <w:proofErr w:type="spellEnd"/>
      <w:r w:rsidRPr="004C4E56">
        <w:rPr>
          <w:rFonts w:ascii="Consolas" w:hAnsi="Consolas"/>
          <w:sz w:val="20"/>
        </w:rPr>
        <w:t>&gt; &lt;</w:t>
      </w:r>
      <w:proofErr w:type="spellStart"/>
      <w:r w:rsidRPr="004C4E56">
        <w:rPr>
          <w:rFonts w:ascii="Consolas" w:hAnsi="Consolas"/>
          <w:sz w:val="20"/>
        </w:rPr>
        <w:t>br</w:t>
      </w:r>
      <w:proofErr w:type="spellEnd"/>
      <w:r w:rsidRPr="004C4E56">
        <w:rPr>
          <w:rFonts w:ascii="Consolas" w:hAnsi="Consolas"/>
          <w:sz w:val="20"/>
        </w:rPr>
        <w:t>&gt;</w:t>
      </w:r>
    </w:p>
    <w:p w14:paraId="4835C6F8" w14:textId="521F01F7" w:rsidR="004C4E56" w:rsidRPr="004C4E56" w:rsidRDefault="004C4E56" w:rsidP="004C4E56">
      <w:pPr>
        <w:spacing w:after="0" w:line="240" w:lineRule="auto"/>
        <w:rPr>
          <w:rFonts w:ascii="Consolas" w:hAnsi="Consolas"/>
          <w:sz w:val="20"/>
        </w:rPr>
      </w:pPr>
      <w:r w:rsidRPr="004C4E56">
        <w:rPr>
          <w:rFonts w:ascii="Consolas" w:hAnsi="Consolas"/>
          <w:sz w:val="20"/>
        </w:rPr>
        <w:t xml:space="preserve">Name: </w:t>
      </w:r>
      <w:proofErr w:type="gramStart"/>
      <w:r w:rsidRPr="004C4E56">
        <w:rPr>
          <w:rFonts w:ascii="Consolas" w:hAnsi="Consolas"/>
          <w:sz w:val="20"/>
        </w:rPr>
        <w:t>{{ $</w:t>
      </w:r>
      <w:proofErr w:type="spellStart"/>
      <w:r w:rsidRPr="004C4E56">
        <w:rPr>
          <w:rFonts w:ascii="Consolas" w:hAnsi="Consolas"/>
          <w:sz w:val="20"/>
        </w:rPr>
        <w:t>json</w:t>
      </w:r>
      <w:proofErr w:type="spellEnd"/>
      <w:r w:rsidRPr="004C4E56">
        <w:rPr>
          <w:rFonts w:ascii="Consolas" w:hAnsi="Consolas"/>
          <w:sz w:val="20"/>
        </w:rPr>
        <w:t>[</w:t>
      </w:r>
      <w:proofErr w:type="gramEnd"/>
      <w:r w:rsidRPr="004C4E56">
        <w:rPr>
          <w:rFonts w:ascii="Consolas" w:hAnsi="Consolas"/>
          <w:sz w:val="20"/>
        </w:rPr>
        <w:t>"What's your name?"</w:t>
      </w:r>
      <w:proofErr w:type="gramStart"/>
      <w:r w:rsidRPr="004C4E56">
        <w:rPr>
          <w:rFonts w:ascii="Consolas" w:hAnsi="Consolas"/>
          <w:sz w:val="20"/>
        </w:rPr>
        <w:t>] }</w:t>
      </w:r>
      <w:proofErr w:type="gramEnd"/>
      <w:r w:rsidRPr="004C4E56">
        <w:rPr>
          <w:rFonts w:ascii="Consolas" w:hAnsi="Consolas"/>
          <w:sz w:val="20"/>
        </w:rPr>
        <w:t>} &lt;</w:t>
      </w:r>
      <w:proofErr w:type="spellStart"/>
      <w:r w:rsidRPr="004C4E56">
        <w:rPr>
          <w:rFonts w:ascii="Consolas" w:hAnsi="Consolas"/>
          <w:sz w:val="20"/>
        </w:rPr>
        <w:t>br</w:t>
      </w:r>
      <w:proofErr w:type="spellEnd"/>
      <w:r w:rsidRPr="004C4E56">
        <w:rPr>
          <w:rFonts w:ascii="Consolas" w:hAnsi="Consolas"/>
          <w:sz w:val="20"/>
        </w:rPr>
        <w:t>&gt;</w:t>
      </w:r>
    </w:p>
    <w:p w14:paraId="03EB7922" w14:textId="7B92B8A8" w:rsidR="004C4E56" w:rsidRPr="004C4E56" w:rsidRDefault="004C4E56" w:rsidP="004C4E56">
      <w:pPr>
        <w:spacing w:after="0" w:line="240" w:lineRule="auto"/>
        <w:rPr>
          <w:rFonts w:ascii="Consolas" w:hAnsi="Consolas"/>
          <w:sz w:val="20"/>
        </w:rPr>
      </w:pPr>
      <w:r w:rsidRPr="004C4E56">
        <w:rPr>
          <w:rFonts w:ascii="Consolas" w:hAnsi="Consolas"/>
          <w:sz w:val="20"/>
        </w:rPr>
        <w:t xml:space="preserve">Email: </w:t>
      </w:r>
      <w:proofErr w:type="gramStart"/>
      <w:r w:rsidRPr="004C4E56">
        <w:rPr>
          <w:rFonts w:ascii="Consolas" w:hAnsi="Consolas"/>
          <w:sz w:val="20"/>
        </w:rPr>
        <w:t>{{ $</w:t>
      </w:r>
      <w:proofErr w:type="spellStart"/>
      <w:r w:rsidRPr="004C4E56">
        <w:rPr>
          <w:rFonts w:ascii="Consolas" w:hAnsi="Consolas"/>
          <w:sz w:val="20"/>
        </w:rPr>
        <w:t>json</w:t>
      </w:r>
      <w:proofErr w:type="spellEnd"/>
      <w:r w:rsidRPr="004C4E56">
        <w:rPr>
          <w:rFonts w:ascii="Consolas" w:hAnsi="Consolas"/>
          <w:sz w:val="20"/>
        </w:rPr>
        <w:t>[</w:t>
      </w:r>
      <w:proofErr w:type="gramEnd"/>
      <w:r w:rsidRPr="004C4E56">
        <w:rPr>
          <w:rFonts w:ascii="Consolas" w:hAnsi="Consolas"/>
          <w:sz w:val="20"/>
        </w:rPr>
        <w:t>"What's your email"</w:t>
      </w:r>
      <w:proofErr w:type="gramStart"/>
      <w:r w:rsidRPr="004C4E56">
        <w:rPr>
          <w:rFonts w:ascii="Consolas" w:hAnsi="Consolas"/>
          <w:sz w:val="20"/>
        </w:rPr>
        <w:t>] }</w:t>
      </w:r>
      <w:proofErr w:type="gramEnd"/>
      <w:r w:rsidRPr="004C4E56">
        <w:rPr>
          <w:rFonts w:ascii="Consolas" w:hAnsi="Consolas"/>
          <w:sz w:val="20"/>
        </w:rPr>
        <w:t>} &lt;</w:t>
      </w:r>
      <w:proofErr w:type="spellStart"/>
      <w:r w:rsidRPr="004C4E56">
        <w:rPr>
          <w:rFonts w:ascii="Consolas" w:hAnsi="Consolas"/>
          <w:sz w:val="20"/>
        </w:rPr>
        <w:t>br</w:t>
      </w:r>
      <w:proofErr w:type="spellEnd"/>
      <w:r w:rsidRPr="004C4E56">
        <w:rPr>
          <w:rFonts w:ascii="Consolas" w:hAnsi="Consolas"/>
          <w:sz w:val="20"/>
        </w:rPr>
        <w:t>&gt;</w:t>
      </w:r>
    </w:p>
    <w:p w14:paraId="429B6152" w14:textId="5DF15982" w:rsidR="004C4E56" w:rsidRPr="004C4E56" w:rsidRDefault="004C4E56" w:rsidP="004C4E56">
      <w:pPr>
        <w:spacing w:after="0" w:line="240" w:lineRule="auto"/>
        <w:rPr>
          <w:rFonts w:ascii="Consolas" w:hAnsi="Consolas"/>
          <w:sz w:val="20"/>
        </w:rPr>
      </w:pPr>
      <w:r w:rsidRPr="004C4E56">
        <w:rPr>
          <w:rFonts w:ascii="Consolas" w:hAnsi="Consolas"/>
          <w:sz w:val="20"/>
        </w:rPr>
        <w:t xml:space="preserve">Gender: </w:t>
      </w:r>
      <w:proofErr w:type="gramStart"/>
      <w:r w:rsidRPr="004C4E56">
        <w:rPr>
          <w:rFonts w:ascii="Consolas" w:hAnsi="Consolas"/>
          <w:sz w:val="20"/>
        </w:rPr>
        <w:t>{{ $</w:t>
      </w:r>
      <w:proofErr w:type="spellStart"/>
      <w:r w:rsidRPr="004C4E56">
        <w:rPr>
          <w:rFonts w:ascii="Consolas" w:hAnsi="Consolas"/>
          <w:sz w:val="20"/>
        </w:rPr>
        <w:t>json</w:t>
      </w:r>
      <w:proofErr w:type="spellEnd"/>
      <w:r w:rsidRPr="004C4E56">
        <w:rPr>
          <w:rFonts w:ascii="Consolas" w:hAnsi="Consolas"/>
          <w:sz w:val="20"/>
        </w:rPr>
        <w:t>[</w:t>
      </w:r>
      <w:proofErr w:type="gramEnd"/>
      <w:r w:rsidRPr="004C4E56">
        <w:rPr>
          <w:rFonts w:ascii="Consolas" w:hAnsi="Consolas"/>
          <w:sz w:val="20"/>
        </w:rPr>
        <w:t>"What is your gender"</w:t>
      </w:r>
      <w:proofErr w:type="gramStart"/>
      <w:r w:rsidRPr="004C4E56">
        <w:rPr>
          <w:rFonts w:ascii="Consolas" w:hAnsi="Consolas"/>
          <w:sz w:val="20"/>
        </w:rPr>
        <w:t>] }</w:t>
      </w:r>
      <w:proofErr w:type="gramEnd"/>
      <w:r w:rsidRPr="004C4E56">
        <w:rPr>
          <w:rFonts w:ascii="Consolas" w:hAnsi="Consolas"/>
          <w:sz w:val="20"/>
        </w:rPr>
        <w:t>} &lt;</w:t>
      </w:r>
      <w:proofErr w:type="spellStart"/>
      <w:r w:rsidRPr="004C4E56">
        <w:rPr>
          <w:rFonts w:ascii="Consolas" w:hAnsi="Consolas"/>
          <w:sz w:val="20"/>
        </w:rPr>
        <w:t>br</w:t>
      </w:r>
      <w:proofErr w:type="spellEnd"/>
      <w:r w:rsidRPr="004C4E56">
        <w:rPr>
          <w:rFonts w:ascii="Consolas" w:hAnsi="Consolas"/>
          <w:sz w:val="20"/>
        </w:rPr>
        <w:t>&gt;</w:t>
      </w:r>
    </w:p>
    <w:p w14:paraId="1DADFCAC" w14:textId="36C3237C" w:rsidR="004C4E56" w:rsidRPr="004C4E56" w:rsidRDefault="004C4E56" w:rsidP="004C4E56">
      <w:pPr>
        <w:spacing w:after="0" w:line="240" w:lineRule="auto"/>
        <w:rPr>
          <w:rFonts w:ascii="Consolas" w:hAnsi="Consolas"/>
          <w:sz w:val="20"/>
        </w:rPr>
      </w:pPr>
      <w:r w:rsidRPr="004C4E56">
        <w:rPr>
          <w:rFonts w:ascii="Consolas" w:hAnsi="Consolas"/>
          <w:sz w:val="20"/>
        </w:rPr>
        <w:t xml:space="preserve">Food: </w:t>
      </w:r>
      <w:proofErr w:type="gramStart"/>
      <w:r w:rsidRPr="004C4E56">
        <w:rPr>
          <w:rFonts w:ascii="Consolas" w:hAnsi="Consolas"/>
          <w:sz w:val="20"/>
        </w:rPr>
        <w:t>{{ $</w:t>
      </w:r>
      <w:proofErr w:type="spellStart"/>
      <w:r w:rsidRPr="004C4E56">
        <w:rPr>
          <w:rFonts w:ascii="Consolas" w:hAnsi="Consolas"/>
          <w:sz w:val="20"/>
        </w:rPr>
        <w:t>json</w:t>
      </w:r>
      <w:proofErr w:type="spellEnd"/>
      <w:r w:rsidRPr="004C4E56">
        <w:rPr>
          <w:rFonts w:ascii="Consolas" w:hAnsi="Consolas"/>
          <w:sz w:val="20"/>
        </w:rPr>
        <w:t>[</w:t>
      </w:r>
      <w:proofErr w:type="gramEnd"/>
      <w:r w:rsidRPr="004C4E56">
        <w:rPr>
          <w:rFonts w:ascii="Consolas" w:hAnsi="Consolas"/>
          <w:sz w:val="20"/>
        </w:rPr>
        <w:t>"What is your favorite food?"</w:t>
      </w:r>
      <w:proofErr w:type="gramStart"/>
      <w:r w:rsidRPr="004C4E56">
        <w:rPr>
          <w:rFonts w:ascii="Consolas" w:hAnsi="Consolas"/>
          <w:sz w:val="20"/>
        </w:rPr>
        <w:t>] }</w:t>
      </w:r>
      <w:proofErr w:type="gramEnd"/>
      <w:r w:rsidRPr="004C4E56">
        <w:rPr>
          <w:rFonts w:ascii="Consolas" w:hAnsi="Consolas"/>
          <w:sz w:val="20"/>
        </w:rPr>
        <w:t>} &lt;</w:t>
      </w:r>
      <w:proofErr w:type="spellStart"/>
      <w:r w:rsidRPr="004C4E56">
        <w:rPr>
          <w:rFonts w:ascii="Consolas" w:hAnsi="Consolas"/>
          <w:sz w:val="20"/>
        </w:rPr>
        <w:t>br</w:t>
      </w:r>
      <w:proofErr w:type="spellEnd"/>
      <w:r w:rsidRPr="004C4E56">
        <w:rPr>
          <w:rFonts w:ascii="Consolas" w:hAnsi="Consolas"/>
          <w:sz w:val="20"/>
        </w:rPr>
        <w:t>&gt;</w:t>
      </w:r>
    </w:p>
    <w:p w14:paraId="4943D1F1" w14:textId="49D9F95F" w:rsidR="004C4E56" w:rsidRPr="004C4E56" w:rsidRDefault="004C4E56" w:rsidP="004C4E56">
      <w:pPr>
        <w:spacing w:before="160"/>
        <w:rPr>
          <w:rFonts w:ascii="Aptos" w:hAnsi="Aptos"/>
          <w:i/>
        </w:rPr>
      </w:pPr>
      <w:r w:rsidRPr="004C4E56">
        <w:rPr>
          <w:rFonts w:ascii="Aptos" w:hAnsi="Aptos"/>
          <w:i/>
        </w:rPr>
        <w:t xml:space="preserve">Each </w:t>
      </w:r>
      <w:proofErr w:type="gramStart"/>
      <w:r w:rsidRPr="004C4E56">
        <w:rPr>
          <w:rFonts w:ascii="Aptos" w:hAnsi="Aptos"/>
          <w:i/>
        </w:rPr>
        <w:t>{{ }</w:t>
      </w:r>
      <w:proofErr w:type="gramEnd"/>
      <w:r w:rsidRPr="004C4E56">
        <w:rPr>
          <w:rFonts w:ascii="Aptos" w:hAnsi="Aptos"/>
          <w:i/>
        </w:rPr>
        <w:t>} expression pulls the matching answer from the form submission. The field name inside the brackets must exactly match the Field Label, including the question mark.</w:t>
      </w:r>
    </w:p>
    <w:p w14:paraId="272684C7" w14:textId="0BC08A55" w:rsidR="004C4E56" w:rsidRPr="004C4E56" w:rsidRDefault="004C4E56" w:rsidP="004C4E56">
      <w:pPr>
        <w:pStyle w:val="Heading3"/>
      </w:pPr>
      <w:bookmarkStart w:id="14" w:name="_Toc233127750"/>
      <w:r w:rsidRPr="004C4E56">
        <w:t>Step 3 — Connect, save, and activate</w:t>
      </w:r>
      <w:bookmarkEnd w:id="14"/>
    </w:p>
    <w:p w14:paraId="0F9F0364" w14:textId="6251C168" w:rsidR="004C4E56" w:rsidRPr="004C4E56" w:rsidRDefault="004C4E56" w:rsidP="004C4E56">
      <w:pPr>
        <w:pStyle w:val="ListBullet"/>
      </w:pPr>
      <w:r w:rsidRPr="004C4E56">
        <w:t xml:space="preserve">Make sure the connection runs </w:t>
      </w:r>
      <w:proofErr w:type="gramStart"/>
      <w:r w:rsidRPr="004C4E56">
        <w:t>On</w:t>
      </w:r>
      <w:proofErr w:type="gramEnd"/>
      <w:r w:rsidRPr="004C4E56">
        <w:t xml:space="preserve"> form submission → Send a message.</w:t>
      </w:r>
    </w:p>
    <w:p w14:paraId="3DB3F27D" w14:textId="3B6A7F1A" w:rsidR="004C4E56" w:rsidRPr="004C4E56" w:rsidRDefault="004C4E56" w:rsidP="004C4E56">
      <w:pPr>
        <w:pStyle w:val="ListBullet"/>
      </w:pPr>
      <w:r w:rsidRPr="004C4E56">
        <w:t>Click Save, then toggle the workflow Active (top-right). A form trigger only serves its public Production URL when the workflow is active.</w:t>
      </w:r>
    </w:p>
    <w:p w14:paraId="7097E257" w14:textId="0DD31786" w:rsidR="004C4E56" w:rsidRPr="004C4E56" w:rsidRDefault="004C4E56" w:rsidP="004C4E56">
      <w:pPr>
        <w:pStyle w:val="Heading3"/>
      </w:pPr>
      <w:bookmarkStart w:id="15" w:name="_Toc233127751"/>
      <w:r w:rsidRPr="004C4E56">
        <w:t>Step 4 — Get the form’s Production URL</w:t>
      </w:r>
      <w:bookmarkEnd w:id="15"/>
    </w:p>
    <w:p w14:paraId="2F638734" w14:textId="1846AF6F" w:rsidR="004C4E56" w:rsidRPr="004C4E56" w:rsidRDefault="004C4E56" w:rsidP="004C4E56">
      <w:pPr>
        <w:pStyle w:val="ListBullet"/>
      </w:pPr>
      <w:r w:rsidRPr="004C4E56">
        <w:t xml:space="preserve">Open the </w:t>
      </w:r>
      <w:proofErr w:type="gramStart"/>
      <w:r w:rsidRPr="004C4E56">
        <w:t>On</w:t>
      </w:r>
      <w:proofErr w:type="gramEnd"/>
      <w:r w:rsidRPr="004C4E56">
        <w:t xml:space="preserve"> form submission node and copy the Production URL (not the Test URL).</w:t>
      </w:r>
    </w:p>
    <w:p w14:paraId="1F7CEE23" w14:textId="16C88185" w:rsidR="004C4E56" w:rsidRPr="004C4E56" w:rsidRDefault="004C4E56" w:rsidP="004C4E56">
      <w:pPr>
        <w:pStyle w:val="ListBullet"/>
      </w:pPr>
      <w:r w:rsidRPr="004C4E56">
        <w:t>Paste it into a browser to confirm the live form loads and that submitting it sends you the email.</w:t>
      </w:r>
    </w:p>
    <w:p w14:paraId="78A15763" w14:textId="60A27117" w:rsidR="004C4E56" w:rsidRPr="004C4E56" w:rsidRDefault="004C4E56" w:rsidP="004C4E56">
      <w:pPr>
        <w:pStyle w:val="Heading3"/>
      </w:pPr>
      <w:bookmarkStart w:id="16" w:name="_Toc233127752"/>
      <w:r w:rsidRPr="004C4E56">
        <w:t>Step 5 — Make the QR code and flyer</w:t>
      </w:r>
      <w:bookmarkEnd w:id="16"/>
    </w:p>
    <w:p w14:paraId="7AC07C7C" w14:textId="45748D05" w:rsidR="004C4E56" w:rsidRPr="004C4E56" w:rsidRDefault="004C4E56" w:rsidP="004C4E56">
      <w:pPr>
        <w:pStyle w:val="ListBullet"/>
      </w:pPr>
      <w:r w:rsidRPr="004C4E56">
        <w:t>Go to any free QR-code generator and paste the form’s Production URL to generate a QR image.</w:t>
      </w:r>
    </w:p>
    <w:p w14:paraId="39F29984" w14:textId="2AF834FF" w:rsidR="004C4E56" w:rsidRPr="004C4E56" w:rsidRDefault="004C4E56" w:rsidP="004C4E56">
      <w:pPr>
        <w:pStyle w:val="ListBullet"/>
      </w:pPr>
      <w:r w:rsidRPr="004C4E56">
        <w:t>Open PowerPoint or Canva and design a flyer for your service.</w:t>
      </w:r>
    </w:p>
    <w:p w14:paraId="550683E2" w14:textId="75FE60B2" w:rsidR="004C4E56" w:rsidRPr="004C4E56" w:rsidRDefault="004C4E56" w:rsidP="004C4E56">
      <w:pPr>
        <w:pStyle w:val="ListBullet"/>
      </w:pPr>
      <w:r w:rsidRPr="004C4E56">
        <w:t>Place the QR code on the flyer with a short call to action, e.g. “Scan to enquire”.</w:t>
      </w:r>
    </w:p>
    <w:p w14:paraId="6CC77D42" w14:textId="3C1D2E3C" w:rsidR="004C4E56" w:rsidRPr="004C4E56" w:rsidRDefault="004C4E56" w:rsidP="004C4E56">
      <w:pPr>
        <w:pStyle w:val="ListBullet"/>
      </w:pPr>
      <w:r w:rsidRPr="004C4E56">
        <w:t>Test the flyer by scanning the QR code with your phone — it should open the live form.</w:t>
      </w:r>
    </w:p>
    <w:p w14:paraId="3E9006E4" w14:textId="36651D8A" w:rsidR="004C4E56" w:rsidRPr="004C4E56" w:rsidRDefault="004C4E56" w:rsidP="004C4E56">
      <w:pPr>
        <w:rPr>
          <w:rFonts w:ascii="Aptos" w:hAnsi="Aptos"/>
          <w:b/>
        </w:rPr>
      </w:pPr>
      <w:r w:rsidRPr="004C4E56">
        <w:rPr>
          <w:rFonts w:ascii="Aptos" w:hAnsi="Aptos"/>
          <w:b/>
        </w:rPr>
        <w:t>Checkpoint: Submitting the form sends a formatted enquiry email to your inbox, and scanning the flyer’s QR code opens the same form.</w:t>
      </w:r>
    </w:p>
    <w:p w14:paraId="1368132C" w14:textId="77777777" w:rsidR="004C4E56" w:rsidRPr="004C4E56" w:rsidRDefault="004C4E56" w:rsidP="004C4E56">
      <w:pPr>
        <w:rPr>
          <w:sz w:val="4"/>
        </w:rPr>
      </w:pPr>
      <w:r w:rsidRPr="004C4E56">
        <w:rPr>
          <w:sz w:val="4"/>
        </w:rPr>
        <w:br w:type="page"/>
      </w:r>
    </w:p>
    <w:p w14:paraId="6CB5EEF7" w14:textId="24DB7D71" w:rsidR="004C4E56" w:rsidRPr="004C4E56" w:rsidRDefault="004C4E56" w:rsidP="004C4E56">
      <w:pPr>
        <w:pStyle w:val="Heading1"/>
      </w:pPr>
      <w:bookmarkStart w:id="17" w:name="_Toc233127753"/>
      <w:r w:rsidRPr="004C4E56">
        <w:t>Activity 2: Capture Data in a Table</w:t>
      </w:r>
      <w:bookmarkEnd w:id="17"/>
    </w:p>
    <w:p w14:paraId="0FCF75B9" w14:textId="24E3E1EC" w:rsidR="004C4E56" w:rsidRPr="004C4E56" w:rsidRDefault="004C4E56" w:rsidP="004C4E56">
      <w:pPr>
        <w:pStyle w:val="Heading2"/>
      </w:pPr>
      <w:bookmarkStart w:id="18" w:name="_Toc233127754"/>
      <w:r w:rsidRPr="004C4E56">
        <w:t>Goal</w:t>
      </w:r>
      <w:bookmarkEnd w:id="18"/>
    </w:p>
    <w:p w14:paraId="32A66D71" w14:textId="57C6AEA3" w:rsidR="004C4E56" w:rsidRPr="004C4E56" w:rsidRDefault="004C4E56" w:rsidP="004C4E56">
      <w:pPr>
        <w:rPr>
          <w:rFonts w:ascii="Aptos" w:hAnsi="Aptos"/>
        </w:rPr>
      </w:pPr>
      <w:r w:rsidRPr="004C4E56">
        <w:rPr>
          <w:rFonts w:ascii="Aptos" w:hAnsi="Aptos"/>
        </w:rPr>
        <w:t xml:space="preserve">Build an RSVP form for a bowling party. When someone submits it, the workflow checks whether they are attending. If they are, it emails the operations team and saves their details to a Data Table marked as attending. If they are not, it still saves their </w:t>
      </w:r>
      <w:proofErr w:type="gramStart"/>
      <w:r w:rsidRPr="004C4E56">
        <w:rPr>
          <w:rFonts w:ascii="Aptos" w:hAnsi="Aptos"/>
        </w:rPr>
        <w:t>details, but</w:t>
      </w:r>
      <w:proofErr w:type="gramEnd"/>
      <w:r w:rsidRPr="004C4E56">
        <w:rPr>
          <w:rFonts w:ascii="Aptos" w:hAnsi="Aptos"/>
        </w:rPr>
        <w:t xml:space="preserve"> marked as not attending. This gives you a single table with every response.</w:t>
      </w:r>
    </w:p>
    <w:p w14:paraId="6B649615" w14:textId="0CDEA0D6" w:rsidR="004C4E56" w:rsidRPr="004C4E56" w:rsidRDefault="004C4E56" w:rsidP="004C4E56">
      <w:pPr>
        <w:pStyle w:val="Heading2"/>
      </w:pPr>
      <w:bookmarkStart w:id="19" w:name="_Toc233127755"/>
      <w:r w:rsidRPr="004C4E56">
        <w:t>Workflow overview</w:t>
      </w:r>
      <w:bookmarkEnd w:id="19"/>
    </w:p>
    <w:p w14:paraId="7984C45A" w14:textId="756DB88A" w:rsidR="004C4E56" w:rsidRPr="004C4E56" w:rsidRDefault="004C4E56" w:rsidP="004C4E56">
      <w:pPr>
        <w:rPr>
          <w:rFonts w:ascii="Aptos" w:hAnsi="Aptos"/>
        </w:rPr>
      </w:pPr>
      <w:r w:rsidRPr="004C4E56">
        <w:rPr>
          <w:rFonts w:ascii="Aptos" w:hAnsi="Aptos"/>
        </w:rPr>
        <w:t>On form submission → If. The If node has two outputs: the true branch goes to Send a message (Gmail) → Insert row; the false branch goes to Insert row1. Both Insert nodes write to the same Data Table.</w:t>
      </w:r>
    </w:p>
    <w:p w14:paraId="6E395040" w14:textId="5676CE34" w:rsidR="004C4E56" w:rsidRPr="004C4E56" w:rsidRDefault="004C4E56" w:rsidP="004C4E56">
      <w:pPr>
        <w:jc w:val="center"/>
        <w:rPr>
          <w:rFonts w:ascii="Aptos" w:hAnsi="Aptos"/>
        </w:rPr>
      </w:pPr>
      <w:r>
        <w:rPr>
          <w:rFonts w:ascii="Aptos" w:hAnsi="Aptos"/>
          <w:noProof/>
        </w:rPr>
        <w:drawing>
          <wp:inline distT="0" distB="0" distL="0" distR="0" wp14:anchorId="26D171F7" wp14:editId="30AB2270">
            <wp:extent cx="5334000" cy="2452077"/>
            <wp:effectExtent l="0" t="0" r="0" b="5715"/>
            <wp:docPr id="921795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5240"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452077"/>
                    </a:xfrm>
                    <a:prstGeom prst="rect">
                      <a:avLst/>
                    </a:prstGeom>
                  </pic:spPr>
                </pic:pic>
              </a:graphicData>
            </a:graphic>
          </wp:inline>
        </w:drawing>
      </w:r>
    </w:p>
    <w:p w14:paraId="44E4B5AF" w14:textId="151AD65D" w:rsidR="004C4E56" w:rsidRPr="004C4E56" w:rsidRDefault="004C4E56" w:rsidP="004C4E56">
      <w:pPr>
        <w:pStyle w:val="Caption"/>
        <w:jc w:val="center"/>
        <w:rPr>
          <w:rFonts w:ascii="Aptos" w:hAnsi="Aptos"/>
        </w:rPr>
      </w:pPr>
      <w:r w:rsidRPr="004C4E56">
        <w:rPr>
          <w:rFonts w:ascii="Aptos" w:hAnsi="Aptos"/>
        </w:rPr>
        <w:t>Figure 2: The finished Activity 2 workflow.</w:t>
      </w:r>
    </w:p>
    <w:p w14:paraId="76F45741" w14:textId="16C456F2" w:rsidR="004C4E56" w:rsidRPr="004C4E56" w:rsidRDefault="004C4E56" w:rsidP="004C4E56">
      <w:pPr>
        <w:pStyle w:val="Heading2"/>
      </w:pPr>
      <w:bookmarkStart w:id="20" w:name="_Toc233127756"/>
      <w:r w:rsidRPr="004C4E56">
        <w:t>Step-by-step build</w:t>
      </w:r>
      <w:bookmarkEnd w:id="20"/>
    </w:p>
    <w:p w14:paraId="3FA4FE72" w14:textId="37C23E65" w:rsidR="004C4E56" w:rsidRPr="004C4E56" w:rsidRDefault="004C4E56" w:rsidP="004C4E56">
      <w:pPr>
        <w:pStyle w:val="Heading3"/>
      </w:pPr>
      <w:bookmarkStart w:id="21" w:name="_Toc233127757"/>
      <w:r w:rsidRPr="004C4E56">
        <w:t>Step 1 — Create the Data Table</w:t>
      </w:r>
      <w:bookmarkEnd w:id="21"/>
    </w:p>
    <w:p w14:paraId="0CAED093" w14:textId="2984469C" w:rsidR="004C4E56" w:rsidRPr="004C4E56" w:rsidRDefault="004C4E56" w:rsidP="004C4E56">
      <w:pPr>
        <w:rPr>
          <w:rFonts w:ascii="Aptos" w:hAnsi="Aptos"/>
        </w:rPr>
      </w:pPr>
      <w:r w:rsidRPr="004C4E56">
        <w:rPr>
          <w:rFonts w:ascii="Aptos" w:hAnsi="Aptos"/>
        </w:rPr>
        <w:t>A Data Table is n8n’s built-in spreadsheet-like store. Create it first so the Insert nodes can reference it.</w:t>
      </w:r>
    </w:p>
    <w:p w14:paraId="4F2CE0C4" w14:textId="07B79E71" w:rsidR="004C4E56" w:rsidRPr="004C4E56" w:rsidRDefault="004C4E56" w:rsidP="004C4E56">
      <w:pPr>
        <w:pStyle w:val="ListBullet"/>
      </w:pPr>
      <w:r w:rsidRPr="004C4E56">
        <w:t xml:space="preserve">In your n8n project, open Data Tables and click Create Data Table. </w:t>
      </w:r>
      <w:proofErr w:type="gramStart"/>
      <w:r w:rsidRPr="004C4E56">
        <w:t>Name it</w:t>
      </w:r>
      <w:proofErr w:type="gramEnd"/>
      <w:r w:rsidRPr="004C4E56">
        <w:t xml:space="preserve"> </w:t>
      </w:r>
      <w:proofErr w:type="gramStart"/>
      <w:r w:rsidRPr="004C4E56">
        <w:t>Bowling</w:t>
      </w:r>
      <w:proofErr w:type="gramEnd"/>
      <w:r w:rsidRPr="004C4E56">
        <w:t xml:space="preserve"> Party.</w:t>
      </w:r>
    </w:p>
    <w:p w14:paraId="5AFB9DA3" w14:textId="01DB5F6B" w:rsidR="004C4E56" w:rsidRPr="004C4E56" w:rsidRDefault="004C4E56" w:rsidP="004C4E56">
      <w:pPr>
        <w:pStyle w:val="ListBullet"/>
      </w:pPr>
      <w:r w:rsidRPr="004C4E56">
        <w:t>Add the following columns with the exact names and types shown below.</w:t>
      </w:r>
    </w:p>
    <w:tbl>
      <w:tblPr>
        <w:tblStyle w:val="GridTable4-Accent1"/>
        <w:tblW w:w="0" w:type="auto"/>
        <w:tblLook w:val="04A0" w:firstRow="1" w:lastRow="0" w:firstColumn="1" w:lastColumn="0" w:noHBand="0" w:noVBand="1"/>
      </w:tblPr>
      <w:tblGrid>
        <w:gridCol w:w="3116"/>
        <w:gridCol w:w="3117"/>
        <w:gridCol w:w="3117"/>
      </w:tblGrid>
      <w:tr w:rsidR="004C4E56" w:rsidRPr="004C4E56" w14:paraId="3E5CBFC2"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4EB42765" w14:textId="730305F6" w:rsidR="004C4E56" w:rsidRPr="004C4E56" w:rsidRDefault="004C4E56" w:rsidP="004C4E56">
            <w:pPr>
              <w:rPr>
                <w:rFonts w:ascii="Aptos" w:hAnsi="Aptos"/>
              </w:rPr>
            </w:pPr>
            <w:r>
              <w:rPr>
                <w:rFonts w:ascii="Aptos" w:hAnsi="Aptos"/>
              </w:rPr>
              <w:t>Column name</w:t>
            </w:r>
          </w:p>
        </w:tc>
        <w:tc>
          <w:tcPr>
            <w:tcW w:w="3117" w:type="dxa"/>
          </w:tcPr>
          <w:p w14:paraId="705839F6" w14:textId="56089731"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Type</w:t>
            </w:r>
          </w:p>
        </w:tc>
        <w:tc>
          <w:tcPr>
            <w:tcW w:w="3117" w:type="dxa"/>
          </w:tcPr>
          <w:p w14:paraId="03B47E45" w14:textId="229D1123"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Purpose</w:t>
            </w:r>
          </w:p>
        </w:tc>
      </w:tr>
      <w:tr w:rsidR="004C4E56" w:rsidRPr="004C4E56" w14:paraId="74260A85"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355324" w14:textId="7EA7397D" w:rsidR="004C4E56" w:rsidRPr="004C4E56" w:rsidRDefault="004C4E56" w:rsidP="004C4E56">
            <w:pPr>
              <w:rPr>
                <w:rFonts w:ascii="Aptos" w:hAnsi="Aptos"/>
              </w:rPr>
            </w:pPr>
            <w:r>
              <w:rPr>
                <w:rFonts w:ascii="Aptos" w:hAnsi="Aptos"/>
              </w:rPr>
              <w:t>Name</w:t>
            </w:r>
          </w:p>
        </w:tc>
        <w:tc>
          <w:tcPr>
            <w:tcW w:w="3117" w:type="dxa"/>
          </w:tcPr>
          <w:p w14:paraId="23C34181" w14:textId="70555F14"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String</w:t>
            </w:r>
          </w:p>
        </w:tc>
        <w:tc>
          <w:tcPr>
            <w:tcW w:w="3117" w:type="dxa"/>
          </w:tcPr>
          <w:p w14:paraId="14B4B8E6" w14:textId="162D670C"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Attendee’s name</w:t>
            </w:r>
          </w:p>
        </w:tc>
      </w:tr>
      <w:tr w:rsidR="004C4E56" w:rsidRPr="004C4E56" w14:paraId="56F8D4C8"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726E8EA5" w14:textId="66D6F6AC" w:rsidR="004C4E56" w:rsidRPr="004C4E56" w:rsidRDefault="004C4E56" w:rsidP="004C4E56">
            <w:pPr>
              <w:rPr>
                <w:rFonts w:ascii="Aptos" w:hAnsi="Aptos"/>
              </w:rPr>
            </w:pPr>
            <w:r>
              <w:rPr>
                <w:rFonts w:ascii="Aptos" w:hAnsi="Aptos"/>
              </w:rPr>
              <w:t>Email</w:t>
            </w:r>
          </w:p>
        </w:tc>
        <w:tc>
          <w:tcPr>
            <w:tcW w:w="3117" w:type="dxa"/>
          </w:tcPr>
          <w:p w14:paraId="16633360" w14:textId="5FC210FB"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String</w:t>
            </w:r>
          </w:p>
        </w:tc>
        <w:tc>
          <w:tcPr>
            <w:tcW w:w="3117" w:type="dxa"/>
          </w:tcPr>
          <w:p w14:paraId="76B69ED9" w14:textId="331247A0"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Attendee’s email</w:t>
            </w:r>
          </w:p>
        </w:tc>
      </w:tr>
      <w:tr w:rsidR="004C4E56" w:rsidRPr="004C4E56" w14:paraId="5BBB93EF"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07D081" w14:textId="5F5281D1" w:rsidR="004C4E56" w:rsidRPr="004C4E56" w:rsidRDefault="004C4E56" w:rsidP="004C4E56">
            <w:pPr>
              <w:rPr>
                <w:rFonts w:ascii="Aptos" w:hAnsi="Aptos"/>
              </w:rPr>
            </w:pPr>
            <w:r>
              <w:rPr>
                <w:rFonts w:ascii="Aptos" w:hAnsi="Aptos"/>
              </w:rPr>
              <w:t>Tel</w:t>
            </w:r>
          </w:p>
        </w:tc>
        <w:tc>
          <w:tcPr>
            <w:tcW w:w="3117" w:type="dxa"/>
          </w:tcPr>
          <w:p w14:paraId="7DD6A227" w14:textId="7B4B0DB5"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Number</w:t>
            </w:r>
          </w:p>
        </w:tc>
        <w:tc>
          <w:tcPr>
            <w:tcW w:w="3117" w:type="dxa"/>
          </w:tcPr>
          <w:p w14:paraId="2E17A256" w14:textId="0959D058"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Phone number</w:t>
            </w:r>
          </w:p>
        </w:tc>
      </w:tr>
      <w:tr w:rsidR="004C4E56" w:rsidRPr="004C4E56" w14:paraId="4D00C458"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462717BB" w14:textId="559A6F8C" w:rsidR="004C4E56" w:rsidRPr="004C4E56" w:rsidRDefault="004C4E56" w:rsidP="004C4E56">
            <w:pPr>
              <w:rPr>
                <w:rFonts w:ascii="Aptos" w:hAnsi="Aptos"/>
              </w:rPr>
            </w:pPr>
            <w:r>
              <w:rPr>
                <w:rFonts w:ascii="Aptos" w:hAnsi="Aptos"/>
              </w:rPr>
              <w:t>Attending</w:t>
            </w:r>
          </w:p>
        </w:tc>
        <w:tc>
          <w:tcPr>
            <w:tcW w:w="3117" w:type="dxa"/>
          </w:tcPr>
          <w:p w14:paraId="64C64DF4" w14:textId="20B634D0"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Boolean</w:t>
            </w:r>
          </w:p>
        </w:tc>
        <w:tc>
          <w:tcPr>
            <w:tcW w:w="3117" w:type="dxa"/>
          </w:tcPr>
          <w:p w14:paraId="26A96E7F" w14:textId="0914D912"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true = yes, false = no</w:t>
            </w:r>
          </w:p>
        </w:tc>
      </w:tr>
      <w:tr w:rsidR="004C4E56" w:rsidRPr="004C4E56" w14:paraId="788DCD1F"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794560" w14:textId="7FD84247" w:rsidR="004C4E56" w:rsidRPr="004C4E56" w:rsidRDefault="004C4E56" w:rsidP="004C4E56">
            <w:pPr>
              <w:rPr>
                <w:rFonts w:ascii="Aptos" w:hAnsi="Aptos"/>
              </w:rPr>
            </w:pPr>
            <w:r>
              <w:rPr>
                <w:rFonts w:ascii="Aptos" w:hAnsi="Aptos"/>
              </w:rPr>
              <w:t>Message</w:t>
            </w:r>
          </w:p>
        </w:tc>
        <w:tc>
          <w:tcPr>
            <w:tcW w:w="3117" w:type="dxa"/>
          </w:tcPr>
          <w:p w14:paraId="146752D0" w14:textId="2673AD95"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String</w:t>
            </w:r>
          </w:p>
        </w:tc>
        <w:tc>
          <w:tcPr>
            <w:tcW w:w="3117" w:type="dxa"/>
          </w:tcPr>
          <w:p w14:paraId="5AE0AE5B" w14:textId="3ED6F67C"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Free-text message</w:t>
            </w:r>
          </w:p>
        </w:tc>
      </w:tr>
    </w:tbl>
    <w:p w14:paraId="03F58975" w14:textId="77777777" w:rsidR="004C4E56" w:rsidRPr="004C4E56" w:rsidRDefault="004C4E56" w:rsidP="004C4E56"/>
    <w:p w14:paraId="33531DA6" w14:textId="16A531D7" w:rsidR="004C4E56" w:rsidRDefault="004C4E56" w:rsidP="004C4E56">
      <w:pPr>
        <w:pStyle w:val="Heading3"/>
      </w:pPr>
      <w:bookmarkStart w:id="22" w:name="_Toc233127758"/>
      <w:r>
        <w:t>Step 2 — Add the form trigger</w:t>
      </w:r>
      <w:bookmarkEnd w:id="22"/>
    </w:p>
    <w:p w14:paraId="703A092E" w14:textId="7D7F147B" w:rsidR="004C4E56" w:rsidRPr="004C4E56" w:rsidRDefault="004C4E56" w:rsidP="004C4E56">
      <w:pPr>
        <w:pStyle w:val="ListBullet"/>
      </w:pPr>
      <w:r w:rsidRPr="004C4E56">
        <w:t xml:space="preserve">Add an </w:t>
      </w:r>
      <w:proofErr w:type="gramStart"/>
      <w:r w:rsidRPr="004C4E56">
        <w:t>On</w:t>
      </w:r>
      <w:proofErr w:type="gramEnd"/>
      <w:r w:rsidRPr="004C4E56">
        <w:t xml:space="preserve"> form submission node. Set Form Title and Form Description to Bowling Party Attendance.</w:t>
      </w:r>
    </w:p>
    <w:p w14:paraId="658CCAD0" w14:textId="654D8CF0" w:rsidR="004C4E56" w:rsidRPr="004C4E56" w:rsidRDefault="004C4E56" w:rsidP="004C4E56">
      <w:pPr>
        <w:pStyle w:val="ListBullet"/>
      </w:pPr>
      <w:r w:rsidRPr="004C4E56">
        <w:t>In the form options, turn off Append n8n Attribution (optional, removes the n8n footer).</w:t>
      </w:r>
    </w:p>
    <w:p w14:paraId="7D9802F7" w14:textId="4BB6AE59" w:rsidR="004C4E56" w:rsidRPr="004C4E56" w:rsidRDefault="004C4E56" w:rsidP="004C4E56">
      <w:pPr>
        <w:pStyle w:val="ListBullet"/>
      </w:pPr>
      <w:r w:rsidRPr="004C4E56">
        <w:t>Add these five form fields:</w:t>
      </w:r>
    </w:p>
    <w:tbl>
      <w:tblPr>
        <w:tblStyle w:val="GridTable4-Accent1"/>
        <w:tblW w:w="0" w:type="auto"/>
        <w:tblLook w:val="04A0" w:firstRow="1" w:lastRow="0" w:firstColumn="1" w:lastColumn="0" w:noHBand="0" w:noVBand="1"/>
      </w:tblPr>
      <w:tblGrid>
        <w:gridCol w:w="3116"/>
        <w:gridCol w:w="3117"/>
        <w:gridCol w:w="3117"/>
      </w:tblGrid>
      <w:tr w:rsidR="004C4E56" w:rsidRPr="004C4E56" w14:paraId="38D10032"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61F95141" w14:textId="5AA1584C" w:rsidR="004C4E56" w:rsidRPr="004C4E56" w:rsidRDefault="004C4E56" w:rsidP="004C4E56">
            <w:pPr>
              <w:rPr>
                <w:rFonts w:ascii="Aptos" w:hAnsi="Aptos"/>
              </w:rPr>
            </w:pPr>
            <w:r>
              <w:rPr>
                <w:rFonts w:ascii="Aptos" w:hAnsi="Aptos"/>
              </w:rPr>
              <w:t>Field Label</w:t>
            </w:r>
          </w:p>
        </w:tc>
        <w:tc>
          <w:tcPr>
            <w:tcW w:w="3117" w:type="dxa"/>
          </w:tcPr>
          <w:p w14:paraId="34AF135D" w14:textId="7AC53B97"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Field Type</w:t>
            </w:r>
          </w:p>
        </w:tc>
        <w:tc>
          <w:tcPr>
            <w:tcW w:w="3117" w:type="dxa"/>
          </w:tcPr>
          <w:p w14:paraId="3B86AE14" w14:textId="7B8C03D7"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Options / Notes</w:t>
            </w:r>
          </w:p>
        </w:tc>
      </w:tr>
      <w:tr w:rsidR="004C4E56" w:rsidRPr="004C4E56" w14:paraId="71EE164F"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014A37" w14:textId="457C5634" w:rsidR="004C4E56" w:rsidRPr="004C4E56" w:rsidRDefault="004C4E56" w:rsidP="004C4E56">
            <w:pPr>
              <w:rPr>
                <w:rFonts w:ascii="Aptos" w:hAnsi="Aptos"/>
              </w:rPr>
            </w:pPr>
            <w:r>
              <w:rPr>
                <w:rFonts w:ascii="Aptos" w:hAnsi="Aptos"/>
              </w:rPr>
              <w:t>Name</w:t>
            </w:r>
          </w:p>
        </w:tc>
        <w:tc>
          <w:tcPr>
            <w:tcW w:w="3117" w:type="dxa"/>
          </w:tcPr>
          <w:p w14:paraId="5D8907D4" w14:textId="4E03CF8C"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Text</w:t>
            </w:r>
          </w:p>
        </w:tc>
        <w:tc>
          <w:tcPr>
            <w:tcW w:w="3117" w:type="dxa"/>
          </w:tcPr>
          <w:p w14:paraId="6CFE46C6" w14:textId="033E12B8"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Default text field</w:t>
            </w:r>
          </w:p>
        </w:tc>
      </w:tr>
      <w:tr w:rsidR="004C4E56" w:rsidRPr="004C4E56" w14:paraId="11B6D488"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55DAC29E" w14:textId="7F60BCAF" w:rsidR="004C4E56" w:rsidRPr="004C4E56" w:rsidRDefault="004C4E56" w:rsidP="004C4E56">
            <w:pPr>
              <w:rPr>
                <w:rFonts w:ascii="Aptos" w:hAnsi="Aptos"/>
              </w:rPr>
            </w:pPr>
            <w:r>
              <w:rPr>
                <w:rFonts w:ascii="Aptos" w:hAnsi="Aptos"/>
              </w:rPr>
              <w:t>Email</w:t>
            </w:r>
          </w:p>
        </w:tc>
        <w:tc>
          <w:tcPr>
            <w:tcW w:w="3117" w:type="dxa"/>
          </w:tcPr>
          <w:p w14:paraId="44691338" w14:textId="3D338D59"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Email</w:t>
            </w:r>
          </w:p>
        </w:tc>
        <w:tc>
          <w:tcPr>
            <w:tcW w:w="3117" w:type="dxa"/>
          </w:tcPr>
          <w:p w14:paraId="0E1333CC" w14:textId="7DC25EFA"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Validates an email</w:t>
            </w:r>
          </w:p>
        </w:tc>
      </w:tr>
      <w:tr w:rsidR="004C4E56" w:rsidRPr="004C4E56" w14:paraId="4F3ADC6C"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041A75" w14:textId="24C2A03F" w:rsidR="004C4E56" w:rsidRPr="004C4E56" w:rsidRDefault="004C4E56" w:rsidP="004C4E56">
            <w:pPr>
              <w:rPr>
                <w:rFonts w:ascii="Aptos" w:hAnsi="Aptos"/>
              </w:rPr>
            </w:pPr>
            <w:r>
              <w:rPr>
                <w:rFonts w:ascii="Aptos" w:hAnsi="Aptos"/>
              </w:rPr>
              <w:t>Tel</w:t>
            </w:r>
          </w:p>
        </w:tc>
        <w:tc>
          <w:tcPr>
            <w:tcW w:w="3117" w:type="dxa"/>
          </w:tcPr>
          <w:p w14:paraId="6E77C50E" w14:textId="598A5B70"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Number</w:t>
            </w:r>
          </w:p>
        </w:tc>
        <w:tc>
          <w:tcPr>
            <w:tcW w:w="3117" w:type="dxa"/>
          </w:tcPr>
          <w:p w14:paraId="03CFA007" w14:textId="2BE2CDA0"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Numeric phone field</w:t>
            </w:r>
          </w:p>
        </w:tc>
      </w:tr>
      <w:tr w:rsidR="004C4E56" w:rsidRPr="004C4E56" w14:paraId="3C7ED412"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2026F7B3" w14:textId="36F74938" w:rsidR="004C4E56" w:rsidRPr="004C4E56" w:rsidRDefault="004C4E56" w:rsidP="004C4E56">
            <w:pPr>
              <w:rPr>
                <w:rFonts w:ascii="Aptos" w:hAnsi="Aptos"/>
              </w:rPr>
            </w:pPr>
            <w:r>
              <w:rPr>
                <w:rFonts w:ascii="Aptos" w:hAnsi="Aptos"/>
              </w:rPr>
              <w:t>Are you attending the bowling party</w:t>
            </w:r>
          </w:p>
        </w:tc>
        <w:tc>
          <w:tcPr>
            <w:tcW w:w="3117" w:type="dxa"/>
          </w:tcPr>
          <w:p w14:paraId="11F9470D" w14:textId="47C0B7DE"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Radio Buttons</w:t>
            </w:r>
          </w:p>
        </w:tc>
        <w:tc>
          <w:tcPr>
            <w:tcW w:w="3117" w:type="dxa"/>
          </w:tcPr>
          <w:p w14:paraId="232779F8" w14:textId="475AA746"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 xml:space="preserve">Options: Yes, </w:t>
            </w:r>
            <w:proofErr w:type="gramStart"/>
            <w:r>
              <w:rPr>
                <w:rFonts w:ascii="Aptos" w:hAnsi="Aptos"/>
              </w:rPr>
              <w:t>No</w:t>
            </w:r>
            <w:proofErr w:type="gramEnd"/>
          </w:p>
        </w:tc>
      </w:tr>
      <w:tr w:rsidR="004C4E56" w:rsidRPr="004C4E56" w14:paraId="5A67C946"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9A7A1F" w14:textId="7BD00A48" w:rsidR="004C4E56" w:rsidRPr="004C4E56" w:rsidRDefault="004C4E56" w:rsidP="004C4E56">
            <w:pPr>
              <w:rPr>
                <w:rFonts w:ascii="Aptos" w:hAnsi="Aptos"/>
              </w:rPr>
            </w:pPr>
            <w:r>
              <w:rPr>
                <w:rFonts w:ascii="Aptos" w:hAnsi="Aptos"/>
              </w:rPr>
              <w:t>Message</w:t>
            </w:r>
          </w:p>
        </w:tc>
        <w:tc>
          <w:tcPr>
            <w:tcW w:w="3117" w:type="dxa"/>
          </w:tcPr>
          <w:p w14:paraId="094BF153" w14:textId="772774E6"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proofErr w:type="spellStart"/>
            <w:r>
              <w:rPr>
                <w:rFonts w:ascii="Aptos" w:hAnsi="Aptos"/>
              </w:rPr>
              <w:t>Textarea</w:t>
            </w:r>
            <w:proofErr w:type="spellEnd"/>
          </w:p>
        </w:tc>
        <w:tc>
          <w:tcPr>
            <w:tcW w:w="3117" w:type="dxa"/>
          </w:tcPr>
          <w:p w14:paraId="4175AC82" w14:textId="3FBC886D"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Free-text message</w:t>
            </w:r>
          </w:p>
        </w:tc>
      </w:tr>
    </w:tbl>
    <w:p w14:paraId="79A6F723" w14:textId="77777777" w:rsidR="004C4E56" w:rsidRPr="004C4E56" w:rsidRDefault="004C4E56" w:rsidP="004C4E56"/>
    <w:p w14:paraId="7CB33A45" w14:textId="02CF6BF8" w:rsidR="004C4E56" w:rsidRDefault="004C4E56" w:rsidP="004C4E56">
      <w:pPr>
        <w:pStyle w:val="Heading3"/>
      </w:pPr>
      <w:bookmarkStart w:id="23" w:name="_Toc233127759"/>
      <w:r>
        <w:t>Step 3 — Add the If (branch) node</w:t>
      </w:r>
      <w:bookmarkEnd w:id="23"/>
    </w:p>
    <w:p w14:paraId="10CAE8FD" w14:textId="5358FA24" w:rsidR="004C4E56" w:rsidRPr="004C4E56" w:rsidRDefault="004C4E56" w:rsidP="004C4E56">
      <w:pPr>
        <w:pStyle w:val="ListBullet"/>
      </w:pPr>
      <w:r w:rsidRPr="004C4E56">
        <w:t>From the form trigger, add an If node.</w:t>
      </w:r>
    </w:p>
    <w:p w14:paraId="4E085251" w14:textId="304AD6B4" w:rsidR="004C4E56" w:rsidRPr="004C4E56" w:rsidRDefault="004C4E56" w:rsidP="004C4E56">
      <w:pPr>
        <w:pStyle w:val="ListBullet"/>
      </w:pPr>
      <w:r w:rsidRPr="004C4E56">
        <w:t xml:space="preserve">Set the condition’s left value to the expression: </w:t>
      </w:r>
      <w:proofErr w:type="gramStart"/>
      <w:r w:rsidRPr="004C4E56">
        <w:t>{{ $</w:t>
      </w:r>
      <w:proofErr w:type="spellStart"/>
      <w:r w:rsidRPr="004C4E56">
        <w:t>json</w:t>
      </w:r>
      <w:proofErr w:type="spellEnd"/>
      <w:r w:rsidRPr="004C4E56">
        <w:t>[</w:t>
      </w:r>
      <w:proofErr w:type="gramEnd"/>
      <w:r w:rsidRPr="004C4E56">
        <w:t>"Are you attending the bowling party"</w:t>
      </w:r>
      <w:proofErr w:type="gramStart"/>
      <w:r w:rsidRPr="004C4E56">
        <w:t>] }</w:t>
      </w:r>
      <w:proofErr w:type="gramEnd"/>
      <w:r w:rsidRPr="004C4E56">
        <w:t>}</w:t>
      </w:r>
    </w:p>
    <w:p w14:paraId="320D6ABE" w14:textId="47C4C9B3" w:rsidR="004C4E56" w:rsidRPr="004C4E56" w:rsidRDefault="004C4E56" w:rsidP="004C4E56">
      <w:pPr>
        <w:pStyle w:val="ListBullet"/>
      </w:pPr>
      <w:r w:rsidRPr="004C4E56">
        <w:t>Set the operator to String → is equal to.</w:t>
      </w:r>
    </w:p>
    <w:p w14:paraId="736E35AF" w14:textId="660E5DB4" w:rsidR="004C4E56" w:rsidRPr="004C4E56" w:rsidRDefault="004C4E56" w:rsidP="004C4E56">
      <w:pPr>
        <w:pStyle w:val="ListBullet"/>
      </w:pPr>
      <w:r w:rsidRPr="004C4E56">
        <w:t>Set the right value to Yes.</w:t>
      </w:r>
    </w:p>
    <w:p w14:paraId="029B406B" w14:textId="1902F4B5" w:rsidR="004C4E56" w:rsidRPr="004C4E56" w:rsidRDefault="004C4E56" w:rsidP="004C4E56">
      <w:pPr>
        <w:pStyle w:val="ListBullet"/>
      </w:pPr>
      <w:r w:rsidRPr="004C4E56">
        <w:t xml:space="preserve">Enable Ignore case so “yes” and “Yes” both </w:t>
      </w:r>
      <w:proofErr w:type="gramStart"/>
      <w:r w:rsidRPr="004C4E56">
        <w:t>match</w:t>
      </w:r>
      <w:proofErr w:type="gramEnd"/>
      <w:r w:rsidRPr="004C4E56">
        <w:t>.</w:t>
      </w:r>
    </w:p>
    <w:p w14:paraId="40D349E9" w14:textId="04C734F5" w:rsidR="004C4E56" w:rsidRPr="004C4E56" w:rsidRDefault="004C4E56" w:rsidP="004C4E56">
      <w:pPr>
        <w:rPr>
          <w:rFonts w:ascii="Aptos" w:hAnsi="Aptos"/>
          <w:i/>
        </w:rPr>
      </w:pPr>
      <w:r w:rsidRPr="004C4E56">
        <w:rPr>
          <w:rFonts w:ascii="Aptos" w:hAnsi="Aptos"/>
          <w:i/>
        </w:rPr>
        <w:t>The If node sends matching submissions (attending = Yes) out of its true output, and everything else out of its false output.</w:t>
      </w:r>
    </w:p>
    <w:p w14:paraId="6FB47530" w14:textId="7900B376" w:rsidR="004C4E56" w:rsidRPr="004C4E56" w:rsidRDefault="004C4E56" w:rsidP="004C4E56">
      <w:pPr>
        <w:pStyle w:val="Heading3"/>
      </w:pPr>
      <w:bookmarkStart w:id="24" w:name="_Toc233127760"/>
      <w:r w:rsidRPr="004C4E56">
        <w:t>Step 4 — Gmail node on the true branch</w:t>
      </w:r>
      <w:bookmarkEnd w:id="24"/>
    </w:p>
    <w:p w14:paraId="14AC3042" w14:textId="2CC3FEB0" w:rsidR="004C4E56" w:rsidRPr="004C4E56" w:rsidRDefault="004C4E56" w:rsidP="004C4E56">
      <w:pPr>
        <w:pStyle w:val="ListBullet"/>
      </w:pPr>
      <w:r w:rsidRPr="004C4E56">
        <w:t>From the If node’s true output, add a Gmail → Send a message node.</w:t>
      </w:r>
    </w:p>
    <w:p w14:paraId="229CA5BF" w14:textId="6E8F5924" w:rsidR="004C4E56" w:rsidRPr="004C4E56" w:rsidRDefault="004C4E56" w:rsidP="004C4E56">
      <w:pPr>
        <w:pStyle w:val="ListBullet"/>
      </w:pPr>
      <w:r w:rsidRPr="004C4E56">
        <w:t>Choose your Gmail account credential.</w:t>
      </w:r>
    </w:p>
    <w:p w14:paraId="326B777E" w14:textId="5FD3F03E" w:rsidR="004C4E56" w:rsidRPr="004C4E56" w:rsidRDefault="004C4E56" w:rsidP="004C4E56">
      <w:pPr>
        <w:pStyle w:val="ListBullet"/>
      </w:pPr>
      <w:r w:rsidRPr="004C4E56">
        <w:t xml:space="preserve">Set To </w:t>
      </w:r>
      <w:proofErr w:type="spellStart"/>
      <w:r w:rsidRPr="004C4E56">
        <w:t>to</w:t>
      </w:r>
      <w:proofErr w:type="spellEnd"/>
      <w:r w:rsidRPr="004C4E56">
        <w:t xml:space="preserve"> the operations inbox, e.g. angch@tertiaryinfotech.com.</w:t>
      </w:r>
    </w:p>
    <w:p w14:paraId="0314EE71" w14:textId="550C136E" w:rsidR="004C4E56" w:rsidRPr="004C4E56" w:rsidRDefault="004C4E56" w:rsidP="004C4E56">
      <w:pPr>
        <w:pStyle w:val="ListBullet"/>
      </w:pPr>
      <w:r w:rsidRPr="004C4E56">
        <w:t>Set Subject to Operation Request.</w:t>
      </w:r>
    </w:p>
    <w:p w14:paraId="2F74704F" w14:textId="210558BF" w:rsidR="004C4E56" w:rsidRPr="004C4E56" w:rsidRDefault="004C4E56" w:rsidP="004C4E56">
      <w:pPr>
        <w:pStyle w:val="ListBullet"/>
      </w:pPr>
      <w:r w:rsidRPr="004C4E56">
        <w:t>Set the Message (HTML) to the body below.</w:t>
      </w:r>
    </w:p>
    <w:p w14:paraId="27AE3699" w14:textId="61715935" w:rsidR="004C4E56" w:rsidRPr="004C4E56" w:rsidRDefault="004C4E56" w:rsidP="004C4E56">
      <w:pPr>
        <w:spacing w:before="120" w:after="0" w:line="240" w:lineRule="auto"/>
        <w:rPr>
          <w:rFonts w:ascii="Consolas" w:hAnsi="Consolas"/>
          <w:sz w:val="20"/>
        </w:rPr>
      </w:pPr>
      <w:r w:rsidRPr="004C4E56">
        <w:rPr>
          <w:rFonts w:ascii="Consolas" w:hAnsi="Consolas"/>
          <w:sz w:val="20"/>
        </w:rPr>
        <w:t>Hi Operation Team &lt;</w:t>
      </w:r>
      <w:proofErr w:type="spellStart"/>
      <w:r w:rsidRPr="004C4E56">
        <w:rPr>
          <w:rFonts w:ascii="Consolas" w:hAnsi="Consolas"/>
          <w:sz w:val="20"/>
        </w:rPr>
        <w:t>br</w:t>
      </w:r>
      <w:proofErr w:type="spellEnd"/>
      <w:r w:rsidRPr="004C4E56">
        <w:rPr>
          <w:rFonts w:ascii="Consolas" w:hAnsi="Consolas"/>
          <w:sz w:val="20"/>
        </w:rPr>
        <w:t>&gt; &lt;</w:t>
      </w:r>
      <w:proofErr w:type="spellStart"/>
      <w:r w:rsidRPr="004C4E56">
        <w:rPr>
          <w:rFonts w:ascii="Consolas" w:hAnsi="Consolas"/>
          <w:sz w:val="20"/>
        </w:rPr>
        <w:t>br</w:t>
      </w:r>
      <w:proofErr w:type="spellEnd"/>
      <w:r w:rsidRPr="004C4E56">
        <w:rPr>
          <w:rFonts w:ascii="Consolas" w:hAnsi="Consolas"/>
          <w:sz w:val="20"/>
        </w:rPr>
        <w:t>&gt;</w:t>
      </w:r>
    </w:p>
    <w:p w14:paraId="207C7E7F" w14:textId="630D85A8" w:rsidR="004C4E56" w:rsidRPr="004C4E56" w:rsidRDefault="004C4E56" w:rsidP="004C4E56">
      <w:pPr>
        <w:spacing w:after="0" w:line="240" w:lineRule="auto"/>
        <w:rPr>
          <w:rFonts w:ascii="Consolas" w:hAnsi="Consolas"/>
          <w:sz w:val="20"/>
        </w:rPr>
      </w:pPr>
      <w:r w:rsidRPr="004C4E56">
        <w:rPr>
          <w:rFonts w:ascii="Consolas" w:hAnsi="Consolas"/>
          <w:sz w:val="20"/>
        </w:rPr>
        <w:t>There is a new operation request. The details are below: &lt;</w:t>
      </w:r>
      <w:proofErr w:type="spellStart"/>
      <w:r w:rsidRPr="004C4E56">
        <w:rPr>
          <w:rFonts w:ascii="Consolas" w:hAnsi="Consolas"/>
          <w:sz w:val="20"/>
        </w:rPr>
        <w:t>br</w:t>
      </w:r>
      <w:proofErr w:type="spellEnd"/>
      <w:r w:rsidRPr="004C4E56">
        <w:rPr>
          <w:rFonts w:ascii="Consolas" w:hAnsi="Consolas"/>
          <w:sz w:val="20"/>
        </w:rPr>
        <w:t>&gt;</w:t>
      </w:r>
    </w:p>
    <w:p w14:paraId="1C1D903E" w14:textId="3533569E" w:rsidR="004C4E56" w:rsidRPr="004C4E56" w:rsidRDefault="004C4E56" w:rsidP="004C4E56">
      <w:pPr>
        <w:spacing w:after="0" w:line="240" w:lineRule="auto"/>
        <w:rPr>
          <w:rFonts w:ascii="Consolas" w:hAnsi="Consolas"/>
          <w:sz w:val="20"/>
        </w:rPr>
      </w:pPr>
      <w:r w:rsidRPr="004C4E56">
        <w:rPr>
          <w:rFonts w:ascii="Consolas" w:hAnsi="Consolas"/>
          <w:sz w:val="20"/>
        </w:rPr>
        <w:t xml:space="preserve">Name: </w:t>
      </w:r>
      <w:proofErr w:type="gramStart"/>
      <w:r w:rsidRPr="004C4E56">
        <w:rPr>
          <w:rFonts w:ascii="Consolas" w:hAnsi="Consolas"/>
          <w:sz w:val="20"/>
        </w:rPr>
        <w:t>{{ $</w:t>
      </w:r>
      <w:proofErr w:type="spellStart"/>
      <w:r w:rsidRPr="004C4E56">
        <w:rPr>
          <w:rFonts w:ascii="Consolas" w:hAnsi="Consolas"/>
          <w:sz w:val="20"/>
        </w:rPr>
        <w:t>json.Name</w:t>
      </w:r>
      <w:proofErr w:type="spellEnd"/>
      <w:proofErr w:type="gramEnd"/>
      <w:r w:rsidRPr="004C4E56">
        <w:rPr>
          <w:rFonts w:ascii="Consolas" w:hAnsi="Consolas"/>
          <w:sz w:val="20"/>
        </w:rPr>
        <w:t xml:space="preserve"> }} &lt;</w:t>
      </w:r>
      <w:proofErr w:type="spellStart"/>
      <w:r w:rsidRPr="004C4E56">
        <w:rPr>
          <w:rFonts w:ascii="Consolas" w:hAnsi="Consolas"/>
          <w:sz w:val="20"/>
        </w:rPr>
        <w:t>br</w:t>
      </w:r>
      <w:proofErr w:type="spellEnd"/>
      <w:r w:rsidRPr="004C4E56">
        <w:rPr>
          <w:rFonts w:ascii="Consolas" w:hAnsi="Consolas"/>
          <w:sz w:val="20"/>
        </w:rPr>
        <w:t>&gt;</w:t>
      </w:r>
    </w:p>
    <w:p w14:paraId="37545C4D" w14:textId="3A65C8EB" w:rsidR="004C4E56" w:rsidRPr="004C4E56" w:rsidRDefault="004C4E56" w:rsidP="004C4E56">
      <w:pPr>
        <w:spacing w:after="0" w:line="240" w:lineRule="auto"/>
        <w:rPr>
          <w:rFonts w:ascii="Consolas" w:hAnsi="Consolas"/>
          <w:sz w:val="20"/>
        </w:rPr>
      </w:pPr>
      <w:r w:rsidRPr="004C4E56">
        <w:rPr>
          <w:rFonts w:ascii="Consolas" w:hAnsi="Consolas"/>
          <w:sz w:val="20"/>
        </w:rPr>
        <w:t xml:space="preserve">Email: </w:t>
      </w:r>
      <w:proofErr w:type="gramStart"/>
      <w:r w:rsidRPr="004C4E56">
        <w:rPr>
          <w:rFonts w:ascii="Consolas" w:hAnsi="Consolas"/>
          <w:sz w:val="20"/>
        </w:rPr>
        <w:t>{{ $</w:t>
      </w:r>
      <w:proofErr w:type="spellStart"/>
      <w:r w:rsidRPr="004C4E56">
        <w:rPr>
          <w:rFonts w:ascii="Consolas" w:hAnsi="Consolas"/>
          <w:sz w:val="20"/>
        </w:rPr>
        <w:t>json.Email</w:t>
      </w:r>
      <w:proofErr w:type="spellEnd"/>
      <w:proofErr w:type="gramEnd"/>
      <w:r w:rsidRPr="004C4E56">
        <w:rPr>
          <w:rFonts w:ascii="Consolas" w:hAnsi="Consolas"/>
          <w:sz w:val="20"/>
        </w:rPr>
        <w:t xml:space="preserve"> }} &lt;</w:t>
      </w:r>
      <w:proofErr w:type="spellStart"/>
      <w:r w:rsidRPr="004C4E56">
        <w:rPr>
          <w:rFonts w:ascii="Consolas" w:hAnsi="Consolas"/>
          <w:sz w:val="20"/>
        </w:rPr>
        <w:t>br</w:t>
      </w:r>
      <w:proofErr w:type="spellEnd"/>
      <w:r w:rsidRPr="004C4E56">
        <w:rPr>
          <w:rFonts w:ascii="Consolas" w:hAnsi="Consolas"/>
          <w:sz w:val="20"/>
        </w:rPr>
        <w:t>&gt;</w:t>
      </w:r>
    </w:p>
    <w:p w14:paraId="5513393F" w14:textId="5D87F815" w:rsidR="004C4E56" w:rsidRPr="004C4E56" w:rsidRDefault="004C4E56" w:rsidP="004C4E56">
      <w:pPr>
        <w:spacing w:after="0" w:line="240" w:lineRule="auto"/>
        <w:rPr>
          <w:rFonts w:ascii="Consolas" w:hAnsi="Consolas"/>
          <w:sz w:val="20"/>
        </w:rPr>
      </w:pPr>
      <w:r w:rsidRPr="004C4E56">
        <w:rPr>
          <w:rFonts w:ascii="Consolas" w:hAnsi="Consolas"/>
          <w:sz w:val="20"/>
        </w:rPr>
        <w:t xml:space="preserve">Tel: </w:t>
      </w:r>
      <w:proofErr w:type="gramStart"/>
      <w:r w:rsidRPr="004C4E56">
        <w:rPr>
          <w:rFonts w:ascii="Consolas" w:hAnsi="Consolas"/>
          <w:sz w:val="20"/>
        </w:rPr>
        <w:t>{{ $</w:t>
      </w:r>
      <w:proofErr w:type="spellStart"/>
      <w:r w:rsidRPr="004C4E56">
        <w:rPr>
          <w:rFonts w:ascii="Consolas" w:hAnsi="Consolas"/>
          <w:sz w:val="20"/>
        </w:rPr>
        <w:t>json.Tel</w:t>
      </w:r>
      <w:proofErr w:type="spellEnd"/>
      <w:proofErr w:type="gramEnd"/>
      <w:r w:rsidRPr="004C4E56">
        <w:rPr>
          <w:rFonts w:ascii="Consolas" w:hAnsi="Consolas"/>
          <w:sz w:val="20"/>
        </w:rPr>
        <w:t xml:space="preserve"> }} &lt;</w:t>
      </w:r>
      <w:proofErr w:type="spellStart"/>
      <w:r w:rsidRPr="004C4E56">
        <w:rPr>
          <w:rFonts w:ascii="Consolas" w:hAnsi="Consolas"/>
          <w:sz w:val="20"/>
        </w:rPr>
        <w:t>br</w:t>
      </w:r>
      <w:proofErr w:type="spellEnd"/>
      <w:r w:rsidRPr="004C4E56">
        <w:rPr>
          <w:rFonts w:ascii="Consolas" w:hAnsi="Consolas"/>
          <w:sz w:val="20"/>
        </w:rPr>
        <w:t>&gt;</w:t>
      </w:r>
    </w:p>
    <w:p w14:paraId="2B207711" w14:textId="1784958E" w:rsidR="004C4E56" w:rsidRPr="004C4E56" w:rsidRDefault="004C4E56" w:rsidP="004C4E56">
      <w:pPr>
        <w:spacing w:after="0" w:line="240" w:lineRule="auto"/>
        <w:rPr>
          <w:rFonts w:ascii="Consolas" w:hAnsi="Consolas"/>
          <w:sz w:val="20"/>
        </w:rPr>
      </w:pPr>
      <w:r w:rsidRPr="004C4E56">
        <w:rPr>
          <w:rFonts w:ascii="Consolas" w:hAnsi="Consolas"/>
          <w:sz w:val="20"/>
        </w:rPr>
        <w:t xml:space="preserve">Message: </w:t>
      </w:r>
      <w:proofErr w:type="gramStart"/>
      <w:r w:rsidRPr="004C4E56">
        <w:rPr>
          <w:rFonts w:ascii="Consolas" w:hAnsi="Consolas"/>
          <w:sz w:val="20"/>
        </w:rPr>
        <w:t>{{ $</w:t>
      </w:r>
      <w:proofErr w:type="spellStart"/>
      <w:r w:rsidRPr="004C4E56">
        <w:rPr>
          <w:rFonts w:ascii="Consolas" w:hAnsi="Consolas"/>
          <w:sz w:val="20"/>
        </w:rPr>
        <w:t>json.Message</w:t>
      </w:r>
      <w:proofErr w:type="spellEnd"/>
      <w:proofErr w:type="gramEnd"/>
      <w:r w:rsidRPr="004C4E56">
        <w:rPr>
          <w:rFonts w:ascii="Consolas" w:hAnsi="Consolas"/>
          <w:sz w:val="20"/>
        </w:rPr>
        <w:t xml:space="preserve"> }} &lt;</w:t>
      </w:r>
      <w:proofErr w:type="spellStart"/>
      <w:r w:rsidRPr="004C4E56">
        <w:rPr>
          <w:rFonts w:ascii="Consolas" w:hAnsi="Consolas"/>
          <w:sz w:val="20"/>
        </w:rPr>
        <w:t>br</w:t>
      </w:r>
      <w:proofErr w:type="spellEnd"/>
      <w:r w:rsidRPr="004C4E56">
        <w:rPr>
          <w:rFonts w:ascii="Consolas" w:hAnsi="Consolas"/>
          <w:sz w:val="20"/>
        </w:rPr>
        <w:t>&gt; &lt;</w:t>
      </w:r>
      <w:proofErr w:type="spellStart"/>
      <w:r w:rsidRPr="004C4E56">
        <w:rPr>
          <w:rFonts w:ascii="Consolas" w:hAnsi="Consolas"/>
          <w:sz w:val="20"/>
        </w:rPr>
        <w:t>br</w:t>
      </w:r>
      <w:proofErr w:type="spellEnd"/>
      <w:r w:rsidRPr="004C4E56">
        <w:rPr>
          <w:rFonts w:ascii="Consolas" w:hAnsi="Consolas"/>
          <w:sz w:val="20"/>
        </w:rPr>
        <w:t>&gt;</w:t>
      </w:r>
    </w:p>
    <w:p w14:paraId="05BDA3BF" w14:textId="573F91A7" w:rsidR="004C4E56" w:rsidRPr="004C4E56" w:rsidRDefault="004C4E56" w:rsidP="004C4E56">
      <w:pPr>
        <w:spacing w:after="0" w:line="240" w:lineRule="auto"/>
        <w:rPr>
          <w:rFonts w:ascii="Consolas" w:hAnsi="Consolas"/>
          <w:sz w:val="20"/>
        </w:rPr>
      </w:pPr>
      <w:r w:rsidRPr="004C4E56">
        <w:rPr>
          <w:rFonts w:ascii="Consolas" w:hAnsi="Consolas"/>
          <w:sz w:val="20"/>
        </w:rPr>
        <w:t>Thanks &lt;</w:t>
      </w:r>
      <w:proofErr w:type="spellStart"/>
      <w:r w:rsidRPr="004C4E56">
        <w:rPr>
          <w:rFonts w:ascii="Consolas" w:hAnsi="Consolas"/>
          <w:sz w:val="20"/>
        </w:rPr>
        <w:t>br</w:t>
      </w:r>
      <w:proofErr w:type="spellEnd"/>
      <w:r w:rsidRPr="004C4E56">
        <w:rPr>
          <w:rFonts w:ascii="Consolas" w:hAnsi="Consolas"/>
          <w:sz w:val="20"/>
        </w:rPr>
        <w:t>&gt; Operation</w:t>
      </w:r>
    </w:p>
    <w:p w14:paraId="38FDF906" w14:textId="02472A02" w:rsidR="004C4E56" w:rsidRPr="004C4E56" w:rsidRDefault="004C4E56" w:rsidP="004C4E56">
      <w:pPr>
        <w:pStyle w:val="Heading3"/>
      </w:pPr>
      <w:bookmarkStart w:id="25" w:name="_Toc233127761"/>
      <w:r w:rsidRPr="004C4E56">
        <w:t>Step 5 — Insert row nodes (both branches)</w:t>
      </w:r>
      <w:bookmarkEnd w:id="25"/>
    </w:p>
    <w:p w14:paraId="072E10E1" w14:textId="0D4A35F9" w:rsidR="004C4E56" w:rsidRPr="004C4E56" w:rsidRDefault="004C4E56" w:rsidP="004C4E56">
      <w:pPr>
        <w:rPr>
          <w:rFonts w:ascii="Aptos" w:hAnsi="Aptos"/>
        </w:rPr>
      </w:pPr>
      <w:r w:rsidRPr="004C4E56">
        <w:rPr>
          <w:rFonts w:ascii="Aptos" w:hAnsi="Aptos"/>
        </w:rPr>
        <w:t xml:space="preserve">Add a Data Table → Insert row node on each branch so every response is recorded. Both </w:t>
      </w:r>
      <w:proofErr w:type="gramStart"/>
      <w:r w:rsidRPr="004C4E56">
        <w:rPr>
          <w:rFonts w:ascii="Aptos" w:hAnsi="Aptos"/>
        </w:rPr>
        <w:t>point</w:t>
      </w:r>
      <w:proofErr w:type="gramEnd"/>
      <w:r w:rsidRPr="004C4E56">
        <w:rPr>
          <w:rFonts w:ascii="Aptos" w:hAnsi="Aptos"/>
        </w:rPr>
        <w:t xml:space="preserve"> to the Bowling Party table.</w:t>
      </w:r>
    </w:p>
    <w:p w14:paraId="2C9CB1B6" w14:textId="125A6D8F" w:rsidR="004C4E56" w:rsidRPr="004C4E56" w:rsidRDefault="004C4E56" w:rsidP="004C4E56">
      <w:pPr>
        <w:rPr>
          <w:rFonts w:ascii="Aptos" w:hAnsi="Aptos"/>
          <w:b/>
        </w:rPr>
      </w:pPr>
      <w:r w:rsidRPr="004C4E56">
        <w:rPr>
          <w:rFonts w:ascii="Aptos" w:hAnsi="Aptos"/>
          <w:b/>
        </w:rPr>
        <w:t>On the true branch (after the Gmail node) — node “Insert row”:</w:t>
      </w:r>
    </w:p>
    <w:p w14:paraId="0743495E" w14:textId="3B624602" w:rsidR="004C4E56" w:rsidRPr="004C4E56" w:rsidRDefault="004C4E56" w:rsidP="004C4E56">
      <w:pPr>
        <w:pStyle w:val="ListBullet"/>
      </w:pPr>
      <w:r w:rsidRPr="004C4E56">
        <w:t xml:space="preserve">Set Data Table </w:t>
      </w:r>
      <w:proofErr w:type="gramStart"/>
      <w:r w:rsidRPr="004C4E56">
        <w:t>to Bowling</w:t>
      </w:r>
      <w:proofErr w:type="gramEnd"/>
      <w:r w:rsidRPr="004C4E56">
        <w:t xml:space="preserve"> Party.</w:t>
      </w:r>
    </w:p>
    <w:p w14:paraId="49CED713" w14:textId="1F1DBD69" w:rsidR="004C4E56" w:rsidRPr="004C4E56" w:rsidRDefault="004C4E56" w:rsidP="004C4E56">
      <w:pPr>
        <w:pStyle w:val="ListBullet"/>
      </w:pPr>
      <w:r w:rsidRPr="004C4E56">
        <w:t>Set Mapping to Map each column manually and fill in the values below.</w:t>
      </w:r>
    </w:p>
    <w:tbl>
      <w:tblPr>
        <w:tblStyle w:val="GridTable4-Accent1"/>
        <w:tblW w:w="0" w:type="auto"/>
        <w:tblLook w:val="04A0" w:firstRow="1" w:lastRow="0" w:firstColumn="1" w:lastColumn="0" w:noHBand="0" w:noVBand="1"/>
      </w:tblPr>
      <w:tblGrid>
        <w:gridCol w:w="4675"/>
        <w:gridCol w:w="4675"/>
      </w:tblGrid>
      <w:tr w:rsidR="004C4E56" w:rsidRPr="004C4E56" w14:paraId="7B866ED4"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7D19FC4C" w14:textId="66E5529D" w:rsidR="004C4E56" w:rsidRPr="004C4E56" w:rsidRDefault="004C4E56" w:rsidP="004C4E56">
            <w:pPr>
              <w:rPr>
                <w:rFonts w:ascii="Aptos" w:hAnsi="Aptos"/>
              </w:rPr>
            </w:pPr>
            <w:r>
              <w:rPr>
                <w:rFonts w:ascii="Aptos" w:hAnsi="Aptos"/>
              </w:rPr>
              <w:t>Column</w:t>
            </w:r>
          </w:p>
        </w:tc>
        <w:tc>
          <w:tcPr>
            <w:tcW w:w="4675" w:type="dxa"/>
          </w:tcPr>
          <w:p w14:paraId="68F0DE20" w14:textId="069F4780"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Value</w:t>
            </w:r>
          </w:p>
        </w:tc>
      </w:tr>
      <w:tr w:rsidR="004C4E56" w:rsidRPr="004C4E56" w14:paraId="06904C73"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56A8DC" w14:textId="2786B3A5" w:rsidR="004C4E56" w:rsidRPr="004C4E56" w:rsidRDefault="004C4E56" w:rsidP="004C4E56">
            <w:pPr>
              <w:rPr>
                <w:rFonts w:ascii="Aptos" w:hAnsi="Aptos"/>
              </w:rPr>
            </w:pPr>
            <w:r>
              <w:rPr>
                <w:rFonts w:ascii="Aptos" w:hAnsi="Aptos"/>
              </w:rPr>
              <w:t>Name</w:t>
            </w:r>
          </w:p>
        </w:tc>
        <w:tc>
          <w:tcPr>
            <w:tcW w:w="4675" w:type="dxa"/>
          </w:tcPr>
          <w:p w14:paraId="6A98E4D9" w14:textId="75A698FB" w:rsidR="004C4E56" w:rsidRPr="004C4E56" w:rsidRDefault="004C4E56" w:rsidP="004C4E56">
            <w:pPr>
              <w:spacing w:before="120"/>
              <w:cnfStyle w:val="000000100000" w:firstRow="0" w:lastRow="0" w:firstColumn="0" w:lastColumn="0" w:oddVBand="0" w:evenVBand="0" w:oddHBand="1"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gramEnd"/>
            <w:r w:rsidRPr="004C4E56">
              <w:rPr>
                <w:rFonts w:ascii="Consolas" w:hAnsi="Consolas"/>
                <w:sz w:val="18"/>
              </w:rPr>
              <w:t>('On form submission'</w:t>
            </w:r>
            <w:proofErr w:type="gramStart"/>
            <w:r w:rsidRPr="004C4E56">
              <w:rPr>
                <w:rFonts w:ascii="Consolas" w:hAnsi="Consolas"/>
                <w:sz w:val="18"/>
              </w:rPr>
              <w:t>).</w:t>
            </w:r>
            <w:proofErr w:type="spellStart"/>
            <w:r w:rsidRPr="004C4E56">
              <w:rPr>
                <w:rFonts w:ascii="Consolas" w:hAnsi="Consolas"/>
                <w:sz w:val="18"/>
              </w:rPr>
              <w:t>item</w:t>
            </w:r>
            <w:proofErr w:type="gramEnd"/>
            <w:r w:rsidRPr="004C4E56">
              <w:rPr>
                <w:rFonts w:ascii="Consolas" w:hAnsi="Consolas"/>
                <w:sz w:val="18"/>
              </w:rPr>
              <w:t>.</w:t>
            </w:r>
            <w:proofErr w:type="gramStart"/>
            <w:r w:rsidRPr="004C4E56">
              <w:rPr>
                <w:rFonts w:ascii="Consolas" w:hAnsi="Consolas"/>
                <w:sz w:val="18"/>
              </w:rPr>
              <w:t>json.Name</w:t>
            </w:r>
            <w:proofErr w:type="spellEnd"/>
            <w:proofErr w:type="gramEnd"/>
            <w:r w:rsidRPr="004C4E56">
              <w:rPr>
                <w:rFonts w:ascii="Consolas" w:hAnsi="Consolas"/>
                <w:sz w:val="18"/>
              </w:rPr>
              <w:t xml:space="preserve"> }}</w:t>
            </w:r>
          </w:p>
        </w:tc>
      </w:tr>
      <w:tr w:rsidR="004C4E56" w:rsidRPr="004C4E56" w14:paraId="60E45EB6" w14:textId="77777777" w:rsidTr="004C4E56">
        <w:tc>
          <w:tcPr>
            <w:cnfStyle w:val="001000000000" w:firstRow="0" w:lastRow="0" w:firstColumn="1" w:lastColumn="0" w:oddVBand="0" w:evenVBand="0" w:oddHBand="0" w:evenHBand="0" w:firstRowFirstColumn="0" w:firstRowLastColumn="0" w:lastRowFirstColumn="0" w:lastRowLastColumn="0"/>
            <w:tcW w:w="4675" w:type="dxa"/>
          </w:tcPr>
          <w:p w14:paraId="68D195AA" w14:textId="1347BF6F" w:rsidR="004C4E56" w:rsidRPr="004C4E56" w:rsidRDefault="004C4E56" w:rsidP="004C4E56">
            <w:pPr>
              <w:spacing w:before="160"/>
              <w:rPr>
                <w:rFonts w:ascii="Aptos" w:hAnsi="Aptos"/>
              </w:rPr>
            </w:pPr>
            <w:r>
              <w:rPr>
                <w:rFonts w:ascii="Aptos" w:hAnsi="Aptos"/>
              </w:rPr>
              <w:t>Email</w:t>
            </w:r>
          </w:p>
        </w:tc>
        <w:tc>
          <w:tcPr>
            <w:tcW w:w="4675" w:type="dxa"/>
          </w:tcPr>
          <w:p w14:paraId="4B679C4F" w14:textId="4287CEAE" w:rsidR="004C4E56" w:rsidRPr="004C4E56" w:rsidRDefault="004C4E56" w:rsidP="004C4E56">
            <w:pPr>
              <w:spacing w:before="120"/>
              <w:cnfStyle w:val="000000000000" w:firstRow="0" w:lastRow="0" w:firstColumn="0" w:lastColumn="0" w:oddVBand="0" w:evenVBand="0" w:oddHBand="0"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gramEnd"/>
            <w:r w:rsidRPr="004C4E56">
              <w:rPr>
                <w:rFonts w:ascii="Consolas" w:hAnsi="Consolas"/>
                <w:sz w:val="18"/>
              </w:rPr>
              <w:t>('On form submission'</w:t>
            </w:r>
            <w:proofErr w:type="gramStart"/>
            <w:r w:rsidRPr="004C4E56">
              <w:rPr>
                <w:rFonts w:ascii="Consolas" w:hAnsi="Consolas"/>
                <w:sz w:val="18"/>
              </w:rPr>
              <w:t>).</w:t>
            </w:r>
            <w:proofErr w:type="spellStart"/>
            <w:r w:rsidRPr="004C4E56">
              <w:rPr>
                <w:rFonts w:ascii="Consolas" w:hAnsi="Consolas"/>
                <w:sz w:val="18"/>
              </w:rPr>
              <w:t>item</w:t>
            </w:r>
            <w:proofErr w:type="gramEnd"/>
            <w:r w:rsidRPr="004C4E56">
              <w:rPr>
                <w:rFonts w:ascii="Consolas" w:hAnsi="Consolas"/>
                <w:sz w:val="18"/>
              </w:rPr>
              <w:t>.</w:t>
            </w:r>
            <w:proofErr w:type="gramStart"/>
            <w:r w:rsidRPr="004C4E56">
              <w:rPr>
                <w:rFonts w:ascii="Consolas" w:hAnsi="Consolas"/>
                <w:sz w:val="18"/>
              </w:rPr>
              <w:t>json.Email</w:t>
            </w:r>
            <w:proofErr w:type="spellEnd"/>
            <w:proofErr w:type="gramEnd"/>
            <w:r w:rsidRPr="004C4E56">
              <w:rPr>
                <w:rFonts w:ascii="Consolas" w:hAnsi="Consolas"/>
                <w:sz w:val="18"/>
              </w:rPr>
              <w:t xml:space="preserve"> }}</w:t>
            </w:r>
          </w:p>
        </w:tc>
      </w:tr>
      <w:tr w:rsidR="004C4E56" w:rsidRPr="004C4E56" w14:paraId="4051F02D"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12480E" w14:textId="6F10BC61" w:rsidR="004C4E56" w:rsidRPr="004C4E56" w:rsidRDefault="004C4E56" w:rsidP="004C4E56">
            <w:pPr>
              <w:spacing w:before="160"/>
              <w:rPr>
                <w:rFonts w:ascii="Aptos" w:hAnsi="Aptos"/>
              </w:rPr>
            </w:pPr>
            <w:r>
              <w:rPr>
                <w:rFonts w:ascii="Aptos" w:hAnsi="Aptos"/>
              </w:rPr>
              <w:t>Tel</w:t>
            </w:r>
          </w:p>
        </w:tc>
        <w:tc>
          <w:tcPr>
            <w:tcW w:w="4675" w:type="dxa"/>
          </w:tcPr>
          <w:p w14:paraId="3C63160E" w14:textId="7017C6E7" w:rsidR="004C4E56" w:rsidRPr="004C4E56" w:rsidRDefault="004C4E56" w:rsidP="004C4E56">
            <w:pPr>
              <w:spacing w:before="120"/>
              <w:cnfStyle w:val="000000100000" w:firstRow="0" w:lastRow="0" w:firstColumn="0" w:lastColumn="0" w:oddVBand="0" w:evenVBand="0" w:oddHBand="1"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gramEnd"/>
            <w:r w:rsidRPr="004C4E56">
              <w:rPr>
                <w:rFonts w:ascii="Consolas" w:hAnsi="Consolas"/>
                <w:sz w:val="18"/>
              </w:rPr>
              <w:t>('On form submission'</w:t>
            </w:r>
            <w:proofErr w:type="gramStart"/>
            <w:r w:rsidRPr="004C4E56">
              <w:rPr>
                <w:rFonts w:ascii="Consolas" w:hAnsi="Consolas"/>
                <w:sz w:val="18"/>
              </w:rPr>
              <w:t>).</w:t>
            </w:r>
            <w:proofErr w:type="spellStart"/>
            <w:r w:rsidRPr="004C4E56">
              <w:rPr>
                <w:rFonts w:ascii="Consolas" w:hAnsi="Consolas"/>
                <w:sz w:val="18"/>
              </w:rPr>
              <w:t>item</w:t>
            </w:r>
            <w:proofErr w:type="gramEnd"/>
            <w:r w:rsidRPr="004C4E56">
              <w:rPr>
                <w:rFonts w:ascii="Consolas" w:hAnsi="Consolas"/>
                <w:sz w:val="18"/>
              </w:rPr>
              <w:t>.</w:t>
            </w:r>
            <w:proofErr w:type="gramStart"/>
            <w:r w:rsidRPr="004C4E56">
              <w:rPr>
                <w:rFonts w:ascii="Consolas" w:hAnsi="Consolas"/>
                <w:sz w:val="18"/>
              </w:rPr>
              <w:t>json.Tel</w:t>
            </w:r>
            <w:proofErr w:type="spellEnd"/>
            <w:proofErr w:type="gramEnd"/>
            <w:r w:rsidRPr="004C4E56">
              <w:rPr>
                <w:rFonts w:ascii="Consolas" w:hAnsi="Consolas"/>
                <w:sz w:val="18"/>
              </w:rPr>
              <w:t xml:space="preserve"> }}</w:t>
            </w:r>
          </w:p>
        </w:tc>
      </w:tr>
      <w:tr w:rsidR="004C4E56" w:rsidRPr="004C4E56" w14:paraId="2A5BF634" w14:textId="77777777" w:rsidTr="004C4E56">
        <w:tc>
          <w:tcPr>
            <w:cnfStyle w:val="001000000000" w:firstRow="0" w:lastRow="0" w:firstColumn="1" w:lastColumn="0" w:oddVBand="0" w:evenVBand="0" w:oddHBand="0" w:evenHBand="0" w:firstRowFirstColumn="0" w:firstRowLastColumn="0" w:lastRowFirstColumn="0" w:lastRowLastColumn="0"/>
            <w:tcW w:w="4675" w:type="dxa"/>
          </w:tcPr>
          <w:p w14:paraId="2277C711" w14:textId="5B367AE3" w:rsidR="004C4E56" w:rsidRPr="004C4E56" w:rsidRDefault="004C4E56" w:rsidP="004C4E56">
            <w:pPr>
              <w:spacing w:before="160"/>
              <w:rPr>
                <w:rFonts w:ascii="Aptos" w:hAnsi="Aptos"/>
              </w:rPr>
            </w:pPr>
            <w:r>
              <w:rPr>
                <w:rFonts w:ascii="Aptos" w:hAnsi="Aptos"/>
              </w:rPr>
              <w:t>Attending</w:t>
            </w:r>
          </w:p>
        </w:tc>
        <w:tc>
          <w:tcPr>
            <w:tcW w:w="4675" w:type="dxa"/>
          </w:tcPr>
          <w:p w14:paraId="681C8D0C" w14:textId="541530C1"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true</w:t>
            </w:r>
          </w:p>
        </w:tc>
      </w:tr>
      <w:tr w:rsidR="004C4E56" w:rsidRPr="004C4E56" w14:paraId="3FE59DD9"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00F180" w14:textId="4BFC313B" w:rsidR="004C4E56" w:rsidRPr="004C4E56" w:rsidRDefault="004C4E56" w:rsidP="004C4E56">
            <w:pPr>
              <w:rPr>
                <w:rFonts w:ascii="Aptos" w:hAnsi="Aptos"/>
              </w:rPr>
            </w:pPr>
            <w:r>
              <w:rPr>
                <w:rFonts w:ascii="Aptos" w:hAnsi="Aptos"/>
              </w:rPr>
              <w:t>Message</w:t>
            </w:r>
          </w:p>
        </w:tc>
        <w:tc>
          <w:tcPr>
            <w:tcW w:w="4675" w:type="dxa"/>
          </w:tcPr>
          <w:p w14:paraId="303D6F5A" w14:textId="24F98B76" w:rsidR="004C4E56" w:rsidRPr="004C4E56" w:rsidRDefault="004C4E56" w:rsidP="004C4E56">
            <w:pPr>
              <w:spacing w:before="120"/>
              <w:cnfStyle w:val="000000100000" w:firstRow="0" w:lastRow="0" w:firstColumn="0" w:lastColumn="0" w:oddVBand="0" w:evenVBand="0" w:oddHBand="1"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gramEnd"/>
            <w:r w:rsidRPr="004C4E56">
              <w:rPr>
                <w:rFonts w:ascii="Consolas" w:hAnsi="Consolas"/>
                <w:sz w:val="18"/>
              </w:rPr>
              <w:t>('On form submission'</w:t>
            </w:r>
            <w:proofErr w:type="gramStart"/>
            <w:r w:rsidRPr="004C4E56">
              <w:rPr>
                <w:rFonts w:ascii="Consolas" w:hAnsi="Consolas"/>
                <w:sz w:val="18"/>
              </w:rPr>
              <w:t>).</w:t>
            </w:r>
            <w:proofErr w:type="spellStart"/>
            <w:r w:rsidRPr="004C4E56">
              <w:rPr>
                <w:rFonts w:ascii="Consolas" w:hAnsi="Consolas"/>
                <w:sz w:val="18"/>
              </w:rPr>
              <w:t>item</w:t>
            </w:r>
            <w:proofErr w:type="gramEnd"/>
            <w:r w:rsidRPr="004C4E56">
              <w:rPr>
                <w:rFonts w:ascii="Consolas" w:hAnsi="Consolas"/>
                <w:sz w:val="18"/>
              </w:rPr>
              <w:t>.</w:t>
            </w:r>
            <w:proofErr w:type="gramStart"/>
            <w:r w:rsidRPr="004C4E56">
              <w:rPr>
                <w:rFonts w:ascii="Consolas" w:hAnsi="Consolas"/>
                <w:sz w:val="18"/>
              </w:rPr>
              <w:t>json.Message</w:t>
            </w:r>
            <w:proofErr w:type="spellEnd"/>
            <w:proofErr w:type="gramEnd"/>
            <w:r w:rsidRPr="004C4E56">
              <w:rPr>
                <w:rFonts w:ascii="Consolas" w:hAnsi="Consolas"/>
                <w:sz w:val="18"/>
              </w:rPr>
              <w:t xml:space="preserve"> }}</w:t>
            </w:r>
          </w:p>
        </w:tc>
      </w:tr>
    </w:tbl>
    <w:p w14:paraId="13EC30E4" w14:textId="77777777" w:rsidR="004C4E56" w:rsidRPr="004C4E56" w:rsidRDefault="004C4E56" w:rsidP="004C4E56">
      <w:pPr>
        <w:spacing w:before="160"/>
      </w:pPr>
    </w:p>
    <w:p w14:paraId="74952C97" w14:textId="19DC86A8" w:rsidR="004C4E56" w:rsidRPr="004C4E56" w:rsidRDefault="004C4E56" w:rsidP="004C4E56">
      <w:pPr>
        <w:rPr>
          <w:rFonts w:ascii="Aptos" w:hAnsi="Aptos"/>
          <w:b/>
        </w:rPr>
      </w:pPr>
      <w:r w:rsidRPr="004C4E56">
        <w:rPr>
          <w:rFonts w:ascii="Aptos" w:hAnsi="Aptos"/>
          <w:b/>
        </w:rPr>
        <w:t>On the false branch — node “Insert row1”:</w:t>
      </w:r>
    </w:p>
    <w:p w14:paraId="30F34358" w14:textId="7F6B5843" w:rsidR="004C4E56" w:rsidRPr="004C4E56" w:rsidRDefault="004C4E56" w:rsidP="004C4E56">
      <w:pPr>
        <w:rPr>
          <w:rFonts w:ascii="Aptos" w:hAnsi="Aptos"/>
        </w:rPr>
      </w:pPr>
      <w:r w:rsidRPr="004C4E56">
        <w:rPr>
          <w:rFonts w:ascii="Aptos" w:hAnsi="Aptos"/>
        </w:rPr>
        <w:t>Identical to Insert row, except set Attending to false. (Tip: copy the Insert row node and paste it onto the false branch, then change only the Attending value.)</w:t>
      </w:r>
    </w:p>
    <w:p w14:paraId="51B23ADD" w14:textId="3D892087" w:rsidR="004C4E56" w:rsidRPr="004C4E56" w:rsidRDefault="004C4E56" w:rsidP="004C4E56">
      <w:pPr>
        <w:pStyle w:val="Heading3"/>
      </w:pPr>
      <w:bookmarkStart w:id="26" w:name="_Toc233127762"/>
      <w:r w:rsidRPr="004C4E56">
        <w:t>Step 6 — Connect, save, test</w:t>
      </w:r>
      <w:bookmarkEnd w:id="26"/>
    </w:p>
    <w:p w14:paraId="4D04CD4E" w14:textId="4C451ADA" w:rsidR="004C4E56" w:rsidRPr="004C4E56" w:rsidRDefault="004C4E56" w:rsidP="004C4E56">
      <w:pPr>
        <w:pStyle w:val="ListBullet"/>
      </w:pPr>
      <w:r w:rsidRPr="004C4E56">
        <w:t>Confirm the wiring: form → If; If true → Send a message → Insert row; If false → Insert row1.</w:t>
      </w:r>
    </w:p>
    <w:p w14:paraId="09D9F9A9" w14:textId="0A4B738F" w:rsidR="004C4E56" w:rsidRPr="004C4E56" w:rsidRDefault="004C4E56" w:rsidP="004C4E56">
      <w:pPr>
        <w:pStyle w:val="ListBullet"/>
      </w:pPr>
      <w:r w:rsidRPr="004C4E56">
        <w:t>Save and activate the workflow, then submit the form once with Yes and once with No.</w:t>
      </w:r>
    </w:p>
    <w:p w14:paraId="1B65881A" w14:textId="21231873" w:rsidR="004C4E56" w:rsidRPr="004C4E56" w:rsidRDefault="004C4E56" w:rsidP="004C4E56">
      <w:pPr>
        <w:pStyle w:val="ListBullet"/>
      </w:pPr>
      <w:r w:rsidRPr="004C4E56">
        <w:t>Open the Bowling Party Data Table — you should see both rows, with Attending true and false respectively, and an email only for the Yes submission.</w:t>
      </w:r>
    </w:p>
    <w:p w14:paraId="407063D7" w14:textId="32B2FFE1" w:rsidR="004C4E56" w:rsidRPr="004C4E56" w:rsidRDefault="004C4E56" w:rsidP="004C4E56">
      <w:pPr>
        <w:rPr>
          <w:rFonts w:ascii="Aptos" w:hAnsi="Aptos"/>
          <w:b/>
        </w:rPr>
      </w:pPr>
      <w:r w:rsidRPr="004C4E56">
        <w:rPr>
          <w:rFonts w:ascii="Aptos" w:hAnsi="Aptos"/>
          <w:b/>
        </w:rPr>
        <w:t>Checkpoint: Every submission lands in the Data Table; attendees also generate an email to the operations team.</w:t>
      </w:r>
    </w:p>
    <w:p w14:paraId="677EB530" w14:textId="77777777" w:rsidR="004C4E56" w:rsidRPr="004C4E56" w:rsidRDefault="004C4E56" w:rsidP="004C4E56">
      <w:pPr>
        <w:rPr>
          <w:sz w:val="4"/>
        </w:rPr>
      </w:pPr>
      <w:r w:rsidRPr="004C4E56">
        <w:rPr>
          <w:sz w:val="4"/>
        </w:rPr>
        <w:br w:type="page"/>
      </w:r>
    </w:p>
    <w:p w14:paraId="1947301D" w14:textId="15D3555E" w:rsidR="004C4E56" w:rsidRPr="004C4E56" w:rsidRDefault="004C4E56" w:rsidP="004C4E56">
      <w:pPr>
        <w:pStyle w:val="Heading1"/>
      </w:pPr>
      <w:bookmarkStart w:id="27" w:name="_Toc233127763"/>
      <w:r w:rsidRPr="004C4E56">
        <w:t>Activity 3: Conditional Response</w:t>
      </w:r>
      <w:bookmarkEnd w:id="27"/>
    </w:p>
    <w:p w14:paraId="4668F715" w14:textId="43DBBD51" w:rsidR="004C4E56" w:rsidRPr="004C4E56" w:rsidRDefault="004C4E56" w:rsidP="004C4E56">
      <w:pPr>
        <w:pStyle w:val="Heading2"/>
      </w:pPr>
      <w:bookmarkStart w:id="28" w:name="_Toc233127764"/>
      <w:r w:rsidRPr="004C4E56">
        <w:t>Goal</w:t>
      </w:r>
      <w:bookmarkEnd w:id="28"/>
    </w:p>
    <w:p w14:paraId="2F72BD3C" w14:textId="2A21F8F0" w:rsidR="004C4E56" w:rsidRPr="004C4E56" w:rsidRDefault="004C4E56" w:rsidP="004C4E56">
      <w:pPr>
        <w:rPr>
          <w:rFonts w:ascii="Aptos" w:hAnsi="Aptos"/>
        </w:rPr>
      </w:pPr>
      <w:r w:rsidRPr="004C4E56">
        <w:rPr>
          <w:rFonts w:ascii="Aptos" w:hAnsi="Aptos"/>
        </w:rPr>
        <w:t>Use the same bowling-party RSVP form, but with simpler logic: only act when someone is attending. If the answer is Yes, email the operations team. If the answer is No, the workflow ends quietly without doing anything. This activity teaches the If node together with the No Operation node — a clean way to stop a branch on purpose.</w:t>
      </w:r>
    </w:p>
    <w:p w14:paraId="6BD8801C" w14:textId="6BB79BE5" w:rsidR="004C4E56" w:rsidRPr="004C4E56" w:rsidRDefault="004C4E56" w:rsidP="004C4E56">
      <w:pPr>
        <w:pStyle w:val="Heading2"/>
      </w:pPr>
      <w:bookmarkStart w:id="29" w:name="_Toc233127765"/>
      <w:r w:rsidRPr="004C4E56">
        <w:t>Workflow overview</w:t>
      </w:r>
      <w:bookmarkEnd w:id="29"/>
    </w:p>
    <w:p w14:paraId="42DF42FF" w14:textId="0A1A047C" w:rsidR="004C4E56" w:rsidRPr="004C4E56" w:rsidRDefault="004C4E56" w:rsidP="004C4E56">
      <w:pPr>
        <w:rPr>
          <w:rFonts w:ascii="Aptos" w:hAnsi="Aptos"/>
        </w:rPr>
      </w:pPr>
      <w:r w:rsidRPr="004C4E56">
        <w:rPr>
          <w:rFonts w:ascii="Aptos" w:hAnsi="Aptos"/>
        </w:rPr>
        <w:t>On form submission → If. The true branch goes to Send a message (Gmail); the false branch goes to No Operation, do nothing.</w:t>
      </w:r>
    </w:p>
    <w:p w14:paraId="3B07C169" w14:textId="43CAA4C8" w:rsidR="004C4E56" w:rsidRPr="004C4E56" w:rsidRDefault="004C4E56" w:rsidP="004C4E56">
      <w:pPr>
        <w:jc w:val="center"/>
        <w:rPr>
          <w:rFonts w:ascii="Aptos" w:hAnsi="Aptos"/>
        </w:rPr>
      </w:pPr>
      <w:r>
        <w:rPr>
          <w:rFonts w:ascii="Aptos" w:hAnsi="Aptos"/>
          <w:noProof/>
        </w:rPr>
        <w:drawing>
          <wp:inline distT="0" distB="0" distL="0" distR="0" wp14:anchorId="5020576F" wp14:editId="22F45B9B">
            <wp:extent cx="5334000" cy="2958656"/>
            <wp:effectExtent l="0" t="0" r="0" b="0"/>
            <wp:docPr id="846157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7054"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2958656"/>
                    </a:xfrm>
                    <a:prstGeom prst="rect">
                      <a:avLst/>
                    </a:prstGeom>
                  </pic:spPr>
                </pic:pic>
              </a:graphicData>
            </a:graphic>
          </wp:inline>
        </w:drawing>
      </w:r>
    </w:p>
    <w:p w14:paraId="0B1CF4EF" w14:textId="70ED3D21" w:rsidR="004C4E56" w:rsidRPr="004C4E56" w:rsidRDefault="004C4E56" w:rsidP="004C4E56">
      <w:pPr>
        <w:pStyle w:val="Caption"/>
        <w:jc w:val="center"/>
        <w:rPr>
          <w:rFonts w:ascii="Aptos" w:hAnsi="Aptos"/>
        </w:rPr>
      </w:pPr>
      <w:r w:rsidRPr="004C4E56">
        <w:rPr>
          <w:rFonts w:ascii="Aptos" w:hAnsi="Aptos"/>
        </w:rPr>
        <w:t>Figure 3: The finished Activity 3 workflow.</w:t>
      </w:r>
    </w:p>
    <w:p w14:paraId="69B407EF" w14:textId="3AA14579" w:rsidR="004C4E56" w:rsidRPr="004C4E56" w:rsidRDefault="004C4E56" w:rsidP="004C4E56">
      <w:pPr>
        <w:pStyle w:val="Heading2"/>
      </w:pPr>
      <w:bookmarkStart w:id="30" w:name="_Toc233127766"/>
      <w:r w:rsidRPr="004C4E56">
        <w:t>Step-by-step build</w:t>
      </w:r>
      <w:bookmarkEnd w:id="30"/>
    </w:p>
    <w:p w14:paraId="22E57848" w14:textId="584432B4" w:rsidR="004C4E56" w:rsidRPr="004C4E56" w:rsidRDefault="004C4E56" w:rsidP="004C4E56">
      <w:pPr>
        <w:rPr>
          <w:rFonts w:ascii="Aptos" w:hAnsi="Aptos"/>
          <w:i/>
        </w:rPr>
      </w:pPr>
      <w:r w:rsidRPr="004C4E56">
        <w:rPr>
          <w:rFonts w:ascii="Aptos" w:hAnsi="Aptos"/>
          <w:i/>
        </w:rPr>
        <w:t xml:space="preserve">This activity reuses the form, If, and Gmail nodes from Activity 2. If you built Activity 2, you </w:t>
      </w:r>
      <w:proofErr w:type="gramStart"/>
      <w:r w:rsidRPr="004C4E56">
        <w:rPr>
          <w:rFonts w:ascii="Aptos" w:hAnsi="Aptos"/>
          <w:i/>
        </w:rPr>
        <w:t>can</w:t>
      </w:r>
      <w:proofErr w:type="gramEnd"/>
      <w:r w:rsidRPr="004C4E56">
        <w:rPr>
          <w:rFonts w:ascii="Aptos" w:hAnsi="Aptos"/>
          <w:i/>
        </w:rPr>
        <w:t xml:space="preserve"> duplicate it and remove the two Insert row nodes.</w:t>
      </w:r>
    </w:p>
    <w:p w14:paraId="57D8A0A5" w14:textId="2C97C670" w:rsidR="004C4E56" w:rsidRPr="004C4E56" w:rsidRDefault="004C4E56" w:rsidP="004C4E56">
      <w:pPr>
        <w:pStyle w:val="Heading3"/>
      </w:pPr>
      <w:bookmarkStart w:id="31" w:name="_Toc233127767"/>
      <w:r w:rsidRPr="004C4E56">
        <w:t>Step 1 — Form trigger</w:t>
      </w:r>
      <w:bookmarkEnd w:id="31"/>
    </w:p>
    <w:p w14:paraId="25605BAF" w14:textId="7CAA00FE" w:rsidR="004C4E56" w:rsidRPr="004C4E56" w:rsidRDefault="004C4E56" w:rsidP="004C4E56">
      <w:pPr>
        <w:rPr>
          <w:rFonts w:ascii="Aptos" w:hAnsi="Aptos"/>
        </w:rPr>
      </w:pPr>
      <w:r w:rsidRPr="004C4E56">
        <w:rPr>
          <w:rFonts w:ascii="Aptos" w:hAnsi="Aptos"/>
        </w:rPr>
        <w:t xml:space="preserve">Add an </w:t>
      </w:r>
      <w:proofErr w:type="gramStart"/>
      <w:r w:rsidRPr="004C4E56">
        <w:rPr>
          <w:rFonts w:ascii="Aptos" w:hAnsi="Aptos"/>
        </w:rPr>
        <w:t>On</w:t>
      </w:r>
      <w:proofErr w:type="gramEnd"/>
      <w:r w:rsidRPr="004C4E56">
        <w:rPr>
          <w:rFonts w:ascii="Aptos" w:hAnsi="Aptos"/>
        </w:rPr>
        <w:t xml:space="preserve"> form submission node with the same five fields as Activity 2: Name (Text), Email (Email), Tel (Number), Are you attending the bowling party (Radio: Yes / No), and Message (</w:t>
      </w:r>
      <w:proofErr w:type="spellStart"/>
      <w:r w:rsidRPr="004C4E56">
        <w:rPr>
          <w:rFonts w:ascii="Aptos" w:hAnsi="Aptos"/>
        </w:rPr>
        <w:t>Textarea</w:t>
      </w:r>
      <w:proofErr w:type="spellEnd"/>
      <w:r w:rsidRPr="004C4E56">
        <w:rPr>
          <w:rFonts w:ascii="Aptos" w:hAnsi="Aptos"/>
        </w:rPr>
        <w:t>).</w:t>
      </w:r>
    </w:p>
    <w:p w14:paraId="733B58DD" w14:textId="46CCFD3D" w:rsidR="004C4E56" w:rsidRPr="004C4E56" w:rsidRDefault="004C4E56" w:rsidP="004C4E56">
      <w:pPr>
        <w:pStyle w:val="Heading3"/>
      </w:pPr>
      <w:bookmarkStart w:id="32" w:name="_Toc233127768"/>
      <w:r w:rsidRPr="004C4E56">
        <w:t>Step 2 — If node</w:t>
      </w:r>
      <w:bookmarkEnd w:id="32"/>
    </w:p>
    <w:p w14:paraId="640CD89B" w14:textId="5BDE937D" w:rsidR="004C4E56" w:rsidRPr="004C4E56" w:rsidRDefault="004C4E56" w:rsidP="004C4E56">
      <w:pPr>
        <w:pStyle w:val="ListBullet"/>
      </w:pPr>
      <w:r w:rsidRPr="004C4E56">
        <w:t>Add an If node after the form.</w:t>
      </w:r>
    </w:p>
    <w:p w14:paraId="4A572DFF" w14:textId="0D8C5C38" w:rsidR="004C4E56" w:rsidRPr="004C4E56" w:rsidRDefault="004C4E56" w:rsidP="004C4E56">
      <w:pPr>
        <w:pStyle w:val="ListBullet"/>
      </w:pPr>
      <w:r w:rsidRPr="004C4E56">
        <w:t xml:space="preserve">Left value (expression): </w:t>
      </w:r>
      <w:proofErr w:type="gramStart"/>
      <w:r w:rsidRPr="004C4E56">
        <w:t>{{ $</w:t>
      </w:r>
      <w:proofErr w:type="spellStart"/>
      <w:r w:rsidRPr="004C4E56">
        <w:t>json</w:t>
      </w:r>
      <w:proofErr w:type="spellEnd"/>
      <w:r w:rsidRPr="004C4E56">
        <w:t>[</w:t>
      </w:r>
      <w:proofErr w:type="gramEnd"/>
      <w:r w:rsidRPr="004C4E56">
        <w:t>"Are you attending the bowling party"</w:t>
      </w:r>
      <w:proofErr w:type="gramStart"/>
      <w:r w:rsidRPr="004C4E56">
        <w:t>] }</w:t>
      </w:r>
      <w:proofErr w:type="gramEnd"/>
      <w:r w:rsidRPr="004C4E56">
        <w:t>}</w:t>
      </w:r>
    </w:p>
    <w:p w14:paraId="78493903" w14:textId="2C1D2718" w:rsidR="004C4E56" w:rsidRPr="004C4E56" w:rsidRDefault="004C4E56" w:rsidP="004C4E56">
      <w:pPr>
        <w:pStyle w:val="ListBullet"/>
      </w:pPr>
      <w:r w:rsidRPr="004C4E56">
        <w:t>Operator: String → is equal to.  Right value: Yes.  Enable Ignore case.</w:t>
      </w:r>
    </w:p>
    <w:p w14:paraId="2209D062" w14:textId="6D8C03DC" w:rsidR="004C4E56" w:rsidRPr="004C4E56" w:rsidRDefault="004C4E56" w:rsidP="004C4E56">
      <w:pPr>
        <w:pStyle w:val="Heading3"/>
      </w:pPr>
      <w:bookmarkStart w:id="33" w:name="_Toc233127769"/>
      <w:r w:rsidRPr="004C4E56">
        <w:t>Step 3 — Gmail on the true branch</w:t>
      </w:r>
      <w:bookmarkEnd w:id="33"/>
    </w:p>
    <w:p w14:paraId="68B4D33C" w14:textId="7C188826" w:rsidR="004C4E56" w:rsidRPr="004C4E56" w:rsidRDefault="004C4E56" w:rsidP="004C4E56">
      <w:pPr>
        <w:pStyle w:val="ListBullet"/>
      </w:pPr>
      <w:r w:rsidRPr="004C4E56">
        <w:t>From the If true output, add Gmail → Send a message and select your Gmail credential.</w:t>
      </w:r>
    </w:p>
    <w:p w14:paraId="3A19DA0B" w14:textId="0CCEB669" w:rsidR="004C4E56" w:rsidRPr="004C4E56" w:rsidRDefault="004C4E56" w:rsidP="004C4E56">
      <w:pPr>
        <w:pStyle w:val="ListBullet"/>
      </w:pPr>
      <w:r w:rsidRPr="004C4E56">
        <w:t>To: angch@tertiaryinfotech.com.  Subject: Operation Request.</w:t>
      </w:r>
    </w:p>
    <w:p w14:paraId="20DA673B" w14:textId="75B7014C" w:rsidR="004C4E56" w:rsidRPr="004C4E56" w:rsidRDefault="004C4E56" w:rsidP="004C4E56">
      <w:pPr>
        <w:pStyle w:val="ListBullet"/>
      </w:pPr>
      <w:r w:rsidRPr="004C4E56">
        <w:t>Use the same HTML message body as Activity 2 (Name / Email / Tel / Message expressions).</w:t>
      </w:r>
    </w:p>
    <w:p w14:paraId="55AE8558" w14:textId="233E6FB7" w:rsidR="004C4E56" w:rsidRPr="004C4E56" w:rsidRDefault="004C4E56" w:rsidP="004C4E56">
      <w:pPr>
        <w:pStyle w:val="Heading3"/>
      </w:pPr>
      <w:bookmarkStart w:id="34" w:name="_Toc233127770"/>
      <w:r w:rsidRPr="004C4E56">
        <w:t>Step 4 — No Operation on the false branch</w:t>
      </w:r>
      <w:bookmarkEnd w:id="34"/>
    </w:p>
    <w:p w14:paraId="050313E6" w14:textId="621F2237" w:rsidR="004C4E56" w:rsidRPr="004C4E56" w:rsidRDefault="004C4E56" w:rsidP="004C4E56">
      <w:pPr>
        <w:pStyle w:val="ListBullet"/>
      </w:pPr>
      <w:r w:rsidRPr="004C4E56">
        <w:t>From the If false output, add a No Operation, do nothing node.</w:t>
      </w:r>
    </w:p>
    <w:p w14:paraId="77EAF589" w14:textId="0BDA818F" w:rsidR="004C4E56" w:rsidRPr="004C4E56" w:rsidRDefault="004C4E56" w:rsidP="004C4E56">
      <w:pPr>
        <w:pStyle w:val="ListBullet"/>
      </w:pPr>
      <w:r w:rsidRPr="004C4E56">
        <w:t>It needs no configuration — it simply ends that branch cleanly so non-attendees trigger no action.</w:t>
      </w:r>
    </w:p>
    <w:p w14:paraId="6515FA33" w14:textId="172C6C64" w:rsidR="004C4E56" w:rsidRPr="004C4E56" w:rsidRDefault="004C4E56" w:rsidP="004C4E56">
      <w:pPr>
        <w:pStyle w:val="Heading3"/>
      </w:pPr>
      <w:bookmarkStart w:id="35" w:name="_Toc233127771"/>
      <w:r w:rsidRPr="004C4E56">
        <w:t>Step 5 — Save and test</w:t>
      </w:r>
      <w:bookmarkEnd w:id="35"/>
    </w:p>
    <w:p w14:paraId="25F5BFCA" w14:textId="5FCB6945" w:rsidR="004C4E56" w:rsidRPr="004C4E56" w:rsidRDefault="004C4E56" w:rsidP="004C4E56">
      <w:pPr>
        <w:pStyle w:val="ListBullet"/>
      </w:pPr>
      <w:r w:rsidRPr="004C4E56">
        <w:t>Confirm: form → If; If true → Send a message; If false → No Operation, do nothing.</w:t>
      </w:r>
    </w:p>
    <w:p w14:paraId="1FB1230A" w14:textId="6999FB31" w:rsidR="004C4E56" w:rsidRPr="004C4E56" w:rsidRDefault="004C4E56" w:rsidP="004C4E56">
      <w:pPr>
        <w:pStyle w:val="ListBullet"/>
      </w:pPr>
      <w:r w:rsidRPr="004C4E56">
        <w:t>Save and activate. Submit once with Yes (you receive an email) and once with No (nothing happens).</w:t>
      </w:r>
    </w:p>
    <w:p w14:paraId="4F1E57EE" w14:textId="5A201C60" w:rsidR="004C4E56" w:rsidRPr="004C4E56" w:rsidRDefault="004C4E56" w:rsidP="004C4E56">
      <w:pPr>
        <w:rPr>
          <w:rFonts w:ascii="Aptos" w:hAnsi="Aptos"/>
          <w:b/>
        </w:rPr>
      </w:pPr>
      <w:r w:rsidRPr="004C4E56">
        <w:rPr>
          <w:rFonts w:ascii="Aptos" w:hAnsi="Aptos"/>
          <w:b/>
        </w:rPr>
        <w:t xml:space="preserve">Checkpoint: Only attendees generate an email; non-attendees </w:t>
      </w:r>
      <w:proofErr w:type="gramStart"/>
      <w:r w:rsidRPr="004C4E56">
        <w:rPr>
          <w:rFonts w:ascii="Aptos" w:hAnsi="Aptos"/>
          <w:b/>
        </w:rPr>
        <w:t>end</w:t>
      </w:r>
      <w:proofErr w:type="gramEnd"/>
      <w:r w:rsidRPr="004C4E56">
        <w:rPr>
          <w:rFonts w:ascii="Aptos" w:hAnsi="Aptos"/>
          <w:b/>
        </w:rPr>
        <w:t xml:space="preserve"> at the No Operation node with no side effects.</w:t>
      </w:r>
    </w:p>
    <w:p w14:paraId="5EE1D798" w14:textId="1918C833" w:rsidR="004C4E56" w:rsidRPr="004C4E56" w:rsidRDefault="004C4E56" w:rsidP="004C4E56">
      <w:pPr>
        <w:pStyle w:val="Heading3"/>
      </w:pPr>
      <w:bookmarkStart w:id="36" w:name="_Toc233127772"/>
      <w:r w:rsidRPr="004C4E56">
        <w:t>Why use No Operation?</w:t>
      </w:r>
      <w:bookmarkEnd w:id="36"/>
    </w:p>
    <w:p w14:paraId="2FD749F1" w14:textId="713C60BD" w:rsidR="004C4E56" w:rsidRPr="004C4E56" w:rsidRDefault="004C4E56" w:rsidP="004C4E56">
      <w:pPr>
        <w:rPr>
          <w:rFonts w:ascii="Aptos" w:hAnsi="Aptos"/>
        </w:rPr>
      </w:pPr>
      <w:r w:rsidRPr="004C4E56">
        <w:rPr>
          <w:rFonts w:ascii="Aptos" w:hAnsi="Aptos"/>
        </w:rPr>
        <w:t>The No Operation node is a deliberate “do nothing” endpoint. It keeps the false branch tidy and makes the workflow’s intent obvious to anyone reading it, instead of leaving the branch unconnected.</w:t>
      </w:r>
    </w:p>
    <w:p w14:paraId="4D784C63" w14:textId="77777777" w:rsidR="004C4E56" w:rsidRPr="004C4E56" w:rsidRDefault="004C4E56" w:rsidP="004C4E56">
      <w:pPr>
        <w:rPr>
          <w:sz w:val="4"/>
        </w:rPr>
      </w:pPr>
      <w:r w:rsidRPr="004C4E56">
        <w:rPr>
          <w:sz w:val="4"/>
        </w:rPr>
        <w:br w:type="page"/>
      </w:r>
    </w:p>
    <w:p w14:paraId="354569D0" w14:textId="35926D4F" w:rsidR="004C4E56" w:rsidRPr="004C4E56" w:rsidRDefault="004C4E56" w:rsidP="004C4E56">
      <w:pPr>
        <w:pStyle w:val="Heading1"/>
      </w:pPr>
      <w:bookmarkStart w:id="37" w:name="_Toc233127773"/>
      <w:r w:rsidRPr="004C4E56">
        <w:t>Activity 4: Telegram-Triggered AI Agent</w:t>
      </w:r>
      <w:bookmarkEnd w:id="37"/>
    </w:p>
    <w:p w14:paraId="65FAE412" w14:textId="650C6300" w:rsidR="004C4E56" w:rsidRPr="004C4E56" w:rsidRDefault="004C4E56" w:rsidP="004C4E56">
      <w:pPr>
        <w:pStyle w:val="Heading2"/>
      </w:pPr>
      <w:bookmarkStart w:id="38" w:name="_Toc233127774"/>
      <w:r w:rsidRPr="004C4E56">
        <w:t>Goal</w:t>
      </w:r>
      <w:bookmarkEnd w:id="38"/>
    </w:p>
    <w:p w14:paraId="30B35035" w14:textId="56D376CE" w:rsidR="004C4E56" w:rsidRPr="004C4E56" w:rsidRDefault="004C4E56" w:rsidP="004C4E56">
      <w:pPr>
        <w:rPr>
          <w:rFonts w:ascii="Aptos" w:hAnsi="Aptos"/>
        </w:rPr>
      </w:pPr>
      <w:r w:rsidRPr="004C4E56">
        <w:rPr>
          <w:rFonts w:ascii="Aptos" w:hAnsi="Aptos"/>
        </w:rPr>
        <w:t xml:space="preserve">Build a Telegram chatbot powered by an AI agent. When you message your Telegram bot, the message is sent to an AI Agent that uses an OpenAI model (GPT-4o) and short-term memory to generate a reply, and the bot sends that </w:t>
      </w:r>
      <w:proofErr w:type="gramStart"/>
      <w:r w:rsidRPr="004C4E56">
        <w:rPr>
          <w:rFonts w:ascii="Aptos" w:hAnsi="Aptos"/>
        </w:rPr>
        <w:t>reply back</w:t>
      </w:r>
      <w:proofErr w:type="gramEnd"/>
      <w:r w:rsidRPr="004C4E56">
        <w:rPr>
          <w:rFonts w:ascii="Aptos" w:hAnsi="Aptos"/>
        </w:rPr>
        <w:t xml:space="preserve"> to you in Telegram. The memory lets the agent remember earlier messages in the same conversation.</w:t>
      </w:r>
    </w:p>
    <w:p w14:paraId="4A928720" w14:textId="7256A8AB" w:rsidR="004C4E56" w:rsidRPr="004C4E56" w:rsidRDefault="004C4E56" w:rsidP="004C4E56">
      <w:pPr>
        <w:pStyle w:val="Heading2"/>
      </w:pPr>
      <w:bookmarkStart w:id="39" w:name="_Toc233127775"/>
      <w:r w:rsidRPr="004C4E56">
        <w:t>Workflow overview</w:t>
      </w:r>
      <w:bookmarkEnd w:id="39"/>
    </w:p>
    <w:p w14:paraId="4B5AF0D4" w14:textId="7AD5D093" w:rsidR="004C4E56" w:rsidRPr="004C4E56" w:rsidRDefault="004C4E56" w:rsidP="004C4E56">
      <w:pPr>
        <w:rPr>
          <w:rFonts w:ascii="Aptos" w:hAnsi="Aptos"/>
        </w:rPr>
      </w:pPr>
      <w:r w:rsidRPr="004C4E56">
        <w:rPr>
          <w:rFonts w:ascii="Aptos" w:hAnsi="Aptos"/>
        </w:rPr>
        <w:t>Telegram Trigger → AI Agent → Send a text message. Two helper nodes plug into the AI Agent from below: OpenAI Chat Model (its language model) and Simple Memory (its conversation memory).</w:t>
      </w:r>
    </w:p>
    <w:p w14:paraId="27DBF5AC" w14:textId="2D9B48A8" w:rsidR="004C4E56" w:rsidRPr="004C4E56" w:rsidRDefault="004C4E56" w:rsidP="004C4E56">
      <w:pPr>
        <w:jc w:val="center"/>
        <w:rPr>
          <w:rFonts w:ascii="Aptos" w:hAnsi="Aptos"/>
        </w:rPr>
      </w:pPr>
      <w:r>
        <w:rPr>
          <w:rFonts w:ascii="Aptos" w:hAnsi="Aptos"/>
          <w:noProof/>
        </w:rPr>
        <w:drawing>
          <wp:inline distT="0" distB="0" distL="0" distR="0" wp14:anchorId="393F0E5A" wp14:editId="7DC108FC">
            <wp:extent cx="5842000" cy="2223729"/>
            <wp:effectExtent l="0" t="0" r="6350" b="5715"/>
            <wp:docPr id="1520027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27102" name=""/>
                    <pic:cNvPicPr/>
                  </pic:nvPicPr>
                  <pic:blipFill>
                    <a:blip r:embed="rId10">
                      <a:extLst>
                        <a:ext uri="{28A0092B-C50C-407E-A947-70E740481C1C}">
                          <a14:useLocalDpi xmlns:a14="http://schemas.microsoft.com/office/drawing/2010/main" val="0"/>
                        </a:ext>
                      </a:extLst>
                    </a:blip>
                    <a:stretch>
                      <a:fillRect/>
                    </a:stretch>
                  </pic:blipFill>
                  <pic:spPr>
                    <a:xfrm>
                      <a:off x="0" y="0"/>
                      <a:ext cx="5842000" cy="2223729"/>
                    </a:xfrm>
                    <a:prstGeom prst="rect">
                      <a:avLst/>
                    </a:prstGeom>
                  </pic:spPr>
                </pic:pic>
              </a:graphicData>
            </a:graphic>
          </wp:inline>
        </w:drawing>
      </w:r>
    </w:p>
    <w:p w14:paraId="3D5CDDF4" w14:textId="2EBBA565" w:rsidR="004C4E56" w:rsidRPr="004C4E56" w:rsidRDefault="004C4E56" w:rsidP="004C4E56">
      <w:pPr>
        <w:pStyle w:val="Caption"/>
        <w:jc w:val="center"/>
        <w:rPr>
          <w:rFonts w:ascii="Aptos" w:hAnsi="Aptos"/>
        </w:rPr>
      </w:pPr>
      <w:r w:rsidRPr="004C4E56">
        <w:rPr>
          <w:rFonts w:ascii="Aptos" w:hAnsi="Aptos"/>
        </w:rPr>
        <w:t>Figure 4: The finished Activity 4 workflow.</w:t>
      </w:r>
    </w:p>
    <w:p w14:paraId="6EC58400" w14:textId="2A65EEF5" w:rsidR="004C4E56" w:rsidRPr="004C4E56" w:rsidRDefault="004C4E56" w:rsidP="004C4E56">
      <w:pPr>
        <w:pStyle w:val="Heading2"/>
      </w:pPr>
      <w:bookmarkStart w:id="40" w:name="_Toc233127776"/>
      <w:r w:rsidRPr="004C4E56">
        <w:t>Credentials needed for this activity</w:t>
      </w:r>
      <w:bookmarkEnd w:id="40"/>
    </w:p>
    <w:p w14:paraId="74B99939" w14:textId="0F381C51" w:rsidR="004C4E56" w:rsidRPr="004C4E56" w:rsidRDefault="004C4E56" w:rsidP="004C4E56">
      <w:pPr>
        <w:pStyle w:val="ListBullet"/>
        <w:rPr>
          <w:rFonts w:ascii="Aptos" w:hAnsi="Aptos"/>
        </w:rPr>
      </w:pPr>
      <w:r w:rsidRPr="004C4E56">
        <w:rPr>
          <w:rFonts w:ascii="Aptos" w:hAnsi="Aptos"/>
        </w:rPr>
        <w:t xml:space="preserve">Telegram Bot token — from </w:t>
      </w:r>
      <w:proofErr w:type="spellStart"/>
      <w:r w:rsidRPr="004C4E56">
        <w:rPr>
          <w:rFonts w:ascii="Aptos" w:hAnsi="Aptos"/>
        </w:rPr>
        <w:t>BotFather</w:t>
      </w:r>
      <w:proofErr w:type="spellEnd"/>
      <w:r w:rsidRPr="004C4E56">
        <w:rPr>
          <w:rFonts w:ascii="Aptos" w:hAnsi="Aptos"/>
        </w:rPr>
        <w:t xml:space="preserve"> (see Before You Begin).</w:t>
      </w:r>
    </w:p>
    <w:p w14:paraId="74B58A66" w14:textId="738B50BB" w:rsidR="004C4E56" w:rsidRPr="004C4E56" w:rsidRDefault="004C4E56" w:rsidP="004C4E56">
      <w:pPr>
        <w:pStyle w:val="ListBullet"/>
        <w:rPr>
          <w:rFonts w:ascii="Aptos" w:hAnsi="Aptos"/>
        </w:rPr>
      </w:pPr>
      <w:r w:rsidRPr="004C4E56">
        <w:rPr>
          <w:rFonts w:ascii="Aptos" w:hAnsi="Aptos"/>
        </w:rPr>
        <w:t>OpenAI API key — from platform.openai.com (see Before You Begin).</w:t>
      </w:r>
    </w:p>
    <w:p w14:paraId="0362EF3E" w14:textId="0580C17E" w:rsidR="004C4E56" w:rsidRPr="004C4E56" w:rsidRDefault="004C4E56" w:rsidP="004C4E56">
      <w:pPr>
        <w:pStyle w:val="Heading2"/>
      </w:pPr>
      <w:bookmarkStart w:id="41" w:name="_Toc233127777"/>
      <w:r w:rsidRPr="004C4E56">
        <w:t>Step-by-step build</w:t>
      </w:r>
      <w:bookmarkEnd w:id="41"/>
    </w:p>
    <w:p w14:paraId="06560683" w14:textId="2D4476A1" w:rsidR="004C4E56" w:rsidRPr="004C4E56" w:rsidRDefault="004C4E56" w:rsidP="004C4E56">
      <w:pPr>
        <w:pStyle w:val="Heading3"/>
      </w:pPr>
      <w:bookmarkStart w:id="42" w:name="_Toc233127778"/>
      <w:r w:rsidRPr="004C4E56">
        <w:t>Step 1 — Create the Telegram bot and credential</w:t>
      </w:r>
      <w:bookmarkEnd w:id="42"/>
    </w:p>
    <w:p w14:paraId="12695860" w14:textId="6E701145" w:rsidR="004C4E56" w:rsidRPr="004C4E56" w:rsidRDefault="004C4E56" w:rsidP="004C4E56">
      <w:pPr>
        <w:pStyle w:val="ListBullet"/>
      </w:pPr>
      <w:r w:rsidRPr="004C4E56">
        <w:t xml:space="preserve">In Telegram, </w:t>
      </w:r>
      <w:proofErr w:type="gramStart"/>
      <w:r w:rsidRPr="004C4E56">
        <w:t>message @</w:t>
      </w:r>
      <w:proofErr w:type="gramEnd"/>
      <w:r w:rsidRPr="004C4E56">
        <w:t>BotFather, send /</w:t>
      </w:r>
      <w:proofErr w:type="spellStart"/>
      <w:r w:rsidRPr="004C4E56">
        <w:t>newbot</w:t>
      </w:r>
      <w:proofErr w:type="spellEnd"/>
      <w:r w:rsidRPr="004C4E56">
        <w:t>, and follow the prompts to get your bot’s API token.</w:t>
      </w:r>
    </w:p>
    <w:p w14:paraId="0A48655A" w14:textId="1664EB24" w:rsidR="004C4E56" w:rsidRPr="004C4E56" w:rsidRDefault="004C4E56" w:rsidP="004C4E56">
      <w:pPr>
        <w:pStyle w:val="ListBullet"/>
      </w:pPr>
      <w:r w:rsidRPr="004C4E56">
        <w:t>In n8n, create a Telegram credential, paste the token, and save it as Telegram account.</w:t>
      </w:r>
    </w:p>
    <w:p w14:paraId="0BAFD7E2" w14:textId="73F9AC6D" w:rsidR="004C4E56" w:rsidRPr="004C4E56" w:rsidRDefault="004C4E56" w:rsidP="004C4E56">
      <w:pPr>
        <w:pStyle w:val="Heading3"/>
      </w:pPr>
      <w:bookmarkStart w:id="43" w:name="_Toc233127779"/>
      <w:r w:rsidRPr="004C4E56">
        <w:t>Step 2 — Add the Telegram Trigger</w:t>
      </w:r>
      <w:bookmarkEnd w:id="43"/>
    </w:p>
    <w:p w14:paraId="03257D4D" w14:textId="50449A16" w:rsidR="004C4E56" w:rsidRPr="004C4E56" w:rsidRDefault="004C4E56" w:rsidP="004C4E56">
      <w:pPr>
        <w:pStyle w:val="ListBullet"/>
      </w:pPr>
      <w:r w:rsidRPr="004C4E56">
        <w:t>Add a Telegram Trigger node and select your Telegram account credential.</w:t>
      </w:r>
    </w:p>
    <w:p w14:paraId="6608FB35" w14:textId="019A1AC4" w:rsidR="004C4E56" w:rsidRPr="004C4E56" w:rsidRDefault="004C4E56" w:rsidP="004C4E56">
      <w:pPr>
        <w:pStyle w:val="ListBullet"/>
      </w:pPr>
      <w:r w:rsidRPr="004C4E56">
        <w:t>Under Trigger On / Updates, select message so the workflow fires whenever your bot receives a chat message.</w:t>
      </w:r>
    </w:p>
    <w:p w14:paraId="2531FA0D" w14:textId="095281FB" w:rsidR="004C4E56" w:rsidRPr="004C4E56" w:rsidRDefault="004C4E56" w:rsidP="004C4E56">
      <w:pPr>
        <w:pStyle w:val="ListBullet"/>
      </w:pPr>
      <w:r w:rsidRPr="004C4E56">
        <w:t xml:space="preserve">Click Listen for event (test mode), then send your bot a message in Telegram to capture a sample. This makes fields like </w:t>
      </w:r>
      <w:proofErr w:type="spellStart"/>
      <w:proofErr w:type="gramStart"/>
      <w:r w:rsidRPr="004C4E56">
        <w:t>message.</w:t>
      </w:r>
      <w:proofErr w:type="gramEnd"/>
      <w:r w:rsidRPr="004C4E56">
        <w:t>text</w:t>
      </w:r>
      <w:proofErr w:type="spellEnd"/>
      <w:r w:rsidRPr="004C4E56">
        <w:t xml:space="preserve"> and </w:t>
      </w:r>
      <w:proofErr w:type="gramStart"/>
      <w:r w:rsidRPr="004C4E56">
        <w:t>message.chat.id</w:t>
      </w:r>
      <w:proofErr w:type="gramEnd"/>
      <w:r w:rsidRPr="004C4E56">
        <w:t xml:space="preserve"> available to later nodes.</w:t>
      </w:r>
    </w:p>
    <w:p w14:paraId="6E448EA5" w14:textId="57214F05" w:rsidR="004C4E56" w:rsidRPr="004C4E56" w:rsidRDefault="004C4E56" w:rsidP="004C4E56">
      <w:pPr>
        <w:pStyle w:val="Heading3"/>
      </w:pPr>
      <w:bookmarkStart w:id="44" w:name="_Toc233127780"/>
      <w:r w:rsidRPr="004C4E56">
        <w:t>Step 3 — Add the AI Agent</w:t>
      </w:r>
      <w:bookmarkEnd w:id="44"/>
    </w:p>
    <w:p w14:paraId="65A29690" w14:textId="29770148" w:rsidR="004C4E56" w:rsidRPr="004C4E56" w:rsidRDefault="004C4E56" w:rsidP="004C4E56">
      <w:pPr>
        <w:pStyle w:val="ListBullet"/>
      </w:pPr>
      <w:r w:rsidRPr="004C4E56">
        <w:t>From the Telegram Trigger, add an AI Agent node.</w:t>
      </w:r>
    </w:p>
    <w:p w14:paraId="1E3667AA" w14:textId="2833A98B" w:rsidR="004C4E56" w:rsidRPr="004C4E56" w:rsidRDefault="004C4E56" w:rsidP="004C4E56">
      <w:pPr>
        <w:pStyle w:val="ListBullet"/>
      </w:pPr>
      <w:r w:rsidRPr="004C4E56">
        <w:t>Set Source for Prompt (User Message) to Define below.</w:t>
      </w:r>
    </w:p>
    <w:p w14:paraId="4008ECBA" w14:textId="316E739D" w:rsidR="004C4E56" w:rsidRPr="004C4E56" w:rsidRDefault="004C4E56" w:rsidP="004C4E56">
      <w:pPr>
        <w:pStyle w:val="ListBullet"/>
      </w:pPr>
      <w:r w:rsidRPr="004C4E56">
        <w:t xml:space="preserve">In the prompt/text field, enter the expression: </w:t>
      </w:r>
      <w:proofErr w:type="gramStart"/>
      <w:r w:rsidRPr="004C4E56">
        <w:t>{{ $</w:t>
      </w:r>
      <w:proofErr w:type="spellStart"/>
      <w:r w:rsidRPr="004C4E56">
        <w:t>json.message</w:t>
      </w:r>
      <w:proofErr w:type="gramEnd"/>
      <w:r w:rsidRPr="004C4E56">
        <w:t>.</w:t>
      </w:r>
      <w:proofErr w:type="gramStart"/>
      <w:r w:rsidRPr="004C4E56">
        <w:t>text</w:t>
      </w:r>
      <w:proofErr w:type="spellEnd"/>
      <w:r w:rsidRPr="004C4E56">
        <w:t xml:space="preserve"> }</w:t>
      </w:r>
      <w:proofErr w:type="gramEnd"/>
      <w:r w:rsidRPr="004C4E56">
        <w:t>} — this feeds the user’s Telegram message to the agent.</w:t>
      </w:r>
    </w:p>
    <w:p w14:paraId="01FA53F2" w14:textId="7B7309DB" w:rsidR="004C4E56" w:rsidRPr="004C4E56" w:rsidRDefault="004C4E56" w:rsidP="004C4E56">
      <w:pPr>
        <w:pStyle w:val="ListBullet"/>
      </w:pPr>
      <w:r w:rsidRPr="004C4E56">
        <w:t>(Optional) Add a System Message to set the bot’s personality, e.g. “You are a friendly assistant. Keep replies short.”</w:t>
      </w:r>
    </w:p>
    <w:p w14:paraId="59E5FE6D" w14:textId="675E7429" w:rsidR="004C4E56" w:rsidRPr="004C4E56" w:rsidRDefault="004C4E56" w:rsidP="004C4E56">
      <w:pPr>
        <w:pStyle w:val="Heading3"/>
      </w:pPr>
      <w:bookmarkStart w:id="45" w:name="_Toc233127781"/>
      <w:r w:rsidRPr="004C4E56">
        <w:t>Step 4 — Attach the OpenAI Chat Model</w:t>
      </w:r>
      <w:bookmarkEnd w:id="45"/>
    </w:p>
    <w:p w14:paraId="379569AC" w14:textId="3938A3EF" w:rsidR="004C4E56" w:rsidRPr="004C4E56" w:rsidRDefault="004C4E56" w:rsidP="004C4E56">
      <w:pPr>
        <w:pStyle w:val="ListBullet"/>
      </w:pPr>
      <w:r w:rsidRPr="004C4E56">
        <w:t>On the AI Agent, click the Chat Model* connector underneath (the port marked with a red asterisk) and add OpenAI Chat Model.</w:t>
      </w:r>
    </w:p>
    <w:p w14:paraId="61627C6E" w14:textId="1A4C7D60" w:rsidR="004C4E56" w:rsidRPr="004C4E56" w:rsidRDefault="004C4E56" w:rsidP="004C4E56">
      <w:pPr>
        <w:pStyle w:val="ListBullet"/>
      </w:pPr>
      <w:r w:rsidRPr="004C4E56">
        <w:t>Select your OpenAI account credential.</w:t>
      </w:r>
    </w:p>
    <w:p w14:paraId="5E2CE798" w14:textId="7BBD9738" w:rsidR="004C4E56" w:rsidRPr="004C4E56" w:rsidRDefault="004C4E56" w:rsidP="004C4E56">
      <w:pPr>
        <w:pStyle w:val="ListBullet"/>
      </w:pPr>
      <w:r w:rsidRPr="004C4E56">
        <w:t>Set Model to gpt-4o.</w:t>
      </w:r>
    </w:p>
    <w:p w14:paraId="673B396F" w14:textId="66173DF9" w:rsidR="004C4E56" w:rsidRPr="004C4E56" w:rsidRDefault="004C4E56" w:rsidP="004C4E56">
      <w:pPr>
        <w:pStyle w:val="ListBullet"/>
      </w:pPr>
      <w:r w:rsidRPr="004C4E56">
        <w:t>This is the language model the agent uses to think and write replies.</w:t>
      </w:r>
    </w:p>
    <w:p w14:paraId="46B4E427" w14:textId="24A19418" w:rsidR="004C4E56" w:rsidRPr="004C4E56" w:rsidRDefault="004C4E56" w:rsidP="004C4E56">
      <w:pPr>
        <w:pStyle w:val="Heading3"/>
      </w:pPr>
      <w:bookmarkStart w:id="46" w:name="_Toc233127782"/>
      <w:r w:rsidRPr="004C4E56">
        <w:t>Step 5 — Attach Simple Memory</w:t>
      </w:r>
      <w:bookmarkEnd w:id="46"/>
    </w:p>
    <w:p w14:paraId="59CA01E3" w14:textId="35B74FC3" w:rsidR="004C4E56" w:rsidRPr="004C4E56" w:rsidRDefault="004C4E56" w:rsidP="004C4E56">
      <w:pPr>
        <w:pStyle w:val="ListBullet"/>
      </w:pPr>
      <w:r w:rsidRPr="004C4E56">
        <w:t>On the AI Agent, click the Memory connector and add Simple Memory (Window Buffer Memory).</w:t>
      </w:r>
    </w:p>
    <w:p w14:paraId="27C39F45" w14:textId="16C1DB7B" w:rsidR="004C4E56" w:rsidRPr="004C4E56" w:rsidRDefault="004C4E56" w:rsidP="004C4E56">
      <w:pPr>
        <w:pStyle w:val="ListBullet"/>
      </w:pPr>
      <w:r w:rsidRPr="004C4E56">
        <w:t xml:space="preserve">Leave the defaults — it keeps the most recent </w:t>
      </w:r>
      <w:proofErr w:type="gramStart"/>
      <w:r w:rsidRPr="004C4E56">
        <w:t>messages</w:t>
      </w:r>
      <w:proofErr w:type="gramEnd"/>
      <w:r w:rsidRPr="004C4E56">
        <w:t xml:space="preserve"> so the agent has conversational context.</w:t>
      </w:r>
    </w:p>
    <w:p w14:paraId="799C7DAC" w14:textId="038E1D09" w:rsidR="004C4E56" w:rsidRPr="004C4E56" w:rsidRDefault="004C4E56" w:rsidP="004C4E56">
      <w:pPr>
        <w:pStyle w:val="ListBullet"/>
      </w:pPr>
      <w:r w:rsidRPr="004C4E56">
        <w:t>Memory is keyed per session; for a single chat the default settings are fine.</w:t>
      </w:r>
    </w:p>
    <w:p w14:paraId="5B85AF07" w14:textId="32987B7B" w:rsidR="004C4E56" w:rsidRPr="004C4E56" w:rsidRDefault="004C4E56" w:rsidP="004C4E56">
      <w:pPr>
        <w:pStyle w:val="Heading3"/>
      </w:pPr>
      <w:bookmarkStart w:id="47" w:name="_Toc233127783"/>
      <w:r w:rsidRPr="004C4E56">
        <w:t xml:space="preserve">Step 6 — Send the </w:t>
      </w:r>
      <w:proofErr w:type="gramStart"/>
      <w:r w:rsidRPr="004C4E56">
        <w:t>reply back</w:t>
      </w:r>
      <w:proofErr w:type="gramEnd"/>
      <w:r w:rsidRPr="004C4E56">
        <w:t xml:space="preserve"> to Telegram</w:t>
      </w:r>
      <w:bookmarkEnd w:id="47"/>
    </w:p>
    <w:p w14:paraId="2AFAC9C2" w14:textId="721AF030" w:rsidR="004C4E56" w:rsidRPr="004C4E56" w:rsidRDefault="004C4E56" w:rsidP="004C4E56">
      <w:pPr>
        <w:pStyle w:val="ListBullet"/>
      </w:pPr>
      <w:r w:rsidRPr="004C4E56">
        <w:t>From the AI Agent’s main output, add a Telegram → Send a text message node and select your Telegram account credential.</w:t>
      </w:r>
    </w:p>
    <w:p w14:paraId="7B739E2F" w14:textId="1D886704" w:rsidR="004C4E56" w:rsidRPr="004C4E56" w:rsidRDefault="004C4E56" w:rsidP="004C4E56">
      <w:pPr>
        <w:pStyle w:val="ListBullet"/>
      </w:pPr>
      <w:r w:rsidRPr="004C4E56">
        <w:t>Set the Chat ID and Text fields as shown below so the bot replies to the right person with the AI’s answer.</w:t>
      </w:r>
    </w:p>
    <w:tbl>
      <w:tblPr>
        <w:tblStyle w:val="GridTable4-Accent1"/>
        <w:tblW w:w="0" w:type="auto"/>
        <w:tblLook w:val="04A0" w:firstRow="1" w:lastRow="0" w:firstColumn="1" w:lastColumn="0" w:noHBand="0" w:noVBand="1"/>
      </w:tblPr>
      <w:tblGrid>
        <w:gridCol w:w="2801"/>
        <w:gridCol w:w="3680"/>
        <w:gridCol w:w="2869"/>
      </w:tblGrid>
      <w:tr w:rsidR="004C4E56" w:rsidRPr="004C4E56" w14:paraId="3F662ACF"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0AC478D6" w14:textId="227F5774" w:rsidR="004C4E56" w:rsidRPr="004C4E56" w:rsidRDefault="004C4E56" w:rsidP="004C4E56">
            <w:pPr>
              <w:rPr>
                <w:rFonts w:ascii="Aptos" w:hAnsi="Aptos"/>
              </w:rPr>
            </w:pPr>
            <w:r>
              <w:rPr>
                <w:rFonts w:ascii="Aptos" w:hAnsi="Aptos"/>
              </w:rPr>
              <w:t>Field</w:t>
            </w:r>
          </w:p>
        </w:tc>
        <w:tc>
          <w:tcPr>
            <w:tcW w:w="3117" w:type="dxa"/>
          </w:tcPr>
          <w:p w14:paraId="2E5C5713" w14:textId="0A4AC8D2"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Value to enter</w:t>
            </w:r>
          </w:p>
        </w:tc>
        <w:tc>
          <w:tcPr>
            <w:tcW w:w="3117" w:type="dxa"/>
          </w:tcPr>
          <w:p w14:paraId="2785499F" w14:textId="7206E54C"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Why</w:t>
            </w:r>
          </w:p>
        </w:tc>
      </w:tr>
      <w:tr w:rsidR="004C4E56" w:rsidRPr="004C4E56" w14:paraId="6008160C"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851D11" w14:textId="0D97799E" w:rsidR="004C4E56" w:rsidRPr="004C4E56" w:rsidRDefault="004C4E56" w:rsidP="004C4E56">
            <w:pPr>
              <w:rPr>
                <w:rFonts w:ascii="Aptos" w:hAnsi="Aptos"/>
              </w:rPr>
            </w:pPr>
            <w:r>
              <w:rPr>
                <w:rFonts w:ascii="Aptos" w:hAnsi="Aptos"/>
              </w:rPr>
              <w:t>Chat ID</w:t>
            </w:r>
          </w:p>
        </w:tc>
        <w:tc>
          <w:tcPr>
            <w:tcW w:w="3117" w:type="dxa"/>
          </w:tcPr>
          <w:p w14:paraId="06B8F52A" w14:textId="0721502F" w:rsidR="004C4E56" w:rsidRPr="004C4E56" w:rsidRDefault="004C4E56" w:rsidP="004C4E56">
            <w:pPr>
              <w:spacing w:before="120"/>
              <w:cnfStyle w:val="000000100000" w:firstRow="0" w:lastRow="0" w:firstColumn="0" w:lastColumn="0" w:oddVBand="0" w:evenVBand="0" w:oddHBand="1"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gramEnd"/>
            <w:r w:rsidRPr="004C4E56">
              <w:rPr>
                <w:rFonts w:ascii="Consolas" w:hAnsi="Consolas"/>
                <w:sz w:val="18"/>
              </w:rPr>
              <w:t>('Telegram Trigger'</w:t>
            </w:r>
            <w:proofErr w:type="gramStart"/>
            <w:r w:rsidRPr="004C4E56">
              <w:rPr>
                <w:rFonts w:ascii="Consolas" w:hAnsi="Consolas"/>
                <w:sz w:val="18"/>
              </w:rPr>
              <w:t>).item.json.message.chat.id</w:t>
            </w:r>
            <w:proofErr w:type="gramEnd"/>
            <w:r w:rsidRPr="004C4E56">
              <w:rPr>
                <w:rFonts w:ascii="Consolas" w:hAnsi="Consolas"/>
                <w:sz w:val="18"/>
              </w:rPr>
              <w:t xml:space="preserve"> }}</w:t>
            </w:r>
          </w:p>
        </w:tc>
        <w:tc>
          <w:tcPr>
            <w:tcW w:w="3117" w:type="dxa"/>
          </w:tcPr>
          <w:p w14:paraId="00A1F386" w14:textId="240DCDE1" w:rsidR="004C4E56" w:rsidRPr="004C4E56" w:rsidRDefault="004C4E56" w:rsidP="004C4E56">
            <w:pPr>
              <w:spacing w:before="160"/>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Replies to whoever sent the message</w:t>
            </w:r>
          </w:p>
        </w:tc>
      </w:tr>
      <w:tr w:rsidR="004C4E56" w:rsidRPr="004C4E56" w14:paraId="47E47593" w14:textId="77777777" w:rsidTr="004C4E56">
        <w:tc>
          <w:tcPr>
            <w:cnfStyle w:val="001000000000" w:firstRow="0" w:lastRow="0" w:firstColumn="1" w:lastColumn="0" w:oddVBand="0" w:evenVBand="0" w:oddHBand="0" w:evenHBand="0" w:firstRowFirstColumn="0" w:firstRowLastColumn="0" w:lastRowFirstColumn="0" w:lastRowLastColumn="0"/>
            <w:tcW w:w="3116" w:type="dxa"/>
          </w:tcPr>
          <w:p w14:paraId="3142B74F" w14:textId="409FEA0F" w:rsidR="004C4E56" w:rsidRPr="004C4E56" w:rsidRDefault="004C4E56" w:rsidP="004C4E56">
            <w:pPr>
              <w:rPr>
                <w:rFonts w:ascii="Aptos" w:hAnsi="Aptos"/>
              </w:rPr>
            </w:pPr>
            <w:r>
              <w:rPr>
                <w:rFonts w:ascii="Aptos" w:hAnsi="Aptos"/>
              </w:rPr>
              <w:t>Text</w:t>
            </w:r>
          </w:p>
        </w:tc>
        <w:tc>
          <w:tcPr>
            <w:tcW w:w="3117" w:type="dxa"/>
          </w:tcPr>
          <w:p w14:paraId="677F14AF" w14:textId="51E31990" w:rsidR="004C4E56" w:rsidRPr="004C4E56" w:rsidRDefault="004C4E56" w:rsidP="004C4E56">
            <w:pPr>
              <w:spacing w:before="120"/>
              <w:cnfStyle w:val="000000000000" w:firstRow="0" w:lastRow="0" w:firstColumn="0" w:lastColumn="0" w:oddVBand="0" w:evenVBand="0" w:oddHBand="0" w:evenHBand="0" w:firstRowFirstColumn="0" w:firstRowLastColumn="0" w:lastRowFirstColumn="0" w:lastRowLastColumn="0"/>
              <w:rPr>
                <w:rFonts w:ascii="Consolas" w:hAnsi="Consolas"/>
                <w:sz w:val="18"/>
              </w:rPr>
            </w:pPr>
            <w:proofErr w:type="gramStart"/>
            <w:r w:rsidRPr="004C4E56">
              <w:rPr>
                <w:rFonts w:ascii="Consolas" w:hAnsi="Consolas"/>
                <w:sz w:val="18"/>
              </w:rPr>
              <w:t>{{ $</w:t>
            </w:r>
            <w:proofErr w:type="spellStart"/>
            <w:r w:rsidRPr="004C4E56">
              <w:rPr>
                <w:rFonts w:ascii="Consolas" w:hAnsi="Consolas"/>
                <w:sz w:val="18"/>
              </w:rPr>
              <w:t>json.output</w:t>
            </w:r>
            <w:proofErr w:type="spellEnd"/>
            <w:proofErr w:type="gramEnd"/>
            <w:r w:rsidRPr="004C4E56">
              <w:rPr>
                <w:rFonts w:ascii="Consolas" w:hAnsi="Consolas"/>
                <w:sz w:val="18"/>
              </w:rPr>
              <w:t xml:space="preserve"> }}</w:t>
            </w:r>
          </w:p>
        </w:tc>
        <w:tc>
          <w:tcPr>
            <w:tcW w:w="3117" w:type="dxa"/>
          </w:tcPr>
          <w:p w14:paraId="11496641" w14:textId="10589A88" w:rsidR="004C4E56" w:rsidRPr="004C4E56" w:rsidRDefault="004C4E56" w:rsidP="004C4E56">
            <w:pPr>
              <w:spacing w:before="160"/>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Sends the AI Agent’s generated reply</w:t>
            </w:r>
          </w:p>
        </w:tc>
      </w:tr>
    </w:tbl>
    <w:p w14:paraId="24E6FD58" w14:textId="77777777" w:rsidR="004C4E56" w:rsidRPr="004C4E56" w:rsidRDefault="004C4E56" w:rsidP="004C4E56"/>
    <w:p w14:paraId="07115F63" w14:textId="49C28DAA" w:rsidR="004C4E56" w:rsidRPr="004C4E56" w:rsidRDefault="004C4E56" w:rsidP="004C4E56">
      <w:pPr>
        <w:rPr>
          <w:rFonts w:ascii="Aptos" w:hAnsi="Aptos"/>
          <w:i/>
        </w:rPr>
      </w:pPr>
      <w:r w:rsidRPr="004C4E56">
        <w:rPr>
          <w:rFonts w:ascii="Aptos" w:hAnsi="Aptos"/>
          <w:i/>
        </w:rPr>
        <w:t>Note on the sample file: the provided Activity 4 workflow contains placeholder test values — Chat ID 1194494611 and Text “test”. Replace them with the dynamic expressions above so the bot replies to the actual sender with the AI’s answer instead of a fixed test message.</w:t>
      </w:r>
    </w:p>
    <w:p w14:paraId="6794B73E" w14:textId="4F46B89D" w:rsidR="004C4E56" w:rsidRPr="004C4E56" w:rsidRDefault="004C4E56" w:rsidP="004C4E56">
      <w:pPr>
        <w:pStyle w:val="Heading3"/>
      </w:pPr>
      <w:bookmarkStart w:id="48" w:name="_Toc233127784"/>
      <w:r w:rsidRPr="004C4E56">
        <w:t>Step 7 — Activate and test</w:t>
      </w:r>
      <w:bookmarkEnd w:id="48"/>
    </w:p>
    <w:p w14:paraId="1A03BB0D" w14:textId="1C2B94C0" w:rsidR="004C4E56" w:rsidRPr="004C4E56" w:rsidRDefault="004C4E56" w:rsidP="004C4E56">
      <w:pPr>
        <w:pStyle w:val="ListBullet"/>
      </w:pPr>
      <w:r w:rsidRPr="004C4E56">
        <w:t>Confirm the wiring: Telegram Trigger → AI Agent → Send a text message, with OpenAI Chat Model and Simple Memory connected under the AI Agent.</w:t>
      </w:r>
    </w:p>
    <w:p w14:paraId="5B99DD92" w14:textId="38D61C61" w:rsidR="004C4E56" w:rsidRPr="004C4E56" w:rsidRDefault="004C4E56" w:rsidP="004C4E56">
      <w:pPr>
        <w:pStyle w:val="ListBullet"/>
      </w:pPr>
      <w:r w:rsidRPr="004C4E56">
        <w:t>Save and toggle the workflow Active.</w:t>
      </w:r>
    </w:p>
    <w:p w14:paraId="1C8AF7C9" w14:textId="1A50894D" w:rsidR="004C4E56" w:rsidRPr="004C4E56" w:rsidRDefault="004C4E56" w:rsidP="004C4E56">
      <w:pPr>
        <w:pStyle w:val="ListBullet"/>
      </w:pPr>
      <w:r w:rsidRPr="004C4E56">
        <w:t>Open Telegram, message your bot (e.g. “Hello, what can you do?”), and wait for the AI reply.</w:t>
      </w:r>
    </w:p>
    <w:p w14:paraId="64E43EB6" w14:textId="2346ABBA" w:rsidR="004C4E56" w:rsidRPr="004C4E56" w:rsidRDefault="004C4E56" w:rsidP="004C4E56">
      <w:pPr>
        <w:pStyle w:val="ListBullet"/>
      </w:pPr>
      <w:r w:rsidRPr="004C4E56">
        <w:t>Send a follow-up that refers to your previous message to confirm memory is working.</w:t>
      </w:r>
    </w:p>
    <w:p w14:paraId="76CB94D1" w14:textId="7B1900FF" w:rsidR="004C4E56" w:rsidRPr="004C4E56" w:rsidRDefault="004C4E56" w:rsidP="004C4E56">
      <w:pPr>
        <w:rPr>
          <w:rFonts w:ascii="Aptos" w:hAnsi="Aptos"/>
          <w:b/>
        </w:rPr>
      </w:pPr>
      <w:r w:rsidRPr="004C4E56">
        <w:rPr>
          <w:rFonts w:ascii="Aptos" w:hAnsi="Aptos"/>
          <w:b/>
        </w:rPr>
        <w:t>Checkpoint: Messaging your Telegram bot returns an AI-generated reply, and the agent remembers earlier turns in the conversation.</w:t>
      </w:r>
    </w:p>
    <w:p w14:paraId="2FEE8490" w14:textId="6C6062D3" w:rsidR="004C4E56" w:rsidRPr="004C4E56" w:rsidRDefault="004C4E56" w:rsidP="004C4E56">
      <w:pPr>
        <w:pStyle w:val="Heading3"/>
      </w:pPr>
      <w:bookmarkStart w:id="49" w:name="_Toc233127785"/>
      <w:r w:rsidRPr="004C4E56">
        <w:t>How the AI Agent fits together</w:t>
      </w:r>
      <w:bookmarkEnd w:id="49"/>
    </w:p>
    <w:p w14:paraId="748B2195" w14:textId="1894500F" w:rsidR="004C4E56" w:rsidRPr="004C4E56" w:rsidRDefault="004C4E56" w:rsidP="004C4E56">
      <w:pPr>
        <w:pStyle w:val="ListBullet"/>
        <w:rPr>
          <w:rFonts w:ascii="Aptos" w:hAnsi="Aptos"/>
        </w:rPr>
      </w:pPr>
      <w:r w:rsidRPr="004C4E56">
        <w:rPr>
          <w:rFonts w:ascii="Aptos" w:hAnsi="Aptos"/>
        </w:rPr>
        <w:t xml:space="preserve">Telegram Trigger — listens </w:t>
      </w:r>
      <w:proofErr w:type="gramStart"/>
      <w:r w:rsidRPr="004C4E56">
        <w:rPr>
          <w:rFonts w:ascii="Aptos" w:hAnsi="Aptos"/>
        </w:rPr>
        <w:t>for</w:t>
      </w:r>
      <w:proofErr w:type="gramEnd"/>
      <w:r w:rsidRPr="004C4E56">
        <w:rPr>
          <w:rFonts w:ascii="Aptos" w:hAnsi="Aptos"/>
        </w:rPr>
        <w:t xml:space="preserve"> incoming messages and starts the workflow.</w:t>
      </w:r>
    </w:p>
    <w:p w14:paraId="2717E137" w14:textId="5A27BA98" w:rsidR="004C4E56" w:rsidRPr="004C4E56" w:rsidRDefault="004C4E56" w:rsidP="004C4E56">
      <w:pPr>
        <w:pStyle w:val="ListBullet"/>
        <w:rPr>
          <w:rFonts w:ascii="Aptos" w:hAnsi="Aptos"/>
        </w:rPr>
      </w:pPr>
      <w:r w:rsidRPr="004C4E56">
        <w:rPr>
          <w:rFonts w:ascii="Aptos" w:hAnsi="Aptos"/>
        </w:rPr>
        <w:t>AI Agent — the brain; it receives the user’s message, consults its model and memory, and produces a reply.</w:t>
      </w:r>
    </w:p>
    <w:p w14:paraId="25A2EA07" w14:textId="75F8CCBB" w:rsidR="004C4E56" w:rsidRPr="004C4E56" w:rsidRDefault="004C4E56" w:rsidP="004C4E56">
      <w:pPr>
        <w:pStyle w:val="ListBullet"/>
        <w:rPr>
          <w:rFonts w:ascii="Aptos" w:hAnsi="Aptos"/>
        </w:rPr>
      </w:pPr>
      <w:r w:rsidRPr="004C4E56">
        <w:rPr>
          <w:rFonts w:ascii="Aptos" w:hAnsi="Aptos"/>
        </w:rPr>
        <w:t>OpenAI Chat Model — the language model (GPT-4o) the agent uses to generate text.</w:t>
      </w:r>
    </w:p>
    <w:p w14:paraId="1172BA3E" w14:textId="795F9A90" w:rsidR="004C4E56" w:rsidRPr="004C4E56" w:rsidRDefault="004C4E56" w:rsidP="004C4E56">
      <w:pPr>
        <w:pStyle w:val="ListBullet"/>
        <w:rPr>
          <w:rFonts w:ascii="Aptos" w:hAnsi="Aptos"/>
        </w:rPr>
      </w:pPr>
      <w:r w:rsidRPr="004C4E56">
        <w:rPr>
          <w:rFonts w:ascii="Aptos" w:hAnsi="Aptos"/>
        </w:rPr>
        <w:t>Simple Memory — stores recent messages so replies stay in context.</w:t>
      </w:r>
    </w:p>
    <w:p w14:paraId="5BF4EF88" w14:textId="5E96180F" w:rsidR="004C4E56" w:rsidRPr="004C4E56" w:rsidRDefault="004C4E56" w:rsidP="004C4E56">
      <w:pPr>
        <w:pStyle w:val="ListBullet"/>
        <w:rPr>
          <w:rFonts w:ascii="Aptos" w:hAnsi="Aptos"/>
        </w:rPr>
      </w:pPr>
      <w:r w:rsidRPr="004C4E56">
        <w:rPr>
          <w:rFonts w:ascii="Aptos" w:hAnsi="Aptos"/>
        </w:rPr>
        <w:t xml:space="preserve">Send a text message — delivers the agent’s </w:t>
      </w:r>
      <w:proofErr w:type="gramStart"/>
      <w:r w:rsidRPr="004C4E56">
        <w:rPr>
          <w:rFonts w:ascii="Aptos" w:hAnsi="Aptos"/>
        </w:rPr>
        <w:t>reply back</w:t>
      </w:r>
      <w:proofErr w:type="gramEnd"/>
      <w:r w:rsidRPr="004C4E56">
        <w:rPr>
          <w:rFonts w:ascii="Aptos" w:hAnsi="Aptos"/>
        </w:rPr>
        <w:t xml:space="preserve"> into the Telegram chat.</w:t>
      </w:r>
    </w:p>
    <w:p w14:paraId="01D434DC" w14:textId="77777777" w:rsidR="004C4E56" w:rsidRPr="00554DC6" w:rsidRDefault="004C4E56" w:rsidP="00554DC6">
      <w:pPr>
        <w:rPr>
          <w:sz w:val="4"/>
        </w:rPr>
      </w:pPr>
      <w:r w:rsidRPr="00554DC6">
        <w:rPr>
          <w:sz w:val="4"/>
        </w:rPr>
        <w:br w:type="page"/>
      </w:r>
    </w:p>
    <w:p w14:paraId="4AAC62BA" w14:textId="723BF934" w:rsidR="004C4E56" w:rsidRPr="004C4E56" w:rsidRDefault="004C4E56" w:rsidP="004C4E56">
      <w:pPr>
        <w:pStyle w:val="Heading1"/>
      </w:pPr>
      <w:bookmarkStart w:id="50" w:name="_Toc233127786"/>
      <w:r w:rsidRPr="004C4E56">
        <w:t>Activity 5: Retrieval-Augmented Generation (RAG)</w:t>
      </w:r>
      <w:bookmarkEnd w:id="50"/>
    </w:p>
    <w:p w14:paraId="25756BFE" w14:textId="24BCBE8D" w:rsidR="004C4E56" w:rsidRPr="004C4E56" w:rsidRDefault="004C4E56" w:rsidP="004C4E56">
      <w:pPr>
        <w:pStyle w:val="Heading2"/>
      </w:pPr>
      <w:bookmarkStart w:id="51" w:name="_Toc233127787"/>
      <w:r w:rsidRPr="004C4E56">
        <w:t>Goal</w:t>
      </w:r>
      <w:bookmarkEnd w:id="51"/>
    </w:p>
    <w:p w14:paraId="6F638B0F" w14:textId="56E88B6B" w:rsidR="004C4E56" w:rsidRPr="004C4E56" w:rsidRDefault="004C4E56" w:rsidP="004C4E56">
      <w:pPr>
        <w:rPr>
          <w:rFonts w:ascii="Aptos" w:hAnsi="Aptos"/>
        </w:rPr>
      </w:pPr>
      <w:r w:rsidRPr="004C4E56">
        <w:rPr>
          <w:rFonts w:ascii="Aptos" w:hAnsi="Aptos"/>
        </w:rPr>
        <w:t>Build an AI assistant that answers questions from your own document instead of from the model’s general knowledge. In this activity you upload a microwave product manual (a PDF), n8n converts it into a searchable knowledge base, and a chat agent answers questions such as “What is the model?” by retrieving the relevant pages from that manual.</w:t>
      </w:r>
    </w:p>
    <w:p w14:paraId="6193D030" w14:textId="7EA6B1D4" w:rsidR="004C4E56" w:rsidRPr="004C4E56" w:rsidRDefault="004C4E56" w:rsidP="004C4E56">
      <w:pPr>
        <w:pStyle w:val="Heading2"/>
      </w:pPr>
      <w:bookmarkStart w:id="52" w:name="_Toc233127788"/>
      <w:r w:rsidRPr="004C4E56">
        <w:t>What is RAG?</w:t>
      </w:r>
      <w:bookmarkEnd w:id="52"/>
    </w:p>
    <w:p w14:paraId="2D0B63C9" w14:textId="7C96489E" w:rsidR="004C4E56" w:rsidRPr="004C4E56" w:rsidRDefault="004C4E56" w:rsidP="004C4E56">
      <w:pPr>
        <w:rPr>
          <w:rFonts w:ascii="Aptos" w:hAnsi="Aptos"/>
        </w:rPr>
      </w:pPr>
      <w:r w:rsidRPr="004C4E56">
        <w:rPr>
          <w:rFonts w:ascii="Aptos" w:hAnsi="Aptos"/>
        </w:rPr>
        <w:t xml:space="preserve">Retrieval-Augmented Generation means the AI first retrieves relevant text from a knowledge base, then generates its answer using that text. This keeps answers grounded in your document and reduces made-up (“hallucinated”) responses. The knowledge base is a vector store: your document is split into chunks, each chunk is turned into a numeric embedding, and at question time the chunks most </w:t>
      </w:r>
      <w:proofErr w:type="gramStart"/>
      <w:r w:rsidRPr="004C4E56">
        <w:rPr>
          <w:rFonts w:ascii="Aptos" w:hAnsi="Aptos"/>
        </w:rPr>
        <w:t>similar to</w:t>
      </w:r>
      <w:proofErr w:type="gramEnd"/>
      <w:r w:rsidRPr="004C4E56">
        <w:rPr>
          <w:rFonts w:ascii="Aptos" w:hAnsi="Aptos"/>
        </w:rPr>
        <w:t xml:space="preserve"> the question are fed to the model.</w:t>
      </w:r>
    </w:p>
    <w:p w14:paraId="662BA80A" w14:textId="33DA67FE" w:rsidR="004C4E56" w:rsidRPr="004C4E56" w:rsidRDefault="004C4E56" w:rsidP="004C4E56">
      <w:pPr>
        <w:pStyle w:val="Heading2"/>
      </w:pPr>
      <w:bookmarkStart w:id="53" w:name="_Toc233127789"/>
      <w:r w:rsidRPr="004C4E56">
        <w:t>Workflow overview</w:t>
      </w:r>
      <w:bookmarkEnd w:id="53"/>
    </w:p>
    <w:p w14:paraId="5676665D" w14:textId="1741EC9B" w:rsidR="004C4E56" w:rsidRPr="004C4E56" w:rsidRDefault="004C4E56" w:rsidP="004C4E56">
      <w:pPr>
        <w:rPr>
          <w:rFonts w:ascii="Aptos" w:hAnsi="Aptos"/>
        </w:rPr>
      </w:pPr>
      <w:r w:rsidRPr="004C4E56">
        <w:rPr>
          <w:rFonts w:ascii="Aptos" w:hAnsi="Aptos"/>
        </w:rPr>
        <w:t>This workflow has two independent parts that share one in-memory vector store:</w:t>
      </w:r>
    </w:p>
    <w:p w14:paraId="521BCAE2" w14:textId="1EC247A5" w:rsidR="004C4E56" w:rsidRPr="004C4E56" w:rsidRDefault="004C4E56" w:rsidP="004C4E56">
      <w:pPr>
        <w:pStyle w:val="ListBullet"/>
        <w:rPr>
          <w:rFonts w:ascii="Aptos" w:hAnsi="Aptos"/>
        </w:rPr>
      </w:pPr>
      <w:r w:rsidRPr="004C4E56">
        <w:rPr>
          <w:rFonts w:ascii="Aptos" w:hAnsi="Aptos"/>
        </w:rPr>
        <w:t xml:space="preserve">Part A — Ingestion (build the knowledge base): On form submission (file upload) → Extract from File (PDF) → Simple RAG Vector Store (insert mode). A Default Data Loader + Recursive Character Text Splitter </w:t>
      </w:r>
      <w:proofErr w:type="gramStart"/>
      <w:r w:rsidRPr="004C4E56">
        <w:rPr>
          <w:rFonts w:ascii="Aptos" w:hAnsi="Aptos"/>
        </w:rPr>
        <w:t>prepare</w:t>
      </w:r>
      <w:proofErr w:type="gramEnd"/>
      <w:r w:rsidRPr="004C4E56">
        <w:rPr>
          <w:rFonts w:ascii="Aptos" w:hAnsi="Aptos"/>
        </w:rPr>
        <w:t xml:space="preserve"> the text, and Embeddings OpenAI turns it into vectors.</w:t>
      </w:r>
    </w:p>
    <w:p w14:paraId="1545421F" w14:textId="1D066001" w:rsidR="004C4E56" w:rsidRPr="004C4E56" w:rsidRDefault="004C4E56" w:rsidP="004C4E56">
      <w:pPr>
        <w:pStyle w:val="ListBullet"/>
        <w:rPr>
          <w:rFonts w:ascii="Aptos" w:hAnsi="Aptos"/>
        </w:rPr>
      </w:pPr>
      <w:r w:rsidRPr="004C4E56">
        <w:rPr>
          <w:rFonts w:ascii="Aptos" w:hAnsi="Aptos"/>
        </w:rPr>
        <w:t>Part B — Query (chat with the knowledge base): When chat message received → AI Agent1 → reply. The agent is backed by an OpenAI Chat Model, Simple Memory, and the Simple RAG vector store connected as a tool.</w:t>
      </w:r>
    </w:p>
    <w:p w14:paraId="759342EA" w14:textId="611CCE62" w:rsidR="004C4E56" w:rsidRPr="004C4E56" w:rsidRDefault="004C4E56" w:rsidP="004C4E56">
      <w:pPr>
        <w:jc w:val="center"/>
        <w:rPr>
          <w:rFonts w:ascii="Aptos" w:hAnsi="Aptos"/>
        </w:rPr>
      </w:pPr>
      <w:r>
        <w:rPr>
          <w:rFonts w:ascii="Aptos" w:hAnsi="Aptos"/>
          <w:noProof/>
        </w:rPr>
        <w:drawing>
          <wp:inline distT="0" distB="0" distL="0" distR="0" wp14:anchorId="29267C4A" wp14:editId="104CAD49">
            <wp:extent cx="5969000" cy="2511787"/>
            <wp:effectExtent l="0" t="0" r="0" b="3175"/>
            <wp:docPr id="1055850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08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2511787"/>
                    </a:xfrm>
                    <a:prstGeom prst="rect">
                      <a:avLst/>
                    </a:prstGeom>
                  </pic:spPr>
                </pic:pic>
              </a:graphicData>
            </a:graphic>
          </wp:inline>
        </w:drawing>
      </w:r>
    </w:p>
    <w:p w14:paraId="30B2BAA8" w14:textId="53AF89E2" w:rsidR="004C4E56" w:rsidRPr="004C4E56" w:rsidRDefault="004C4E56" w:rsidP="004C4E56">
      <w:pPr>
        <w:pStyle w:val="Caption"/>
        <w:jc w:val="center"/>
        <w:rPr>
          <w:rFonts w:ascii="Aptos" w:hAnsi="Aptos"/>
        </w:rPr>
      </w:pPr>
      <w:r w:rsidRPr="004C4E56">
        <w:rPr>
          <w:rFonts w:ascii="Aptos" w:hAnsi="Aptos"/>
        </w:rPr>
        <w:t>Figure 5: The finished Activity 5 workflow — query chain (left) and ingestion chain (right).</w:t>
      </w:r>
    </w:p>
    <w:p w14:paraId="70EE7CD4" w14:textId="0837C768" w:rsidR="004C4E56" w:rsidRPr="004C4E56" w:rsidRDefault="004C4E56" w:rsidP="004C4E56">
      <w:pPr>
        <w:pStyle w:val="Heading2"/>
      </w:pPr>
      <w:bookmarkStart w:id="54" w:name="_Toc233127790"/>
      <w:r w:rsidRPr="004C4E56">
        <w:t>Credentials needed</w:t>
      </w:r>
      <w:bookmarkEnd w:id="54"/>
    </w:p>
    <w:p w14:paraId="41DDFA2A" w14:textId="7BD30721" w:rsidR="004C4E56" w:rsidRPr="004C4E56" w:rsidRDefault="004C4E56" w:rsidP="004C4E56">
      <w:pPr>
        <w:pStyle w:val="ListBullet"/>
        <w:rPr>
          <w:rFonts w:ascii="Aptos" w:hAnsi="Aptos"/>
        </w:rPr>
      </w:pPr>
      <w:r w:rsidRPr="004C4E56">
        <w:rPr>
          <w:rFonts w:ascii="Aptos" w:hAnsi="Aptos"/>
        </w:rPr>
        <w:t xml:space="preserve">OpenAI API key — used twice in this workflow: once for the embeddings (to vectorize the document) and once for the chat model (to answer). </w:t>
      </w:r>
      <w:proofErr w:type="gramStart"/>
      <w:r w:rsidRPr="004C4E56">
        <w:rPr>
          <w:rFonts w:ascii="Aptos" w:hAnsi="Aptos"/>
        </w:rPr>
        <w:t>See</w:t>
      </w:r>
      <w:proofErr w:type="gramEnd"/>
      <w:r w:rsidRPr="004C4E56">
        <w:rPr>
          <w:rFonts w:ascii="Aptos" w:hAnsi="Aptos"/>
        </w:rPr>
        <w:t xml:space="preserve"> Before You Begin.</w:t>
      </w:r>
    </w:p>
    <w:p w14:paraId="5669891B" w14:textId="29BDA27B" w:rsidR="004C4E56" w:rsidRPr="004C4E56" w:rsidRDefault="004C4E56" w:rsidP="004C4E56">
      <w:pPr>
        <w:pStyle w:val="Heading2"/>
      </w:pPr>
      <w:bookmarkStart w:id="55" w:name="_Toc233127791"/>
      <w:r w:rsidRPr="004C4E56">
        <w:t>Build — Part A: Ingestion (build the knowledge base)</w:t>
      </w:r>
      <w:bookmarkEnd w:id="55"/>
    </w:p>
    <w:p w14:paraId="3E9B0121" w14:textId="5B871ABD" w:rsidR="004C4E56" w:rsidRPr="004C4E56" w:rsidRDefault="004C4E56" w:rsidP="004C4E56">
      <w:pPr>
        <w:pStyle w:val="Heading3"/>
      </w:pPr>
      <w:bookmarkStart w:id="56" w:name="_Toc233127792"/>
      <w:r w:rsidRPr="004C4E56">
        <w:t>Step 1 — Upload form</w:t>
      </w:r>
      <w:bookmarkEnd w:id="56"/>
    </w:p>
    <w:p w14:paraId="1A8E5BE3" w14:textId="6267C19E" w:rsidR="004C4E56" w:rsidRPr="004C4E56" w:rsidRDefault="004C4E56" w:rsidP="004C4E56">
      <w:pPr>
        <w:pStyle w:val="ListBullet"/>
        <w:rPr>
          <w:rFonts w:ascii="Aptos" w:hAnsi="Aptos"/>
        </w:rPr>
      </w:pPr>
      <w:r w:rsidRPr="004C4E56">
        <w:rPr>
          <w:rFonts w:ascii="Aptos" w:hAnsi="Aptos"/>
        </w:rPr>
        <w:t xml:space="preserve">Add an </w:t>
      </w:r>
      <w:proofErr w:type="gramStart"/>
      <w:r w:rsidRPr="004C4E56">
        <w:rPr>
          <w:rFonts w:ascii="Aptos" w:hAnsi="Aptos"/>
        </w:rPr>
        <w:t>On</w:t>
      </w:r>
      <w:proofErr w:type="gramEnd"/>
      <w:r w:rsidRPr="004C4E56">
        <w:rPr>
          <w:rFonts w:ascii="Aptos" w:hAnsi="Aptos"/>
        </w:rPr>
        <w:t xml:space="preserve"> form submission node. Set Form Title to File to Upload and Form Description to Upload Knowledge File.</w:t>
      </w:r>
    </w:p>
    <w:p w14:paraId="44774EDC" w14:textId="301927E9" w:rsidR="004C4E56" w:rsidRPr="004C4E56" w:rsidRDefault="004C4E56" w:rsidP="004C4E56">
      <w:pPr>
        <w:pStyle w:val="ListBullet"/>
        <w:rPr>
          <w:rFonts w:ascii="Aptos" w:hAnsi="Aptos"/>
        </w:rPr>
      </w:pPr>
      <w:r w:rsidRPr="004C4E56">
        <w:rPr>
          <w:rFonts w:ascii="Aptos" w:hAnsi="Aptos"/>
        </w:rPr>
        <w:t xml:space="preserve">Add one form field: Field Type </w:t>
      </w:r>
      <w:proofErr w:type="gramStart"/>
      <w:r w:rsidRPr="004C4E56">
        <w:rPr>
          <w:rFonts w:ascii="Aptos" w:hAnsi="Aptos"/>
        </w:rPr>
        <w:t>= File,</w:t>
      </w:r>
      <w:proofErr w:type="gramEnd"/>
      <w:r w:rsidRPr="004C4E56">
        <w:rPr>
          <w:rFonts w:ascii="Aptos" w:hAnsi="Aptos"/>
        </w:rPr>
        <w:t xml:space="preserve"> Field Label = Knowledge File. This lets you upload the PDF manual.</w:t>
      </w:r>
    </w:p>
    <w:p w14:paraId="01F98FC4" w14:textId="5E0CFAD0" w:rsidR="004C4E56" w:rsidRPr="004C4E56" w:rsidRDefault="004C4E56" w:rsidP="004C4E56">
      <w:pPr>
        <w:pStyle w:val="Heading3"/>
      </w:pPr>
      <w:bookmarkStart w:id="57" w:name="_Toc233127793"/>
      <w:r w:rsidRPr="004C4E56">
        <w:t>Step 2 — Extract from File</w:t>
      </w:r>
      <w:bookmarkEnd w:id="57"/>
    </w:p>
    <w:p w14:paraId="782F9558" w14:textId="548152E5" w:rsidR="004C4E56" w:rsidRPr="004C4E56" w:rsidRDefault="004C4E56" w:rsidP="004C4E56">
      <w:pPr>
        <w:pStyle w:val="ListBullet"/>
        <w:rPr>
          <w:rFonts w:ascii="Aptos" w:hAnsi="Aptos"/>
        </w:rPr>
      </w:pPr>
      <w:r w:rsidRPr="004C4E56">
        <w:rPr>
          <w:rFonts w:ascii="Aptos" w:hAnsi="Aptos"/>
        </w:rPr>
        <w:t>Add an Extract from File node after the form.</w:t>
      </w:r>
    </w:p>
    <w:p w14:paraId="7C7807A5" w14:textId="23CA39E8" w:rsidR="004C4E56" w:rsidRPr="004C4E56" w:rsidRDefault="004C4E56" w:rsidP="004C4E56">
      <w:pPr>
        <w:pStyle w:val="ListBullet"/>
        <w:rPr>
          <w:rFonts w:ascii="Aptos" w:hAnsi="Aptos"/>
        </w:rPr>
      </w:pPr>
      <w:r w:rsidRPr="004C4E56">
        <w:rPr>
          <w:rFonts w:ascii="Aptos" w:hAnsi="Aptos"/>
        </w:rPr>
        <w:t>Operation: Extract from PDF.</w:t>
      </w:r>
    </w:p>
    <w:p w14:paraId="7934E35D" w14:textId="7D0353CD" w:rsidR="004C4E56" w:rsidRPr="004C4E56" w:rsidRDefault="004C4E56" w:rsidP="004C4E56">
      <w:pPr>
        <w:pStyle w:val="ListBullet"/>
        <w:rPr>
          <w:rFonts w:ascii="Aptos" w:hAnsi="Aptos"/>
        </w:rPr>
      </w:pPr>
      <w:r w:rsidRPr="004C4E56">
        <w:rPr>
          <w:rFonts w:ascii="Aptos" w:hAnsi="Aptos"/>
        </w:rPr>
        <w:t xml:space="preserve">Input Binary Field: </w:t>
      </w:r>
      <w:proofErr w:type="spellStart"/>
      <w:r w:rsidRPr="004C4E56">
        <w:rPr>
          <w:rFonts w:ascii="Aptos" w:hAnsi="Aptos"/>
        </w:rPr>
        <w:t>Knowledge_File</w:t>
      </w:r>
      <w:proofErr w:type="spellEnd"/>
      <w:r w:rsidRPr="004C4E56">
        <w:rPr>
          <w:rFonts w:ascii="Aptos" w:hAnsi="Aptos"/>
        </w:rPr>
        <w:t xml:space="preserve"> (this is the uploaded file’s binary property).</w:t>
      </w:r>
    </w:p>
    <w:p w14:paraId="01E52E75" w14:textId="5033FC65" w:rsidR="004C4E56" w:rsidRPr="004C4E56" w:rsidRDefault="004C4E56" w:rsidP="004C4E56">
      <w:pPr>
        <w:pStyle w:val="Heading3"/>
      </w:pPr>
      <w:bookmarkStart w:id="58" w:name="_Toc233127794"/>
      <w:r w:rsidRPr="004C4E56">
        <w:t>Step 3 — Simple RAG Vector Store (insert)</w:t>
      </w:r>
      <w:bookmarkEnd w:id="58"/>
    </w:p>
    <w:p w14:paraId="79C46FC0" w14:textId="00001210" w:rsidR="004C4E56" w:rsidRPr="004C4E56" w:rsidRDefault="004C4E56" w:rsidP="004C4E56">
      <w:pPr>
        <w:pStyle w:val="ListBullet"/>
        <w:rPr>
          <w:rFonts w:ascii="Aptos" w:hAnsi="Aptos"/>
        </w:rPr>
      </w:pPr>
      <w:r w:rsidRPr="004C4E56">
        <w:rPr>
          <w:rFonts w:ascii="Aptos" w:hAnsi="Aptos"/>
        </w:rPr>
        <w:t>Add a Simple Vector Store (In-Memory) node and connect Extract from File into it.</w:t>
      </w:r>
    </w:p>
    <w:p w14:paraId="29151A62" w14:textId="29A1FD64" w:rsidR="004C4E56" w:rsidRPr="004C4E56" w:rsidRDefault="004C4E56" w:rsidP="004C4E56">
      <w:pPr>
        <w:pStyle w:val="ListBullet"/>
        <w:rPr>
          <w:rFonts w:ascii="Aptos" w:hAnsi="Aptos"/>
        </w:rPr>
      </w:pPr>
      <w:r w:rsidRPr="004C4E56">
        <w:rPr>
          <w:rFonts w:ascii="Aptos" w:hAnsi="Aptos"/>
        </w:rPr>
        <w:t>Operation Mode: Insert Documents.</w:t>
      </w:r>
    </w:p>
    <w:p w14:paraId="1E1B26C2" w14:textId="12AA9215" w:rsidR="004C4E56" w:rsidRPr="004C4E56" w:rsidRDefault="004C4E56" w:rsidP="004C4E56">
      <w:pPr>
        <w:pStyle w:val="ListBullet"/>
        <w:rPr>
          <w:rFonts w:ascii="Aptos" w:hAnsi="Aptos"/>
        </w:rPr>
      </w:pPr>
      <w:r w:rsidRPr="004C4E56">
        <w:rPr>
          <w:rFonts w:ascii="Aptos" w:hAnsi="Aptos"/>
        </w:rPr>
        <w:t xml:space="preserve">Memory Key: </w:t>
      </w:r>
      <w:proofErr w:type="spellStart"/>
      <w:r w:rsidRPr="004C4E56">
        <w:rPr>
          <w:rFonts w:ascii="Aptos" w:hAnsi="Aptos"/>
        </w:rPr>
        <w:t>vector_store_key</w:t>
      </w:r>
      <w:proofErr w:type="spellEnd"/>
      <w:r w:rsidRPr="004C4E56">
        <w:rPr>
          <w:rFonts w:ascii="Aptos" w:hAnsi="Aptos"/>
        </w:rPr>
        <w:t>.</w:t>
      </w:r>
    </w:p>
    <w:p w14:paraId="4F29842F" w14:textId="06C0EA4D" w:rsidR="004C4E56" w:rsidRPr="004C4E56" w:rsidRDefault="004C4E56" w:rsidP="004C4E56">
      <w:pPr>
        <w:pStyle w:val="ListBullet"/>
        <w:rPr>
          <w:rFonts w:ascii="Aptos" w:hAnsi="Aptos"/>
        </w:rPr>
      </w:pPr>
      <w:r w:rsidRPr="004C4E56">
        <w:rPr>
          <w:rFonts w:ascii="Aptos" w:hAnsi="Aptos"/>
        </w:rPr>
        <w:t>Enable Clear Store so re-uploading replaces the old data instead of duplicating it.</w:t>
      </w:r>
    </w:p>
    <w:p w14:paraId="5BC9953C" w14:textId="5F6EF736" w:rsidR="004C4E56" w:rsidRPr="004C4E56" w:rsidRDefault="004C4E56" w:rsidP="004C4E56">
      <w:pPr>
        <w:pStyle w:val="Heading3"/>
      </w:pPr>
      <w:bookmarkStart w:id="59" w:name="_Toc233127795"/>
      <w:r w:rsidRPr="004C4E56">
        <w:t>Step 4 — Document loader + splitter (under the vector store)</w:t>
      </w:r>
      <w:bookmarkEnd w:id="59"/>
    </w:p>
    <w:p w14:paraId="32E93FEF" w14:textId="39467AEF" w:rsidR="004C4E56" w:rsidRPr="004C4E56" w:rsidRDefault="004C4E56" w:rsidP="004C4E56">
      <w:pPr>
        <w:pStyle w:val="ListBullet"/>
        <w:rPr>
          <w:rFonts w:ascii="Aptos" w:hAnsi="Aptos"/>
        </w:rPr>
      </w:pPr>
      <w:r w:rsidRPr="004C4E56">
        <w:rPr>
          <w:rFonts w:ascii="Aptos" w:hAnsi="Aptos"/>
        </w:rPr>
        <w:t xml:space="preserve">On the vector store’s Document input, add a Default Data Loader. Set Type of Data = JSON, Mode = Load Specific Data, and JSON Data to the expression </w:t>
      </w:r>
      <w:proofErr w:type="gramStart"/>
      <w:r w:rsidRPr="004C4E56">
        <w:rPr>
          <w:rFonts w:ascii="Aptos" w:hAnsi="Aptos"/>
        </w:rPr>
        <w:t>{{ $</w:t>
      </w:r>
      <w:proofErr w:type="spellStart"/>
      <w:proofErr w:type="gramEnd"/>
      <w:r w:rsidRPr="004C4E56">
        <w:rPr>
          <w:rFonts w:ascii="Aptos" w:hAnsi="Aptos"/>
        </w:rPr>
        <w:t>json.</w:t>
      </w:r>
      <w:proofErr w:type="gramStart"/>
      <w:r w:rsidRPr="004C4E56">
        <w:rPr>
          <w:rFonts w:ascii="Aptos" w:hAnsi="Aptos"/>
        </w:rPr>
        <w:t>text</w:t>
      </w:r>
      <w:proofErr w:type="spellEnd"/>
      <w:r w:rsidRPr="004C4E56">
        <w:rPr>
          <w:rFonts w:ascii="Aptos" w:hAnsi="Aptos"/>
        </w:rPr>
        <w:t xml:space="preserve"> }</w:t>
      </w:r>
      <w:proofErr w:type="gramEnd"/>
      <w:r w:rsidRPr="004C4E56">
        <w:rPr>
          <w:rFonts w:ascii="Aptos" w:hAnsi="Aptos"/>
        </w:rPr>
        <w:t>} (the text Extract from File produced). Set Text Splitting = Custom.</w:t>
      </w:r>
    </w:p>
    <w:p w14:paraId="37E2E0AF" w14:textId="15D27D3B" w:rsidR="004C4E56" w:rsidRPr="004C4E56" w:rsidRDefault="004C4E56" w:rsidP="004C4E56">
      <w:pPr>
        <w:pStyle w:val="ListBullet"/>
        <w:rPr>
          <w:rFonts w:ascii="Aptos" w:hAnsi="Aptos"/>
        </w:rPr>
      </w:pPr>
      <w:r w:rsidRPr="004C4E56">
        <w:rPr>
          <w:rFonts w:ascii="Aptos" w:hAnsi="Aptos"/>
        </w:rPr>
        <w:t>On the Data Loader’s Text Splitter input, add a Recursive Character Text Splitter. Set Chunk Size = 2000 and Chunk Overlap = 200.</w:t>
      </w:r>
    </w:p>
    <w:p w14:paraId="73649CC6" w14:textId="75DF573B" w:rsidR="004C4E56" w:rsidRPr="004C4E56" w:rsidRDefault="004C4E56" w:rsidP="004C4E56">
      <w:pPr>
        <w:pStyle w:val="ListBullet"/>
        <w:rPr>
          <w:rFonts w:ascii="Aptos" w:hAnsi="Aptos"/>
        </w:rPr>
      </w:pPr>
      <w:r w:rsidRPr="004C4E56">
        <w:rPr>
          <w:rFonts w:ascii="Aptos" w:hAnsi="Aptos"/>
        </w:rPr>
        <w:t>On the vector store’s Embedding input, add an Embeddings OpenAI node and select your OpenAI credential.</w:t>
      </w:r>
    </w:p>
    <w:p w14:paraId="0655C2D5" w14:textId="23200B98" w:rsidR="004C4E56" w:rsidRPr="004C4E56" w:rsidRDefault="004C4E56" w:rsidP="004C4E56">
      <w:pPr>
        <w:rPr>
          <w:rFonts w:ascii="Aptos" w:hAnsi="Aptos"/>
          <w:i/>
        </w:rPr>
      </w:pPr>
      <w:r w:rsidRPr="004C4E56">
        <w:rPr>
          <w:rFonts w:ascii="Aptos" w:hAnsi="Aptos"/>
          <w:i/>
        </w:rPr>
        <w:t xml:space="preserve">What this does: the PDF text is split into ~2000-character chunks (with 200-character overlap so sentences are not cut awkwardly), each chunk is embedded, and all chunks are stored under the key </w:t>
      </w:r>
      <w:proofErr w:type="spellStart"/>
      <w:r w:rsidRPr="004C4E56">
        <w:rPr>
          <w:rFonts w:ascii="Aptos" w:hAnsi="Aptos"/>
          <w:i/>
        </w:rPr>
        <w:t>vector_store_key</w:t>
      </w:r>
      <w:proofErr w:type="spellEnd"/>
      <w:r w:rsidRPr="004C4E56">
        <w:rPr>
          <w:rFonts w:ascii="Aptos" w:hAnsi="Aptos"/>
          <w:i/>
        </w:rPr>
        <w:t>.</w:t>
      </w:r>
    </w:p>
    <w:p w14:paraId="3017892D" w14:textId="11F65BFE" w:rsidR="004C4E56" w:rsidRPr="004C4E56" w:rsidRDefault="004C4E56" w:rsidP="004C4E56">
      <w:pPr>
        <w:pStyle w:val="Heading2"/>
      </w:pPr>
      <w:bookmarkStart w:id="60" w:name="_Toc233127796"/>
      <w:r w:rsidRPr="004C4E56">
        <w:t>Build — Part B: Query (chat with the knowledge base)</w:t>
      </w:r>
      <w:bookmarkEnd w:id="60"/>
    </w:p>
    <w:p w14:paraId="6579894F" w14:textId="02958A4C" w:rsidR="004C4E56" w:rsidRPr="004C4E56" w:rsidRDefault="004C4E56" w:rsidP="004C4E56">
      <w:pPr>
        <w:pStyle w:val="Heading3"/>
      </w:pPr>
      <w:bookmarkStart w:id="61" w:name="_Toc233127797"/>
      <w:r w:rsidRPr="004C4E56">
        <w:t>Step 5 — Chat trigger</w:t>
      </w:r>
      <w:bookmarkEnd w:id="61"/>
    </w:p>
    <w:p w14:paraId="6B1B4BF0" w14:textId="113D3678" w:rsidR="004C4E56" w:rsidRPr="004C4E56" w:rsidRDefault="004C4E56" w:rsidP="004C4E56">
      <w:pPr>
        <w:pStyle w:val="ListBullet"/>
        <w:rPr>
          <w:rFonts w:ascii="Aptos" w:hAnsi="Aptos"/>
        </w:rPr>
      </w:pPr>
      <w:r w:rsidRPr="004C4E56">
        <w:rPr>
          <w:rFonts w:ascii="Aptos" w:hAnsi="Aptos"/>
        </w:rPr>
        <w:t>Add a When chat message received node. Set it to Public so it gets a hosted chat URL (mode: webhook).</w:t>
      </w:r>
    </w:p>
    <w:p w14:paraId="06EE7F49" w14:textId="0695BBE9" w:rsidR="004C4E56" w:rsidRPr="004C4E56" w:rsidRDefault="004C4E56" w:rsidP="004C4E56">
      <w:pPr>
        <w:pStyle w:val="ListBullet"/>
        <w:rPr>
          <w:rFonts w:ascii="Aptos" w:hAnsi="Aptos"/>
        </w:rPr>
      </w:pPr>
      <w:r w:rsidRPr="004C4E56">
        <w:rPr>
          <w:rFonts w:ascii="Aptos" w:hAnsi="Aptos"/>
        </w:rPr>
        <w:t>This is a separate starting point from the upload form — it is the chat window users type into.</w:t>
      </w:r>
    </w:p>
    <w:p w14:paraId="47E3D645" w14:textId="0A9FF893" w:rsidR="004C4E56" w:rsidRPr="004C4E56" w:rsidRDefault="004C4E56" w:rsidP="004C4E56">
      <w:pPr>
        <w:pStyle w:val="Heading3"/>
      </w:pPr>
      <w:bookmarkStart w:id="62" w:name="_Toc233127798"/>
      <w:r w:rsidRPr="004C4E56">
        <w:t>Step 6 — AI Agent</w:t>
      </w:r>
      <w:bookmarkEnd w:id="62"/>
    </w:p>
    <w:p w14:paraId="195BC4EE" w14:textId="709E9049" w:rsidR="004C4E56" w:rsidRPr="004C4E56" w:rsidRDefault="004C4E56" w:rsidP="004C4E56">
      <w:pPr>
        <w:pStyle w:val="ListBullet"/>
        <w:rPr>
          <w:rFonts w:ascii="Aptos" w:hAnsi="Aptos"/>
        </w:rPr>
      </w:pPr>
      <w:r w:rsidRPr="004C4E56">
        <w:rPr>
          <w:rFonts w:ascii="Aptos" w:hAnsi="Aptos"/>
        </w:rPr>
        <w:t>Add an AI Agent node after the chat trigger.</w:t>
      </w:r>
    </w:p>
    <w:p w14:paraId="6C1638B7" w14:textId="2B8AB0D4" w:rsidR="004C4E56" w:rsidRPr="004C4E56" w:rsidRDefault="004C4E56" w:rsidP="004C4E56">
      <w:pPr>
        <w:pStyle w:val="ListBullet"/>
        <w:rPr>
          <w:rFonts w:ascii="Aptos" w:hAnsi="Aptos"/>
        </w:rPr>
      </w:pPr>
      <w:r w:rsidRPr="004C4E56">
        <w:rPr>
          <w:rFonts w:ascii="Aptos" w:hAnsi="Aptos"/>
        </w:rPr>
        <w:t xml:space="preserve">Open Options → System Message and enter: You are a microwave assistant. You only query from the database and answer the user question </w:t>
      </w:r>
      <w:proofErr w:type="gramStart"/>
      <w:r w:rsidRPr="004C4E56">
        <w:rPr>
          <w:rFonts w:ascii="Aptos" w:hAnsi="Aptos"/>
        </w:rPr>
        <w:t>{{ $</w:t>
      </w:r>
      <w:proofErr w:type="spellStart"/>
      <w:r w:rsidRPr="004C4E56">
        <w:rPr>
          <w:rFonts w:ascii="Aptos" w:hAnsi="Aptos"/>
        </w:rPr>
        <w:t>json.chatInput</w:t>
      </w:r>
      <w:proofErr w:type="spellEnd"/>
      <w:proofErr w:type="gramEnd"/>
      <w:r w:rsidRPr="004C4E56">
        <w:rPr>
          <w:rFonts w:ascii="Aptos" w:hAnsi="Aptos"/>
        </w:rPr>
        <w:t xml:space="preserve"> }}</w:t>
      </w:r>
    </w:p>
    <w:p w14:paraId="7BB14FFD" w14:textId="5C569911" w:rsidR="004C4E56" w:rsidRPr="004C4E56" w:rsidRDefault="004C4E56" w:rsidP="004C4E56">
      <w:pPr>
        <w:pStyle w:val="Heading3"/>
      </w:pPr>
      <w:bookmarkStart w:id="63" w:name="_Toc233127799"/>
      <w:r w:rsidRPr="004C4E56">
        <w:t>Step 7 — Attach the model, memory, and the RAG tool</w:t>
      </w:r>
      <w:bookmarkEnd w:id="63"/>
    </w:p>
    <w:p w14:paraId="520F73D8" w14:textId="35DC06A7" w:rsidR="004C4E56" w:rsidRPr="004C4E56" w:rsidRDefault="004C4E56" w:rsidP="004C4E56">
      <w:pPr>
        <w:pStyle w:val="ListBullet"/>
        <w:rPr>
          <w:rFonts w:ascii="Aptos" w:hAnsi="Aptos"/>
        </w:rPr>
      </w:pPr>
      <w:r w:rsidRPr="004C4E56">
        <w:rPr>
          <w:rFonts w:ascii="Aptos" w:hAnsi="Aptos"/>
        </w:rPr>
        <w:t>Chat Model: add an OpenAI Chat Model, choose model gpt-4o-mini, and select your OpenAI credential.</w:t>
      </w:r>
    </w:p>
    <w:p w14:paraId="4AAAAA66" w14:textId="1057ED4A" w:rsidR="004C4E56" w:rsidRPr="004C4E56" w:rsidRDefault="004C4E56" w:rsidP="004C4E56">
      <w:pPr>
        <w:pStyle w:val="ListBullet"/>
        <w:rPr>
          <w:rFonts w:ascii="Aptos" w:hAnsi="Aptos"/>
        </w:rPr>
      </w:pPr>
      <w:r w:rsidRPr="004C4E56">
        <w:rPr>
          <w:rFonts w:ascii="Aptos" w:hAnsi="Aptos"/>
        </w:rPr>
        <w:t xml:space="preserve">Memory: add a Simple Memory node. Set Session Key to Custom Key with the expression </w:t>
      </w:r>
      <w:proofErr w:type="gramStart"/>
      <w:r w:rsidRPr="004C4E56">
        <w:rPr>
          <w:rFonts w:ascii="Aptos" w:hAnsi="Aptos"/>
        </w:rPr>
        <w:t>{{ $</w:t>
      </w:r>
      <w:proofErr w:type="gramEnd"/>
      <w:r w:rsidRPr="004C4E56">
        <w:rPr>
          <w:rFonts w:ascii="Aptos" w:hAnsi="Aptos"/>
        </w:rPr>
        <w:t>('When chat message received'</w:t>
      </w:r>
      <w:proofErr w:type="gramStart"/>
      <w:r w:rsidRPr="004C4E56">
        <w:rPr>
          <w:rFonts w:ascii="Aptos" w:hAnsi="Aptos"/>
        </w:rPr>
        <w:t>).</w:t>
      </w:r>
      <w:proofErr w:type="spellStart"/>
      <w:r w:rsidRPr="004C4E56">
        <w:rPr>
          <w:rFonts w:ascii="Aptos" w:hAnsi="Aptos"/>
        </w:rPr>
        <w:t>item</w:t>
      </w:r>
      <w:proofErr w:type="gramEnd"/>
      <w:r w:rsidRPr="004C4E56">
        <w:rPr>
          <w:rFonts w:ascii="Aptos" w:hAnsi="Aptos"/>
        </w:rPr>
        <w:t>.</w:t>
      </w:r>
      <w:proofErr w:type="gramStart"/>
      <w:r w:rsidRPr="004C4E56">
        <w:rPr>
          <w:rFonts w:ascii="Aptos" w:hAnsi="Aptos"/>
        </w:rPr>
        <w:t>json.sessionId</w:t>
      </w:r>
      <w:proofErr w:type="spellEnd"/>
      <w:proofErr w:type="gramEnd"/>
      <w:r w:rsidRPr="004C4E56">
        <w:rPr>
          <w:rFonts w:ascii="Aptos" w:hAnsi="Aptos"/>
        </w:rPr>
        <w:t xml:space="preserve"> }} so each chat keeps its own history.</w:t>
      </w:r>
    </w:p>
    <w:p w14:paraId="0D7DA96F" w14:textId="42AC89FC" w:rsidR="004C4E56" w:rsidRPr="004C4E56" w:rsidRDefault="004C4E56" w:rsidP="004C4E56">
      <w:pPr>
        <w:pStyle w:val="ListBullet"/>
        <w:rPr>
          <w:rFonts w:ascii="Aptos" w:hAnsi="Aptos"/>
        </w:rPr>
      </w:pPr>
      <w:r w:rsidRPr="004C4E56">
        <w:rPr>
          <w:rFonts w:ascii="Aptos" w:hAnsi="Aptos"/>
        </w:rPr>
        <w:t xml:space="preserve">Tool: on the AI Agent’s Tool input, add a second Simple Vector Store (In-Memory) node named Simple RAG. Set Operation Mode = Retrieve Documents (As Tool for AI Agent), Memory Key = </w:t>
      </w:r>
      <w:proofErr w:type="spellStart"/>
      <w:r w:rsidRPr="004C4E56">
        <w:rPr>
          <w:rFonts w:ascii="Aptos" w:hAnsi="Aptos"/>
        </w:rPr>
        <w:t>vector_store_key</w:t>
      </w:r>
      <w:proofErr w:type="spellEnd"/>
      <w:r w:rsidRPr="004C4E56">
        <w:rPr>
          <w:rFonts w:ascii="Aptos" w:hAnsi="Aptos"/>
        </w:rPr>
        <w:t xml:space="preserve"> (the SAME key as Part A), Limit = 5, and Tool Description = this is the microwave manual vector databases.</w:t>
      </w:r>
    </w:p>
    <w:p w14:paraId="6E6F83E8" w14:textId="472446A7" w:rsidR="004C4E56" w:rsidRPr="004C4E56" w:rsidRDefault="004C4E56" w:rsidP="004C4E56">
      <w:pPr>
        <w:pStyle w:val="ListBullet"/>
        <w:rPr>
          <w:rFonts w:ascii="Aptos" w:hAnsi="Aptos"/>
        </w:rPr>
      </w:pPr>
      <w:r w:rsidRPr="004C4E56">
        <w:rPr>
          <w:rFonts w:ascii="Aptos" w:hAnsi="Aptos"/>
        </w:rPr>
        <w:t>On that Simple RAG node’s Embedding input, add another Embeddings OpenAI node with your OpenAI credential.</w:t>
      </w:r>
    </w:p>
    <w:p w14:paraId="75FACF7F" w14:textId="31F7368B" w:rsidR="004C4E56" w:rsidRPr="004C4E56" w:rsidRDefault="004C4E56" w:rsidP="004C4E56">
      <w:pPr>
        <w:rPr>
          <w:rFonts w:ascii="Aptos" w:hAnsi="Aptos"/>
          <w:b/>
        </w:rPr>
      </w:pPr>
      <w:r w:rsidRPr="004C4E56">
        <w:rPr>
          <w:rFonts w:ascii="Aptos" w:hAnsi="Aptos"/>
          <w:b/>
        </w:rPr>
        <w:t>Important: both vector-store nodes must use the same Memory Key (</w:t>
      </w:r>
      <w:proofErr w:type="spellStart"/>
      <w:r w:rsidRPr="004C4E56">
        <w:rPr>
          <w:rFonts w:ascii="Aptos" w:hAnsi="Aptos"/>
          <w:b/>
        </w:rPr>
        <w:t>vector_store_key</w:t>
      </w:r>
      <w:proofErr w:type="spellEnd"/>
      <w:r w:rsidRPr="004C4E56">
        <w:rPr>
          <w:rFonts w:ascii="Aptos" w:hAnsi="Aptos"/>
          <w:b/>
        </w:rPr>
        <w:t>) and the same embeddings model. The query side can only read what the ingestion side wrote.</w:t>
      </w:r>
    </w:p>
    <w:p w14:paraId="7F12C60C" w14:textId="0E44B95E" w:rsidR="004C4E56" w:rsidRPr="004C4E56" w:rsidRDefault="004C4E56" w:rsidP="004C4E56">
      <w:pPr>
        <w:pStyle w:val="Heading3"/>
      </w:pPr>
      <w:bookmarkStart w:id="64" w:name="_Toc233127800"/>
      <w:r w:rsidRPr="004C4E56">
        <w:t>Step 8 — Run it (the three-step routine)</w:t>
      </w:r>
      <w:bookmarkEnd w:id="64"/>
    </w:p>
    <w:p w14:paraId="6493998E" w14:textId="0D76C736" w:rsidR="004C4E56" w:rsidRPr="004C4E56" w:rsidRDefault="004C4E56" w:rsidP="004C4E56">
      <w:pPr>
        <w:pStyle w:val="ListBullet"/>
        <w:rPr>
          <w:rFonts w:ascii="Aptos" w:hAnsi="Aptos"/>
        </w:rPr>
      </w:pPr>
      <w:r w:rsidRPr="004C4E56">
        <w:rPr>
          <w:rFonts w:ascii="Aptos" w:hAnsi="Aptos"/>
        </w:rPr>
        <w:t>Open the chat-upload form and upload your PDF (for example, a microwave manual).</w:t>
      </w:r>
    </w:p>
    <w:p w14:paraId="46A7E8F7" w14:textId="32A12126" w:rsidR="004C4E56" w:rsidRPr="004C4E56" w:rsidRDefault="004C4E56" w:rsidP="004C4E56">
      <w:pPr>
        <w:pStyle w:val="ListBullet"/>
        <w:rPr>
          <w:rFonts w:ascii="Aptos" w:hAnsi="Aptos"/>
        </w:rPr>
      </w:pPr>
      <w:r w:rsidRPr="004C4E56">
        <w:rPr>
          <w:rFonts w:ascii="Aptos" w:hAnsi="Aptos"/>
        </w:rPr>
        <w:t>Manually run the Simple RAG Vector Store (insert) node so the document is chunked, embedded, and stored.</w:t>
      </w:r>
    </w:p>
    <w:p w14:paraId="06CB6EF6" w14:textId="456C8B7D" w:rsidR="004C4E56" w:rsidRPr="004C4E56" w:rsidRDefault="004C4E56" w:rsidP="004C4E56">
      <w:pPr>
        <w:pStyle w:val="ListBullet"/>
        <w:rPr>
          <w:rFonts w:ascii="Aptos" w:hAnsi="Aptos"/>
        </w:rPr>
      </w:pPr>
      <w:r w:rsidRPr="004C4E56">
        <w:rPr>
          <w:rFonts w:ascii="Aptos" w:hAnsi="Aptos"/>
        </w:rPr>
        <w:t>Open the chat (the When chat message received URL) and ask, for example, “What is the model?” The agent retrieves the matching pages and answers from the manual.</w:t>
      </w:r>
    </w:p>
    <w:p w14:paraId="7FCD89AF" w14:textId="0B280A78" w:rsidR="004C4E56" w:rsidRPr="004C4E56" w:rsidRDefault="004C4E56" w:rsidP="004C4E56">
      <w:pPr>
        <w:rPr>
          <w:rFonts w:ascii="Aptos" w:hAnsi="Aptos"/>
          <w:b/>
        </w:rPr>
      </w:pPr>
      <w:r w:rsidRPr="004C4E56">
        <w:rPr>
          <w:rFonts w:ascii="Aptos" w:hAnsi="Aptos"/>
          <w:b/>
        </w:rPr>
        <w:t xml:space="preserve">Checkpoint: The agent answers using facts from your uploaded PDF. If it says it has no information, re-run the vector-store insert and confirm both nodes share the key </w:t>
      </w:r>
      <w:proofErr w:type="spellStart"/>
      <w:r w:rsidRPr="004C4E56">
        <w:rPr>
          <w:rFonts w:ascii="Aptos" w:hAnsi="Aptos"/>
          <w:b/>
        </w:rPr>
        <w:t>vector_store_key</w:t>
      </w:r>
      <w:proofErr w:type="spellEnd"/>
      <w:r w:rsidRPr="004C4E56">
        <w:rPr>
          <w:rFonts w:ascii="Aptos" w:hAnsi="Aptos"/>
          <w:b/>
        </w:rPr>
        <w:t>.</w:t>
      </w:r>
    </w:p>
    <w:p w14:paraId="7C2AF4AD" w14:textId="77777777" w:rsidR="004C4E56" w:rsidRPr="00554DC6" w:rsidRDefault="004C4E56" w:rsidP="00554DC6">
      <w:pPr>
        <w:rPr>
          <w:sz w:val="4"/>
        </w:rPr>
      </w:pPr>
      <w:r w:rsidRPr="00554DC6">
        <w:rPr>
          <w:sz w:val="4"/>
        </w:rPr>
        <w:br w:type="page"/>
      </w:r>
    </w:p>
    <w:p w14:paraId="4BB8E8EF" w14:textId="67B09402" w:rsidR="004C4E56" w:rsidRPr="004C4E56" w:rsidRDefault="004C4E56" w:rsidP="004C4E56">
      <w:pPr>
        <w:pStyle w:val="Heading1"/>
      </w:pPr>
      <w:bookmarkStart w:id="65" w:name="_Toc233127801"/>
      <w:r w:rsidRPr="004C4E56">
        <w:t>Activity 6: Webhook Chatbot</w:t>
      </w:r>
      <w:bookmarkEnd w:id="65"/>
    </w:p>
    <w:p w14:paraId="01049D0A" w14:textId="290943AE" w:rsidR="004C4E56" w:rsidRPr="004C4E56" w:rsidRDefault="004C4E56" w:rsidP="004C4E56">
      <w:pPr>
        <w:pStyle w:val="Heading2"/>
      </w:pPr>
      <w:bookmarkStart w:id="66" w:name="_Toc233127802"/>
      <w:r w:rsidRPr="004C4E56">
        <w:t>Goal</w:t>
      </w:r>
      <w:bookmarkEnd w:id="66"/>
    </w:p>
    <w:p w14:paraId="46213D51" w14:textId="4639AC1B" w:rsidR="004C4E56" w:rsidRPr="004C4E56" w:rsidRDefault="004C4E56" w:rsidP="004C4E56">
      <w:pPr>
        <w:rPr>
          <w:rFonts w:ascii="Aptos" w:hAnsi="Aptos"/>
        </w:rPr>
      </w:pPr>
      <w:r w:rsidRPr="004C4E56">
        <w:rPr>
          <w:rFonts w:ascii="Aptos" w:hAnsi="Aptos"/>
        </w:rPr>
        <w:t xml:space="preserve">Expose an AI agent as a web service. Instead of a built-in chat window, this workflow listens on a public webhook URL. Any app, website, or tool that sends an HTTP request to that URL gets an AI-generated </w:t>
      </w:r>
      <w:proofErr w:type="gramStart"/>
      <w:r w:rsidRPr="004C4E56">
        <w:rPr>
          <w:rFonts w:ascii="Aptos" w:hAnsi="Aptos"/>
        </w:rPr>
        <w:t>reply back</w:t>
      </w:r>
      <w:proofErr w:type="gramEnd"/>
      <w:r w:rsidRPr="004C4E56">
        <w:rPr>
          <w:rFonts w:ascii="Aptos" w:hAnsi="Aptos"/>
        </w:rPr>
        <w:t>. This is how you embed an n8n AI agent into your own front-end.</w:t>
      </w:r>
    </w:p>
    <w:p w14:paraId="001771A0" w14:textId="1E6EAB65" w:rsidR="004C4E56" w:rsidRPr="004C4E56" w:rsidRDefault="004C4E56" w:rsidP="004C4E56">
      <w:pPr>
        <w:pStyle w:val="Heading2"/>
      </w:pPr>
      <w:bookmarkStart w:id="67" w:name="_Toc233127803"/>
      <w:r w:rsidRPr="004C4E56">
        <w:t>Workflow overview</w:t>
      </w:r>
      <w:bookmarkEnd w:id="67"/>
    </w:p>
    <w:p w14:paraId="4398D79F" w14:textId="5994BFE8" w:rsidR="004C4E56" w:rsidRPr="004C4E56" w:rsidRDefault="004C4E56" w:rsidP="004C4E56">
      <w:pPr>
        <w:rPr>
          <w:rFonts w:ascii="Aptos" w:hAnsi="Aptos"/>
        </w:rPr>
      </w:pPr>
      <w:r w:rsidRPr="004C4E56">
        <w:rPr>
          <w:rFonts w:ascii="Aptos" w:hAnsi="Aptos"/>
        </w:rPr>
        <w:t>Webhook → AI Agent → Respond to Webhook. The Webhook node receives the incoming request, the AI Agent (powered by an OpenAI Chat Model) generates a response, and Respond to Webhook returns that response to the caller.</w:t>
      </w:r>
    </w:p>
    <w:p w14:paraId="38BDC479" w14:textId="6EE0739E" w:rsidR="004C4E56" w:rsidRPr="004C4E56" w:rsidRDefault="004C4E56" w:rsidP="004C4E56">
      <w:pPr>
        <w:jc w:val="center"/>
        <w:rPr>
          <w:rFonts w:ascii="Aptos" w:hAnsi="Aptos"/>
        </w:rPr>
      </w:pPr>
      <w:r>
        <w:rPr>
          <w:rFonts w:ascii="Aptos" w:hAnsi="Aptos"/>
          <w:noProof/>
        </w:rPr>
        <w:drawing>
          <wp:inline distT="0" distB="0" distL="0" distR="0" wp14:anchorId="33C0726E" wp14:editId="2D0DEDCF">
            <wp:extent cx="5842000" cy="2324565"/>
            <wp:effectExtent l="0" t="0" r="6350" b="0"/>
            <wp:docPr id="1151768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8335" name=""/>
                    <pic:cNvPicPr/>
                  </pic:nvPicPr>
                  <pic:blipFill>
                    <a:blip r:embed="rId12">
                      <a:extLst>
                        <a:ext uri="{28A0092B-C50C-407E-A947-70E740481C1C}">
                          <a14:useLocalDpi xmlns:a14="http://schemas.microsoft.com/office/drawing/2010/main" val="0"/>
                        </a:ext>
                      </a:extLst>
                    </a:blip>
                    <a:stretch>
                      <a:fillRect/>
                    </a:stretch>
                  </pic:blipFill>
                  <pic:spPr>
                    <a:xfrm>
                      <a:off x="0" y="0"/>
                      <a:ext cx="5842000" cy="2324565"/>
                    </a:xfrm>
                    <a:prstGeom prst="rect">
                      <a:avLst/>
                    </a:prstGeom>
                  </pic:spPr>
                </pic:pic>
              </a:graphicData>
            </a:graphic>
          </wp:inline>
        </w:drawing>
      </w:r>
    </w:p>
    <w:p w14:paraId="7659DC50" w14:textId="7065E0CC" w:rsidR="004C4E56" w:rsidRPr="004C4E56" w:rsidRDefault="004C4E56" w:rsidP="004C4E56">
      <w:pPr>
        <w:pStyle w:val="Caption"/>
        <w:jc w:val="center"/>
        <w:rPr>
          <w:rFonts w:ascii="Aptos" w:hAnsi="Aptos"/>
        </w:rPr>
      </w:pPr>
      <w:r w:rsidRPr="004C4E56">
        <w:rPr>
          <w:rFonts w:ascii="Aptos" w:hAnsi="Aptos"/>
        </w:rPr>
        <w:t>Figure 6: The finished Activity 6 workflow.</w:t>
      </w:r>
    </w:p>
    <w:p w14:paraId="03BCE971" w14:textId="015436AC" w:rsidR="004C4E56" w:rsidRPr="004C4E56" w:rsidRDefault="004C4E56" w:rsidP="004C4E56">
      <w:pPr>
        <w:pStyle w:val="Heading2"/>
      </w:pPr>
      <w:bookmarkStart w:id="68" w:name="_Toc233127804"/>
      <w:r w:rsidRPr="004C4E56">
        <w:t>Credentials needed</w:t>
      </w:r>
      <w:bookmarkEnd w:id="68"/>
    </w:p>
    <w:p w14:paraId="2EA54F79" w14:textId="16E6A71E" w:rsidR="004C4E56" w:rsidRPr="004C4E56" w:rsidRDefault="004C4E56" w:rsidP="004C4E56">
      <w:pPr>
        <w:rPr>
          <w:rFonts w:ascii="Aptos" w:hAnsi="Aptos"/>
        </w:rPr>
      </w:pPr>
      <w:r w:rsidRPr="004C4E56">
        <w:rPr>
          <w:rFonts w:ascii="Aptos" w:hAnsi="Aptos"/>
        </w:rPr>
        <w:t>OpenAI API key (for the chat model). No other credentials are required — the webhook is public.</w:t>
      </w:r>
    </w:p>
    <w:p w14:paraId="5F030140" w14:textId="1153E8CE" w:rsidR="004C4E56" w:rsidRPr="004C4E56" w:rsidRDefault="004C4E56" w:rsidP="004C4E56">
      <w:pPr>
        <w:pStyle w:val="Heading2"/>
      </w:pPr>
      <w:bookmarkStart w:id="69" w:name="_Toc233127805"/>
      <w:r w:rsidRPr="004C4E56">
        <w:t>Step-by-step build</w:t>
      </w:r>
      <w:bookmarkEnd w:id="69"/>
    </w:p>
    <w:p w14:paraId="16FE5E05" w14:textId="3769B564" w:rsidR="004C4E56" w:rsidRPr="004C4E56" w:rsidRDefault="004C4E56" w:rsidP="004C4E56">
      <w:pPr>
        <w:pStyle w:val="Heading3"/>
      </w:pPr>
      <w:bookmarkStart w:id="70" w:name="_Toc233127806"/>
      <w:r w:rsidRPr="004C4E56">
        <w:t>Step 1 — Webhook trigger</w:t>
      </w:r>
      <w:bookmarkEnd w:id="70"/>
    </w:p>
    <w:p w14:paraId="2D0464C3" w14:textId="1C9A4E1B" w:rsidR="004C4E56" w:rsidRPr="004C4E56" w:rsidRDefault="004C4E56" w:rsidP="004C4E56">
      <w:pPr>
        <w:pStyle w:val="ListBullet"/>
        <w:rPr>
          <w:rFonts w:ascii="Aptos" w:hAnsi="Aptos"/>
        </w:rPr>
      </w:pPr>
      <w:r w:rsidRPr="004C4E56">
        <w:rPr>
          <w:rFonts w:ascii="Aptos" w:hAnsi="Aptos"/>
        </w:rPr>
        <w:t>Add a Webhook node (it becomes the trigger). Set HTTP Method to GET.</w:t>
      </w:r>
    </w:p>
    <w:p w14:paraId="0077F55C" w14:textId="150C6A7E" w:rsidR="004C4E56" w:rsidRPr="004C4E56" w:rsidRDefault="004C4E56" w:rsidP="004C4E56">
      <w:pPr>
        <w:pStyle w:val="ListBullet"/>
        <w:rPr>
          <w:rFonts w:ascii="Aptos" w:hAnsi="Aptos"/>
        </w:rPr>
      </w:pPr>
      <w:r w:rsidRPr="004C4E56">
        <w:rPr>
          <w:rFonts w:ascii="Aptos" w:hAnsi="Aptos"/>
        </w:rPr>
        <w:t>n8n auto-generates a Path (a random ID such as 18738f74-d027-405c-9b54-bab901e3ef5d). You can keep it or set your own.</w:t>
      </w:r>
    </w:p>
    <w:p w14:paraId="70F31E47" w14:textId="39DD78BA" w:rsidR="004C4E56" w:rsidRPr="004C4E56" w:rsidRDefault="004C4E56" w:rsidP="004C4E56">
      <w:pPr>
        <w:pStyle w:val="ListBullet"/>
        <w:rPr>
          <w:rFonts w:ascii="Aptos" w:hAnsi="Aptos"/>
        </w:rPr>
      </w:pPr>
      <w:r w:rsidRPr="004C4E56">
        <w:rPr>
          <w:rFonts w:ascii="Aptos" w:hAnsi="Aptos"/>
        </w:rPr>
        <w:t>Under Options, add Allowed Origins (CORS) and set it to * so browsers can call it.</w:t>
      </w:r>
    </w:p>
    <w:p w14:paraId="79862118" w14:textId="29B08DAF" w:rsidR="004C4E56" w:rsidRPr="004C4E56" w:rsidRDefault="004C4E56" w:rsidP="004C4E56">
      <w:pPr>
        <w:pStyle w:val="ListBullet"/>
        <w:rPr>
          <w:rFonts w:ascii="Aptos" w:hAnsi="Aptos"/>
        </w:rPr>
      </w:pPr>
      <w:r w:rsidRPr="004C4E56">
        <w:rPr>
          <w:rFonts w:ascii="Aptos" w:hAnsi="Aptos"/>
        </w:rPr>
        <w:t>The node shows two URLs: a Test URL (works only while you click “Listen for test event”) and a Production URL (works once the workflow is active).</w:t>
      </w:r>
    </w:p>
    <w:p w14:paraId="06B98B28" w14:textId="171C301C" w:rsidR="004C4E56" w:rsidRPr="004C4E56" w:rsidRDefault="004C4E56" w:rsidP="004C4E56">
      <w:pPr>
        <w:pStyle w:val="Heading3"/>
      </w:pPr>
      <w:bookmarkStart w:id="71" w:name="_Toc233127807"/>
      <w:r w:rsidRPr="004C4E56">
        <w:t>Step 2 — AI Agent</w:t>
      </w:r>
      <w:bookmarkEnd w:id="71"/>
    </w:p>
    <w:p w14:paraId="3A568AC2" w14:textId="2515FE35" w:rsidR="004C4E56" w:rsidRPr="004C4E56" w:rsidRDefault="004C4E56" w:rsidP="004C4E56">
      <w:pPr>
        <w:pStyle w:val="ListBullet"/>
        <w:rPr>
          <w:rFonts w:ascii="Aptos" w:hAnsi="Aptos"/>
        </w:rPr>
      </w:pPr>
      <w:r w:rsidRPr="004C4E56">
        <w:rPr>
          <w:rFonts w:ascii="Aptos" w:hAnsi="Aptos"/>
        </w:rPr>
        <w:t>Add an AI Agent node after the Webhook.</w:t>
      </w:r>
    </w:p>
    <w:p w14:paraId="6303A8FA" w14:textId="1E766F97" w:rsidR="004C4E56" w:rsidRPr="004C4E56" w:rsidRDefault="004C4E56" w:rsidP="004C4E56">
      <w:pPr>
        <w:pStyle w:val="ListBullet"/>
        <w:rPr>
          <w:rFonts w:ascii="Aptos" w:hAnsi="Aptos"/>
        </w:rPr>
      </w:pPr>
      <w:r w:rsidRPr="004C4E56">
        <w:rPr>
          <w:rFonts w:ascii="Aptos" w:hAnsi="Aptos"/>
        </w:rPr>
        <w:t xml:space="preserve">Set the prompt source so the agent reads the caller’s question. For a GET request, the text arrives as a query parameter — set the User Message to an expression such as </w:t>
      </w:r>
      <w:proofErr w:type="gramStart"/>
      <w:r w:rsidRPr="004C4E56">
        <w:rPr>
          <w:rFonts w:ascii="Aptos" w:hAnsi="Aptos"/>
        </w:rPr>
        <w:t>{{ $</w:t>
      </w:r>
      <w:proofErr w:type="spellStart"/>
      <w:r w:rsidRPr="004C4E56">
        <w:rPr>
          <w:rFonts w:ascii="Aptos" w:hAnsi="Aptos"/>
        </w:rPr>
        <w:t>json.query</w:t>
      </w:r>
      <w:proofErr w:type="gramEnd"/>
      <w:r w:rsidRPr="004C4E56">
        <w:rPr>
          <w:rFonts w:ascii="Aptos" w:hAnsi="Aptos"/>
        </w:rPr>
        <w:t>.</w:t>
      </w:r>
      <w:proofErr w:type="gramStart"/>
      <w:r w:rsidRPr="004C4E56">
        <w:rPr>
          <w:rFonts w:ascii="Aptos" w:hAnsi="Aptos"/>
        </w:rPr>
        <w:t>text</w:t>
      </w:r>
      <w:proofErr w:type="spellEnd"/>
      <w:r w:rsidRPr="004C4E56">
        <w:rPr>
          <w:rFonts w:ascii="Aptos" w:hAnsi="Aptos"/>
        </w:rPr>
        <w:t xml:space="preserve"> }</w:t>
      </w:r>
      <w:proofErr w:type="gramEnd"/>
      <w:r w:rsidRPr="004C4E56">
        <w:rPr>
          <w:rFonts w:ascii="Aptos" w:hAnsi="Aptos"/>
        </w:rPr>
        <w:t>} (match the parameter name you send).</w:t>
      </w:r>
    </w:p>
    <w:p w14:paraId="6376811B" w14:textId="5443DCF2" w:rsidR="004C4E56" w:rsidRPr="004C4E56" w:rsidRDefault="004C4E56" w:rsidP="004C4E56">
      <w:pPr>
        <w:pStyle w:val="ListBullet"/>
        <w:rPr>
          <w:rFonts w:ascii="Aptos" w:hAnsi="Aptos"/>
        </w:rPr>
      </w:pPr>
      <w:r w:rsidRPr="004C4E56">
        <w:rPr>
          <w:rFonts w:ascii="Aptos" w:hAnsi="Aptos"/>
        </w:rPr>
        <w:t>Leave the other options at their defaults for this simple bot.</w:t>
      </w:r>
    </w:p>
    <w:p w14:paraId="30221ED5" w14:textId="2805B004" w:rsidR="004C4E56" w:rsidRPr="004C4E56" w:rsidRDefault="004C4E56" w:rsidP="004C4E56">
      <w:pPr>
        <w:pStyle w:val="Heading3"/>
      </w:pPr>
      <w:bookmarkStart w:id="72" w:name="_Toc233127808"/>
      <w:r w:rsidRPr="004C4E56">
        <w:t>Step 3 — Attach the OpenAI Chat Model</w:t>
      </w:r>
      <w:bookmarkEnd w:id="72"/>
    </w:p>
    <w:p w14:paraId="5A12CCD8" w14:textId="1E4960C0" w:rsidR="004C4E56" w:rsidRPr="004C4E56" w:rsidRDefault="004C4E56" w:rsidP="004C4E56">
      <w:pPr>
        <w:pStyle w:val="ListBullet"/>
        <w:rPr>
          <w:rFonts w:ascii="Aptos" w:hAnsi="Aptos"/>
        </w:rPr>
      </w:pPr>
      <w:r w:rsidRPr="004C4E56">
        <w:rPr>
          <w:rFonts w:ascii="Aptos" w:hAnsi="Aptos"/>
        </w:rPr>
        <w:t>On the AI Agent, click the Chat Model* connector and add an OpenAI Chat Model.</w:t>
      </w:r>
    </w:p>
    <w:p w14:paraId="343FBBC1" w14:textId="0C129ACF" w:rsidR="004C4E56" w:rsidRPr="004C4E56" w:rsidRDefault="004C4E56" w:rsidP="004C4E56">
      <w:pPr>
        <w:pStyle w:val="ListBullet"/>
        <w:rPr>
          <w:rFonts w:ascii="Aptos" w:hAnsi="Aptos"/>
        </w:rPr>
      </w:pPr>
      <w:r w:rsidRPr="004C4E56">
        <w:rPr>
          <w:rFonts w:ascii="Aptos" w:hAnsi="Aptos"/>
        </w:rPr>
        <w:t>Select your OpenAI credential and choose the model (this workflow uses gpt-5-mini; gpt-4o-mini is a fine alternative).</w:t>
      </w:r>
    </w:p>
    <w:p w14:paraId="12359114" w14:textId="2C0B55B4" w:rsidR="004C4E56" w:rsidRPr="004C4E56" w:rsidRDefault="004C4E56" w:rsidP="004C4E56">
      <w:pPr>
        <w:pStyle w:val="Heading3"/>
      </w:pPr>
      <w:bookmarkStart w:id="73" w:name="_Toc233127809"/>
      <w:r w:rsidRPr="004C4E56">
        <w:t>Step 4 — Respond to Webhook</w:t>
      </w:r>
      <w:bookmarkEnd w:id="73"/>
    </w:p>
    <w:p w14:paraId="3C5891B5" w14:textId="2CDA8F24" w:rsidR="004C4E56" w:rsidRPr="004C4E56" w:rsidRDefault="004C4E56" w:rsidP="004C4E56">
      <w:pPr>
        <w:pStyle w:val="ListBullet"/>
        <w:rPr>
          <w:rFonts w:ascii="Aptos" w:hAnsi="Aptos"/>
        </w:rPr>
      </w:pPr>
      <w:r w:rsidRPr="004C4E56">
        <w:rPr>
          <w:rFonts w:ascii="Aptos" w:hAnsi="Aptos"/>
        </w:rPr>
        <w:t>Add a Respond to Webhook node after the AI Agent.</w:t>
      </w:r>
    </w:p>
    <w:p w14:paraId="69D01A70" w14:textId="6F932D1A" w:rsidR="004C4E56" w:rsidRPr="004C4E56" w:rsidRDefault="004C4E56" w:rsidP="004C4E56">
      <w:pPr>
        <w:pStyle w:val="ListBullet"/>
        <w:rPr>
          <w:rFonts w:ascii="Aptos" w:hAnsi="Aptos"/>
        </w:rPr>
      </w:pPr>
      <w:r w:rsidRPr="004C4E56">
        <w:rPr>
          <w:rFonts w:ascii="Aptos" w:hAnsi="Aptos"/>
        </w:rPr>
        <w:t xml:space="preserve">By </w:t>
      </w:r>
      <w:proofErr w:type="gramStart"/>
      <w:r w:rsidRPr="004C4E56">
        <w:rPr>
          <w:rFonts w:ascii="Aptos" w:hAnsi="Aptos"/>
        </w:rPr>
        <w:t>default</w:t>
      </w:r>
      <w:proofErr w:type="gramEnd"/>
      <w:r w:rsidRPr="004C4E56">
        <w:rPr>
          <w:rFonts w:ascii="Aptos" w:hAnsi="Aptos"/>
        </w:rPr>
        <w:t xml:space="preserve"> it returns the previous node’s output — i.e. the agent’s reply — to whoever called the webhook.</w:t>
      </w:r>
    </w:p>
    <w:p w14:paraId="44680228" w14:textId="65279C8F" w:rsidR="004C4E56" w:rsidRPr="004C4E56" w:rsidRDefault="004C4E56" w:rsidP="004C4E56">
      <w:pPr>
        <w:pStyle w:val="ListBullet"/>
        <w:rPr>
          <w:rFonts w:ascii="Aptos" w:hAnsi="Aptos"/>
        </w:rPr>
      </w:pPr>
      <w:r w:rsidRPr="004C4E56">
        <w:rPr>
          <w:rFonts w:ascii="Aptos" w:hAnsi="Aptos"/>
        </w:rPr>
        <w:t>Without this node the caller would get an empty acknowledgement instead of the answer.</w:t>
      </w:r>
    </w:p>
    <w:p w14:paraId="1E3FDD99" w14:textId="1324EB09" w:rsidR="004C4E56" w:rsidRPr="004C4E56" w:rsidRDefault="004C4E56" w:rsidP="004C4E56">
      <w:pPr>
        <w:pStyle w:val="Heading3"/>
      </w:pPr>
      <w:bookmarkStart w:id="74" w:name="_Toc233127810"/>
      <w:r w:rsidRPr="004C4E56">
        <w:t>Step 5 — Activate and test</w:t>
      </w:r>
      <w:bookmarkEnd w:id="74"/>
    </w:p>
    <w:p w14:paraId="2461C63B" w14:textId="55FE9887" w:rsidR="004C4E56" w:rsidRPr="004C4E56" w:rsidRDefault="004C4E56" w:rsidP="004C4E56">
      <w:pPr>
        <w:pStyle w:val="ListBullet"/>
        <w:rPr>
          <w:rFonts w:ascii="Aptos" w:hAnsi="Aptos"/>
        </w:rPr>
      </w:pPr>
      <w:r w:rsidRPr="004C4E56">
        <w:rPr>
          <w:rFonts w:ascii="Aptos" w:hAnsi="Aptos"/>
        </w:rPr>
        <w:t>Save and activate the workflow so the Production URL goes live.</w:t>
      </w:r>
    </w:p>
    <w:p w14:paraId="44CF0EAD" w14:textId="5672D5B8" w:rsidR="004C4E56" w:rsidRPr="004C4E56" w:rsidRDefault="004C4E56" w:rsidP="004C4E56">
      <w:pPr>
        <w:pStyle w:val="ListBullet"/>
        <w:rPr>
          <w:rFonts w:ascii="Aptos" w:hAnsi="Aptos"/>
        </w:rPr>
      </w:pPr>
      <w:r w:rsidRPr="004C4E56">
        <w:rPr>
          <w:rFonts w:ascii="Aptos" w:hAnsi="Aptos"/>
        </w:rPr>
        <w:t>Test by opening the Production URL in a browser with a query string, e.g. https://…/webhook/&lt;path&gt;?text=</w:t>
      </w:r>
      <w:proofErr w:type="gramStart"/>
      <w:r w:rsidRPr="004C4E56">
        <w:rPr>
          <w:rFonts w:ascii="Aptos" w:hAnsi="Aptos"/>
        </w:rPr>
        <w:t>Hello, or</w:t>
      </w:r>
      <w:proofErr w:type="gramEnd"/>
      <w:r w:rsidRPr="004C4E56">
        <w:rPr>
          <w:rFonts w:ascii="Aptos" w:hAnsi="Aptos"/>
        </w:rPr>
        <w:t xml:space="preserve"> send a request from Postman or curl.</w:t>
      </w:r>
    </w:p>
    <w:p w14:paraId="0AAD4B3C" w14:textId="352BE82E" w:rsidR="004C4E56" w:rsidRPr="004C4E56" w:rsidRDefault="004C4E56" w:rsidP="004C4E56">
      <w:pPr>
        <w:pStyle w:val="ListBullet"/>
        <w:rPr>
          <w:rFonts w:ascii="Aptos" w:hAnsi="Aptos"/>
        </w:rPr>
      </w:pPr>
      <w:r w:rsidRPr="004C4E56">
        <w:rPr>
          <w:rFonts w:ascii="Aptos" w:hAnsi="Aptos"/>
        </w:rPr>
        <w:t>You should receive the AI agent’s reply in the HTTP response.</w:t>
      </w:r>
    </w:p>
    <w:p w14:paraId="223D35A5" w14:textId="213FC725" w:rsidR="004C4E56" w:rsidRPr="004C4E56" w:rsidRDefault="004C4E56" w:rsidP="004C4E56">
      <w:pPr>
        <w:rPr>
          <w:rFonts w:ascii="Aptos" w:hAnsi="Aptos"/>
          <w:b/>
        </w:rPr>
      </w:pPr>
      <w:r w:rsidRPr="004C4E56">
        <w:rPr>
          <w:rFonts w:ascii="Aptos" w:hAnsi="Aptos"/>
          <w:b/>
        </w:rPr>
        <w:t>Checkpoint: Calling the webhook URL returns an AI-generated answer in the response body.</w:t>
      </w:r>
    </w:p>
    <w:p w14:paraId="5432FDCE" w14:textId="433F9E9A" w:rsidR="004C4E56" w:rsidRPr="004C4E56" w:rsidRDefault="004C4E56" w:rsidP="004C4E56">
      <w:pPr>
        <w:pStyle w:val="Heading3"/>
      </w:pPr>
      <w:bookmarkStart w:id="75" w:name="_Toc233127811"/>
      <w:r w:rsidRPr="004C4E56">
        <w:t>Webhook vs. chat trigger</w:t>
      </w:r>
      <w:bookmarkEnd w:id="75"/>
    </w:p>
    <w:p w14:paraId="74F34130" w14:textId="3318B3AB" w:rsidR="004C4E56" w:rsidRPr="004C4E56" w:rsidRDefault="004C4E56" w:rsidP="004C4E56">
      <w:pPr>
        <w:rPr>
          <w:rFonts w:ascii="Aptos" w:hAnsi="Aptos"/>
        </w:rPr>
      </w:pPr>
      <w:r w:rsidRPr="004C4E56">
        <w:rPr>
          <w:rFonts w:ascii="Aptos" w:hAnsi="Aptos"/>
        </w:rPr>
        <w:t>The Chat Trigger used in Activity 5 gives you n8n’s ready-made chat window. A Webhook gives you a raw HTTP endpoint with no UI — more work to call, but it lets you plug the agent into any external system you build.</w:t>
      </w:r>
    </w:p>
    <w:p w14:paraId="0F90988F" w14:textId="77777777" w:rsidR="004C4E56" w:rsidRPr="00554DC6" w:rsidRDefault="004C4E56" w:rsidP="00554DC6">
      <w:pPr>
        <w:rPr>
          <w:sz w:val="4"/>
        </w:rPr>
      </w:pPr>
      <w:r w:rsidRPr="00554DC6">
        <w:rPr>
          <w:sz w:val="4"/>
        </w:rPr>
        <w:br w:type="page"/>
      </w:r>
    </w:p>
    <w:p w14:paraId="1237D6E0" w14:textId="315E73E3" w:rsidR="004C4E56" w:rsidRPr="004C4E56" w:rsidRDefault="004C4E56" w:rsidP="004C4E56">
      <w:pPr>
        <w:pStyle w:val="Heading1"/>
      </w:pPr>
      <w:bookmarkStart w:id="76" w:name="_Toc233127812"/>
      <w:r w:rsidRPr="004C4E56">
        <w:t>Activity 7: HTTP Request</w:t>
      </w:r>
      <w:bookmarkEnd w:id="76"/>
    </w:p>
    <w:p w14:paraId="6B182A73" w14:textId="192166D4" w:rsidR="004C4E56" w:rsidRPr="004C4E56" w:rsidRDefault="004C4E56" w:rsidP="004C4E56">
      <w:pPr>
        <w:pStyle w:val="Heading2"/>
      </w:pPr>
      <w:bookmarkStart w:id="77" w:name="_Toc233127813"/>
      <w:r w:rsidRPr="004C4E56">
        <w:t>Goal</w:t>
      </w:r>
      <w:bookmarkEnd w:id="77"/>
    </w:p>
    <w:p w14:paraId="156FB57A" w14:textId="69B0D100" w:rsidR="004C4E56" w:rsidRPr="004C4E56" w:rsidRDefault="004C4E56" w:rsidP="004C4E56">
      <w:pPr>
        <w:rPr>
          <w:rFonts w:ascii="Aptos" w:hAnsi="Aptos"/>
        </w:rPr>
      </w:pPr>
      <w:r w:rsidRPr="004C4E56">
        <w:rPr>
          <w:rFonts w:ascii="Aptos" w:hAnsi="Aptos"/>
        </w:rPr>
        <w:t>Call an external REST API from n8n and pull live data into your workflow. Here you fetch stock-market data for Apple (AAPL) from the Twelve Data API — both a price time series and a technical indicator — reusing one set of parameters (API key, symbol, interval) across two parallel HTTP requests.</w:t>
      </w:r>
    </w:p>
    <w:p w14:paraId="4E9BDBD8" w14:textId="4C4DBF11" w:rsidR="004C4E56" w:rsidRPr="004C4E56" w:rsidRDefault="004C4E56" w:rsidP="004C4E56">
      <w:pPr>
        <w:pStyle w:val="Heading2"/>
      </w:pPr>
      <w:bookmarkStart w:id="78" w:name="_Toc233127814"/>
      <w:r w:rsidRPr="004C4E56">
        <w:t>Workflow overview</w:t>
      </w:r>
      <w:bookmarkEnd w:id="78"/>
    </w:p>
    <w:p w14:paraId="07BADCEF" w14:textId="26BA61D7" w:rsidR="004C4E56" w:rsidRPr="004C4E56" w:rsidRDefault="004C4E56" w:rsidP="004C4E56">
      <w:pPr>
        <w:rPr>
          <w:rFonts w:ascii="Aptos" w:hAnsi="Aptos"/>
        </w:rPr>
      </w:pPr>
      <w:r w:rsidRPr="004C4E56">
        <w:rPr>
          <w:rFonts w:ascii="Aptos" w:hAnsi="Aptos"/>
        </w:rPr>
        <w:t>When clicking ‘Execute workflow’ (manual trigger) → Config (a Set node holding the API key, symbol, and interval) → two HTTP Request nodes that run in parallel: Time Series and Technical Indicators. Both read their values from the Config node.</w:t>
      </w:r>
    </w:p>
    <w:p w14:paraId="0A7CBD70" w14:textId="2A969A59" w:rsidR="004C4E56" w:rsidRPr="004C4E56" w:rsidRDefault="004C4E56" w:rsidP="004C4E56">
      <w:pPr>
        <w:jc w:val="center"/>
        <w:rPr>
          <w:rFonts w:ascii="Aptos" w:hAnsi="Aptos"/>
        </w:rPr>
      </w:pPr>
      <w:r>
        <w:rPr>
          <w:rFonts w:ascii="Aptos" w:hAnsi="Aptos"/>
          <w:noProof/>
        </w:rPr>
        <w:drawing>
          <wp:inline distT="0" distB="0" distL="0" distR="0" wp14:anchorId="6EAC077E" wp14:editId="0BA8964C">
            <wp:extent cx="5969000" cy="3169437"/>
            <wp:effectExtent l="0" t="0" r="0" b="0"/>
            <wp:docPr id="1304988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8553" name=""/>
                    <pic:cNvPicPr/>
                  </pic:nvPicPr>
                  <pic:blipFill>
                    <a:blip r:embed="rId13">
                      <a:extLst>
                        <a:ext uri="{28A0092B-C50C-407E-A947-70E740481C1C}">
                          <a14:useLocalDpi xmlns:a14="http://schemas.microsoft.com/office/drawing/2010/main" val="0"/>
                        </a:ext>
                      </a:extLst>
                    </a:blip>
                    <a:stretch>
                      <a:fillRect/>
                    </a:stretch>
                  </pic:blipFill>
                  <pic:spPr>
                    <a:xfrm>
                      <a:off x="0" y="0"/>
                      <a:ext cx="5969000" cy="3169437"/>
                    </a:xfrm>
                    <a:prstGeom prst="rect">
                      <a:avLst/>
                    </a:prstGeom>
                  </pic:spPr>
                </pic:pic>
              </a:graphicData>
            </a:graphic>
          </wp:inline>
        </w:drawing>
      </w:r>
    </w:p>
    <w:p w14:paraId="0F6A3241" w14:textId="78168EA6" w:rsidR="004C4E56" w:rsidRPr="004C4E56" w:rsidRDefault="004C4E56" w:rsidP="004C4E56">
      <w:pPr>
        <w:pStyle w:val="Caption"/>
        <w:jc w:val="center"/>
        <w:rPr>
          <w:rFonts w:ascii="Aptos" w:hAnsi="Aptos"/>
        </w:rPr>
      </w:pPr>
      <w:r w:rsidRPr="004C4E56">
        <w:rPr>
          <w:rFonts w:ascii="Aptos" w:hAnsi="Aptos"/>
        </w:rPr>
        <w:t>Figure 7: The finished Activity 7 workflow.</w:t>
      </w:r>
    </w:p>
    <w:p w14:paraId="7794A314" w14:textId="1C413965" w:rsidR="004C4E56" w:rsidRPr="004C4E56" w:rsidRDefault="004C4E56" w:rsidP="004C4E56">
      <w:pPr>
        <w:pStyle w:val="Heading2"/>
      </w:pPr>
      <w:bookmarkStart w:id="79" w:name="_Toc233127815"/>
      <w:r w:rsidRPr="004C4E56">
        <w:t>Get a Twelve Data API key</w:t>
      </w:r>
      <w:bookmarkEnd w:id="79"/>
    </w:p>
    <w:p w14:paraId="7286CA91" w14:textId="381617A2" w:rsidR="004C4E56" w:rsidRPr="004C4E56" w:rsidRDefault="004C4E56" w:rsidP="004C4E56">
      <w:pPr>
        <w:pStyle w:val="ListBullet"/>
        <w:rPr>
          <w:rFonts w:ascii="Aptos" w:hAnsi="Aptos"/>
        </w:rPr>
      </w:pPr>
      <w:r w:rsidRPr="004C4E56">
        <w:rPr>
          <w:rFonts w:ascii="Aptos" w:hAnsi="Aptos"/>
        </w:rPr>
        <w:t>Go to twelvedata.com and create a free account.</w:t>
      </w:r>
    </w:p>
    <w:p w14:paraId="7C24420E" w14:textId="16070FB2" w:rsidR="004C4E56" w:rsidRPr="004C4E56" w:rsidRDefault="004C4E56" w:rsidP="004C4E56">
      <w:pPr>
        <w:pStyle w:val="ListBullet"/>
        <w:rPr>
          <w:rFonts w:ascii="Aptos" w:hAnsi="Aptos"/>
        </w:rPr>
      </w:pPr>
      <w:r w:rsidRPr="004C4E56">
        <w:rPr>
          <w:rFonts w:ascii="Aptos" w:hAnsi="Aptos"/>
        </w:rPr>
        <w:t>Open your dashboard → API Keys and copy your key (a long string like 51bc813a4d5c4131b7252891fe1a6860).</w:t>
      </w:r>
    </w:p>
    <w:p w14:paraId="03A55919" w14:textId="7957CC33" w:rsidR="004C4E56" w:rsidRPr="004C4E56" w:rsidRDefault="004C4E56" w:rsidP="004C4E56">
      <w:pPr>
        <w:pStyle w:val="ListBullet"/>
        <w:rPr>
          <w:rFonts w:ascii="Aptos" w:hAnsi="Aptos"/>
        </w:rPr>
      </w:pPr>
      <w:r w:rsidRPr="004C4E56">
        <w:rPr>
          <w:rFonts w:ascii="Aptos" w:hAnsi="Aptos"/>
        </w:rPr>
        <w:t xml:space="preserve">The free </w:t>
      </w:r>
      <w:proofErr w:type="gramStart"/>
      <w:r w:rsidRPr="004C4E56">
        <w:rPr>
          <w:rFonts w:ascii="Aptos" w:hAnsi="Aptos"/>
        </w:rPr>
        <w:t>tier</w:t>
      </w:r>
      <w:proofErr w:type="gramEnd"/>
      <w:r w:rsidRPr="004C4E56">
        <w:rPr>
          <w:rFonts w:ascii="Aptos" w:hAnsi="Aptos"/>
        </w:rPr>
        <w:t xml:space="preserve"> is enough for this activity. The key is passed as a query parameter named </w:t>
      </w:r>
      <w:proofErr w:type="spellStart"/>
      <w:r w:rsidRPr="004C4E56">
        <w:rPr>
          <w:rFonts w:ascii="Aptos" w:hAnsi="Aptos"/>
        </w:rPr>
        <w:t>apikey</w:t>
      </w:r>
      <w:proofErr w:type="spellEnd"/>
      <w:r w:rsidRPr="004C4E56">
        <w:rPr>
          <w:rFonts w:ascii="Aptos" w:hAnsi="Aptos"/>
        </w:rPr>
        <w:t xml:space="preserve"> on every request.</w:t>
      </w:r>
    </w:p>
    <w:p w14:paraId="4DD3745F" w14:textId="442445F7" w:rsidR="004C4E56" w:rsidRPr="004C4E56" w:rsidRDefault="004C4E56" w:rsidP="004C4E56">
      <w:pPr>
        <w:pStyle w:val="Heading2"/>
      </w:pPr>
      <w:bookmarkStart w:id="80" w:name="_Toc233127816"/>
      <w:r w:rsidRPr="004C4E56">
        <w:t>Step-by-step build</w:t>
      </w:r>
      <w:bookmarkEnd w:id="80"/>
    </w:p>
    <w:p w14:paraId="2522EC98" w14:textId="47DB3EC9" w:rsidR="004C4E56" w:rsidRPr="004C4E56" w:rsidRDefault="004C4E56" w:rsidP="004C4E56">
      <w:pPr>
        <w:pStyle w:val="Heading3"/>
      </w:pPr>
      <w:bookmarkStart w:id="81" w:name="_Toc233127817"/>
      <w:r w:rsidRPr="004C4E56">
        <w:t>Step 1 — Manual trigger</w:t>
      </w:r>
      <w:bookmarkEnd w:id="81"/>
    </w:p>
    <w:p w14:paraId="66D694D2" w14:textId="511832FA" w:rsidR="004C4E56" w:rsidRPr="004C4E56" w:rsidRDefault="004C4E56" w:rsidP="004C4E56">
      <w:pPr>
        <w:rPr>
          <w:rFonts w:ascii="Aptos" w:hAnsi="Aptos"/>
        </w:rPr>
      </w:pPr>
      <w:r w:rsidRPr="004C4E56">
        <w:rPr>
          <w:rFonts w:ascii="Aptos" w:hAnsi="Aptos"/>
        </w:rPr>
        <w:t>Add a When clicking ‘Execute workflow’ (manual trigger) node so you can run the workflow on demand while testing.</w:t>
      </w:r>
    </w:p>
    <w:p w14:paraId="499889B0" w14:textId="7BE7104E" w:rsidR="004C4E56" w:rsidRPr="004C4E56" w:rsidRDefault="004C4E56" w:rsidP="004C4E56">
      <w:pPr>
        <w:pStyle w:val="Heading3"/>
      </w:pPr>
      <w:bookmarkStart w:id="82" w:name="_Toc233127818"/>
      <w:r w:rsidRPr="004C4E56">
        <w:t>Step 2 — Config (Set node)</w:t>
      </w:r>
      <w:bookmarkEnd w:id="82"/>
    </w:p>
    <w:p w14:paraId="6E214C88" w14:textId="0E81FCF0" w:rsidR="004C4E56" w:rsidRPr="004C4E56" w:rsidRDefault="004C4E56" w:rsidP="004C4E56">
      <w:pPr>
        <w:rPr>
          <w:rFonts w:ascii="Aptos" w:hAnsi="Aptos"/>
        </w:rPr>
      </w:pPr>
      <w:r w:rsidRPr="004C4E56">
        <w:rPr>
          <w:rFonts w:ascii="Aptos" w:hAnsi="Aptos"/>
        </w:rPr>
        <w:t>Add a Set (Edit Fields) node named Config after the trigger. Add three string fields so every request reuses the same values:</w:t>
      </w:r>
    </w:p>
    <w:tbl>
      <w:tblPr>
        <w:tblStyle w:val="GridTable4-Accent1"/>
        <w:tblW w:w="0" w:type="auto"/>
        <w:tblLook w:val="04A0" w:firstRow="1" w:lastRow="0" w:firstColumn="1" w:lastColumn="0" w:noHBand="0" w:noVBand="1"/>
      </w:tblPr>
      <w:tblGrid>
        <w:gridCol w:w="4675"/>
        <w:gridCol w:w="4675"/>
      </w:tblGrid>
      <w:tr w:rsidR="004C4E56" w:rsidRPr="004C4E56" w14:paraId="44798B34"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3FA3A302" w14:textId="22C31DB1" w:rsidR="004C4E56" w:rsidRPr="004C4E56" w:rsidRDefault="004C4E56" w:rsidP="004C4E56">
            <w:pPr>
              <w:rPr>
                <w:rFonts w:ascii="Aptos" w:hAnsi="Aptos"/>
              </w:rPr>
            </w:pPr>
            <w:r>
              <w:rPr>
                <w:rFonts w:ascii="Aptos" w:hAnsi="Aptos"/>
              </w:rPr>
              <w:t>Field name</w:t>
            </w:r>
          </w:p>
        </w:tc>
        <w:tc>
          <w:tcPr>
            <w:tcW w:w="4675" w:type="dxa"/>
          </w:tcPr>
          <w:p w14:paraId="03B150E8" w14:textId="3256D4FC"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Value</w:t>
            </w:r>
          </w:p>
        </w:tc>
      </w:tr>
      <w:tr w:rsidR="004C4E56" w:rsidRPr="004C4E56" w14:paraId="3338DBB8"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DE2934" w14:textId="48359E8A" w:rsidR="004C4E56" w:rsidRPr="004C4E56" w:rsidRDefault="004C4E56" w:rsidP="004C4E56">
            <w:pPr>
              <w:rPr>
                <w:rFonts w:ascii="Aptos" w:hAnsi="Aptos"/>
              </w:rPr>
            </w:pPr>
            <w:r>
              <w:rPr>
                <w:rFonts w:ascii="Aptos" w:hAnsi="Aptos"/>
              </w:rPr>
              <w:t>API Key</w:t>
            </w:r>
          </w:p>
        </w:tc>
        <w:tc>
          <w:tcPr>
            <w:tcW w:w="4675" w:type="dxa"/>
          </w:tcPr>
          <w:p w14:paraId="36DF652A" w14:textId="4C0FE98D"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51bc813a4d5c4131b7252891fe1a6860 (your own key)</w:t>
            </w:r>
          </w:p>
        </w:tc>
      </w:tr>
      <w:tr w:rsidR="004C4E56" w:rsidRPr="004C4E56" w14:paraId="5783714B" w14:textId="77777777" w:rsidTr="004C4E56">
        <w:tc>
          <w:tcPr>
            <w:cnfStyle w:val="001000000000" w:firstRow="0" w:lastRow="0" w:firstColumn="1" w:lastColumn="0" w:oddVBand="0" w:evenVBand="0" w:oddHBand="0" w:evenHBand="0" w:firstRowFirstColumn="0" w:firstRowLastColumn="0" w:lastRowFirstColumn="0" w:lastRowLastColumn="0"/>
            <w:tcW w:w="4675" w:type="dxa"/>
          </w:tcPr>
          <w:p w14:paraId="2751E50E" w14:textId="197FA2C3" w:rsidR="004C4E56" w:rsidRPr="004C4E56" w:rsidRDefault="004C4E56" w:rsidP="004C4E56">
            <w:pPr>
              <w:rPr>
                <w:rFonts w:ascii="Aptos" w:hAnsi="Aptos"/>
              </w:rPr>
            </w:pPr>
            <w:r>
              <w:rPr>
                <w:rFonts w:ascii="Aptos" w:hAnsi="Aptos"/>
              </w:rPr>
              <w:t>Symbol</w:t>
            </w:r>
          </w:p>
        </w:tc>
        <w:tc>
          <w:tcPr>
            <w:tcW w:w="4675" w:type="dxa"/>
          </w:tcPr>
          <w:p w14:paraId="0BCD214E" w14:textId="5093D2D4"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AAPL</w:t>
            </w:r>
          </w:p>
        </w:tc>
      </w:tr>
      <w:tr w:rsidR="004C4E56" w:rsidRPr="004C4E56" w14:paraId="10658C46"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9E40C8" w14:textId="520BED80" w:rsidR="004C4E56" w:rsidRPr="004C4E56" w:rsidRDefault="004C4E56" w:rsidP="004C4E56">
            <w:pPr>
              <w:rPr>
                <w:rFonts w:ascii="Aptos" w:hAnsi="Aptos"/>
              </w:rPr>
            </w:pPr>
            <w:r>
              <w:rPr>
                <w:rFonts w:ascii="Aptos" w:hAnsi="Aptos"/>
              </w:rPr>
              <w:t>Interval</w:t>
            </w:r>
          </w:p>
        </w:tc>
        <w:tc>
          <w:tcPr>
            <w:tcW w:w="4675" w:type="dxa"/>
          </w:tcPr>
          <w:p w14:paraId="1A282023" w14:textId="2EA32337"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1min</w:t>
            </w:r>
          </w:p>
        </w:tc>
      </w:tr>
    </w:tbl>
    <w:p w14:paraId="1510DF16" w14:textId="77777777" w:rsidR="004C4E56" w:rsidRPr="004C4E56" w:rsidRDefault="004C4E56" w:rsidP="004C4E56"/>
    <w:p w14:paraId="3B504C73" w14:textId="1291AF5F" w:rsidR="004C4E56" w:rsidRDefault="004C4E56" w:rsidP="004C4E56">
      <w:pPr>
        <w:pStyle w:val="Heading3"/>
      </w:pPr>
      <w:bookmarkStart w:id="83" w:name="_Toc233127819"/>
      <w:r>
        <w:t>Step 3 — Time Series HTTP request</w:t>
      </w:r>
      <w:bookmarkEnd w:id="83"/>
    </w:p>
    <w:p w14:paraId="28FC3F36" w14:textId="7011BDAD" w:rsidR="004C4E56" w:rsidRPr="004C4E56" w:rsidRDefault="004C4E56" w:rsidP="004C4E56">
      <w:pPr>
        <w:pStyle w:val="ListBullet"/>
        <w:rPr>
          <w:rFonts w:ascii="Aptos" w:hAnsi="Aptos"/>
        </w:rPr>
      </w:pPr>
      <w:r w:rsidRPr="004C4E56">
        <w:rPr>
          <w:rFonts w:ascii="Aptos" w:hAnsi="Aptos"/>
        </w:rPr>
        <w:t>Add an HTTP Request node named Time Series after Config.</w:t>
      </w:r>
    </w:p>
    <w:p w14:paraId="565BFF20" w14:textId="22574C10" w:rsidR="004C4E56" w:rsidRPr="004C4E56" w:rsidRDefault="004C4E56" w:rsidP="004C4E56">
      <w:pPr>
        <w:pStyle w:val="ListBullet"/>
        <w:rPr>
          <w:rFonts w:ascii="Aptos" w:hAnsi="Aptos"/>
        </w:rPr>
      </w:pPr>
      <w:r w:rsidRPr="004C4E56">
        <w:rPr>
          <w:rFonts w:ascii="Aptos" w:hAnsi="Aptos"/>
        </w:rPr>
        <w:t>Method: GET.  URL: https://api.twelvedata.com/time_series</w:t>
      </w:r>
    </w:p>
    <w:p w14:paraId="4DD9280F" w14:textId="1EE2A7A9" w:rsidR="004C4E56" w:rsidRPr="004C4E56" w:rsidRDefault="004C4E56" w:rsidP="004C4E56">
      <w:pPr>
        <w:pStyle w:val="ListBullet"/>
        <w:rPr>
          <w:rFonts w:ascii="Aptos" w:hAnsi="Aptos"/>
        </w:rPr>
      </w:pPr>
      <w:r w:rsidRPr="004C4E56">
        <w:rPr>
          <w:rFonts w:ascii="Aptos" w:hAnsi="Aptos"/>
        </w:rPr>
        <w:t xml:space="preserve">Turn on Send Query Parameters and add the three parameters below (values are expressions that </w:t>
      </w:r>
      <w:proofErr w:type="gramStart"/>
      <w:r w:rsidRPr="004C4E56">
        <w:rPr>
          <w:rFonts w:ascii="Aptos" w:hAnsi="Aptos"/>
        </w:rPr>
        <w:t>read</w:t>
      </w:r>
      <w:proofErr w:type="gramEnd"/>
      <w:r w:rsidRPr="004C4E56">
        <w:rPr>
          <w:rFonts w:ascii="Aptos" w:hAnsi="Aptos"/>
        </w:rPr>
        <w:t xml:space="preserve"> from Config):</w:t>
      </w:r>
    </w:p>
    <w:tbl>
      <w:tblPr>
        <w:tblStyle w:val="GridTable4-Accent1"/>
        <w:tblW w:w="0" w:type="auto"/>
        <w:tblLook w:val="04A0" w:firstRow="1" w:lastRow="0" w:firstColumn="1" w:lastColumn="0" w:noHBand="0" w:noVBand="1"/>
      </w:tblPr>
      <w:tblGrid>
        <w:gridCol w:w="4675"/>
        <w:gridCol w:w="4675"/>
      </w:tblGrid>
      <w:tr w:rsidR="004C4E56" w:rsidRPr="004C4E56" w14:paraId="27530B55" w14:textId="77777777" w:rsidTr="004C4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346AA97E" w14:textId="6A8A3C61" w:rsidR="004C4E56" w:rsidRPr="004C4E56" w:rsidRDefault="004C4E56" w:rsidP="004C4E56">
            <w:pPr>
              <w:rPr>
                <w:rFonts w:ascii="Aptos" w:hAnsi="Aptos"/>
              </w:rPr>
            </w:pPr>
            <w:r>
              <w:rPr>
                <w:rFonts w:ascii="Aptos" w:hAnsi="Aptos"/>
              </w:rPr>
              <w:t>Query parameter</w:t>
            </w:r>
          </w:p>
        </w:tc>
        <w:tc>
          <w:tcPr>
            <w:tcW w:w="4675" w:type="dxa"/>
          </w:tcPr>
          <w:p w14:paraId="7AF515D2" w14:textId="543B457B" w:rsidR="004C4E56" w:rsidRPr="004C4E56" w:rsidRDefault="004C4E56" w:rsidP="004C4E56">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Value (expression)</w:t>
            </w:r>
          </w:p>
        </w:tc>
      </w:tr>
      <w:tr w:rsidR="004C4E56" w:rsidRPr="004C4E56" w14:paraId="5EC6C885"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E6810A" w14:textId="00E55D46" w:rsidR="004C4E56" w:rsidRPr="004C4E56" w:rsidRDefault="004C4E56" w:rsidP="004C4E56">
            <w:pPr>
              <w:rPr>
                <w:rFonts w:ascii="Aptos" w:hAnsi="Aptos"/>
              </w:rPr>
            </w:pPr>
            <w:r>
              <w:rPr>
                <w:rFonts w:ascii="Aptos" w:hAnsi="Aptos"/>
              </w:rPr>
              <w:t>symbol</w:t>
            </w:r>
          </w:p>
        </w:tc>
        <w:tc>
          <w:tcPr>
            <w:tcW w:w="4675" w:type="dxa"/>
          </w:tcPr>
          <w:p w14:paraId="20F12936" w14:textId="7A37F4E2"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Pr>
                <w:rFonts w:ascii="Aptos" w:hAnsi="Aptos"/>
              </w:rPr>
              <w:t>{{ $</w:t>
            </w:r>
            <w:proofErr w:type="spellStart"/>
            <w:r>
              <w:rPr>
                <w:rFonts w:ascii="Aptos" w:hAnsi="Aptos"/>
              </w:rPr>
              <w:t>json.Symbol</w:t>
            </w:r>
            <w:proofErr w:type="spellEnd"/>
            <w:proofErr w:type="gramEnd"/>
            <w:r>
              <w:rPr>
                <w:rFonts w:ascii="Aptos" w:hAnsi="Aptos"/>
              </w:rPr>
              <w:t xml:space="preserve"> }}</w:t>
            </w:r>
          </w:p>
        </w:tc>
      </w:tr>
      <w:tr w:rsidR="004C4E56" w:rsidRPr="004C4E56" w14:paraId="60978E2B" w14:textId="77777777" w:rsidTr="004C4E56">
        <w:tc>
          <w:tcPr>
            <w:cnfStyle w:val="001000000000" w:firstRow="0" w:lastRow="0" w:firstColumn="1" w:lastColumn="0" w:oddVBand="0" w:evenVBand="0" w:oddHBand="0" w:evenHBand="0" w:firstRowFirstColumn="0" w:firstRowLastColumn="0" w:lastRowFirstColumn="0" w:lastRowLastColumn="0"/>
            <w:tcW w:w="4675" w:type="dxa"/>
          </w:tcPr>
          <w:p w14:paraId="0B07703C" w14:textId="4FBA739E" w:rsidR="004C4E56" w:rsidRPr="004C4E56" w:rsidRDefault="004C4E56" w:rsidP="004C4E56">
            <w:pPr>
              <w:rPr>
                <w:rFonts w:ascii="Aptos" w:hAnsi="Aptos"/>
              </w:rPr>
            </w:pPr>
            <w:r>
              <w:rPr>
                <w:rFonts w:ascii="Aptos" w:hAnsi="Aptos"/>
              </w:rPr>
              <w:t>interval</w:t>
            </w:r>
          </w:p>
        </w:tc>
        <w:tc>
          <w:tcPr>
            <w:tcW w:w="4675" w:type="dxa"/>
          </w:tcPr>
          <w:p w14:paraId="37696013" w14:textId="3EF260F8" w:rsidR="004C4E56" w:rsidRPr="004C4E56" w:rsidRDefault="004C4E56" w:rsidP="004C4E56">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Pr>
                <w:rFonts w:ascii="Aptos" w:hAnsi="Aptos"/>
              </w:rPr>
              <w:t>{{ $</w:t>
            </w:r>
            <w:proofErr w:type="spellStart"/>
            <w:r>
              <w:rPr>
                <w:rFonts w:ascii="Aptos" w:hAnsi="Aptos"/>
              </w:rPr>
              <w:t>json.Interval</w:t>
            </w:r>
            <w:proofErr w:type="spellEnd"/>
            <w:proofErr w:type="gramEnd"/>
            <w:r>
              <w:rPr>
                <w:rFonts w:ascii="Aptos" w:hAnsi="Aptos"/>
              </w:rPr>
              <w:t xml:space="preserve"> }}</w:t>
            </w:r>
          </w:p>
        </w:tc>
      </w:tr>
      <w:tr w:rsidR="004C4E56" w:rsidRPr="004C4E56" w14:paraId="35326CF1" w14:textId="77777777" w:rsidTr="004C4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35FC96" w14:textId="737EEB7F" w:rsidR="004C4E56" w:rsidRPr="004C4E56" w:rsidRDefault="004C4E56" w:rsidP="004C4E56">
            <w:pPr>
              <w:rPr>
                <w:rFonts w:ascii="Aptos" w:hAnsi="Aptos"/>
              </w:rPr>
            </w:pPr>
            <w:proofErr w:type="spellStart"/>
            <w:r>
              <w:rPr>
                <w:rFonts w:ascii="Aptos" w:hAnsi="Aptos"/>
              </w:rPr>
              <w:t>apikey</w:t>
            </w:r>
            <w:proofErr w:type="spellEnd"/>
          </w:p>
        </w:tc>
        <w:tc>
          <w:tcPr>
            <w:tcW w:w="4675" w:type="dxa"/>
          </w:tcPr>
          <w:p w14:paraId="7F27CEB8" w14:textId="671D6C6F" w:rsidR="004C4E56" w:rsidRPr="004C4E56" w:rsidRDefault="004C4E56" w:rsidP="004C4E56">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Pr>
                <w:rFonts w:ascii="Aptos" w:hAnsi="Aptos"/>
              </w:rPr>
              <w:t>{{ $</w:t>
            </w:r>
            <w:proofErr w:type="spellStart"/>
            <w:r>
              <w:rPr>
                <w:rFonts w:ascii="Aptos" w:hAnsi="Aptos"/>
              </w:rPr>
              <w:t>json</w:t>
            </w:r>
            <w:proofErr w:type="spellEnd"/>
            <w:r>
              <w:rPr>
                <w:rFonts w:ascii="Aptos" w:hAnsi="Aptos"/>
              </w:rPr>
              <w:t>[</w:t>
            </w:r>
            <w:proofErr w:type="gramEnd"/>
            <w:r>
              <w:rPr>
                <w:rFonts w:ascii="Aptos" w:hAnsi="Aptos"/>
              </w:rPr>
              <w:t>'API Key'] }}</w:t>
            </w:r>
          </w:p>
        </w:tc>
      </w:tr>
    </w:tbl>
    <w:p w14:paraId="4C6FFAAE" w14:textId="77777777" w:rsidR="004C4E56" w:rsidRPr="004C4E56" w:rsidRDefault="004C4E56" w:rsidP="004C4E56"/>
    <w:p w14:paraId="18D5EB9F" w14:textId="61BCF020" w:rsidR="004C4E56" w:rsidRDefault="004C4E56" w:rsidP="004C4E56">
      <w:pPr>
        <w:pStyle w:val="Heading3"/>
      </w:pPr>
      <w:bookmarkStart w:id="84" w:name="_Toc233127820"/>
      <w:r>
        <w:t>Step 4 — Technical Indicators HTTP request</w:t>
      </w:r>
      <w:bookmarkEnd w:id="84"/>
    </w:p>
    <w:p w14:paraId="5DF1F556" w14:textId="265DBD8F" w:rsidR="004C4E56" w:rsidRPr="004C4E56" w:rsidRDefault="004C4E56" w:rsidP="004C4E56">
      <w:pPr>
        <w:pStyle w:val="ListBullet"/>
        <w:rPr>
          <w:rFonts w:ascii="Aptos" w:hAnsi="Aptos"/>
        </w:rPr>
      </w:pPr>
      <w:r w:rsidRPr="004C4E56">
        <w:rPr>
          <w:rFonts w:ascii="Aptos" w:hAnsi="Aptos"/>
        </w:rPr>
        <w:t>Add a second HTTP Request node named Technical Indicators, also connected to Config (so the two run in parallel).</w:t>
      </w:r>
    </w:p>
    <w:p w14:paraId="61826720" w14:textId="62BB28BD" w:rsidR="004C4E56" w:rsidRPr="004C4E56" w:rsidRDefault="004C4E56" w:rsidP="004C4E56">
      <w:pPr>
        <w:pStyle w:val="ListBullet"/>
        <w:rPr>
          <w:rFonts w:ascii="Aptos" w:hAnsi="Aptos"/>
        </w:rPr>
      </w:pPr>
      <w:r w:rsidRPr="004C4E56">
        <w:rPr>
          <w:rFonts w:ascii="Aptos" w:hAnsi="Aptos"/>
        </w:rPr>
        <w:t xml:space="preserve">Method: GET.  URL: </w:t>
      </w:r>
      <w:proofErr w:type="gramStart"/>
      <w:r w:rsidRPr="004C4E56">
        <w:rPr>
          <w:rFonts w:ascii="Aptos" w:hAnsi="Aptos"/>
        </w:rPr>
        <w:t>https://api.twelvedata.com/ad  (</w:t>
      </w:r>
      <w:proofErr w:type="gramEnd"/>
      <w:r w:rsidRPr="004C4E56">
        <w:rPr>
          <w:rFonts w:ascii="Aptos" w:hAnsi="Aptos"/>
        </w:rPr>
        <w:t>the /ad endpoint returns the Accumulation/Distribution indicator).</w:t>
      </w:r>
    </w:p>
    <w:p w14:paraId="22C359E2" w14:textId="3B5C079F" w:rsidR="004C4E56" w:rsidRPr="004C4E56" w:rsidRDefault="004C4E56" w:rsidP="004C4E56">
      <w:pPr>
        <w:pStyle w:val="ListBullet"/>
        <w:rPr>
          <w:rFonts w:ascii="Aptos" w:hAnsi="Aptos"/>
        </w:rPr>
      </w:pPr>
      <w:r w:rsidRPr="004C4E56">
        <w:rPr>
          <w:rFonts w:ascii="Aptos" w:hAnsi="Aptos"/>
        </w:rPr>
        <w:t>Send the same three query parameters (</w:t>
      </w:r>
      <w:proofErr w:type="spellStart"/>
      <w:r w:rsidRPr="004C4E56">
        <w:rPr>
          <w:rFonts w:ascii="Aptos" w:hAnsi="Aptos"/>
        </w:rPr>
        <w:t>apikey</w:t>
      </w:r>
      <w:proofErr w:type="spellEnd"/>
      <w:r w:rsidRPr="004C4E56">
        <w:rPr>
          <w:rFonts w:ascii="Aptos" w:hAnsi="Aptos"/>
        </w:rPr>
        <w:t>, symbol, interval) using the same expressions as Step 3.</w:t>
      </w:r>
    </w:p>
    <w:p w14:paraId="2DF044DC" w14:textId="758E85E8" w:rsidR="004C4E56" w:rsidRPr="004C4E56" w:rsidRDefault="004C4E56" w:rsidP="004C4E56">
      <w:pPr>
        <w:pStyle w:val="Heading3"/>
      </w:pPr>
      <w:bookmarkStart w:id="85" w:name="_Toc233127821"/>
      <w:r w:rsidRPr="004C4E56">
        <w:t>Step 5 — Run and inspect</w:t>
      </w:r>
      <w:bookmarkEnd w:id="85"/>
    </w:p>
    <w:p w14:paraId="53865DC2" w14:textId="64C7D0E3" w:rsidR="004C4E56" w:rsidRPr="004C4E56" w:rsidRDefault="004C4E56" w:rsidP="004C4E56">
      <w:pPr>
        <w:pStyle w:val="ListBullet"/>
        <w:rPr>
          <w:rFonts w:ascii="Aptos" w:hAnsi="Aptos"/>
        </w:rPr>
      </w:pPr>
      <w:r w:rsidRPr="004C4E56">
        <w:rPr>
          <w:rFonts w:ascii="Aptos" w:hAnsi="Aptos"/>
        </w:rPr>
        <w:t>Click Execute workflow.</w:t>
      </w:r>
    </w:p>
    <w:p w14:paraId="4925EE3C" w14:textId="4F3158CD" w:rsidR="004C4E56" w:rsidRPr="004C4E56" w:rsidRDefault="004C4E56" w:rsidP="004C4E56">
      <w:pPr>
        <w:pStyle w:val="ListBullet"/>
        <w:rPr>
          <w:rFonts w:ascii="Aptos" w:hAnsi="Aptos"/>
        </w:rPr>
      </w:pPr>
      <w:r w:rsidRPr="004C4E56">
        <w:rPr>
          <w:rFonts w:ascii="Aptos" w:hAnsi="Aptos"/>
        </w:rPr>
        <w:t>Open each HTTP Request node’s output: Time Series returns price candles; Technical Indicators returns indicator values for AAPL.</w:t>
      </w:r>
    </w:p>
    <w:p w14:paraId="34747A90" w14:textId="738EC5FE" w:rsidR="004C4E56" w:rsidRPr="004C4E56" w:rsidRDefault="004C4E56" w:rsidP="004C4E56">
      <w:pPr>
        <w:pStyle w:val="ListBullet"/>
        <w:rPr>
          <w:rFonts w:ascii="Aptos" w:hAnsi="Aptos"/>
        </w:rPr>
      </w:pPr>
      <w:r w:rsidRPr="004C4E56">
        <w:rPr>
          <w:rFonts w:ascii="Aptos" w:hAnsi="Aptos"/>
        </w:rPr>
        <w:t>Change Symbol or Interval in the Config node and re-run — both requests update automatically.</w:t>
      </w:r>
    </w:p>
    <w:p w14:paraId="2E5379F8" w14:textId="537AE42D" w:rsidR="004C4E56" w:rsidRPr="004C4E56" w:rsidRDefault="004C4E56" w:rsidP="004C4E56">
      <w:pPr>
        <w:rPr>
          <w:rFonts w:ascii="Aptos" w:hAnsi="Aptos"/>
          <w:b/>
        </w:rPr>
      </w:pPr>
      <w:r w:rsidRPr="004C4E56">
        <w:rPr>
          <w:rFonts w:ascii="Aptos" w:hAnsi="Aptos"/>
          <w:b/>
        </w:rPr>
        <w:t>Checkpoint: Both HTTP nodes return live JSON data from Twelve Data for the symbol set in Config.</w:t>
      </w:r>
    </w:p>
    <w:p w14:paraId="3E4ADFD0" w14:textId="5979081A" w:rsidR="004C4E56" w:rsidRPr="004C4E56" w:rsidRDefault="004C4E56" w:rsidP="004C4E56">
      <w:pPr>
        <w:pStyle w:val="Heading3"/>
      </w:pPr>
      <w:bookmarkStart w:id="86" w:name="_Toc233127822"/>
      <w:r w:rsidRPr="004C4E56">
        <w:t>Why a Config node?</w:t>
      </w:r>
      <w:bookmarkEnd w:id="86"/>
    </w:p>
    <w:p w14:paraId="7FCF892E" w14:textId="57CE9CCD" w:rsidR="004C4E56" w:rsidRPr="004C4E56" w:rsidRDefault="004C4E56" w:rsidP="004C4E56">
      <w:pPr>
        <w:rPr>
          <w:rFonts w:ascii="Aptos" w:hAnsi="Aptos"/>
        </w:rPr>
      </w:pPr>
      <w:r w:rsidRPr="004C4E56">
        <w:rPr>
          <w:rFonts w:ascii="Aptos" w:hAnsi="Aptos"/>
        </w:rPr>
        <w:t xml:space="preserve">Storing the API key, symbol, and interval once in a Set node keeps your workflow tidy: you change a value in a single </w:t>
      </w:r>
      <w:proofErr w:type="gramStart"/>
      <w:r w:rsidRPr="004C4E56">
        <w:rPr>
          <w:rFonts w:ascii="Aptos" w:hAnsi="Aptos"/>
        </w:rPr>
        <w:t>place</w:t>
      </w:r>
      <w:proofErr w:type="gramEnd"/>
      <w:r w:rsidRPr="004C4E56">
        <w:rPr>
          <w:rFonts w:ascii="Aptos" w:hAnsi="Aptos"/>
        </w:rPr>
        <w:t xml:space="preserve"> and every downstream request picks it up. It also keeps the key out of each individual node, which is easier to maintain.</w:t>
      </w:r>
    </w:p>
    <w:p w14:paraId="44726511" w14:textId="77777777" w:rsidR="004C4E56" w:rsidRPr="00554DC6" w:rsidRDefault="004C4E56" w:rsidP="00554DC6">
      <w:pPr>
        <w:rPr>
          <w:sz w:val="4"/>
        </w:rPr>
      </w:pPr>
      <w:r w:rsidRPr="00554DC6">
        <w:rPr>
          <w:sz w:val="4"/>
        </w:rPr>
        <w:br w:type="page"/>
      </w:r>
    </w:p>
    <w:p w14:paraId="4FFD54BC" w14:textId="559B5E02" w:rsidR="004C4E56" w:rsidRPr="004C4E56" w:rsidRDefault="004C4E56" w:rsidP="004C4E56">
      <w:pPr>
        <w:pStyle w:val="Heading1"/>
      </w:pPr>
      <w:bookmarkStart w:id="87" w:name="_Toc233127823"/>
      <w:r w:rsidRPr="004C4E56">
        <w:t>Activity 8: AI Guardrail</w:t>
      </w:r>
      <w:bookmarkEnd w:id="87"/>
    </w:p>
    <w:p w14:paraId="4739F9F8" w14:textId="163774BD" w:rsidR="004C4E56" w:rsidRPr="004C4E56" w:rsidRDefault="004C4E56" w:rsidP="004C4E56">
      <w:pPr>
        <w:pStyle w:val="Heading2"/>
      </w:pPr>
      <w:bookmarkStart w:id="88" w:name="_Toc233127824"/>
      <w:r w:rsidRPr="004C4E56">
        <w:t>Goal</w:t>
      </w:r>
      <w:bookmarkEnd w:id="88"/>
    </w:p>
    <w:p w14:paraId="0194C9A7" w14:textId="1F771629" w:rsidR="004C4E56" w:rsidRPr="004C4E56" w:rsidRDefault="004C4E56" w:rsidP="004C4E56">
      <w:pPr>
        <w:rPr>
          <w:rFonts w:ascii="Aptos" w:hAnsi="Aptos"/>
        </w:rPr>
      </w:pPr>
      <w:r w:rsidRPr="004C4E56">
        <w:rPr>
          <w:rFonts w:ascii="Aptos" w:hAnsi="Aptos"/>
        </w:rPr>
        <w:t>Add a safety check that scans text for sensitive data — API keys, passwords, secrets — before it is allowed through. Any item that contains a secret is blocked and routed to a human for approval by email; clean items pass straight through. This is a basic data-loss-prevention (DLP) guardrail.</w:t>
      </w:r>
    </w:p>
    <w:p w14:paraId="46D8CB26" w14:textId="05F64F98" w:rsidR="004C4E56" w:rsidRPr="004C4E56" w:rsidRDefault="004C4E56" w:rsidP="004C4E56">
      <w:pPr>
        <w:pStyle w:val="Heading2"/>
      </w:pPr>
      <w:bookmarkStart w:id="89" w:name="_Toc233127825"/>
      <w:r w:rsidRPr="004C4E56">
        <w:t>Workflow overview</w:t>
      </w:r>
      <w:bookmarkEnd w:id="89"/>
    </w:p>
    <w:p w14:paraId="31934636" w14:textId="6B0728C2" w:rsidR="004C4E56" w:rsidRPr="004C4E56" w:rsidRDefault="004C4E56" w:rsidP="004C4E56">
      <w:pPr>
        <w:rPr>
          <w:rFonts w:ascii="Aptos" w:hAnsi="Aptos"/>
        </w:rPr>
      </w:pPr>
      <w:r w:rsidRPr="004C4E56">
        <w:rPr>
          <w:rFonts w:ascii="Aptos" w:hAnsi="Aptos"/>
        </w:rPr>
        <w:t xml:space="preserve">When clicking ‘Execute workflow’ → Edit Fields (a list of test messages) → Split Out (one message per item) → Secret Keys (the Guardrails node). The Guardrails node has two outputs: Pass (no secret found) ends </w:t>
      </w:r>
      <w:proofErr w:type="gramStart"/>
      <w:r w:rsidRPr="004C4E56">
        <w:rPr>
          <w:rFonts w:ascii="Aptos" w:hAnsi="Aptos"/>
        </w:rPr>
        <w:t>quietly, and</w:t>
      </w:r>
      <w:proofErr w:type="gramEnd"/>
      <w:r w:rsidRPr="004C4E56">
        <w:rPr>
          <w:rFonts w:ascii="Aptos" w:hAnsi="Aptos"/>
        </w:rPr>
        <w:t xml:space="preserve"> Fail (a secret was detected) goes to Send message and wait for response, which emails an approver.</w:t>
      </w:r>
    </w:p>
    <w:p w14:paraId="5C9BCC7F" w14:textId="24CDE6F2" w:rsidR="004C4E56" w:rsidRPr="004C4E56" w:rsidRDefault="004C4E56" w:rsidP="004C4E56">
      <w:pPr>
        <w:jc w:val="center"/>
        <w:rPr>
          <w:rFonts w:ascii="Aptos" w:hAnsi="Aptos"/>
        </w:rPr>
      </w:pPr>
      <w:r>
        <w:rPr>
          <w:rFonts w:ascii="Aptos" w:hAnsi="Aptos"/>
          <w:noProof/>
        </w:rPr>
        <w:drawing>
          <wp:inline distT="0" distB="0" distL="0" distR="0" wp14:anchorId="0A219E32" wp14:editId="0642C224">
            <wp:extent cx="6096000" cy="1816437"/>
            <wp:effectExtent l="0" t="0" r="0" b="0"/>
            <wp:docPr id="1436438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8684" name=""/>
                    <pic:cNvPicPr/>
                  </pic:nvPicPr>
                  <pic:blipFill>
                    <a:blip r:embed="rId14">
                      <a:extLst>
                        <a:ext uri="{28A0092B-C50C-407E-A947-70E740481C1C}">
                          <a14:useLocalDpi xmlns:a14="http://schemas.microsoft.com/office/drawing/2010/main" val="0"/>
                        </a:ext>
                      </a:extLst>
                    </a:blip>
                    <a:stretch>
                      <a:fillRect/>
                    </a:stretch>
                  </pic:blipFill>
                  <pic:spPr>
                    <a:xfrm>
                      <a:off x="0" y="0"/>
                      <a:ext cx="6096000" cy="1816437"/>
                    </a:xfrm>
                    <a:prstGeom prst="rect">
                      <a:avLst/>
                    </a:prstGeom>
                  </pic:spPr>
                </pic:pic>
              </a:graphicData>
            </a:graphic>
          </wp:inline>
        </w:drawing>
      </w:r>
    </w:p>
    <w:p w14:paraId="118D2766" w14:textId="6F2D37DD" w:rsidR="004C4E56" w:rsidRPr="004C4E56" w:rsidRDefault="004C4E56" w:rsidP="004C4E56">
      <w:pPr>
        <w:pStyle w:val="Caption"/>
        <w:jc w:val="center"/>
        <w:rPr>
          <w:rFonts w:ascii="Aptos" w:hAnsi="Aptos"/>
        </w:rPr>
      </w:pPr>
      <w:r w:rsidRPr="004C4E56">
        <w:rPr>
          <w:rFonts w:ascii="Aptos" w:hAnsi="Aptos"/>
        </w:rPr>
        <w:t>Figure 8: The finished Activity 8 workflow (2 items pass, 1 item fails).</w:t>
      </w:r>
    </w:p>
    <w:p w14:paraId="04E62AD3" w14:textId="0D058D77" w:rsidR="004C4E56" w:rsidRPr="004C4E56" w:rsidRDefault="004C4E56" w:rsidP="004C4E56">
      <w:pPr>
        <w:pStyle w:val="Heading2"/>
      </w:pPr>
      <w:bookmarkStart w:id="90" w:name="_Toc233127826"/>
      <w:r w:rsidRPr="004C4E56">
        <w:t>Credentials needed</w:t>
      </w:r>
      <w:bookmarkEnd w:id="90"/>
    </w:p>
    <w:p w14:paraId="00B66785" w14:textId="70AE0632" w:rsidR="004C4E56" w:rsidRPr="004C4E56" w:rsidRDefault="004C4E56" w:rsidP="004C4E56">
      <w:pPr>
        <w:rPr>
          <w:rFonts w:ascii="Aptos" w:hAnsi="Aptos"/>
        </w:rPr>
      </w:pPr>
      <w:r w:rsidRPr="004C4E56">
        <w:rPr>
          <w:rFonts w:ascii="Aptos" w:hAnsi="Aptos"/>
        </w:rPr>
        <w:t>OpenAI API key (the Guardrails node uses a model to detect secrets) and your Gmail credential (for the approval email).</w:t>
      </w:r>
    </w:p>
    <w:p w14:paraId="682F1C6B" w14:textId="72622DCD" w:rsidR="004C4E56" w:rsidRPr="004C4E56" w:rsidRDefault="004C4E56" w:rsidP="004C4E56">
      <w:pPr>
        <w:pStyle w:val="Heading2"/>
      </w:pPr>
      <w:bookmarkStart w:id="91" w:name="_Toc233127827"/>
      <w:r w:rsidRPr="004C4E56">
        <w:t>Step-by-step build</w:t>
      </w:r>
      <w:bookmarkEnd w:id="91"/>
    </w:p>
    <w:p w14:paraId="559E2079" w14:textId="2E50992D" w:rsidR="004C4E56" w:rsidRPr="004C4E56" w:rsidRDefault="004C4E56" w:rsidP="004C4E56">
      <w:pPr>
        <w:pStyle w:val="Heading3"/>
      </w:pPr>
      <w:bookmarkStart w:id="92" w:name="_Toc233127828"/>
      <w:r w:rsidRPr="004C4E56">
        <w:t>Step 1 — Manual trigger</w:t>
      </w:r>
      <w:bookmarkEnd w:id="92"/>
    </w:p>
    <w:p w14:paraId="5BB801DF" w14:textId="3D2CAF7D" w:rsidR="004C4E56" w:rsidRPr="004C4E56" w:rsidRDefault="004C4E56" w:rsidP="004C4E56">
      <w:pPr>
        <w:rPr>
          <w:rFonts w:ascii="Aptos" w:hAnsi="Aptos"/>
        </w:rPr>
      </w:pPr>
      <w:r w:rsidRPr="004C4E56">
        <w:rPr>
          <w:rFonts w:ascii="Aptos" w:hAnsi="Aptos"/>
        </w:rPr>
        <w:t xml:space="preserve">Add a When clicking ‘Execute </w:t>
      </w:r>
      <w:proofErr w:type="gramStart"/>
      <w:r w:rsidRPr="004C4E56">
        <w:rPr>
          <w:rFonts w:ascii="Aptos" w:hAnsi="Aptos"/>
        </w:rPr>
        <w:t>workflow</w:t>
      </w:r>
      <w:proofErr w:type="gramEnd"/>
      <w:r w:rsidRPr="004C4E56">
        <w:rPr>
          <w:rFonts w:ascii="Aptos" w:hAnsi="Aptos"/>
        </w:rPr>
        <w:t>’ (manual trigger) node so you can run the test on demand.</w:t>
      </w:r>
    </w:p>
    <w:p w14:paraId="3B12DB24" w14:textId="5D6DB9D6" w:rsidR="004C4E56" w:rsidRPr="004C4E56" w:rsidRDefault="004C4E56" w:rsidP="004C4E56">
      <w:pPr>
        <w:pStyle w:val="Heading3"/>
      </w:pPr>
      <w:bookmarkStart w:id="93" w:name="_Toc233127829"/>
      <w:r w:rsidRPr="004C4E56">
        <w:t>Step 2 — Edit Fields (sample data)</w:t>
      </w:r>
      <w:bookmarkEnd w:id="93"/>
    </w:p>
    <w:p w14:paraId="09AFDEB1" w14:textId="3AFEE2D9" w:rsidR="004C4E56" w:rsidRPr="004C4E56" w:rsidRDefault="004C4E56" w:rsidP="004C4E56">
      <w:pPr>
        <w:pStyle w:val="ListBullet"/>
        <w:rPr>
          <w:rFonts w:ascii="Aptos" w:hAnsi="Aptos"/>
        </w:rPr>
      </w:pPr>
      <w:r w:rsidRPr="004C4E56">
        <w:rPr>
          <w:rFonts w:ascii="Aptos" w:hAnsi="Aptos"/>
        </w:rPr>
        <w:t>Add an Edit Fields (Set) node.</w:t>
      </w:r>
    </w:p>
    <w:p w14:paraId="54E820A3" w14:textId="6838EACC" w:rsidR="004C4E56" w:rsidRPr="004C4E56" w:rsidRDefault="004C4E56" w:rsidP="004C4E56">
      <w:pPr>
        <w:pStyle w:val="ListBullet"/>
        <w:rPr>
          <w:rFonts w:ascii="Aptos" w:hAnsi="Aptos"/>
        </w:rPr>
      </w:pPr>
      <w:r w:rsidRPr="004C4E56">
        <w:rPr>
          <w:rFonts w:ascii="Aptos" w:hAnsi="Aptos"/>
        </w:rPr>
        <w:t>Add one field named 1 of type Array and paste the three test messages as its value:</w:t>
      </w:r>
    </w:p>
    <w:p w14:paraId="6049FB66" w14:textId="113E5904" w:rsidR="004C4E56" w:rsidRPr="004C4E56" w:rsidRDefault="004C4E56" w:rsidP="004C4E56">
      <w:pPr>
        <w:spacing w:after="0" w:line="240" w:lineRule="auto"/>
        <w:rPr>
          <w:rFonts w:ascii="Consolas" w:hAnsi="Consolas"/>
          <w:sz w:val="20"/>
        </w:rPr>
      </w:pPr>
      <w:r w:rsidRPr="004C4E56">
        <w:rPr>
          <w:rFonts w:ascii="Consolas" w:hAnsi="Consolas"/>
          <w:sz w:val="20"/>
        </w:rPr>
        <w:t>['The API key is sk-abc123XYZ456.',</w:t>
      </w:r>
    </w:p>
    <w:p w14:paraId="61353649" w14:textId="51708056" w:rsidR="004C4E56" w:rsidRPr="004C4E56" w:rsidRDefault="004C4E56" w:rsidP="004C4E56">
      <w:pPr>
        <w:spacing w:after="0" w:line="240" w:lineRule="auto"/>
        <w:rPr>
          <w:rFonts w:ascii="Consolas" w:hAnsi="Consolas"/>
          <w:sz w:val="20"/>
        </w:rPr>
      </w:pPr>
      <w:r w:rsidRPr="004C4E56">
        <w:rPr>
          <w:rFonts w:ascii="Consolas" w:hAnsi="Consolas"/>
          <w:sz w:val="20"/>
        </w:rPr>
        <w:t xml:space="preserve"> 'Use my password: P@ssw0rd! for the database.',</w:t>
      </w:r>
    </w:p>
    <w:p w14:paraId="44CAC61F" w14:textId="321F6649" w:rsidR="004C4E56" w:rsidRPr="004C4E56" w:rsidRDefault="004C4E56" w:rsidP="004C4E56">
      <w:pPr>
        <w:spacing w:after="0" w:line="240" w:lineRule="auto"/>
        <w:rPr>
          <w:rFonts w:ascii="Consolas" w:hAnsi="Consolas"/>
          <w:sz w:val="20"/>
        </w:rPr>
      </w:pPr>
      <w:r w:rsidRPr="004C4E56">
        <w:rPr>
          <w:rFonts w:ascii="Consolas" w:hAnsi="Consolas"/>
          <w:sz w:val="20"/>
        </w:rPr>
        <w:t xml:space="preserve"> 'Connect your account to n8n for automation.']</w:t>
      </w:r>
    </w:p>
    <w:p w14:paraId="196BC43E" w14:textId="56542ACE" w:rsidR="004C4E56" w:rsidRPr="004C4E56" w:rsidRDefault="004C4E56" w:rsidP="004C4E56">
      <w:pPr>
        <w:rPr>
          <w:rFonts w:ascii="Aptos" w:hAnsi="Aptos"/>
          <w:i/>
        </w:rPr>
      </w:pPr>
      <w:r w:rsidRPr="004C4E56">
        <w:rPr>
          <w:rFonts w:ascii="Aptos" w:hAnsi="Aptos"/>
          <w:i/>
        </w:rPr>
        <w:t>The first two strings contain a secret (an API key and a password); the third is harmless.</w:t>
      </w:r>
    </w:p>
    <w:p w14:paraId="3A72195F" w14:textId="46442236" w:rsidR="004C4E56" w:rsidRPr="004C4E56" w:rsidRDefault="004C4E56" w:rsidP="004C4E56">
      <w:pPr>
        <w:pStyle w:val="Heading3"/>
      </w:pPr>
      <w:bookmarkStart w:id="94" w:name="_Toc233127830"/>
      <w:r w:rsidRPr="004C4E56">
        <w:t>Step 3 — Split Out</w:t>
      </w:r>
      <w:bookmarkEnd w:id="94"/>
    </w:p>
    <w:p w14:paraId="61F391E0" w14:textId="58302B9F" w:rsidR="004C4E56" w:rsidRPr="004C4E56" w:rsidRDefault="004C4E56" w:rsidP="004C4E56">
      <w:pPr>
        <w:pStyle w:val="ListBullet"/>
        <w:rPr>
          <w:rFonts w:ascii="Aptos" w:hAnsi="Aptos"/>
        </w:rPr>
      </w:pPr>
      <w:r w:rsidRPr="004C4E56">
        <w:rPr>
          <w:rFonts w:ascii="Aptos" w:hAnsi="Aptos"/>
        </w:rPr>
        <w:t xml:space="preserve">Add a </w:t>
      </w:r>
      <w:proofErr w:type="gramStart"/>
      <w:r w:rsidRPr="004C4E56">
        <w:rPr>
          <w:rFonts w:ascii="Aptos" w:hAnsi="Aptos"/>
        </w:rPr>
        <w:t>Split Out</w:t>
      </w:r>
      <w:proofErr w:type="gramEnd"/>
      <w:r w:rsidRPr="004C4E56">
        <w:rPr>
          <w:rFonts w:ascii="Aptos" w:hAnsi="Aptos"/>
        </w:rPr>
        <w:t xml:space="preserve"> node so each message is processed individually.</w:t>
      </w:r>
    </w:p>
    <w:p w14:paraId="4ABE4CBD" w14:textId="0192D132" w:rsidR="004C4E56" w:rsidRPr="004C4E56" w:rsidRDefault="004C4E56" w:rsidP="004C4E56">
      <w:pPr>
        <w:pStyle w:val="ListBullet"/>
        <w:rPr>
          <w:rFonts w:ascii="Aptos" w:hAnsi="Aptos"/>
        </w:rPr>
      </w:pPr>
      <w:r w:rsidRPr="004C4E56">
        <w:rPr>
          <w:rFonts w:ascii="Aptos" w:hAnsi="Aptos"/>
        </w:rPr>
        <w:t>Set Field to Split Out to '1' (the array field from the previous node).</w:t>
      </w:r>
    </w:p>
    <w:p w14:paraId="7F8274B0" w14:textId="4AC3893C" w:rsidR="004C4E56" w:rsidRPr="004C4E56" w:rsidRDefault="004C4E56" w:rsidP="004C4E56">
      <w:pPr>
        <w:pStyle w:val="ListBullet"/>
        <w:rPr>
          <w:rFonts w:ascii="Aptos" w:hAnsi="Aptos"/>
        </w:rPr>
      </w:pPr>
      <w:r w:rsidRPr="004C4E56">
        <w:rPr>
          <w:rFonts w:ascii="Aptos" w:hAnsi="Aptos"/>
        </w:rPr>
        <w:t>After this node you have three separate items instead of one array.</w:t>
      </w:r>
    </w:p>
    <w:p w14:paraId="7778E192" w14:textId="7372A7FB" w:rsidR="004C4E56" w:rsidRPr="004C4E56" w:rsidRDefault="004C4E56" w:rsidP="004C4E56">
      <w:pPr>
        <w:pStyle w:val="Heading3"/>
      </w:pPr>
      <w:bookmarkStart w:id="95" w:name="_Toc233127831"/>
      <w:r w:rsidRPr="004C4E56">
        <w:t>Step 4 — Secret Keys (Guardrails node)</w:t>
      </w:r>
      <w:bookmarkEnd w:id="95"/>
    </w:p>
    <w:p w14:paraId="5FAD3749" w14:textId="132EC6EF" w:rsidR="004C4E56" w:rsidRPr="004C4E56" w:rsidRDefault="004C4E56" w:rsidP="004C4E56">
      <w:pPr>
        <w:pStyle w:val="ListBullet"/>
        <w:rPr>
          <w:rFonts w:ascii="Aptos" w:hAnsi="Aptos"/>
        </w:rPr>
      </w:pPr>
      <w:r w:rsidRPr="004C4E56">
        <w:rPr>
          <w:rFonts w:ascii="Aptos" w:hAnsi="Aptos"/>
        </w:rPr>
        <w:t>Add a Guardrails node and rename it Secret Keys.</w:t>
      </w:r>
    </w:p>
    <w:p w14:paraId="04AD1DD1" w14:textId="005D8AA9" w:rsidR="004C4E56" w:rsidRPr="004C4E56" w:rsidRDefault="004C4E56" w:rsidP="004C4E56">
      <w:pPr>
        <w:pStyle w:val="ListBullet"/>
        <w:rPr>
          <w:rFonts w:ascii="Aptos" w:hAnsi="Aptos"/>
        </w:rPr>
      </w:pPr>
      <w:r w:rsidRPr="004C4E56">
        <w:rPr>
          <w:rFonts w:ascii="Aptos" w:hAnsi="Aptos"/>
        </w:rPr>
        <w:t xml:space="preserve">Set Text to the field coming from Split Out (the expression </w:t>
      </w:r>
      <w:proofErr w:type="gramStart"/>
      <w:r w:rsidRPr="004C4E56">
        <w:rPr>
          <w:rFonts w:ascii="Aptos" w:hAnsi="Aptos"/>
        </w:rPr>
        <w:t>{{ $</w:t>
      </w:r>
      <w:proofErr w:type="spellStart"/>
      <w:r w:rsidRPr="004C4E56">
        <w:rPr>
          <w:rFonts w:ascii="Aptos" w:hAnsi="Aptos"/>
        </w:rPr>
        <w:t>json</w:t>
      </w:r>
      <w:proofErr w:type="spellEnd"/>
      <w:r w:rsidRPr="004C4E56">
        <w:rPr>
          <w:rFonts w:ascii="Aptos" w:hAnsi="Aptos"/>
        </w:rPr>
        <w:t>[</w:t>
      </w:r>
      <w:proofErr w:type="gramEnd"/>
      <w:r w:rsidRPr="004C4E56">
        <w:rPr>
          <w:rFonts w:ascii="Aptos" w:hAnsi="Aptos"/>
        </w:rPr>
        <w:t>'[\'1\']'</w:t>
      </w:r>
      <w:proofErr w:type="gramStart"/>
      <w:r w:rsidRPr="004C4E56">
        <w:rPr>
          <w:rFonts w:ascii="Aptos" w:hAnsi="Aptos"/>
        </w:rPr>
        <w:t>] }</w:t>
      </w:r>
      <w:proofErr w:type="gramEnd"/>
      <w:r w:rsidRPr="004C4E56">
        <w:rPr>
          <w:rFonts w:ascii="Aptos" w:hAnsi="Aptos"/>
        </w:rPr>
        <w:t>} in this build — point it at whatever field name your Split Out produced).</w:t>
      </w:r>
    </w:p>
    <w:p w14:paraId="6983B836" w14:textId="7D3EDFDB" w:rsidR="004C4E56" w:rsidRPr="004C4E56" w:rsidRDefault="004C4E56" w:rsidP="004C4E56">
      <w:pPr>
        <w:pStyle w:val="ListBullet"/>
        <w:rPr>
          <w:rFonts w:ascii="Aptos" w:hAnsi="Aptos"/>
        </w:rPr>
      </w:pPr>
      <w:r w:rsidRPr="004C4E56">
        <w:rPr>
          <w:rFonts w:ascii="Aptos" w:hAnsi="Aptos"/>
        </w:rPr>
        <w:t>Choose the Secret Keys guardrail and set Permissiveness to Strict so it flags anything that looks like a credential.</w:t>
      </w:r>
    </w:p>
    <w:p w14:paraId="6A64C81E" w14:textId="375E1F75" w:rsidR="004C4E56" w:rsidRPr="004C4E56" w:rsidRDefault="004C4E56" w:rsidP="004C4E56">
      <w:pPr>
        <w:pStyle w:val="ListBullet"/>
        <w:rPr>
          <w:rFonts w:ascii="Aptos" w:hAnsi="Aptos"/>
        </w:rPr>
      </w:pPr>
      <w:r w:rsidRPr="004C4E56">
        <w:rPr>
          <w:rFonts w:ascii="Aptos" w:hAnsi="Aptos"/>
        </w:rPr>
        <w:t>Attach an OpenAI Chat Model to the node’s Chat Model* connector (this build uses gpt-4.1-mini) and select your OpenAI credential.</w:t>
      </w:r>
    </w:p>
    <w:p w14:paraId="0FF74172" w14:textId="1B965A6E" w:rsidR="004C4E56" w:rsidRPr="004C4E56" w:rsidRDefault="004C4E56" w:rsidP="004C4E56">
      <w:pPr>
        <w:rPr>
          <w:rFonts w:ascii="Aptos" w:hAnsi="Aptos"/>
        </w:rPr>
      </w:pPr>
      <w:r w:rsidRPr="004C4E56">
        <w:rPr>
          <w:rFonts w:ascii="Aptos" w:hAnsi="Aptos"/>
        </w:rPr>
        <w:t>The node produces two outputs: output 1 = Pass (text is clean) and output 2 = Fail (a secret was found).</w:t>
      </w:r>
    </w:p>
    <w:p w14:paraId="192A979F" w14:textId="12076A08" w:rsidR="004C4E56" w:rsidRPr="004C4E56" w:rsidRDefault="004C4E56" w:rsidP="004C4E56">
      <w:pPr>
        <w:pStyle w:val="Heading3"/>
      </w:pPr>
      <w:bookmarkStart w:id="96" w:name="_Toc233127832"/>
      <w:r w:rsidRPr="004C4E56">
        <w:t>Step 5 — Email approval on the Fail branch</w:t>
      </w:r>
      <w:bookmarkEnd w:id="96"/>
    </w:p>
    <w:p w14:paraId="3A45BC66" w14:textId="205963E2" w:rsidR="004C4E56" w:rsidRPr="004C4E56" w:rsidRDefault="004C4E56" w:rsidP="004C4E56">
      <w:pPr>
        <w:pStyle w:val="ListBullet"/>
        <w:rPr>
          <w:rFonts w:ascii="Aptos" w:hAnsi="Aptos"/>
        </w:rPr>
      </w:pPr>
      <w:r w:rsidRPr="004C4E56">
        <w:rPr>
          <w:rFonts w:ascii="Aptos" w:hAnsi="Aptos"/>
        </w:rPr>
        <w:t xml:space="preserve">From the Fail output, add a Gmail node and set its </w:t>
      </w:r>
      <w:proofErr w:type="gramStart"/>
      <w:r w:rsidRPr="004C4E56">
        <w:rPr>
          <w:rFonts w:ascii="Aptos" w:hAnsi="Aptos"/>
        </w:rPr>
        <w:t>Operation</w:t>
      </w:r>
      <w:proofErr w:type="gramEnd"/>
      <w:r w:rsidRPr="004C4E56">
        <w:rPr>
          <w:rFonts w:ascii="Aptos" w:hAnsi="Aptos"/>
        </w:rPr>
        <w:t xml:space="preserve"> to Send and Wait for Response.</w:t>
      </w:r>
    </w:p>
    <w:p w14:paraId="2657E1C0" w14:textId="147C4045" w:rsidR="004C4E56" w:rsidRPr="004C4E56" w:rsidRDefault="004C4E56" w:rsidP="004C4E56">
      <w:pPr>
        <w:pStyle w:val="ListBullet"/>
        <w:rPr>
          <w:rFonts w:ascii="Aptos" w:hAnsi="Aptos"/>
        </w:rPr>
      </w:pPr>
      <w:r w:rsidRPr="004C4E56">
        <w:rPr>
          <w:rFonts w:ascii="Aptos" w:hAnsi="Aptos"/>
        </w:rPr>
        <w:t>To: agenticautomation88@gmail.com.  Subject: Secret Key Guardrail.  Message: secret key detected.</w:t>
      </w:r>
    </w:p>
    <w:p w14:paraId="6F855FC2" w14:textId="6AB795FA" w:rsidR="004C4E56" w:rsidRPr="004C4E56" w:rsidRDefault="004C4E56" w:rsidP="004C4E56">
      <w:pPr>
        <w:pStyle w:val="ListBullet"/>
        <w:rPr>
          <w:rFonts w:ascii="Aptos" w:hAnsi="Aptos"/>
        </w:rPr>
      </w:pPr>
      <w:r w:rsidRPr="004C4E56">
        <w:rPr>
          <w:rFonts w:ascii="Aptos" w:hAnsi="Aptos"/>
        </w:rPr>
        <w:t xml:space="preserve">Set the approval type to Approval (double) so the recipient gets Approve / Disapprove </w:t>
      </w:r>
      <w:proofErr w:type="gramStart"/>
      <w:r w:rsidRPr="004C4E56">
        <w:rPr>
          <w:rFonts w:ascii="Aptos" w:hAnsi="Aptos"/>
        </w:rPr>
        <w:t>buttons</w:t>
      </w:r>
      <w:proofErr w:type="gramEnd"/>
      <w:r w:rsidRPr="004C4E56">
        <w:rPr>
          <w:rFonts w:ascii="Aptos" w:hAnsi="Aptos"/>
        </w:rPr>
        <w:t xml:space="preserve"> and the workflow pauses until they respond.</w:t>
      </w:r>
    </w:p>
    <w:p w14:paraId="75690FEC" w14:textId="5A94C2B3" w:rsidR="004C4E56" w:rsidRPr="004C4E56" w:rsidRDefault="004C4E56" w:rsidP="004C4E56">
      <w:pPr>
        <w:pStyle w:val="ListBullet"/>
        <w:rPr>
          <w:rFonts w:ascii="Aptos" w:hAnsi="Aptos"/>
        </w:rPr>
      </w:pPr>
      <w:r w:rsidRPr="004C4E56">
        <w:rPr>
          <w:rFonts w:ascii="Aptos" w:hAnsi="Aptos"/>
        </w:rPr>
        <w:t>Leave the Pass output unconnected — clean items simply continue with no action.</w:t>
      </w:r>
    </w:p>
    <w:p w14:paraId="0DBE11F6" w14:textId="4FC3B3A7" w:rsidR="004C4E56" w:rsidRPr="004C4E56" w:rsidRDefault="004C4E56" w:rsidP="004C4E56">
      <w:pPr>
        <w:pStyle w:val="Heading3"/>
      </w:pPr>
      <w:bookmarkStart w:id="97" w:name="_Toc233127833"/>
      <w:r w:rsidRPr="004C4E56">
        <w:t>Step 6 — Run and observe</w:t>
      </w:r>
      <w:bookmarkEnd w:id="97"/>
    </w:p>
    <w:p w14:paraId="406CD256" w14:textId="29CE153F" w:rsidR="004C4E56" w:rsidRPr="004C4E56" w:rsidRDefault="004C4E56" w:rsidP="004C4E56">
      <w:pPr>
        <w:pStyle w:val="ListBullet"/>
        <w:rPr>
          <w:rFonts w:ascii="Aptos" w:hAnsi="Aptos"/>
        </w:rPr>
      </w:pPr>
      <w:r w:rsidRPr="004C4E56">
        <w:rPr>
          <w:rFonts w:ascii="Aptos" w:hAnsi="Aptos"/>
        </w:rPr>
        <w:t xml:space="preserve">Click Execute workflow. Watch the Secret Keys node: 2 items take the Pass </w:t>
      </w:r>
      <w:proofErr w:type="gramStart"/>
      <w:r w:rsidRPr="004C4E56">
        <w:rPr>
          <w:rFonts w:ascii="Aptos" w:hAnsi="Aptos"/>
        </w:rPr>
        <w:t>output</w:t>
      </w:r>
      <w:proofErr w:type="gramEnd"/>
      <w:r w:rsidRPr="004C4E56">
        <w:rPr>
          <w:rFonts w:ascii="Aptos" w:hAnsi="Aptos"/>
        </w:rPr>
        <w:t xml:space="preserve"> and 1 item takes the Fail output.</w:t>
      </w:r>
    </w:p>
    <w:p w14:paraId="5F79CAB2" w14:textId="5E61FD55" w:rsidR="004C4E56" w:rsidRPr="004C4E56" w:rsidRDefault="004C4E56" w:rsidP="004C4E56">
      <w:pPr>
        <w:pStyle w:val="ListBullet"/>
        <w:rPr>
          <w:rFonts w:ascii="Aptos" w:hAnsi="Aptos"/>
        </w:rPr>
      </w:pPr>
      <w:r w:rsidRPr="004C4E56">
        <w:rPr>
          <w:rFonts w:ascii="Aptos" w:hAnsi="Aptos"/>
        </w:rPr>
        <w:t>Check the inbox for agenticautomation88@gmail.com — an approval email arrives for the message that contained a secret.</w:t>
      </w:r>
    </w:p>
    <w:p w14:paraId="771154C3" w14:textId="6EEDA690" w:rsidR="004C4E56" w:rsidRPr="004C4E56" w:rsidRDefault="004C4E56" w:rsidP="004C4E56">
      <w:pPr>
        <w:pStyle w:val="ListBullet"/>
        <w:rPr>
          <w:rFonts w:ascii="Aptos" w:hAnsi="Aptos"/>
        </w:rPr>
      </w:pPr>
      <w:r w:rsidRPr="004C4E56">
        <w:rPr>
          <w:rFonts w:ascii="Aptos" w:hAnsi="Aptos"/>
        </w:rPr>
        <w:t>The workflow stays paused on that branch until the approver clicks a button.</w:t>
      </w:r>
    </w:p>
    <w:p w14:paraId="7AC2E241" w14:textId="216ED1C0" w:rsidR="004C4E56" w:rsidRPr="004C4E56" w:rsidRDefault="004C4E56" w:rsidP="004C4E56">
      <w:pPr>
        <w:rPr>
          <w:rFonts w:ascii="Aptos" w:hAnsi="Aptos"/>
          <w:b/>
        </w:rPr>
      </w:pPr>
      <w:r w:rsidRPr="004C4E56">
        <w:rPr>
          <w:rFonts w:ascii="Aptos" w:hAnsi="Aptos"/>
          <w:b/>
        </w:rPr>
        <w:t>Checkpoint: Messages with secrets are caught and escalated for approval, while clean messages pass through untouched.</w:t>
      </w:r>
    </w:p>
    <w:p w14:paraId="20DE8B92" w14:textId="149D2E0B" w:rsidR="004C4E56" w:rsidRPr="004C4E56" w:rsidRDefault="004C4E56" w:rsidP="004C4E56">
      <w:pPr>
        <w:pStyle w:val="Heading3"/>
      </w:pPr>
      <w:bookmarkStart w:id="98" w:name="_Toc233127834"/>
      <w:r w:rsidRPr="004C4E56">
        <w:t>Why guardrails matter</w:t>
      </w:r>
      <w:bookmarkEnd w:id="98"/>
    </w:p>
    <w:p w14:paraId="1D6BC0D0" w14:textId="49D0A508" w:rsidR="004C4E56" w:rsidRPr="004C4E56" w:rsidRDefault="004C4E56" w:rsidP="004C4E56">
      <w:pPr>
        <w:rPr>
          <w:rFonts w:ascii="Aptos" w:hAnsi="Aptos"/>
        </w:rPr>
      </w:pPr>
      <w:r w:rsidRPr="004C4E56">
        <w:rPr>
          <w:rFonts w:ascii="Aptos" w:hAnsi="Aptos"/>
        </w:rPr>
        <w:t>When AI agents handle real user input, they can accidentally expose or act on sensitive data. A guardrail is a checkpoint that inspects content and enforces a policy — here, holding anything with a credential for human review before it goes any further.</w:t>
      </w:r>
    </w:p>
    <w:p w14:paraId="7118BC93" w14:textId="77777777" w:rsidR="004C4E56" w:rsidRPr="00554DC6" w:rsidRDefault="004C4E56" w:rsidP="00554DC6">
      <w:pPr>
        <w:rPr>
          <w:sz w:val="4"/>
        </w:rPr>
      </w:pPr>
      <w:r w:rsidRPr="00554DC6">
        <w:rPr>
          <w:sz w:val="4"/>
        </w:rPr>
        <w:br w:type="page"/>
      </w:r>
    </w:p>
    <w:p w14:paraId="2082E4FB" w14:textId="2B0B71C8" w:rsidR="004C4E56" w:rsidRPr="004C4E56" w:rsidRDefault="004C4E56" w:rsidP="004C4E56">
      <w:pPr>
        <w:pStyle w:val="Heading1"/>
      </w:pPr>
      <w:bookmarkStart w:id="99" w:name="_Toc233127835"/>
      <w:r w:rsidRPr="004C4E56">
        <w:t>You’re Done!</w:t>
      </w:r>
      <w:bookmarkEnd w:id="99"/>
    </w:p>
    <w:p w14:paraId="7DF10989" w14:textId="2307D298" w:rsidR="004C4E56" w:rsidRPr="004C4E56" w:rsidRDefault="004C4E56" w:rsidP="004C4E56">
      <w:pPr>
        <w:rPr>
          <w:rFonts w:ascii="Aptos" w:hAnsi="Aptos"/>
        </w:rPr>
      </w:pPr>
      <w:r w:rsidRPr="004C4E56">
        <w:rPr>
          <w:rFonts w:ascii="Aptos" w:hAnsi="Aptos"/>
        </w:rPr>
        <w:t>Congratulations — you have built eight n8n workflows covering forms, email, branching logic, data tables, AI agents, retrieval-augmented generation, webhooks, external APIs, and safety guardrails. Here is the full set:</w:t>
      </w:r>
    </w:p>
    <w:p w14:paraId="32B616EC" w14:textId="0E9A179B" w:rsidR="004C4E56" w:rsidRPr="004C4E56" w:rsidRDefault="004C4E56" w:rsidP="004C4E56">
      <w:pPr>
        <w:pStyle w:val="ListBullet"/>
        <w:rPr>
          <w:rFonts w:ascii="Aptos" w:hAnsi="Aptos"/>
        </w:rPr>
      </w:pPr>
      <w:r w:rsidRPr="004C4E56">
        <w:rPr>
          <w:rFonts w:ascii="Aptos" w:hAnsi="Aptos"/>
        </w:rPr>
        <w:t>Activity 1 — Flyer with QR Code: a form trigger that emails each enquiry, published as a QR-code flyer.</w:t>
      </w:r>
    </w:p>
    <w:p w14:paraId="301DB007" w14:textId="7DF6CE5C" w:rsidR="004C4E56" w:rsidRPr="004C4E56" w:rsidRDefault="004C4E56" w:rsidP="004C4E56">
      <w:pPr>
        <w:pStyle w:val="ListBullet"/>
        <w:rPr>
          <w:rFonts w:ascii="Aptos" w:hAnsi="Aptos"/>
        </w:rPr>
      </w:pPr>
      <w:r w:rsidRPr="004C4E56">
        <w:rPr>
          <w:rFonts w:ascii="Aptos" w:hAnsi="Aptos"/>
        </w:rPr>
        <w:t>Activity 2 — Capture Data in a Table: an RSVP form that branches on attendance and writes every response to a Data Table.</w:t>
      </w:r>
    </w:p>
    <w:p w14:paraId="3E98F798" w14:textId="0D5F55B2" w:rsidR="004C4E56" w:rsidRPr="004C4E56" w:rsidRDefault="004C4E56" w:rsidP="004C4E56">
      <w:pPr>
        <w:pStyle w:val="ListBullet"/>
        <w:rPr>
          <w:rFonts w:ascii="Aptos" w:hAnsi="Aptos"/>
        </w:rPr>
      </w:pPr>
      <w:r w:rsidRPr="004C4E56">
        <w:rPr>
          <w:rFonts w:ascii="Aptos" w:hAnsi="Aptos"/>
        </w:rPr>
        <w:t>Activity 3 — Conditional Response: the If node with a No Operation branch to act only when needed.</w:t>
      </w:r>
    </w:p>
    <w:p w14:paraId="1BA2A61E" w14:textId="49CB89AA" w:rsidR="004C4E56" w:rsidRPr="004C4E56" w:rsidRDefault="004C4E56" w:rsidP="004C4E56">
      <w:pPr>
        <w:pStyle w:val="ListBullet"/>
        <w:rPr>
          <w:rFonts w:ascii="Aptos" w:hAnsi="Aptos"/>
        </w:rPr>
      </w:pPr>
      <w:r w:rsidRPr="004C4E56">
        <w:rPr>
          <w:rFonts w:ascii="Aptos" w:hAnsi="Aptos"/>
        </w:rPr>
        <w:t>Activity 4 — Telegram-Triggered AI Agent: a Telegram bot powered by GPT-4o with conversation memory.</w:t>
      </w:r>
    </w:p>
    <w:p w14:paraId="161E82B2" w14:textId="2B88969F" w:rsidR="004C4E56" w:rsidRPr="004C4E56" w:rsidRDefault="004C4E56" w:rsidP="004C4E56">
      <w:pPr>
        <w:pStyle w:val="ListBullet"/>
        <w:rPr>
          <w:rFonts w:ascii="Aptos" w:hAnsi="Aptos"/>
        </w:rPr>
      </w:pPr>
      <w:r w:rsidRPr="004C4E56">
        <w:rPr>
          <w:rFonts w:ascii="Aptos" w:hAnsi="Aptos"/>
        </w:rPr>
        <w:t>Activity 5 — Retrieval-Augmented Generation: a chat agent that answers from your own uploaded PDF via a vector store.</w:t>
      </w:r>
    </w:p>
    <w:p w14:paraId="53D0B647" w14:textId="08EDA4C7" w:rsidR="004C4E56" w:rsidRPr="004C4E56" w:rsidRDefault="004C4E56" w:rsidP="004C4E56">
      <w:pPr>
        <w:pStyle w:val="ListBullet"/>
        <w:rPr>
          <w:rFonts w:ascii="Aptos" w:hAnsi="Aptos"/>
        </w:rPr>
      </w:pPr>
      <w:r w:rsidRPr="004C4E56">
        <w:rPr>
          <w:rFonts w:ascii="Aptos" w:hAnsi="Aptos"/>
        </w:rPr>
        <w:t>Activity 6 — Webhook Chatbot: an AI agent exposed as a callable HTTP endpoint.</w:t>
      </w:r>
    </w:p>
    <w:p w14:paraId="19B6CFBC" w14:textId="154C0E81" w:rsidR="004C4E56" w:rsidRPr="004C4E56" w:rsidRDefault="004C4E56" w:rsidP="004C4E56">
      <w:pPr>
        <w:pStyle w:val="ListBullet"/>
        <w:rPr>
          <w:rFonts w:ascii="Aptos" w:hAnsi="Aptos"/>
        </w:rPr>
      </w:pPr>
      <w:r w:rsidRPr="004C4E56">
        <w:rPr>
          <w:rFonts w:ascii="Aptos" w:hAnsi="Aptos"/>
        </w:rPr>
        <w:t>Activity 7 — HTTP Request: pulling live data from an external REST API (Twelve Data) with shared parameters.</w:t>
      </w:r>
    </w:p>
    <w:p w14:paraId="0A77E492" w14:textId="34886DE9" w:rsidR="004C4E56" w:rsidRPr="004C4E56" w:rsidRDefault="004C4E56" w:rsidP="004C4E56">
      <w:pPr>
        <w:pStyle w:val="ListBullet"/>
        <w:rPr>
          <w:rFonts w:ascii="Aptos" w:hAnsi="Aptos"/>
        </w:rPr>
      </w:pPr>
      <w:r w:rsidRPr="004C4E56">
        <w:rPr>
          <w:rFonts w:ascii="Aptos" w:hAnsi="Aptos"/>
        </w:rPr>
        <w:t>Activity 8 — AI Guardrail: a secret-detection check that escalates risky content for human approval.</w:t>
      </w:r>
    </w:p>
    <w:p w14:paraId="5C61D8A4" w14:textId="30C0F4DB" w:rsidR="004C4E56" w:rsidRPr="004C4E56" w:rsidRDefault="004C4E56" w:rsidP="004C4E56">
      <w:pPr>
        <w:pStyle w:val="Heading2"/>
      </w:pPr>
      <w:bookmarkStart w:id="100" w:name="_Toc233127836"/>
      <w:r w:rsidRPr="004C4E56">
        <w:t>Where to go next</w:t>
      </w:r>
      <w:bookmarkEnd w:id="100"/>
    </w:p>
    <w:p w14:paraId="0526E25E" w14:textId="3FC6D889" w:rsidR="004C4E56" w:rsidRPr="004C4E56" w:rsidRDefault="004C4E56" w:rsidP="004C4E56">
      <w:pPr>
        <w:rPr>
          <w:rFonts w:ascii="Aptos" w:hAnsi="Aptos"/>
        </w:rPr>
      </w:pPr>
      <w:r w:rsidRPr="004C4E56">
        <w:rPr>
          <w:rFonts w:ascii="Aptos" w:hAnsi="Aptos"/>
        </w:rPr>
        <w:t xml:space="preserve">Combine what you have learned: add a guardrail in front of your RAG agent, log webhook conversations into a Data Table, or trigger the HTTP request on a schedule. Each node you have </w:t>
      </w:r>
      <w:proofErr w:type="gramStart"/>
      <w:r w:rsidRPr="004C4E56">
        <w:rPr>
          <w:rFonts w:ascii="Aptos" w:hAnsi="Aptos"/>
        </w:rPr>
        <w:t>met</w:t>
      </w:r>
      <w:proofErr w:type="gramEnd"/>
      <w:r w:rsidRPr="004C4E56">
        <w:rPr>
          <w:rFonts w:ascii="Aptos" w:hAnsi="Aptos"/>
        </w:rPr>
        <w:t xml:space="preserve"> here is reusable across hundreds of automation ideas.</w:t>
      </w:r>
    </w:p>
    <w:p w14:paraId="2F14D0FF" w14:textId="757E30E6" w:rsidR="004D7331" w:rsidRDefault="004D7331"/>
    <w:sectPr w:rsidR="004D7331">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2284" w14:textId="77777777" w:rsidR="0021385D" w:rsidRDefault="0021385D" w:rsidP="004D7331">
      <w:pPr>
        <w:spacing w:after="0" w:line="240" w:lineRule="auto"/>
      </w:pPr>
      <w:r>
        <w:separator/>
      </w:r>
    </w:p>
  </w:endnote>
  <w:endnote w:type="continuationSeparator" w:id="0">
    <w:p w14:paraId="2579C9B4" w14:textId="77777777" w:rsidR="0021385D" w:rsidRDefault="0021385D" w:rsidP="004D7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F14C" w14:textId="77777777" w:rsidR="004D7331" w:rsidRDefault="004D7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6A29" w14:textId="77777777" w:rsidR="004D7331" w:rsidRDefault="004D73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97D6" w14:textId="77777777" w:rsidR="004D7331" w:rsidRDefault="004D7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AE0CA" w14:textId="77777777" w:rsidR="0021385D" w:rsidRDefault="0021385D" w:rsidP="004D7331">
      <w:pPr>
        <w:spacing w:after="0" w:line="240" w:lineRule="auto"/>
      </w:pPr>
      <w:r>
        <w:separator/>
      </w:r>
    </w:p>
  </w:footnote>
  <w:footnote w:type="continuationSeparator" w:id="0">
    <w:p w14:paraId="7F093ADE" w14:textId="77777777" w:rsidR="0021385D" w:rsidRDefault="0021385D" w:rsidP="004D7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C878" w14:textId="77777777" w:rsidR="004D7331" w:rsidRDefault="004D73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407E" w14:textId="77777777" w:rsidR="004D7331" w:rsidRDefault="004D73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CBDD" w14:textId="77777777" w:rsidR="004D7331" w:rsidRDefault="004D7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CDE9D2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A3E7AC4"/>
    <w:lvl w:ilvl="0">
      <w:start w:val="1"/>
      <w:numFmt w:val="bullet"/>
      <w:pStyle w:val="ListBullet"/>
      <w:lvlText w:val=""/>
      <w:lvlJc w:val="left"/>
      <w:pPr>
        <w:tabs>
          <w:tab w:val="num" w:pos="360"/>
        </w:tabs>
        <w:ind w:left="360" w:hanging="360"/>
      </w:pPr>
      <w:rPr>
        <w:rFonts w:ascii="Symbol" w:hAnsi="Symbol" w:hint="default"/>
      </w:rPr>
    </w:lvl>
  </w:abstractNum>
  <w:num w:numId="1" w16cid:durableId="1836263089">
    <w:abstractNumId w:val="0"/>
  </w:num>
  <w:num w:numId="2" w16cid:durableId="7066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31"/>
    <w:rsid w:val="0021385D"/>
    <w:rsid w:val="003C3873"/>
    <w:rsid w:val="004C4E56"/>
    <w:rsid w:val="004D7331"/>
    <w:rsid w:val="00554DC6"/>
    <w:rsid w:val="00CC29B7"/>
    <w:rsid w:val="00DF2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9605"/>
  <w15:chartTrackingRefBased/>
  <w15:docId w15:val="{CB24108D-568F-4451-A1FE-38B9CF5F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7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7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31"/>
    <w:rPr>
      <w:rFonts w:eastAsiaTheme="majorEastAsia" w:cstheme="majorBidi"/>
      <w:color w:val="272727" w:themeColor="text1" w:themeTint="D8"/>
    </w:rPr>
  </w:style>
  <w:style w:type="paragraph" w:styleId="Title">
    <w:name w:val="Title"/>
    <w:basedOn w:val="Normal"/>
    <w:next w:val="Normal"/>
    <w:link w:val="TitleChar"/>
    <w:uiPriority w:val="10"/>
    <w:qFormat/>
    <w:rsid w:val="004D7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31"/>
    <w:pPr>
      <w:spacing w:before="160"/>
      <w:jc w:val="center"/>
    </w:pPr>
    <w:rPr>
      <w:i/>
      <w:iCs/>
      <w:color w:val="404040" w:themeColor="text1" w:themeTint="BF"/>
    </w:rPr>
  </w:style>
  <w:style w:type="character" w:customStyle="1" w:styleId="QuoteChar">
    <w:name w:val="Quote Char"/>
    <w:basedOn w:val="DefaultParagraphFont"/>
    <w:link w:val="Quote"/>
    <w:uiPriority w:val="29"/>
    <w:rsid w:val="004D7331"/>
    <w:rPr>
      <w:i/>
      <w:iCs/>
      <w:color w:val="404040" w:themeColor="text1" w:themeTint="BF"/>
    </w:rPr>
  </w:style>
  <w:style w:type="paragraph" w:styleId="ListParagraph">
    <w:name w:val="List Paragraph"/>
    <w:basedOn w:val="Normal"/>
    <w:uiPriority w:val="34"/>
    <w:qFormat/>
    <w:rsid w:val="004D7331"/>
    <w:pPr>
      <w:ind w:left="720"/>
      <w:contextualSpacing/>
    </w:pPr>
  </w:style>
  <w:style w:type="character" w:styleId="IntenseEmphasis">
    <w:name w:val="Intense Emphasis"/>
    <w:basedOn w:val="DefaultParagraphFont"/>
    <w:uiPriority w:val="21"/>
    <w:qFormat/>
    <w:rsid w:val="004D7331"/>
    <w:rPr>
      <w:i/>
      <w:iCs/>
      <w:color w:val="0F4761" w:themeColor="accent1" w:themeShade="BF"/>
    </w:rPr>
  </w:style>
  <w:style w:type="paragraph" w:styleId="IntenseQuote">
    <w:name w:val="Intense Quote"/>
    <w:basedOn w:val="Normal"/>
    <w:next w:val="Normal"/>
    <w:link w:val="IntenseQuoteChar"/>
    <w:uiPriority w:val="30"/>
    <w:qFormat/>
    <w:rsid w:val="004D7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31"/>
    <w:rPr>
      <w:i/>
      <w:iCs/>
      <w:color w:val="0F4761" w:themeColor="accent1" w:themeShade="BF"/>
    </w:rPr>
  </w:style>
  <w:style w:type="character" w:styleId="IntenseReference">
    <w:name w:val="Intense Reference"/>
    <w:basedOn w:val="DefaultParagraphFont"/>
    <w:uiPriority w:val="32"/>
    <w:qFormat/>
    <w:rsid w:val="004D7331"/>
    <w:rPr>
      <w:b/>
      <w:bCs/>
      <w:smallCaps/>
      <w:color w:val="0F4761" w:themeColor="accent1" w:themeShade="BF"/>
      <w:spacing w:val="5"/>
    </w:rPr>
  </w:style>
  <w:style w:type="paragraph" w:styleId="Header">
    <w:name w:val="header"/>
    <w:basedOn w:val="Normal"/>
    <w:link w:val="HeaderChar"/>
    <w:uiPriority w:val="99"/>
    <w:unhideWhenUsed/>
    <w:rsid w:val="004D7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331"/>
  </w:style>
  <w:style w:type="paragraph" w:styleId="Footer">
    <w:name w:val="footer"/>
    <w:basedOn w:val="Normal"/>
    <w:link w:val="FooterChar"/>
    <w:uiPriority w:val="99"/>
    <w:unhideWhenUsed/>
    <w:rsid w:val="004D7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331"/>
  </w:style>
  <w:style w:type="table" w:styleId="TableGrid">
    <w:name w:val="Table Grid"/>
    <w:basedOn w:val="TableNormal"/>
    <w:uiPriority w:val="39"/>
    <w:rsid w:val="004D7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73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Number">
    <w:name w:val="List Number"/>
    <w:basedOn w:val="Normal"/>
    <w:uiPriority w:val="99"/>
    <w:unhideWhenUsed/>
    <w:rsid w:val="004D7331"/>
    <w:pPr>
      <w:numPr>
        <w:numId w:val="1"/>
      </w:numPr>
      <w:contextualSpacing/>
    </w:pPr>
  </w:style>
  <w:style w:type="paragraph" w:styleId="Caption">
    <w:name w:val="caption"/>
    <w:basedOn w:val="Normal"/>
    <w:next w:val="Normal"/>
    <w:uiPriority w:val="35"/>
    <w:unhideWhenUsed/>
    <w:qFormat/>
    <w:rsid w:val="004D7331"/>
    <w:pPr>
      <w:spacing w:after="200" w:line="240" w:lineRule="auto"/>
    </w:pPr>
    <w:rPr>
      <w:i/>
      <w:iCs/>
      <w:color w:val="0E2841" w:themeColor="text2"/>
      <w:sz w:val="18"/>
      <w:szCs w:val="18"/>
    </w:rPr>
  </w:style>
  <w:style w:type="paragraph" w:styleId="ListBullet">
    <w:name w:val="List Bullet"/>
    <w:basedOn w:val="Normal"/>
    <w:uiPriority w:val="99"/>
    <w:unhideWhenUsed/>
    <w:rsid w:val="004C4E56"/>
    <w:pPr>
      <w:numPr>
        <w:numId w:val="2"/>
      </w:numPr>
      <w:contextualSpacing/>
    </w:pPr>
  </w:style>
  <w:style w:type="paragraph" w:styleId="TOC1">
    <w:name w:val="toc 1"/>
    <w:basedOn w:val="Normal"/>
    <w:next w:val="Normal"/>
    <w:autoRedefine/>
    <w:uiPriority w:val="39"/>
    <w:unhideWhenUsed/>
    <w:rsid w:val="004C4E56"/>
    <w:pPr>
      <w:spacing w:after="100"/>
    </w:pPr>
  </w:style>
  <w:style w:type="paragraph" w:styleId="TOC2">
    <w:name w:val="toc 2"/>
    <w:basedOn w:val="Normal"/>
    <w:next w:val="Normal"/>
    <w:autoRedefine/>
    <w:uiPriority w:val="39"/>
    <w:unhideWhenUsed/>
    <w:rsid w:val="004C4E56"/>
    <w:pPr>
      <w:spacing w:after="100"/>
      <w:ind w:left="240"/>
    </w:pPr>
  </w:style>
  <w:style w:type="paragraph" w:styleId="TOC3">
    <w:name w:val="toc 3"/>
    <w:basedOn w:val="Normal"/>
    <w:next w:val="Normal"/>
    <w:autoRedefine/>
    <w:uiPriority w:val="39"/>
    <w:unhideWhenUsed/>
    <w:rsid w:val="004C4E56"/>
    <w:pPr>
      <w:spacing w:after="100"/>
      <w:ind w:left="480"/>
    </w:pPr>
  </w:style>
  <w:style w:type="paragraph" w:styleId="TOC4">
    <w:name w:val="toc 4"/>
    <w:basedOn w:val="Normal"/>
    <w:next w:val="Normal"/>
    <w:autoRedefine/>
    <w:uiPriority w:val="39"/>
    <w:unhideWhenUsed/>
    <w:rsid w:val="004C4E56"/>
    <w:pPr>
      <w:spacing w:after="100"/>
      <w:ind w:left="720"/>
    </w:pPr>
    <w:rPr>
      <w:rFonts w:eastAsiaTheme="minorEastAsia"/>
    </w:rPr>
  </w:style>
  <w:style w:type="paragraph" w:styleId="TOC5">
    <w:name w:val="toc 5"/>
    <w:basedOn w:val="Normal"/>
    <w:next w:val="Normal"/>
    <w:autoRedefine/>
    <w:uiPriority w:val="39"/>
    <w:unhideWhenUsed/>
    <w:rsid w:val="004C4E56"/>
    <w:pPr>
      <w:spacing w:after="100"/>
      <w:ind w:left="960"/>
    </w:pPr>
    <w:rPr>
      <w:rFonts w:eastAsiaTheme="minorEastAsia"/>
    </w:rPr>
  </w:style>
  <w:style w:type="paragraph" w:styleId="TOC6">
    <w:name w:val="toc 6"/>
    <w:basedOn w:val="Normal"/>
    <w:next w:val="Normal"/>
    <w:autoRedefine/>
    <w:uiPriority w:val="39"/>
    <w:unhideWhenUsed/>
    <w:rsid w:val="004C4E56"/>
    <w:pPr>
      <w:spacing w:after="100"/>
      <w:ind w:left="1200"/>
    </w:pPr>
    <w:rPr>
      <w:rFonts w:eastAsiaTheme="minorEastAsia"/>
    </w:rPr>
  </w:style>
  <w:style w:type="paragraph" w:styleId="TOC7">
    <w:name w:val="toc 7"/>
    <w:basedOn w:val="Normal"/>
    <w:next w:val="Normal"/>
    <w:autoRedefine/>
    <w:uiPriority w:val="39"/>
    <w:unhideWhenUsed/>
    <w:rsid w:val="004C4E56"/>
    <w:pPr>
      <w:spacing w:after="100"/>
      <w:ind w:left="1440"/>
    </w:pPr>
    <w:rPr>
      <w:rFonts w:eastAsiaTheme="minorEastAsia"/>
    </w:rPr>
  </w:style>
  <w:style w:type="paragraph" w:styleId="TOC8">
    <w:name w:val="toc 8"/>
    <w:basedOn w:val="Normal"/>
    <w:next w:val="Normal"/>
    <w:autoRedefine/>
    <w:uiPriority w:val="39"/>
    <w:unhideWhenUsed/>
    <w:rsid w:val="004C4E56"/>
    <w:pPr>
      <w:spacing w:after="100"/>
      <w:ind w:left="1680"/>
    </w:pPr>
    <w:rPr>
      <w:rFonts w:eastAsiaTheme="minorEastAsia"/>
    </w:rPr>
  </w:style>
  <w:style w:type="paragraph" w:styleId="TOC9">
    <w:name w:val="toc 9"/>
    <w:basedOn w:val="Normal"/>
    <w:next w:val="Normal"/>
    <w:autoRedefine/>
    <w:uiPriority w:val="39"/>
    <w:unhideWhenUsed/>
    <w:rsid w:val="004C4E56"/>
    <w:pPr>
      <w:spacing w:after="100"/>
      <w:ind w:left="1920"/>
    </w:pPr>
    <w:rPr>
      <w:rFonts w:eastAsiaTheme="minorEastAsia"/>
    </w:rPr>
  </w:style>
  <w:style w:type="character" w:styleId="Hyperlink">
    <w:name w:val="Hyperlink"/>
    <w:basedOn w:val="DefaultParagraphFont"/>
    <w:uiPriority w:val="99"/>
    <w:unhideWhenUsed/>
    <w:rsid w:val="004C4E56"/>
    <w:rPr>
      <w:color w:val="467886" w:themeColor="hyperlink"/>
      <w:u w:val="single"/>
    </w:rPr>
  </w:style>
  <w:style w:type="character" w:styleId="UnresolvedMention">
    <w:name w:val="Unresolved Mention"/>
    <w:basedOn w:val="DefaultParagraphFont"/>
    <w:uiPriority w:val="99"/>
    <w:semiHidden/>
    <w:unhideWhenUsed/>
    <w:rsid w:val="004C4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571FF6-A9D6-41AA-9692-49590A912C60}">
  <we:reference id="wa200010725" version="1.0.0.1" store="en-US" storeType="OMEX"/>
  <we:alternateReferences>
    <we:reference id="wa200010725" version="1.0.0.1" store="wa200010725" storeType="OMEX"/>
  </we:alternateReferences>
  <we:properties>
    <we:property name="claude.fileId" value="&quot;5b0a9b0b-738e-40a8-8012-482ae2211e7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2</Pages>
  <Words>7126</Words>
  <Characters>35491</Characters>
  <Application>Microsoft Office Word</Application>
  <DocSecurity>0</DocSecurity>
  <Lines>933</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Woei Ming Tan</dc:creator>
  <cp:keywords/>
  <dc:description/>
  <cp:lastModifiedBy>Woei Ming Tan</cp:lastModifiedBy>
  <cp:revision>2</cp:revision>
  <cp:lastPrinted>2026-06-23T09:20:00Z</cp:lastPrinted>
  <dcterms:created xsi:type="dcterms:W3CDTF">2026-06-23T08:48:00Z</dcterms:created>
  <dcterms:modified xsi:type="dcterms:W3CDTF">2026-06-23T09:21:00Z</dcterms:modified>
</cp:coreProperties>
</file>