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9</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14</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38</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40</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42</w:t>
      </w:r>
    </w:p>
    <w:p>
      <w:pPr>
        <w:tabs>
          <w:tab w:pos="9648" w:val="right" w:leader="dot"/>
        </w:tabs>
        <w:spacing w:after="20"/>
        <w:ind w:left="360"/>
      </w:pPr>
      <w:r>
        <w:rPr>
          <w:b w:val="0"/>
          <w:sz w:val="19"/>
        </w:rPr>
        <w:t>Key ideas for Lab 13</w:t>
        <w:tab/>
        <w:t>42</w:t>
      </w:r>
    </w:p>
    <w:p>
      <w:pPr>
        <w:tabs>
          <w:tab w:pos="9648" w:val="right" w:leader="dot"/>
        </w:tabs>
        <w:spacing w:after="20"/>
        <w:ind w:left="720"/>
      </w:pPr>
      <w:r>
        <w:rPr>
          <w:b w:val="0"/>
          <w:sz w:val="19"/>
        </w:rPr>
        <w:t>From Skill to Schedule</w:t>
        <w:tab/>
        <w:t>42</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44</w:t>
      </w:r>
    </w:p>
    <w:p>
      <w:pPr>
        <w:tabs>
          <w:tab w:pos="9648" w:val="right" w:leader="dot"/>
        </w:tabs>
        <w:spacing w:after="20"/>
        <w:ind w:left="720"/>
      </w:pPr>
      <w:r>
        <w:rPr>
          <w:b w:val="0"/>
          <w:sz w:val="19"/>
        </w:rPr>
        <w:t>Responsible AI in the Team</w:t>
        <w:tab/>
        <w:t>44</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46</w:t>
      </w:r>
    </w:p>
    <w:p>
      <w:pPr>
        <w:tabs>
          <w:tab w:pos="9648" w:val="right" w:leader="dot"/>
        </w:tabs>
        <w:spacing w:after="20"/>
        <w:ind w:left="720"/>
      </w:pPr>
      <w:r>
        <w:rPr>
          <w:b w:val="0"/>
          <w:sz w:val="19"/>
        </w:rPr>
        <w:t>Subagents vs Agent Teams</w:t>
        <w:tab/>
        <w:t>46</w:t>
      </w:r>
    </w:p>
    <w:p>
      <w:pPr>
        <w:tabs>
          <w:tab w:pos="9648" w:val="right" w:leader="dot"/>
        </w:tabs>
        <w:spacing w:after="20"/>
        <w:ind w:left="720"/>
      </w:pPr>
      <w:r>
        <w:rPr>
          <w:b w:val="0"/>
          <w:sz w:val="19"/>
        </w:rPr>
        <w:t>A Team That Argues</w:t>
        <w:tab/>
        <w:t>46</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49</w:t>
      </w:r>
    </w:p>
    <w:p>
      <w:pPr>
        <w:tabs>
          <w:tab w:pos="9648" w:val="right" w:leader="dot"/>
        </w:tabs>
        <w:spacing w:after="20"/>
        <w:ind w:left="720"/>
      </w:pPr>
      <w:r>
        <w:rPr>
          <w:b w:val="0"/>
          <w:sz w:val="19"/>
        </w:rPr>
        <w:t>How Each Pattern Is Triggered</w:t>
        <w:tab/>
        <w:t>49</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50</w:t>
      </w:r>
    </w:p>
    <w:p>
      <w:pPr>
        <w:tabs>
          <w:tab w:pos="9648" w:val="right" w:leader="dot"/>
        </w:tabs>
        <w:spacing w:after="60"/>
        <w:ind w:left="0"/>
      </w:pPr>
      <w:r>
        <w:rPr>
          <w:b/>
          <w:sz w:val="21"/>
        </w:rPr>
        <w:t>Support</w:t>
        <w:tab/>
        <w:t>51</w:t>
      </w:r>
    </w:p>
    <w:p>
      <w:pPr>
        <w:tabs>
          <w:tab w:pos="9648" w:val="right" w:leader="dot"/>
        </w:tabs>
        <w:spacing w:after="20"/>
        <w:ind w:left="360"/>
      </w:pPr>
      <w:r>
        <w:rPr>
          <w:b w:val="0"/>
          <w:sz w:val="19"/>
        </w:rPr>
        <w:t>Assessment flow</w:t>
        <w:tab/>
        <w:t>51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Cowork merges into Claude; Claude Code agent teams — agents that share a task list and talk to each other.</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1"/>
      </w:pPr>
      <w:r>
        <w:t>Topic 1 — Multi-AI-Agent Content Ideation and Digital Storyboarding</w:t>
      </w:r>
    </w:p>
    <w:p>
      <w:r>
        <w:t>Slides 32–74.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98–136.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115–120</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then paste the copied line into the chat.</w:t>
      </w:r>
    </w:p>
    <w:p>
      <w:pPr>
        <w:pStyle w:val="ListNumber"/>
      </w:pPr>
      <w:r>
        <w:rPr>
          <w:b/>
        </w:rPr>
        <w:t>Publish</w:t>
      </w:r>
      <w:r>
        <w:rPr>
          <w:b w:val="0"/>
        </w:rPr>
        <w:t xml:space="preserve"> — After you have approved the posts, copy and paste Prompt B. A dry run first; real posting only if your accounts are connected.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with alt text; message the creator for each post's hook before designing.</w:t>
      </w:r>
      <w:r>
        <w:br/>
      </w:r>
      <w:r>
        <w:rPr>
          <w:sz w:val="21"/>
        </w:rPr>
        <w:t>- You: fact-check and fin-compliance on every post;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an Approve button and a Request changes box that copy the exact line for me to paste in the chat.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publish</w:t>
      </w:r>
    </w:p>
    <w:p>
      <w:pPr>
        <w:spacing w:after="80"/>
        <w:ind w:left="432"/>
        <w:pBdr>
          <w:left w:val="single" w:sz="18" w:space="8" w:color="D97757"/>
        </w:pBdr>
        <w:shd w:val="clear" w:fill="FBF4EE"/>
      </w:pPr>
      <w:r>
        <w:rPr>
          <w:sz w:val="21"/>
        </w:rPr>
        <w:t>For every Week 1 post approved in review/approvals.csv, do a dry run of publishing it (scripts/publish.mjs) and publish each request as an artifact: one card per post with channel, time and link. Wait for me to say "go" before anything goes live.</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alt text, frontmatter and UTM links.</w:t>
      </w:r>
    </w:p>
    <w:p>
      <w:pPr>
        <w:pStyle w:val="ListBullet"/>
      </w:pPr>
      <w:r>
        <w:rPr>
          <w:b w:val="0"/>
        </w:rPr>
        <w:t>☐  You reviewed in the artifact or by email and pasted the approval in the chat;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123–128</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open the review email and click its link). Click Approve or Request changes, then paste the copied line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 Approve button and a Request changes box that copy the exact line for me to paste in the chat.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130–135</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137–172.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140–145</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148–153</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157–163</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