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b/>
          <w:color w:val="161B26"/>
          <w:sz w:val="26"/>
        </w:rPr>
        <w:t>Tertiary Infotech Academy Pte Ltd</w:t>
      </w:r>
    </w:p>
    <w:p>
      <w:pPr>
        <w:spacing w:after="120"/>
        <w:jc w:val="center"/>
      </w:pPr>
      <w:r>
        <w:rPr>
          <w:rFonts w:ascii="Arial" w:hAnsi="Arial"/>
          <w:b w:val="0"/>
          <w:color w:val="5B6372"/>
          <w:sz w:val="20"/>
        </w:rPr>
        <w:t>UEN 201200696W</w:t>
      </w:r>
    </w:p>
    <w:p>
      <w:pPr>
        <w:spacing w:after="120"/>
        <w:jc w:val="center"/>
      </w:pPr>
      <w:r>
        <w:rPr>
          <w:rFonts w:ascii="Arial" w:hAnsi="Arial"/>
          <w:b/>
          <w:color w:val="2325F0"/>
          <w:sz w:val="48"/>
        </w:rPr>
        <w:t>LEARNER GUIDE</w:t>
      </w:r>
    </w:p>
    <w:p>
      <w:pPr>
        <w:spacing w:after="120"/>
        <w:jc w:val="center"/>
      </w:pPr>
      <w:r>
        <w:rPr>
          <w:rFonts w:ascii="Arial" w:hAnsi="Arial"/>
          <w:b w:val="0"/>
          <w:color w:val="5B6372"/>
          <w:sz w:val="22"/>
        </w:rPr>
        <w:t>For</w:t>
      </w:r>
    </w:p>
    <w:p>
      <w:pPr>
        <w:spacing w:after="120"/>
        <w:jc w:val="center"/>
      </w:pPr>
      <w:r>
        <w:rPr>
          <w:rFonts w:ascii="Arial" w:hAnsi="Arial"/>
          <w:b/>
          <w:color w:val="161B26"/>
          <w:sz w:val="40"/>
        </w:rPr>
        <w:t>AWS Certified Cloud Practitioner Training</w:t>
      </w:r>
    </w:p>
    <w:p>
      <w:pPr>
        <w:spacing w:after="120"/>
        <w:jc w:val="center"/>
      </w:pPr>
      <w:r>
        <w:rPr>
          <w:rFonts w:ascii="Arial" w:hAnsi="Arial"/>
          <w:b w:val="0"/>
          <w:color w:val="161B26"/>
          <w:sz w:val="24"/>
        </w:rPr>
        <w:t>TGS Ref No: TGS-2023039183</w:t>
      </w:r>
    </w:p>
    <w:p>
      <w:pPr>
        <w:spacing w:after="120"/>
        <w:jc w:val="center"/>
      </w:pPr>
      <w:r>
        <w:rPr>
          <w:rFonts w:ascii="Arial" w:hAnsi="Arial"/>
          <w:b/>
          <w:color w:val="2325F0"/>
          <w:sz w:val="24"/>
        </w:rPr>
        <w:t>Version 1</w:t>
      </w:r>
    </w:p>
    <w:p>
      <w:r>
        <w:br w:type="page"/>
      </w:r>
    </w:p>
    <w:p>
      <w:r>
        <w:rPr>
          <w:rFonts w:ascii="Arial" w:hAnsi="Arial"/>
          <w:b/>
          <w:color w:val="161B26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325F0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2325F0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2325F0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2325F0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8"/>
              </w:rPr>
              <w:t>10 July 2026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8"/>
              </w:rPr>
              <w:t>First version aligned to the 8 AWS Cloud Practitioner labs; includes DOCX, PDF and Markdown mirror.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8"/>
              </w:rPr>
              <w:t>Tertiary Infotech Academy Pte Ltd</w:t>
            </w:r>
          </w:p>
        </w:tc>
      </w:tr>
    </w:tbl>
    <w:p>
      <w:r>
        <w:br w:type="page"/>
      </w:r>
    </w:p>
    <w:p>
      <w:pPr>
        <w:pStyle w:val="Heading1"/>
      </w:pPr>
      <w:r>
        <w:t>Recommended Setup</w:t>
      </w:r>
    </w:p>
    <w:p>
      <w:pPr>
        <w:pStyle w:val="ListNumber"/>
      </w:pPr>
      <w:r>
        <w:t>If using your own account, enable MFA and create a budget alert before starting labs.</w:t>
      </w:r>
    </w:p>
    <w:p>
      <w:pPr>
        <w:pStyle w:val="ListNumber"/>
      </w:pPr>
      <w:r>
        <w:t>Create a working folder named `TGS-2023039183-AWS-CCP-Labs`.</w:t>
      </w:r>
    </w:p>
    <w:p>
      <w:pPr>
        <w:pStyle w:val="ListNumber"/>
      </w:pPr>
      <w:r>
        <w:t>Save screenshots and notes for each lab.</w:t>
      </w:r>
    </w:p>
    <w:p>
      <w:pPr>
        <w:pStyle w:val="ListNumber"/>
      </w:pPr>
      <w:r>
        <w:t>Delete temporary resources after each hands-on exercise.</w:t>
      </w:r>
    </w:p>
    <w:p>
      <w:pPr>
        <w:pStyle w:val="ListNumber"/>
      </w:pPr>
    </w:p>
    <w:p>
      <w:pPr>
        <w:pStyle w:val="Heading1"/>
      </w:pPr>
      <w:r>
        <w:t>Cost Safety Rules</w:t>
      </w:r>
    </w:p>
    <w:p>
      <w:pPr>
        <w:pStyle w:val="ListBullet"/>
      </w:pPr>
      <w:r>
        <w:t>Stop or terminate EC2 instances after practice.</w:t>
      </w:r>
    </w:p>
    <w:p>
      <w:pPr>
        <w:pStyle w:val="ListBullet"/>
      </w:pPr>
      <w:r>
        <w:t>Delete S3 objects and buckets created for labs.</w:t>
      </w:r>
    </w:p>
    <w:p>
      <w:pPr>
        <w:pStyle w:val="ListBullet"/>
      </w:pPr>
      <w:r>
        <w:t>Review Billing and Cost Management after hands-on labs.</w:t>
      </w:r>
    </w:p>
    <w:p>
      <w:pPr>
        <w:pStyle w:val="Heading1"/>
      </w:pPr>
      <w:r>
        <w:t>Visual Lab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325F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Lab</w:t>
            </w:r>
          </w:p>
        </w:tc>
        <w:tc>
          <w:tcPr>
            <w:tcW w:type="dxa" w:w="2160"/>
            <w:shd w:val="clear" w:color="auto" w:fill="2325F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Visual Focus</w:t>
            </w:r>
          </w:p>
        </w:tc>
        <w:tc>
          <w:tcPr>
            <w:tcW w:type="dxa" w:w="2160"/>
            <w:shd w:val="clear" w:color="auto" w:fill="2325F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AWS Services / Concepts</w:t>
            </w:r>
          </w:p>
        </w:tc>
        <w:tc>
          <w:tcPr>
            <w:tcW w:type="dxa" w:w="2160"/>
            <w:shd w:val="clear" w:color="auto" w:fill="2325F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8"/>
              </w:rPr>
              <w:t>Lab 1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8"/>
              </w:rPr>
              <w:t>Global infrastructure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8"/>
              </w:rPr>
              <w:t>Regions, Availability Zones, edge locations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8"/>
              </w:rPr>
              <w:t>Region/AZ notes and Well-Architected pillars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8"/>
              </w:rPr>
              <w:t>Lab 2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8"/>
              </w:rPr>
              <w:t>Security foundation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8"/>
              </w:rPr>
              <w:t>IAM, MFA, policies, CloudTrail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8"/>
              </w:rPr>
              <w:t>Shared responsibility and IAM policy 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8"/>
              </w:rPr>
              <w:t>Lab 3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8"/>
              </w:rPr>
              <w:t>Compute choices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8"/>
              </w:rPr>
              <w:t>EC2, Lambda, containers, elasticity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8"/>
              </w:rPr>
              <w:t>Compute comparison table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8"/>
              </w:rPr>
              <w:t>Lab 4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8"/>
              </w:rPr>
              <w:t>Storage choices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8"/>
              </w:rPr>
              <w:t>S3, EBS, EFS, lifecycle, backup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8"/>
              </w:rPr>
              <w:t>Storage comparison and cleanup evidence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8"/>
              </w:rPr>
              <w:t>Lab 5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8"/>
              </w:rPr>
              <w:t>Data services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8"/>
              </w:rPr>
              <w:t>RDS, DynamoDB, analytics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8"/>
              </w:rPr>
              <w:t>Database and analytics selection matrix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8"/>
              </w:rPr>
              <w:t>Lab 6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8"/>
              </w:rPr>
              <w:t>Network design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8"/>
              </w:rPr>
              <w:t>VPC, security groups, CDN, DNS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8"/>
              </w:rPr>
              <w:t>Simple cloud network sketch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8"/>
              </w:rPr>
              <w:t>Lab 7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8"/>
              </w:rPr>
              <w:t>Operations and cost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8"/>
              </w:rPr>
              <w:t>CloudWatch, Billing, Budgets, Support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8"/>
              </w:rPr>
              <w:t>Budget or pricing calculator evidence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8"/>
              </w:rPr>
              <w:t>Lab 8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8"/>
              </w:rPr>
              <w:t>Architecture review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8"/>
              </w:rPr>
              <w:t>Well-Architected, migration, DR, exam practice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8"/>
              </w:rPr>
              <w:t>Architecture map and revision plan</w:t>
            </w:r>
          </w:p>
        </w:tc>
      </w:tr>
    </w:tbl>
    <w:p>
      <w:pPr>
        <w:pStyle w:val="Heading1"/>
      </w:pPr>
      <w:r>
        <w:t>Lab 1 - AWS Account Setup, Console Tour, and Cloud Concepts</w:t>
      </w:r>
    </w:p>
    <w:p>
      <w:pPr>
        <w:pStyle w:val="Heading2"/>
      </w:pPr>
      <w:r>
        <w:t>Goal</w:t>
      </w:r>
    </w:p>
    <w:p>
      <w:r>
        <w:t>You should be able to explain the difference between regions, availability zones, edge locations, and global services.</w:t>
      </w:r>
    </w:p>
    <w:p>
      <w:pPr>
        <w:pStyle w:val="Heading2"/>
      </w:pPr>
      <w:r>
        <w:t>Visual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7556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-lab-01-visual-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5564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325F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Visual Focus</w:t>
            </w:r>
          </w:p>
        </w:tc>
        <w:tc>
          <w:tcPr>
            <w:tcW w:type="dxa" w:w="2880"/>
            <w:shd w:val="clear" w:color="auto" w:fill="2325F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AWS Services / Concepts</w:t>
            </w:r>
          </w:p>
        </w:tc>
        <w:tc>
          <w:tcPr>
            <w:tcW w:type="dxa" w:w="2880"/>
            <w:shd w:val="clear" w:color="auto" w:fill="2325F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Evidence to Capture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 w:val="0"/>
                <w:sz w:val="18"/>
              </w:rPr>
              <w:t>Global infrastructure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sz w:val="18"/>
              </w:rPr>
              <w:t>Regions, Availability Zones, edge locations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sz w:val="18"/>
              </w:rPr>
              <w:t>Region/AZ notes and Well-Architected pillars</w:t>
            </w:r>
          </w:p>
        </w:tc>
      </w:tr>
    </w:tbl>
    <w:p>
      <w:pPr>
        <w:pStyle w:val="Heading2"/>
      </w:pPr>
      <w:r>
        <w:t>Objectives</w:t>
      </w:r>
    </w:p>
    <w:p>
      <w:pPr>
        <w:pStyle w:val="ListBullet"/>
      </w:pPr>
      <w:r>
        <w:t>Sign in to AWS safely.</w:t>
      </w:r>
    </w:p>
    <w:p>
      <w:pPr>
        <w:pStyle w:val="ListBullet"/>
      </w:pPr>
      <w:r>
        <w:t>Navigate the AWS Management Console.</w:t>
      </w:r>
    </w:p>
    <w:p>
      <w:pPr>
        <w:pStyle w:val="ListBullet"/>
      </w:pPr>
      <w:r>
        <w:t>Identify regions, availability zones, and edge locations.</w:t>
      </w:r>
    </w:p>
    <w:p>
      <w:pPr>
        <w:pStyle w:val="ListBullet"/>
      </w:pPr>
      <w:r>
        <w:t>Review cloud concepts and shared responsibility at a high level.</w:t>
      </w:r>
    </w:p>
    <w:p>
      <w:pPr>
        <w:pStyle w:val="Heading2"/>
      </w:pPr>
      <w:r>
        <w:t>Scenario</w:t>
      </w:r>
    </w:p>
    <w:p>
      <w:r>
        <w:t>You are new to AWS and need a secure starting point. This lab builds the foundation for all later service, billing, and architecture discussions.</w:t>
      </w:r>
    </w:p>
    <w:p>
      <w:pPr>
        <w:pStyle w:val="Heading2"/>
      </w:pPr>
      <w:r>
        <w:t>Step-by-Step Guide</w:t>
      </w:r>
    </w:p>
    <w:p>
      <w:pPr>
        <w:pStyle w:val="ListNumber"/>
      </w:pPr>
      <w:r>
        <w:t>Sign in to the AWS account assigned by your trainer.</w:t>
      </w:r>
    </w:p>
    <w:p>
      <w:pPr>
        <w:pStyle w:val="ListNumber"/>
      </w:pPr>
      <w:r>
        <w:t>Confirm that you are using the correct account.</w:t>
      </w:r>
    </w:p>
    <w:p>
      <w:pPr>
        <w:pStyle w:val="ListNumber"/>
      </w:pPr>
      <w:r>
        <w:t>Open the region selector.</w:t>
      </w:r>
    </w:p>
    <w:p>
      <w:pPr>
        <w:pStyle w:val="ListNumber"/>
      </w:pPr>
      <w:r>
        <w:t>Identify the current AWS Region.</w:t>
      </w:r>
    </w:p>
    <w:p>
      <w:pPr>
        <w:pStyle w:val="ListNumber"/>
      </w:pPr>
      <w:r>
        <w:t>Switch to another region and observe that some dashboards change by region.</w:t>
      </w:r>
    </w:p>
    <w:p>
      <w:pPr>
        <w:pStyle w:val="ListNumber"/>
      </w:pPr>
      <w:r>
        <w:t>Return to the region assigned by your trainer.</w:t>
      </w:r>
    </w:p>
    <w:p>
      <w:pPr>
        <w:pStyle w:val="ListNumber"/>
      </w:pPr>
      <w:r>
        <w:t>Open the EC2 console and find the Availability Zones page or subnet-related views.</w:t>
      </w:r>
    </w:p>
    <w:p>
      <w:pPr>
        <w:pStyle w:val="ListNumber"/>
      </w:pPr>
      <w:r>
        <w:t>Record the difference between a Region and an Availability Zone.</w:t>
      </w:r>
    </w:p>
    <w:p>
      <w:pPr>
        <w:pStyle w:val="ListNumber"/>
      </w:pPr>
      <w:r>
        <w:t>Search for CloudFront and note that it uses a global service model.</w:t>
      </w:r>
    </w:p>
    <w:p>
      <w:pPr>
        <w:pStyle w:val="ListNumber"/>
      </w:pPr>
      <w:r>
        <w:t>Open the AWS Global Infrastructure page from AWS documentation if your trainer asks.</w:t>
      </w:r>
    </w:p>
    <w:p>
      <w:pPr>
        <w:pStyle w:val="ListNumber"/>
      </w:pPr>
      <w:r>
        <w:t>Open the AWS Well-Architected Tool or documentation.</w:t>
      </w:r>
    </w:p>
    <w:p>
      <w:pPr>
        <w:pStyle w:val="ListNumber"/>
      </w:pPr>
      <w:r>
        <w:t>Record the six Well-Architected pillars.</w:t>
      </w:r>
    </w:p>
    <w:p>
      <w:pPr>
        <w:pStyle w:val="ListNumber"/>
      </w:pPr>
      <w:r>
        <w:t>Review the shared responsibility model at a high level.</w:t>
      </w:r>
    </w:p>
    <w:p>
      <w:pPr>
        <w:pStyle w:val="ListNumber"/>
      </w:pPr>
      <w:r>
        <w:t>Create a short table with examples of AWS responsibilities and customer responsibilities.</w:t>
      </w:r>
    </w:p>
    <w:p>
      <w:pPr>
        <w:pStyle w:val="ListNumber"/>
      </w:pPr>
      <w:r>
        <w:t>Open the AWS Certification page and review the exam overview.</w:t>
      </w:r>
    </w:p>
    <w:p>
      <w:pPr>
        <w:pStyle w:val="ListNumber"/>
      </w:pPr>
      <w:r>
        <w:t>Record the exam duration, format, and foundational level.</w:t>
      </w:r>
    </w:p>
    <w:p>
      <w:pPr>
        <w:pStyle w:val="ListNumber"/>
      </w:pPr>
      <w:r>
        <w:t>Save your notes.</w:t>
      </w:r>
    </w:p>
    <w:p>
      <w:pPr>
        <w:pStyle w:val="Heading2"/>
      </w:pPr>
      <w:r>
        <w:t>Expected Results and Validation</w:t>
      </w:r>
    </w:p>
    <w:p>
      <w:r>
        <w:t>You should be able to explain the difference between regions, availability zones, edge locations, and global services.</w:t>
      </w:r>
    </w:p>
    <w:p>
      <w:pPr>
        <w:pStyle w:val="Heading2"/>
      </w:pPr>
      <w:r>
        <w:t>Learner Evidence to Capture</w:t>
      </w:r>
    </w:p>
    <w:p>
      <w:pPr>
        <w:pStyle w:val="ListBullet"/>
      </w:pPr>
      <w:r>
        <w:t>Region and Availability Zone notes</w:t>
      </w:r>
    </w:p>
    <w:p>
      <w:pPr>
        <w:pStyle w:val="ListBullet"/>
      </w:pPr>
      <w:r>
        <w:t>Shared responsibility example table</w:t>
      </w:r>
    </w:p>
    <w:p>
      <w:pPr>
        <w:pStyle w:val="ListBullet"/>
      </w:pPr>
      <w:r>
        <w:t>Well-Architected pillar list</w:t>
      </w:r>
    </w:p>
    <w:p>
      <w:pPr>
        <w:pStyle w:val="ListBullet"/>
      </w:pPr>
      <w:r>
        <w:t>Exam overview notes</w:t>
      </w:r>
    </w:p>
    <w:p>
      <w:pPr>
        <w:pStyle w:val="Heading2"/>
      </w:pPr>
      <w:r>
        <w:t>Troubleshooting Notes</w:t>
      </w:r>
    </w:p>
    <w:p>
      <w:pPr>
        <w:pStyle w:val="ListBullet"/>
      </w:pPr>
      <w:r>
        <w:t>If a service is not visible, confirm the selected AWS Region.</w:t>
      </w:r>
    </w:p>
    <w:p>
      <w:pPr>
        <w:pStyle w:val="ListBullet"/>
      </w:pPr>
      <w:r>
        <w:t>If a resource creation option is disabled, check account permissions with the trainer.</w:t>
      </w:r>
    </w:p>
    <w:p>
      <w:pPr>
        <w:pStyle w:val="ListBullet"/>
      </w:pPr>
      <w:r>
        <w:t>If a lab could create charges, stop and confirm before continuing.</w:t>
      </w:r>
    </w:p>
    <w:p>
      <w:pPr>
        <w:pStyle w:val="Heading1"/>
      </w:pPr>
      <w:r>
        <w:t>Lab 2 - IAM, Security, and Shared Responsibility</w:t>
      </w:r>
    </w:p>
    <w:p>
      <w:pPr>
        <w:pStyle w:val="Heading2"/>
      </w:pPr>
      <w:r>
        <w:t>Goal</w:t>
      </w:r>
    </w:p>
    <w:p>
      <w:r>
        <w:t>You should be able to explain how IAM supports secure access and why the root user should not be used for everyday work.</w:t>
      </w:r>
    </w:p>
    <w:p>
      <w:pPr>
        <w:pStyle w:val="Heading2"/>
      </w:pPr>
      <w:r>
        <w:t>Visual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7556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-lab-02-visual-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5564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325F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Visual Focus</w:t>
            </w:r>
          </w:p>
        </w:tc>
        <w:tc>
          <w:tcPr>
            <w:tcW w:type="dxa" w:w="2880"/>
            <w:shd w:val="clear" w:color="auto" w:fill="2325F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AWS Services / Concepts</w:t>
            </w:r>
          </w:p>
        </w:tc>
        <w:tc>
          <w:tcPr>
            <w:tcW w:type="dxa" w:w="2880"/>
            <w:shd w:val="clear" w:color="auto" w:fill="2325F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Evidence to Capture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 w:val="0"/>
                <w:sz w:val="18"/>
              </w:rPr>
              <w:t>Security foundation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sz w:val="18"/>
              </w:rPr>
              <w:t>IAM, MFA, policies, CloudTrail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sz w:val="18"/>
              </w:rPr>
              <w:t>Shared responsibility and IAM policy notes</w:t>
            </w:r>
          </w:p>
        </w:tc>
      </w:tr>
    </w:tbl>
    <w:p>
      <w:pPr>
        <w:pStyle w:val="Heading2"/>
      </w:pPr>
      <w:r>
        <w:t>Objectives</w:t>
      </w:r>
    </w:p>
    <w:p>
      <w:pPr>
        <w:pStyle w:val="ListBullet"/>
      </w:pPr>
      <w:r>
        <w:t>Understand IAM users, groups, roles, and policies.</w:t>
      </w:r>
    </w:p>
    <w:p>
      <w:pPr>
        <w:pStyle w:val="ListBullet"/>
      </w:pPr>
      <w:r>
        <w:t>Enable or verify MFA.</w:t>
      </w:r>
    </w:p>
    <w:p>
      <w:pPr>
        <w:pStyle w:val="ListBullet"/>
      </w:pPr>
      <w:r>
        <w:t>Review least privilege.</w:t>
      </w:r>
    </w:p>
    <w:p>
      <w:pPr>
        <w:pStyle w:val="ListBullet"/>
      </w:pPr>
      <w:r>
        <w:t>Locate CloudTrail and security-related services.</w:t>
      </w:r>
    </w:p>
    <w:p>
      <w:pPr>
        <w:pStyle w:val="Heading2"/>
      </w:pPr>
      <w:r>
        <w:t>Scenario</w:t>
      </w:r>
    </w:p>
    <w:p>
      <w:r>
        <w:t>Cloud security starts with identity and access control. You will review core IAM concepts and connect them to the AWS shared responsibility model.</w:t>
      </w:r>
    </w:p>
    <w:p>
      <w:pPr>
        <w:pStyle w:val="Heading2"/>
      </w:pPr>
      <w:r>
        <w:t>Step-by-Step Guide</w:t>
      </w:r>
    </w:p>
    <w:p>
      <w:pPr>
        <w:pStyle w:val="ListNumber"/>
      </w:pPr>
      <w:r>
        <w:t>Sign in to the AWS Management Console.</w:t>
      </w:r>
    </w:p>
    <w:p>
      <w:pPr>
        <w:pStyle w:val="ListNumber"/>
      </w:pPr>
      <w:r>
        <w:t>Open IAM.</w:t>
      </w:r>
    </w:p>
    <w:p>
      <w:pPr>
        <w:pStyle w:val="ListNumber"/>
      </w:pPr>
      <w:r>
        <w:t>Review the Account Security recommendations.</w:t>
      </w:r>
    </w:p>
    <w:p>
      <w:pPr>
        <w:pStyle w:val="ListNumber"/>
      </w:pPr>
      <w:r>
        <w:t>Verify that MFA is enabled for the root user or assigned administrator user if permitted.</w:t>
      </w:r>
    </w:p>
    <w:p>
      <w:pPr>
        <w:pStyle w:val="ListNumber"/>
      </w:pPr>
      <w:r>
        <w:t>Open Users and identify the difference between a user and the root account.</w:t>
      </w:r>
    </w:p>
    <w:p>
      <w:pPr>
        <w:pStyle w:val="ListNumber"/>
      </w:pPr>
      <w:r>
        <w:t>Open User groups and review how groups simplify permission management.</w:t>
      </w:r>
    </w:p>
    <w:p>
      <w:pPr>
        <w:pStyle w:val="ListNumber"/>
      </w:pPr>
      <w:r>
        <w:t>Open Policies.</w:t>
      </w:r>
    </w:p>
    <w:p>
      <w:pPr>
        <w:pStyle w:val="ListNumber"/>
      </w:pPr>
      <w:r>
        <w:t>View an AWS managed policy such as `ReadOnlyAccess`.</w:t>
      </w:r>
    </w:p>
    <w:p>
      <w:pPr>
        <w:pStyle w:val="ListNumber"/>
      </w:pPr>
      <w:r>
        <w:t>Review the JSON structure of a policy.</w:t>
      </w:r>
    </w:p>
    <w:p>
      <w:pPr>
        <w:pStyle w:val="ListNumber"/>
      </w:pPr>
      <w:r>
        <w:t>Identify actions, resources, and effect.</w:t>
      </w:r>
    </w:p>
    <w:p>
      <w:pPr>
        <w:pStyle w:val="ListNumber"/>
      </w:pPr>
      <w:r>
        <w:t>Open Roles.</w:t>
      </w:r>
    </w:p>
    <w:p>
      <w:pPr>
        <w:pStyle w:val="ListNumber"/>
      </w:pPr>
      <w:r>
        <w:t>Review how roles are used by AWS services or external identities.</w:t>
      </w:r>
    </w:p>
    <w:p>
      <w:pPr>
        <w:pStyle w:val="ListNumber"/>
      </w:pPr>
      <w:r>
        <w:t>Create a short comparison table: user, group, role, policy.</w:t>
      </w:r>
    </w:p>
    <w:p>
      <w:pPr>
        <w:pStyle w:val="ListNumber"/>
      </w:pPr>
      <w:r>
        <w:t>Open CloudTrail.</w:t>
      </w:r>
    </w:p>
    <w:p>
      <w:pPr>
        <w:pStyle w:val="ListNumber"/>
      </w:pPr>
      <w:r>
        <w:t>Review Event history.</w:t>
      </w:r>
    </w:p>
    <w:p>
      <w:pPr>
        <w:pStyle w:val="ListNumber"/>
      </w:pPr>
      <w:r>
        <w:t>Find one recent console event.</w:t>
      </w:r>
    </w:p>
    <w:p>
      <w:pPr>
        <w:pStyle w:val="ListNumber"/>
      </w:pPr>
      <w:r>
        <w:t>Open Security Hub, GuardDuty, or Inspector pages if your trainer wants service awareness only.</w:t>
      </w:r>
    </w:p>
    <w:p>
      <w:pPr>
        <w:pStyle w:val="ListNumber"/>
      </w:pPr>
      <w:r>
        <w:t>Record which services help with detection, audit, and posture management.</w:t>
      </w:r>
    </w:p>
    <w:p>
      <w:pPr>
        <w:pStyle w:val="ListNumber"/>
      </w:pPr>
      <w:r>
        <w:t>Save your notes.</w:t>
      </w:r>
    </w:p>
    <w:p>
      <w:pPr>
        <w:pStyle w:val="Heading2"/>
      </w:pPr>
      <w:r>
        <w:t>Expected Results and Validation</w:t>
      </w:r>
    </w:p>
    <w:p>
      <w:r>
        <w:t>You should be able to explain how IAM supports secure access and why the root user should not be used for everyday work.</w:t>
      </w:r>
    </w:p>
    <w:p>
      <w:pPr>
        <w:pStyle w:val="Heading2"/>
      </w:pPr>
      <w:r>
        <w:t>Learner Evidence to Capture</w:t>
      </w:r>
    </w:p>
    <w:p>
      <w:pPr>
        <w:pStyle w:val="ListBullet"/>
      </w:pPr>
      <w:r>
        <w:t>IAM concept comparison table</w:t>
      </w:r>
    </w:p>
    <w:p>
      <w:pPr>
        <w:pStyle w:val="ListBullet"/>
      </w:pPr>
      <w:r>
        <w:t>Least-privilege policy notes</w:t>
      </w:r>
    </w:p>
    <w:p>
      <w:pPr>
        <w:pStyle w:val="ListBullet"/>
      </w:pPr>
      <w:r>
        <w:t>CloudTrail event screenshot or notes</w:t>
      </w:r>
    </w:p>
    <w:p>
      <w:pPr>
        <w:pStyle w:val="ListBullet"/>
      </w:pPr>
      <w:r>
        <w:t>Security service awareness notes</w:t>
      </w:r>
    </w:p>
    <w:p>
      <w:pPr>
        <w:pStyle w:val="Heading2"/>
      </w:pPr>
      <w:r>
        <w:t>Troubleshooting Notes</w:t>
      </w:r>
    </w:p>
    <w:p>
      <w:pPr>
        <w:pStyle w:val="ListBullet"/>
      </w:pPr>
      <w:r>
        <w:t>If a service is not visible, confirm the selected AWS Region.</w:t>
      </w:r>
    </w:p>
    <w:p>
      <w:pPr>
        <w:pStyle w:val="ListBullet"/>
      </w:pPr>
      <w:r>
        <w:t>If a resource creation option is disabled, check account permissions with the trainer.</w:t>
      </w:r>
    </w:p>
    <w:p>
      <w:pPr>
        <w:pStyle w:val="ListBullet"/>
      </w:pPr>
      <w:r>
        <w:t>If a lab could create charges, stop and confirm before continuing.</w:t>
      </w:r>
    </w:p>
    <w:p>
      <w:pPr>
        <w:pStyle w:val="Heading1"/>
      </w:pPr>
      <w:r>
        <w:t>Lab 3 - Compute Services: EC2, Lambda, Containers, and Elasticity</w:t>
      </w:r>
    </w:p>
    <w:p>
      <w:pPr>
        <w:pStyle w:val="Heading2"/>
      </w:pPr>
      <w:r>
        <w:t>Goal</w:t>
      </w:r>
    </w:p>
    <w:p>
      <w:r>
        <w:t>You should be able to match EC2, Lambda, and container services to basic workload scenarios.</w:t>
      </w:r>
    </w:p>
    <w:p>
      <w:pPr>
        <w:pStyle w:val="Heading2"/>
      </w:pPr>
      <w:r>
        <w:t>Visual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7556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-lab-03-visual-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5564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325F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Visual Focus</w:t>
            </w:r>
          </w:p>
        </w:tc>
        <w:tc>
          <w:tcPr>
            <w:tcW w:type="dxa" w:w="2880"/>
            <w:shd w:val="clear" w:color="auto" w:fill="2325F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AWS Services / Concepts</w:t>
            </w:r>
          </w:p>
        </w:tc>
        <w:tc>
          <w:tcPr>
            <w:tcW w:type="dxa" w:w="2880"/>
            <w:shd w:val="clear" w:color="auto" w:fill="2325F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Evidence to Capture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 w:val="0"/>
                <w:sz w:val="18"/>
              </w:rPr>
              <w:t>Compute choices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sz w:val="18"/>
              </w:rPr>
              <w:t>EC2, Lambda, containers, elasticity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sz w:val="18"/>
              </w:rPr>
              <w:t>Compute comparison table</w:t>
            </w:r>
          </w:p>
        </w:tc>
      </w:tr>
    </w:tbl>
    <w:p>
      <w:pPr>
        <w:pStyle w:val="Heading2"/>
      </w:pPr>
      <w:r>
        <w:t>Objectives</w:t>
      </w:r>
    </w:p>
    <w:p>
      <w:pPr>
        <w:pStyle w:val="ListBullet"/>
      </w:pPr>
      <w:r>
        <w:t>Compare AWS compute services.</w:t>
      </w:r>
    </w:p>
    <w:p>
      <w:pPr>
        <w:pStyle w:val="ListBullet"/>
      </w:pPr>
      <w:r>
        <w:t>Understand EC2, Lambda, containers, and Auto Scaling.</w:t>
      </w:r>
    </w:p>
    <w:p>
      <w:pPr>
        <w:pStyle w:val="ListBullet"/>
      </w:pPr>
      <w:r>
        <w:t>Optionally launch and terminate a Free Tier eligible EC2 instance.</w:t>
      </w:r>
    </w:p>
    <w:p>
      <w:pPr>
        <w:pStyle w:val="ListBullet"/>
      </w:pPr>
      <w:r>
        <w:t>Match compute services to common use cases.</w:t>
      </w:r>
    </w:p>
    <w:p>
      <w:pPr>
        <w:pStyle w:val="Heading2"/>
      </w:pPr>
      <w:r>
        <w:t>Scenario</w:t>
      </w:r>
    </w:p>
    <w:p>
      <w:r>
        <w:t>AWS offers multiple compute choices. You will compare them from a Cloud Practitioner perspective and learn when each option is appropriate.</w:t>
      </w:r>
    </w:p>
    <w:p>
      <w:pPr>
        <w:pStyle w:val="Heading2"/>
      </w:pPr>
      <w:r>
        <w:t>Step-by-Step Guide</w:t>
      </w:r>
    </w:p>
    <w:p>
      <w:pPr>
        <w:pStyle w:val="ListNumber"/>
      </w:pPr>
      <w:r>
        <w:t>Open the EC2 console.</w:t>
      </w:r>
    </w:p>
    <w:p>
      <w:pPr>
        <w:pStyle w:val="ListNumber"/>
      </w:pPr>
      <w:r>
        <w:t>Review the EC2 Dashboard.</w:t>
      </w:r>
    </w:p>
    <w:p>
      <w:pPr>
        <w:pStyle w:val="ListNumber"/>
      </w:pPr>
      <w:r>
        <w:t>Open Instance Types and observe that instances vary by CPU, memory, storage, and networking.</w:t>
      </w:r>
    </w:p>
    <w:p>
      <w:pPr>
        <w:pStyle w:val="ListNumber"/>
      </w:pPr>
      <w:r>
        <w:t>Open AMIs and review the idea of a machine image.</w:t>
      </w:r>
    </w:p>
    <w:p>
      <w:pPr>
        <w:pStyle w:val="ListNumber"/>
      </w:pPr>
      <w:r>
        <w:t>If your trainer permits hands-on creation, launch a Free Tier eligible instance.</w:t>
      </w:r>
    </w:p>
    <w:p>
      <w:pPr>
        <w:pStyle w:val="ListNumber"/>
      </w:pPr>
      <w:r>
        <w:t>Select an Amazon Linux AMI.</w:t>
      </w:r>
    </w:p>
    <w:p>
      <w:pPr>
        <w:pStyle w:val="ListNumber"/>
      </w:pPr>
      <w:r>
        <w:t>Select a Free Tier eligible instance type.</w:t>
      </w:r>
    </w:p>
    <w:p>
      <w:pPr>
        <w:pStyle w:val="ListNumber"/>
      </w:pPr>
      <w:r>
        <w:t>Use a temporary key pair or trainer-approved access method.</w:t>
      </w:r>
    </w:p>
    <w:p>
      <w:pPr>
        <w:pStyle w:val="ListNumber"/>
      </w:pPr>
      <w:r>
        <w:t>Configure a security group with minimal access.</w:t>
      </w:r>
    </w:p>
    <w:p>
      <w:pPr>
        <w:pStyle w:val="ListNumber"/>
      </w:pPr>
      <w:r>
        <w:t>Launch the instance.</w:t>
      </w:r>
    </w:p>
    <w:p>
      <w:pPr>
        <w:pStyle w:val="ListNumber"/>
      </w:pPr>
      <w:r>
        <w:t>Review instance state, public IP, and monitoring tab.</w:t>
      </w:r>
    </w:p>
    <w:p>
      <w:pPr>
        <w:pStyle w:val="ListNumber"/>
      </w:pPr>
      <w:r>
        <w:t>Terminate the instance before leaving the lab.</w:t>
      </w:r>
    </w:p>
    <w:p>
      <w:pPr>
        <w:pStyle w:val="ListNumber"/>
      </w:pPr>
      <w:r>
        <w:t>Open AWS Lambda.</w:t>
      </w:r>
    </w:p>
    <w:p>
      <w:pPr>
        <w:pStyle w:val="ListNumber"/>
      </w:pPr>
      <w:r>
        <w:t>Review function concepts such as runtime, trigger, and execution role.</w:t>
      </w:r>
    </w:p>
    <w:p>
      <w:pPr>
        <w:pStyle w:val="ListNumber"/>
      </w:pPr>
      <w:r>
        <w:t>Create a simple function only if your trainer permits it.</w:t>
      </w:r>
    </w:p>
    <w:p>
      <w:pPr>
        <w:pStyle w:val="ListNumber"/>
      </w:pPr>
      <w:r>
        <w:t>Open ECS and EKS pages for service awareness.</w:t>
      </w:r>
    </w:p>
    <w:p>
      <w:pPr>
        <w:pStyle w:val="ListNumber"/>
      </w:pPr>
      <w:r>
        <w:t>Open Auto Scaling or EC2 Auto Scaling Groups and review elasticity concepts.</w:t>
      </w:r>
    </w:p>
    <w:p>
      <w:pPr>
        <w:pStyle w:val="ListNumber"/>
      </w:pPr>
      <w:r>
        <w:t>Create a table comparing EC2, Lambda, ECS, EKS, and Elastic Beanstalk.</w:t>
      </w:r>
    </w:p>
    <w:p>
      <w:pPr>
        <w:pStyle w:val="ListNumber"/>
      </w:pPr>
      <w:r>
        <w:t>Save your notes.</w:t>
      </w:r>
    </w:p>
    <w:p>
      <w:pPr>
        <w:pStyle w:val="Heading2"/>
      </w:pPr>
      <w:r>
        <w:t>Expected Results and Validation</w:t>
      </w:r>
    </w:p>
    <w:p>
      <w:r>
        <w:t>You should be able to match EC2, Lambda, and container services to basic workload scenarios.</w:t>
      </w:r>
    </w:p>
    <w:p>
      <w:pPr>
        <w:pStyle w:val="Heading2"/>
      </w:pPr>
      <w:r>
        <w:t>Learner Evidence to Capture</w:t>
      </w:r>
    </w:p>
    <w:p>
      <w:pPr>
        <w:pStyle w:val="ListBullet"/>
      </w:pPr>
      <w:r>
        <w:t>Compute service comparison table</w:t>
      </w:r>
    </w:p>
    <w:p>
      <w:pPr>
        <w:pStyle w:val="ListBullet"/>
      </w:pPr>
      <w:r>
        <w:t>Optional EC2 screenshot before termination</w:t>
      </w:r>
    </w:p>
    <w:p>
      <w:pPr>
        <w:pStyle w:val="ListBullet"/>
      </w:pPr>
      <w:r>
        <w:t>Lambda and container service notes</w:t>
      </w:r>
    </w:p>
    <w:p>
      <w:pPr>
        <w:pStyle w:val="ListBullet"/>
      </w:pPr>
      <w:r>
        <w:t>Elasticity notes</w:t>
      </w:r>
    </w:p>
    <w:p>
      <w:pPr>
        <w:pStyle w:val="Heading2"/>
      </w:pPr>
      <w:r>
        <w:t>Troubleshooting Notes</w:t>
      </w:r>
    </w:p>
    <w:p>
      <w:pPr>
        <w:pStyle w:val="ListBullet"/>
      </w:pPr>
      <w:r>
        <w:t>If a service is not visible, confirm the selected AWS Region.</w:t>
      </w:r>
    </w:p>
    <w:p>
      <w:pPr>
        <w:pStyle w:val="ListBullet"/>
      </w:pPr>
      <w:r>
        <w:t>If a resource creation option is disabled, check account permissions with the trainer.</w:t>
      </w:r>
    </w:p>
    <w:p>
      <w:pPr>
        <w:pStyle w:val="ListBullet"/>
      </w:pPr>
      <w:r>
        <w:t>If a lab could create charges, stop and confirm before continuing.</w:t>
      </w:r>
    </w:p>
    <w:p>
      <w:pPr>
        <w:pStyle w:val="Heading1"/>
      </w:pPr>
      <w:r>
        <w:t>Lab 4 - Storage Services: S3, EBS, EFS, Backup, and Lifecycle</w:t>
      </w:r>
    </w:p>
    <w:p>
      <w:pPr>
        <w:pStyle w:val="Heading2"/>
      </w:pPr>
      <w:r>
        <w:t>Goal</w:t>
      </w:r>
    </w:p>
    <w:p>
      <w:r>
        <w:t>You should be able to explain when to use S3, EBS, EFS, FSx, and AWS Backup.</w:t>
      </w:r>
    </w:p>
    <w:p>
      <w:pPr>
        <w:pStyle w:val="Heading2"/>
      </w:pPr>
      <w:r>
        <w:t>Visual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7556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-lab-04-visual-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5564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325F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Visual Focus</w:t>
            </w:r>
          </w:p>
        </w:tc>
        <w:tc>
          <w:tcPr>
            <w:tcW w:type="dxa" w:w="2880"/>
            <w:shd w:val="clear" w:color="auto" w:fill="2325F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AWS Services / Concepts</w:t>
            </w:r>
          </w:p>
        </w:tc>
        <w:tc>
          <w:tcPr>
            <w:tcW w:type="dxa" w:w="2880"/>
            <w:shd w:val="clear" w:color="auto" w:fill="2325F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Evidence to Capture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 w:val="0"/>
                <w:sz w:val="18"/>
              </w:rPr>
              <w:t>Storage choices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sz w:val="18"/>
              </w:rPr>
              <w:t>S3, EBS, EFS, lifecycle, backup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sz w:val="18"/>
              </w:rPr>
              <w:t>Storage comparison and cleanup evidence</w:t>
            </w:r>
          </w:p>
        </w:tc>
      </w:tr>
    </w:tbl>
    <w:p>
      <w:pPr>
        <w:pStyle w:val="Heading2"/>
      </w:pPr>
      <w:r>
        <w:t>Objectives</w:t>
      </w:r>
    </w:p>
    <w:p>
      <w:pPr>
        <w:pStyle w:val="ListBullet"/>
      </w:pPr>
      <w:r>
        <w:t>Understand object, block, and file storage.</w:t>
      </w:r>
    </w:p>
    <w:p>
      <w:pPr>
        <w:pStyle w:val="ListBullet"/>
      </w:pPr>
      <w:r>
        <w:t>Create and secure an S3 bucket if permitted.</w:t>
      </w:r>
    </w:p>
    <w:p>
      <w:pPr>
        <w:pStyle w:val="ListBullet"/>
      </w:pPr>
      <w:r>
        <w:t>Review storage classes, versioning, and lifecycle rules.</w:t>
      </w:r>
    </w:p>
    <w:p>
      <w:pPr>
        <w:pStyle w:val="ListBullet"/>
      </w:pPr>
      <w:r>
        <w:t>Compare S3, EBS, EFS, FSx, and AWS Backup.</w:t>
      </w:r>
    </w:p>
    <w:p>
      <w:pPr>
        <w:pStyle w:val="Heading2"/>
      </w:pPr>
      <w:r>
        <w:t>Scenario</w:t>
      </w:r>
    </w:p>
    <w:p>
      <w:r>
        <w:t>Storage choice affects cost, availability, performance, and durability. You will compare AWS storage services and practice basic S3 management.</w:t>
      </w:r>
    </w:p>
    <w:p>
      <w:pPr>
        <w:pStyle w:val="Heading2"/>
      </w:pPr>
      <w:r>
        <w:t>Step-by-Step Guide</w:t>
      </w:r>
    </w:p>
    <w:p>
      <w:pPr>
        <w:pStyle w:val="ListNumber"/>
      </w:pPr>
      <w:r>
        <w:t>Open the S3 console.</w:t>
      </w:r>
    </w:p>
    <w:p>
      <w:pPr>
        <w:pStyle w:val="ListNumber"/>
      </w:pPr>
      <w:r>
        <w:t>Create a bucket only if your trainer permits it.</w:t>
      </w:r>
    </w:p>
    <w:p>
      <w:pPr>
        <w:pStyle w:val="ListNumber"/>
      </w:pPr>
      <w:r>
        <w:t>Use a globally unique bucket name.</w:t>
      </w:r>
    </w:p>
    <w:p>
      <w:pPr>
        <w:pStyle w:val="ListNumber"/>
      </w:pPr>
      <w:r>
        <w:t>Keep Block Public Access enabled.</w:t>
      </w:r>
    </w:p>
    <w:p>
      <w:pPr>
        <w:pStyle w:val="ListNumber"/>
      </w:pPr>
      <w:r>
        <w:t>Upload a small sample file.</w:t>
      </w:r>
    </w:p>
    <w:p>
      <w:pPr>
        <w:pStyle w:val="ListNumber"/>
      </w:pPr>
      <w:r>
        <w:t>Review object properties.</w:t>
      </w:r>
    </w:p>
    <w:p>
      <w:pPr>
        <w:pStyle w:val="ListNumber"/>
      </w:pPr>
      <w:r>
        <w:t>Enable versioning if assigned.</w:t>
      </w:r>
    </w:p>
    <w:p>
      <w:pPr>
        <w:pStyle w:val="ListNumber"/>
      </w:pPr>
      <w:r>
        <w:t>Upload a changed version of the same file.</w:t>
      </w:r>
    </w:p>
    <w:p>
      <w:pPr>
        <w:pStyle w:val="ListNumber"/>
      </w:pPr>
      <w:r>
        <w:t>Review object versions.</w:t>
      </w:r>
    </w:p>
    <w:p>
      <w:pPr>
        <w:pStyle w:val="ListNumber"/>
      </w:pPr>
      <w:r>
        <w:t>Open Lifecycle configuration.</w:t>
      </w:r>
    </w:p>
    <w:p>
      <w:pPr>
        <w:pStyle w:val="ListNumber"/>
      </w:pPr>
      <w:r>
        <w:t>Create a sample lifecycle rule only if instructed.</w:t>
      </w:r>
    </w:p>
    <w:p>
      <w:pPr>
        <w:pStyle w:val="ListNumber"/>
      </w:pPr>
      <w:r>
        <w:t>Review S3 storage classes such as Standard, Intelligent-Tiering, Standard-IA, Glacier Instant Retrieval, and Glacier Flexible Retrieval.</w:t>
      </w:r>
    </w:p>
    <w:p>
      <w:pPr>
        <w:pStyle w:val="ListNumber"/>
      </w:pPr>
      <w:r>
        <w:t>Open EC2 Volumes and review EBS as block storage.</w:t>
      </w:r>
    </w:p>
    <w:p>
      <w:pPr>
        <w:pStyle w:val="ListNumber"/>
      </w:pPr>
      <w:r>
        <w:t>Open EFS and review managed file storage.</w:t>
      </w:r>
    </w:p>
    <w:p>
      <w:pPr>
        <w:pStyle w:val="ListNumber"/>
      </w:pPr>
      <w:r>
        <w:t>Open FSx service page for awareness.</w:t>
      </w:r>
    </w:p>
    <w:p>
      <w:pPr>
        <w:pStyle w:val="ListNumber"/>
      </w:pPr>
      <w:r>
        <w:t>Open AWS Backup and review centralized backup concepts.</w:t>
      </w:r>
    </w:p>
    <w:p>
      <w:pPr>
        <w:pStyle w:val="ListNumber"/>
      </w:pPr>
      <w:r>
        <w:t>Create a table comparing object, block, and file storage.</w:t>
      </w:r>
    </w:p>
    <w:p>
      <w:pPr>
        <w:pStyle w:val="ListNumber"/>
      </w:pPr>
      <w:r>
        <w:t>Delete uploaded objects and the bucket if one was created.</w:t>
      </w:r>
    </w:p>
    <w:p>
      <w:pPr>
        <w:pStyle w:val="ListNumber"/>
      </w:pPr>
      <w:r>
        <w:t>Save your notes.</w:t>
      </w:r>
    </w:p>
    <w:p>
      <w:pPr>
        <w:pStyle w:val="Heading2"/>
      </w:pPr>
      <w:r>
        <w:t>Expected Results and Validation</w:t>
      </w:r>
    </w:p>
    <w:p>
      <w:r>
        <w:t>You should be able to explain when to use S3, EBS, EFS, FSx, and AWS Backup.</w:t>
      </w:r>
    </w:p>
    <w:p>
      <w:pPr>
        <w:pStyle w:val="Heading2"/>
      </w:pPr>
      <w:r>
        <w:t>Learner Evidence to Capture</w:t>
      </w:r>
    </w:p>
    <w:p>
      <w:pPr>
        <w:pStyle w:val="ListBullet"/>
      </w:pPr>
      <w:r>
        <w:t>Storage comparison table</w:t>
      </w:r>
    </w:p>
    <w:p>
      <w:pPr>
        <w:pStyle w:val="ListBullet"/>
      </w:pPr>
      <w:r>
        <w:t>S3 bucket screenshot or notes</w:t>
      </w:r>
    </w:p>
    <w:p>
      <w:pPr>
        <w:pStyle w:val="ListBullet"/>
      </w:pPr>
      <w:r>
        <w:t>Lifecycle and storage class notes</w:t>
      </w:r>
    </w:p>
    <w:p>
      <w:pPr>
        <w:pStyle w:val="ListBullet"/>
      </w:pPr>
      <w:r>
        <w:t>Cleanup confirmation</w:t>
      </w:r>
    </w:p>
    <w:p>
      <w:pPr>
        <w:pStyle w:val="Heading2"/>
      </w:pPr>
      <w:r>
        <w:t>Troubleshooting Notes</w:t>
      </w:r>
    </w:p>
    <w:p>
      <w:pPr>
        <w:pStyle w:val="ListBullet"/>
      </w:pPr>
      <w:r>
        <w:t>If a service is not visible, confirm the selected AWS Region.</w:t>
      </w:r>
    </w:p>
    <w:p>
      <w:pPr>
        <w:pStyle w:val="ListBullet"/>
      </w:pPr>
      <w:r>
        <w:t>If a resource creation option is disabled, check account permissions with the trainer.</w:t>
      </w:r>
    </w:p>
    <w:p>
      <w:pPr>
        <w:pStyle w:val="ListBullet"/>
      </w:pPr>
      <w:r>
        <w:t>If a lab could create charges, stop and confirm before continuing.</w:t>
      </w:r>
    </w:p>
    <w:p>
      <w:pPr>
        <w:pStyle w:val="Heading1"/>
      </w:pPr>
      <w:r>
        <w:t>Lab 5 - Databases and Analytics: RDS, DynamoDB, Redshift, and Athena</w:t>
      </w:r>
    </w:p>
    <w:p>
      <w:pPr>
        <w:pStyle w:val="Heading2"/>
      </w:pPr>
      <w:r>
        <w:t>Goal</w:t>
      </w:r>
    </w:p>
    <w:p>
      <w:r>
        <w:t>You should be able to choose between RDS, Aurora, DynamoDB, Redshift, Athena, Glue, and QuickSight for common scenarios.</w:t>
      </w:r>
    </w:p>
    <w:p>
      <w:pPr>
        <w:pStyle w:val="Heading2"/>
      </w:pPr>
      <w:r>
        <w:t>Visual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7556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-lab-05-visual-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5564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325F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Visual Focus</w:t>
            </w:r>
          </w:p>
        </w:tc>
        <w:tc>
          <w:tcPr>
            <w:tcW w:type="dxa" w:w="2880"/>
            <w:shd w:val="clear" w:color="auto" w:fill="2325F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AWS Services / Concepts</w:t>
            </w:r>
          </w:p>
        </w:tc>
        <w:tc>
          <w:tcPr>
            <w:tcW w:type="dxa" w:w="2880"/>
            <w:shd w:val="clear" w:color="auto" w:fill="2325F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Evidence to Capture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 w:val="0"/>
                <w:sz w:val="18"/>
              </w:rPr>
              <w:t>Data services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sz w:val="18"/>
              </w:rPr>
              <w:t>RDS, DynamoDB, analytics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sz w:val="18"/>
              </w:rPr>
              <w:t>Database and analytics selection matrix</w:t>
            </w:r>
          </w:p>
        </w:tc>
      </w:tr>
    </w:tbl>
    <w:p>
      <w:pPr>
        <w:pStyle w:val="Heading2"/>
      </w:pPr>
      <w:r>
        <w:t>Objectives</w:t>
      </w:r>
    </w:p>
    <w:p>
      <w:pPr>
        <w:pStyle w:val="ListBullet"/>
      </w:pPr>
      <w:r>
        <w:t>Compare AWS database services.</w:t>
      </w:r>
    </w:p>
    <w:p>
      <w:pPr>
        <w:pStyle w:val="ListBullet"/>
      </w:pPr>
      <w:r>
        <w:t>Understand managed relational, NoSQL, warehouse, and analytics services.</w:t>
      </w:r>
    </w:p>
    <w:p>
      <w:pPr>
        <w:pStyle w:val="ListBullet"/>
      </w:pPr>
      <w:r>
        <w:t>Review backup, scaling, and availability concepts.</w:t>
      </w:r>
    </w:p>
    <w:p>
      <w:pPr>
        <w:pStyle w:val="ListBullet"/>
      </w:pPr>
      <w:r>
        <w:t>Match services to business scenarios.</w:t>
      </w:r>
    </w:p>
    <w:p>
      <w:pPr>
        <w:pStyle w:val="Heading2"/>
      </w:pPr>
      <w:r>
        <w:t>Scenario</w:t>
      </w:r>
    </w:p>
    <w:p>
      <w:r>
        <w:t>Cloud Practitioner candidates should know which AWS data service fits which workload. This lab focuses on service selection rather than deep database administration.</w:t>
      </w:r>
    </w:p>
    <w:p>
      <w:pPr>
        <w:pStyle w:val="Heading2"/>
      </w:pPr>
      <w:r>
        <w:t>Step-by-Step Guide</w:t>
      </w:r>
    </w:p>
    <w:p>
      <w:pPr>
        <w:pStyle w:val="ListNumber"/>
      </w:pPr>
      <w:r>
        <w:t>Open Amazon RDS.</w:t>
      </w:r>
    </w:p>
    <w:p>
      <w:pPr>
        <w:pStyle w:val="ListNumber"/>
      </w:pPr>
      <w:r>
        <w:t>Review database engine options.</w:t>
      </w:r>
    </w:p>
    <w:p>
      <w:pPr>
        <w:pStyle w:val="ListNumber"/>
      </w:pPr>
      <w:r>
        <w:t>Note Multi-AZ, read replica, backup, and patching concepts.</w:t>
      </w:r>
    </w:p>
    <w:p>
      <w:pPr>
        <w:pStyle w:val="ListNumber"/>
      </w:pPr>
      <w:r>
        <w:t>Open Amazon Aurora and record how it relates to RDS.</w:t>
      </w:r>
    </w:p>
    <w:p>
      <w:pPr>
        <w:pStyle w:val="ListNumber"/>
      </w:pPr>
      <w:r>
        <w:t>Open DynamoDB.</w:t>
      </w:r>
    </w:p>
    <w:p>
      <w:pPr>
        <w:pStyle w:val="ListNumber"/>
      </w:pPr>
      <w:r>
        <w:t>Review table, item, partition key, and capacity concepts.</w:t>
      </w:r>
    </w:p>
    <w:p>
      <w:pPr>
        <w:pStyle w:val="ListNumber"/>
      </w:pPr>
      <w:r>
        <w:t>Open ElastiCache and note caching use cases.</w:t>
      </w:r>
    </w:p>
    <w:p>
      <w:pPr>
        <w:pStyle w:val="ListNumber"/>
      </w:pPr>
      <w:r>
        <w:t>Open Redshift and identify data warehouse use cases.</w:t>
      </w:r>
    </w:p>
    <w:p>
      <w:pPr>
        <w:pStyle w:val="ListNumber"/>
      </w:pPr>
      <w:r>
        <w:t>Open Athena and note serverless querying on data in S3.</w:t>
      </w:r>
    </w:p>
    <w:p>
      <w:pPr>
        <w:pStyle w:val="ListNumber"/>
      </w:pPr>
      <w:r>
        <w:t>Open Glue and note data catalog and ETL awareness.</w:t>
      </w:r>
    </w:p>
    <w:p>
      <w:pPr>
        <w:pStyle w:val="ListNumber"/>
      </w:pPr>
      <w:r>
        <w:t>Open QuickSight if available and record BI dashboard use cases.</w:t>
      </w:r>
    </w:p>
    <w:p>
      <w:pPr>
        <w:pStyle w:val="ListNumber"/>
      </w:pPr>
      <w:r>
        <w:t>Create a service selection table for OLTP, NoSQL key-value, cache, data warehouse, ad hoc query, ETL, and BI.</w:t>
      </w:r>
    </w:p>
    <w:p>
      <w:pPr>
        <w:pStyle w:val="ListNumber"/>
      </w:pPr>
      <w:r>
        <w:t>Identify which services are serverless or managed.</w:t>
      </w:r>
    </w:p>
    <w:p>
      <w:pPr>
        <w:pStyle w:val="ListNumber"/>
      </w:pPr>
      <w:r>
        <w:t>Identify which services support backup or high availability features.</w:t>
      </w:r>
    </w:p>
    <w:p>
      <w:pPr>
        <w:pStyle w:val="ListNumber"/>
      </w:pPr>
      <w:r>
        <w:t>Save your notes.</w:t>
      </w:r>
    </w:p>
    <w:p>
      <w:pPr>
        <w:pStyle w:val="Heading2"/>
      </w:pPr>
      <w:r>
        <w:t>Expected Results and Validation</w:t>
      </w:r>
    </w:p>
    <w:p>
      <w:r>
        <w:t>You should be able to choose between RDS, Aurora, DynamoDB, Redshift, Athena, Glue, and QuickSight for common scenarios.</w:t>
      </w:r>
    </w:p>
    <w:p>
      <w:pPr>
        <w:pStyle w:val="Heading2"/>
      </w:pPr>
      <w:r>
        <w:t>Learner Evidence to Capture</w:t>
      </w:r>
    </w:p>
    <w:p>
      <w:pPr>
        <w:pStyle w:val="ListBullet"/>
      </w:pPr>
      <w:r>
        <w:t>Database and analytics service selection table</w:t>
      </w:r>
    </w:p>
    <w:p>
      <w:pPr>
        <w:pStyle w:val="ListBullet"/>
      </w:pPr>
      <w:r>
        <w:t>Managed service notes</w:t>
      </w:r>
    </w:p>
    <w:p>
      <w:pPr>
        <w:pStyle w:val="ListBullet"/>
      </w:pPr>
      <w:r>
        <w:t>Backup and availability notes</w:t>
      </w:r>
    </w:p>
    <w:p>
      <w:pPr>
        <w:pStyle w:val="Heading2"/>
      </w:pPr>
      <w:r>
        <w:t>Troubleshooting Notes</w:t>
      </w:r>
    </w:p>
    <w:p>
      <w:pPr>
        <w:pStyle w:val="ListBullet"/>
      </w:pPr>
      <w:r>
        <w:t>If a service is not visible, confirm the selected AWS Region.</w:t>
      </w:r>
    </w:p>
    <w:p>
      <w:pPr>
        <w:pStyle w:val="ListBullet"/>
      </w:pPr>
      <w:r>
        <w:t>If a resource creation option is disabled, check account permissions with the trainer.</w:t>
      </w:r>
    </w:p>
    <w:p>
      <w:pPr>
        <w:pStyle w:val="ListBullet"/>
      </w:pPr>
      <w:r>
        <w:t>If a lab could create charges, stop and confirm before continuing.</w:t>
      </w:r>
    </w:p>
    <w:p>
      <w:pPr>
        <w:pStyle w:val="Heading1"/>
      </w:pPr>
      <w:r>
        <w:t>Lab 6 - Networking and Content Delivery: VPC, Security Groups, CloudFront, and Route 53</w:t>
      </w:r>
    </w:p>
    <w:p>
      <w:pPr>
        <w:pStyle w:val="Heading2"/>
      </w:pPr>
      <w:r>
        <w:t>Goal</w:t>
      </w:r>
    </w:p>
    <w:p>
      <w:r>
        <w:t>You should be able to explain VPC basics, security groups, load balancing, DNS, and CDN use cases.</w:t>
      </w:r>
    </w:p>
    <w:p>
      <w:pPr>
        <w:pStyle w:val="Heading2"/>
      </w:pPr>
      <w:r>
        <w:t>Visual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7556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-lab-06-visual-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5564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325F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Visual Focus</w:t>
            </w:r>
          </w:p>
        </w:tc>
        <w:tc>
          <w:tcPr>
            <w:tcW w:type="dxa" w:w="2880"/>
            <w:shd w:val="clear" w:color="auto" w:fill="2325F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AWS Services / Concepts</w:t>
            </w:r>
          </w:p>
        </w:tc>
        <w:tc>
          <w:tcPr>
            <w:tcW w:type="dxa" w:w="2880"/>
            <w:shd w:val="clear" w:color="auto" w:fill="2325F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Evidence to Capture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 w:val="0"/>
                <w:sz w:val="18"/>
              </w:rPr>
              <w:t>Network design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sz w:val="18"/>
              </w:rPr>
              <w:t>VPC, security groups, CDN, DNS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sz w:val="18"/>
              </w:rPr>
              <w:t>Simple cloud network sketch</w:t>
            </w:r>
          </w:p>
        </w:tc>
      </w:tr>
    </w:tbl>
    <w:p>
      <w:pPr>
        <w:pStyle w:val="Heading2"/>
      </w:pPr>
      <w:r>
        <w:t>Objectives</w:t>
      </w:r>
    </w:p>
    <w:p>
      <w:pPr>
        <w:pStyle w:val="ListBullet"/>
      </w:pPr>
      <w:r>
        <w:t>Understand VPC fundamentals.</w:t>
      </w:r>
    </w:p>
    <w:p>
      <w:pPr>
        <w:pStyle w:val="ListBullet"/>
      </w:pPr>
      <w:r>
        <w:t>Review subnets, route tables, internet gateways, and NAT gateways.</w:t>
      </w:r>
    </w:p>
    <w:p>
      <w:pPr>
        <w:pStyle w:val="ListBullet"/>
      </w:pPr>
      <w:r>
        <w:t>Compare security groups and network ACLs.</w:t>
      </w:r>
    </w:p>
    <w:p>
      <w:pPr>
        <w:pStyle w:val="ListBullet"/>
      </w:pPr>
      <w:r>
        <w:t>Understand CloudFront and Route 53 at a high level.</w:t>
      </w:r>
    </w:p>
    <w:p>
      <w:pPr>
        <w:pStyle w:val="Heading2"/>
      </w:pPr>
      <w:r>
        <w:t>Scenario</w:t>
      </w:r>
    </w:p>
    <w:p>
      <w:r>
        <w:t>Networking connects AWS services securely. This lab builds foundational knowledge of VPC and content delivery concepts for the Cloud Practitioner exam.</w:t>
      </w:r>
    </w:p>
    <w:p>
      <w:pPr>
        <w:pStyle w:val="Heading2"/>
      </w:pPr>
      <w:r>
        <w:t>Step-by-Step Guide</w:t>
      </w:r>
    </w:p>
    <w:p>
      <w:pPr>
        <w:pStyle w:val="ListNumber"/>
      </w:pPr>
      <w:r>
        <w:t>Open the VPC console.</w:t>
      </w:r>
    </w:p>
    <w:p>
      <w:pPr>
        <w:pStyle w:val="ListNumber"/>
      </w:pPr>
      <w:r>
        <w:t>Review the default VPC if available.</w:t>
      </w:r>
    </w:p>
    <w:p>
      <w:pPr>
        <w:pStyle w:val="ListNumber"/>
      </w:pPr>
      <w:r>
        <w:t>Open Subnets and identify availability zone placement.</w:t>
      </w:r>
    </w:p>
    <w:p>
      <w:pPr>
        <w:pStyle w:val="ListNumber"/>
      </w:pPr>
      <w:r>
        <w:t>Open Route Tables and review route destinations and targets.</w:t>
      </w:r>
    </w:p>
    <w:p>
      <w:pPr>
        <w:pStyle w:val="ListNumber"/>
      </w:pPr>
      <w:r>
        <w:t>Open Internet Gateways.</w:t>
      </w:r>
    </w:p>
    <w:p>
      <w:pPr>
        <w:pStyle w:val="ListNumber"/>
      </w:pPr>
      <w:r>
        <w:t>Open NAT Gateways and record the use case.</w:t>
      </w:r>
    </w:p>
    <w:p>
      <w:pPr>
        <w:pStyle w:val="ListNumber"/>
      </w:pPr>
      <w:r>
        <w:t>Open Security Groups.</w:t>
      </w:r>
    </w:p>
    <w:p>
      <w:pPr>
        <w:pStyle w:val="ListNumber"/>
      </w:pPr>
      <w:r>
        <w:t>Review inbound and outbound rules.</w:t>
      </w:r>
    </w:p>
    <w:p>
      <w:pPr>
        <w:pStyle w:val="ListNumber"/>
      </w:pPr>
      <w:r>
        <w:t>Compare security groups with network ACLs.</w:t>
      </w:r>
    </w:p>
    <w:p>
      <w:pPr>
        <w:pStyle w:val="ListNumber"/>
      </w:pPr>
      <w:r>
        <w:t>Draw a simple VPC diagram with public and private subnets.</w:t>
      </w:r>
    </w:p>
    <w:p>
      <w:pPr>
        <w:pStyle w:val="ListNumber"/>
      </w:pPr>
      <w:r>
        <w:t>Open CloudFront.</w:t>
      </w:r>
    </w:p>
    <w:p>
      <w:pPr>
        <w:pStyle w:val="ListNumber"/>
      </w:pPr>
      <w:r>
        <w:t>Review distribution, origin, cache behavior, and edge location concepts.</w:t>
      </w:r>
    </w:p>
    <w:p>
      <w:pPr>
        <w:pStyle w:val="ListNumber"/>
      </w:pPr>
      <w:r>
        <w:t>Open Route 53.</w:t>
      </w:r>
    </w:p>
    <w:p>
      <w:pPr>
        <w:pStyle w:val="ListNumber"/>
      </w:pPr>
      <w:r>
        <w:t>Review hosted zones, DNS records, and domain registration awareness.</w:t>
      </w:r>
    </w:p>
    <w:p>
      <w:pPr>
        <w:pStyle w:val="ListNumber"/>
      </w:pPr>
      <w:r>
        <w:t>Open Elastic Load Balancing and record load balancer use cases.</w:t>
      </w:r>
    </w:p>
    <w:p>
      <w:pPr>
        <w:pStyle w:val="ListNumber"/>
      </w:pPr>
      <w:r>
        <w:t>Create a networking service comparison table.</w:t>
      </w:r>
    </w:p>
    <w:p>
      <w:pPr>
        <w:pStyle w:val="ListNumber"/>
      </w:pPr>
      <w:r>
        <w:t>Save your notes.</w:t>
      </w:r>
    </w:p>
    <w:p>
      <w:pPr>
        <w:pStyle w:val="Heading2"/>
      </w:pPr>
      <w:r>
        <w:t>Expected Results and Validation</w:t>
      </w:r>
    </w:p>
    <w:p>
      <w:r>
        <w:t>You should be able to explain VPC basics, security groups, load balancing, DNS, and CDN use cases.</w:t>
      </w:r>
    </w:p>
    <w:p>
      <w:pPr>
        <w:pStyle w:val="Heading2"/>
      </w:pPr>
      <w:r>
        <w:t>Learner Evidence to Capture</w:t>
      </w:r>
    </w:p>
    <w:p>
      <w:pPr>
        <w:pStyle w:val="ListBullet"/>
      </w:pPr>
      <w:r>
        <w:t>Simple VPC diagram</w:t>
      </w:r>
    </w:p>
    <w:p>
      <w:pPr>
        <w:pStyle w:val="ListBullet"/>
      </w:pPr>
      <w:r>
        <w:t>Security group vs network ACL notes</w:t>
      </w:r>
    </w:p>
    <w:p>
      <w:pPr>
        <w:pStyle w:val="ListBullet"/>
      </w:pPr>
      <w:r>
        <w:t>CloudFront and Route 53 concept notes</w:t>
      </w:r>
    </w:p>
    <w:p>
      <w:pPr>
        <w:pStyle w:val="ListBullet"/>
      </w:pPr>
      <w:r>
        <w:t>Networking comparison table</w:t>
      </w:r>
    </w:p>
    <w:p>
      <w:pPr>
        <w:pStyle w:val="Heading2"/>
      </w:pPr>
      <w:r>
        <w:t>Troubleshooting Notes</w:t>
      </w:r>
    </w:p>
    <w:p>
      <w:pPr>
        <w:pStyle w:val="ListBullet"/>
      </w:pPr>
      <w:r>
        <w:t>If a service is not visible, confirm the selected AWS Region.</w:t>
      </w:r>
    </w:p>
    <w:p>
      <w:pPr>
        <w:pStyle w:val="ListBullet"/>
      </w:pPr>
      <w:r>
        <w:t>If a resource creation option is disabled, check account permissions with the trainer.</w:t>
      </w:r>
    </w:p>
    <w:p>
      <w:pPr>
        <w:pStyle w:val="ListBullet"/>
      </w:pPr>
      <w:r>
        <w:t>If a lab could create charges, stop and confirm before continuing.</w:t>
      </w:r>
    </w:p>
    <w:p>
      <w:pPr>
        <w:pStyle w:val="Heading1"/>
      </w:pPr>
      <w:r>
        <w:t>Lab 7 - Monitoring, Pricing, Billing, Budgets, and Support</w:t>
      </w:r>
    </w:p>
    <w:p>
      <w:pPr>
        <w:pStyle w:val="Heading2"/>
      </w:pPr>
      <w:r>
        <w:t>Goal</w:t>
      </w:r>
    </w:p>
    <w:p>
      <w:r>
        <w:t>You should be able to explain which AWS tools help monitor resources, estimate costs, control spending, and get support.</w:t>
      </w:r>
    </w:p>
    <w:p>
      <w:pPr>
        <w:pStyle w:val="Heading2"/>
      </w:pPr>
      <w:r>
        <w:t>Visual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7556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-lab-07-visual-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5564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325F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Visual Focus</w:t>
            </w:r>
          </w:p>
        </w:tc>
        <w:tc>
          <w:tcPr>
            <w:tcW w:type="dxa" w:w="2880"/>
            <w:shd w:val="clear" w:color="auto" w:fill="2325F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AWS Services / Concepts</w:t>
            </w:r>
          </w:p>
        </w:tc>
        <w:tc>
          <w:tcPr>
            <w:tcW w:type="dxa" w:w="2880"/>
            <w:shd w:val="clear" w:color="auto" w:fill="2325F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Evidence to Capture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 w:val="0"/>
                <w:sz w:val="18"/>
              </w:rPr>
              <w:t>Operations and cost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sz w:val="18"/>
              </w:rPr>
              <w:t>CloudWatch, Billing, Budgets, Support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sz w:val="18"/>
              </w:rPr>
              <w:t>Budget or pricing calculator evidence</w:t>
            </w:r>
          </w:p>
        </w:tc>
      </w:tr>
    </w:tbl>
    <w:p>
      <w:pPr>
        <w:pStyle w:val="Heading2"/>
      </w:pPr>
      <w:r>
        <w:t>Objectives</w:t>
      </w:r>
    </w:p>
    <w:p>
      <w:pPr>
        <w:pStyle w:val="ListBullet"/>
      </w:pPr>
      <w:r>
        <w:t>Review monitoring and audit services.</w:t>
      </w:r>
    </w:p>
    <w:p>
      <w:pPr>
        <w:pStyle w:val="ListBullet"/>
      </w:pPr>
      <w:r>
        <w:t>Create a budget alert if permitted.</w:t>
      </w:r>
    </w:p>
    <w:p>
      <w:pPr>
        <w:pStyle w:val="ListBullet"/>
      </w:pPr>
      <w:r>
        <w:t>Use AWS Pricing Calculator.</w:t>
      </w:r>
    </w:p>
    <w:p>
      <w:pPr>
        <w:pStyle w:val="ListBullet"/>
      </w:pPr>
      <w:r>
        <w:t>Compare AWS support plans and cost tools.</w:t>
      </w:r>
    </w:p>
    <w:p>
      <w:pPr>
        <w:pStyle w:val="Heading2"/>
      </w:pPr>
      <w:r>
        <w:t>Scenario</w:t>
      </w:r>
    </w:p>
    <w:p>
      <w:r>
        <w:t>Cloud literacy includes cost awareness and operational visibility. You will use monitoring, billing, and support tools that appear frequently in foundational AWS scenarios.</w:t>
      </w:r>
    </w:p>
    <w:p>
      <w:pPr>
        <w:pStyle w:val="Heading2"/>
      </w:pPr>
      <w:r>
        <w:t>Step-by-Step Guide</w:t>
      </w:r>
    </w:p>
    <w:p>
      <w:pPr>
        <w:pStyle w:val="ListNumber"/>
      </w:pPr>
      <w:r>
        <w:t>Open CloudWatch.</w:t>
      </w:r>
    </w:p>
    <w:p>
      <w:pPr>
        <w:pStyle w:val="ListNumber"/>
      </w:pPr>
      <w:r>
        <w:t>Review metrics, alarms, logs, and dashboards.</w:t>
      </w:r>
    </w:p>
    <w:p>
      <w:pPr>
        <w:pStyle w:val="ListNumber"/>
      </w:pPr>
      <w:r>
        <w:t>Open CloudTrail and review audit event history.</w:t>
      </w:r>
    </w:p>
    <w:p>
      <w:pPr>
        <w:pStyle w:val="ListNumber"/>
      </w:pPr>
      <w:r>
        <w:t>Open AWS Health Dashboard and record the use case.</w:t>
      </w:r>
    </w:p>
    <w:p>
      <w:pPr>
        <w:pStyle w:val="ListNumber"/>
      </w:pPr>
      <w:r>
        <w:t>Open Billing and Cost Management.</w:t>
      </w:r>
    </w:p>
    <w:p>
      <w:pPr>
        <w:pStyle w:val="ListNumber"/>
      </w:pPr>
      <w:r>
        <w:t>Review the billing dashboard.</w:t>
      </w:r>
    </w:p>
    <w:p>
      <w:pPr>
        <w:pStyle w:val="ListNumber"/>
      </w:pPr>
      <w:r>
        <w:t>Open Cost Explorer if enabled.</w:t>
      </w:r>
    </w:p>
    <w:p>
      <w:pPr>
        <w:pStyle w:val="ListNumber"/>
      </w:pPr>
      <w:r>
        <w:t>Review cost filtering and forecast concepts.</w:t>
      </w:r>
    </w:p>
    <w:p>
      <w:pPr>
        <w:pStyle w:val="ListNumber"/>
      </w:pPr>
      <w:r>
        <w:t>Open AWS Budgets.</w:t>
      </w:r>
    </w:p>
    <w:p>
      <w:pPr>
        <w:pStyle w:val="ListNumber"/>
      </w:pPr>
      <w:r>
        <w:t>Create a low threshold budget alert only if permitted by your trainer.</w:t>
      </w:r>
    </w:p>
    <w:p>
      <w:pPr>
        <w:pStyle w:val="ListNumber"/>
      </w:pPr>
      <w:r>
        <w:t>Open AWS Pricing Calculator.</w:t>
      </w:r>
    </w:p>
    <w:p>
      <w:pPr>
        <w:pStyle w:val="ListNumber"/>
      </w:pPr>
      <w:r>
        <w:t>Create a simple estimate for EC2, S3, or another assigned service.</w:t>
      </w:r>
    </w:p>
    <w:p>
      <w:pPr>
        <w:pStyle w:val="ListNumber"/>
      </w:pPr>
      <w:r>
        <w:t>Save or screenshot the estimate summary.</w:t>
      </w:r>
    </w:p>
    <w:p>
      <w:pPr>
        <w:pStyle w:val="ListNumber"/>
      </w:pPr>
      <w:r>
        <w:t>Review Savings Plans and Reserved Instances at a high level.</w:t>
      </w:r>
    </w:p>
    <w:p>
      <w:pPr>
        <w:pStyle w:val="ListNumber"/>
      </w:pPr>
      <w:r>
        <w:t>Compare Basic, Developer, Business, Enterprise On-Ramp, and Enterprise support plans.</w:t>
      </w:r>
    </w:p>
    <w:p>
      <w:pPr>
        <w:pStyle w:val="ListNumber"/>
      </w:pPr>
      <w:r>
        <w:t>Record which plan includes technical account management or faster support options.</w:t>
      </w:r>
    </w:p>
    <w:p>
      <w:pPr>
        <w:pStyle w:val="ListNumber"/>
      </w:pPr>
      <w:r>
        <w:t>Save your notes.</w:t>
      </w:r>
    </w:p>
    <w:p>
      <w:pPr>
        <w:pStyle w:val="Heading2"/>
      </w:pPr>
      <w:r>
        <w:t>Expected Results and Validation</w:t>
      </w:r>
    </w:p>
    <w:p>
      <w:r>
        <w:t>You should be able to explain which AWS tools help monitor resources, estimate costs, control spending, and get support.</w:t>
      </w:r>
    </w:p>
    <w:p>
      <w:pPr>
        <w:pStyle w:val="Heading2"/>
      </w:pPr>
      <w:r>
        <w:t>Learner Evidence to Capture</w:t>
      </w:r>
    </w:p>
    <w:p>
      <w:pPr>
        <w:pStyle w:val="ListBullet"/>
      </w:pPr>
      <w:r>
        <w:t>Monitoring service notes</w:t>
      </w:r>
    </w:p>
    <w:p>
      <w:pPr>
        <w:pStyle w:val="ListBullet"/>
      </w:pPr>
      <w:r>
        <w:t>Budget or billing dashboard notes</w:t>
      </w:r>
    </w:p>
    <w:p>
      <w:pPr>
        <w:pStyle w:val="ListBullet"/>
      </w:pPr>
      <w:r>
        <w:t>Pricing Calculator estimate</w:t>
      </w:r>
    </w:p>
    <w:p>
      <w:pPr>
        <w:pStyle w:val="ListBullet"/>
      </w:pPr>
      <w:r>
        <w:t>Support plan comparison table</w:t>
      </w:r>
    </w:p>
    <w:p>
      <w:pPr>
        <w:pStyle w:val="Heading2"/>
      </w:pPr>
      <w:r>
        <w:t>Troubleshooting Notes</w:t>
      </w:r>
    </w:p>
    <w:p>
      <w:pPr>
        <w:pStyle w:val="ListBullet"/>
      </w:pPr>
      <w:r>
        <w:t>If a service is not visible, confirm the selected AWS Region.</w:t>
      </w:r>
    </w:p>
    <w:p>
      <w:pPr>
        <w:pStyle w:val="ListBullet"/>
      </w:pPr>
      <w:r>
        <w:t>If a resource creation option is disabled, check account permissions with the trainer.</w:t>
      </w:r>
    </w:p>
    <w:p>
      <w:pPr>
        <w:pStyle w:val="ListBullet"/>
      </w:pPr>
      <w:r>
        <w:t>If a lab could create charges, stop and confirm before continuing.</w:t>
      </w:r>
    </w:p>
    <w:p>
      <w:pPr>
        <w:pStyle w:val="Heading1"/>
      </w:pPr>
      <w:r>
        <w:t>Lab 8 - Architecture, Migration, Sustainability, and Exam Review</w:t>
      </w:r>
    </w:p>
    <w:p>
      <w:pPr>
        <w:pStyle w:val="Heading2"/>
      </w:pPr>
      <w:r>
        <w:t>Goal</w:t>
      </w:r>
    </w:p>
    <w:p>
      <w:r>
        <w:t>You should be ready to explain AWS Cloud Practitioner concepts and choose appropriate AWS services for foundational scenarios.</w:t>
      </w:r>
    </w:p>
    <w:p>
      <w:pPr>
        <w:pStyle w:val="Heading2"/>
      </w:pPr>
      <w:r>
        <w:t>Visual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75564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-lab-08-visual-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5564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325F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Visual Focus</w:t>
            </w:r>
          </w:p>
        </w:tc>
        <w:tc>
          <w:tcPr>
            <w:tcW w:type="dxa" w:w="2880"/>
            <w:shd w:val="clear" w:color="auto" w:fill="2325F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AWS Services / Concepts</w:t>
            </w:r>
          </w:p>
        </w:tc>
        <w:tc>
          <w:tcPr>
            <w:tcW w:type="dxa" w:w="2880"/>
            <w:shd w:val="clear" w:color="auto" w:fill="2325F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Evidence to Capture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 w:val="0"/>
                <w:sz w:val="18"/>
              </w:rPr>
              <w:t>Architecture review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sz w:val="18"/>
              </w:rPr>
              <w:t>Well-Architected, migration, DR, exam practice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sz w:val="18"/>
              </w:rPr>
              <w:t>Architecture map and revision plan</w:t>
            </w:r>
          </w:p>
        </w:tc>
      </w:tr>
    </w:tbl>
    <w:p>
      <w:pPr>
        <w:pStyle w:val="Heading2"/>
      </w:pPr>
      <w:r>
        <w:t>Objectives</w:t>
      </w:r>
    </w:p>
    <w:p>
      <w:pPr>
        <w:pStyle w:val="ListBullet"/>
      </w:pPr>
      <w:r>
        <w:t>Review AWS Well-Architected concepts.</w:t>
      </w:r>
    </w:p>
    <w:p>
      <w:pPr>
        <w:pStyle w:val="ListBullet"/>
      </w:pPr>
      <w:r>
        <w:t>Map migration and disaster recovery services to use cases.</w:t>
      </w:r>
    </w:p>
    <w:p>
      <w:pPr>
        <w:pStyle w:val="ListBullet"/>
      </w:pPr>
      <w:r>
        <w:t>Understand sustainability at a foundational level.</w:t>
      </w:r>
    </w:p>
    <w:p>
      <w:pPr>
        <w:pStyle w:val="ListBullet"/>
      </w:pPr>
      <w:r>
        <w:t>Complete certification-style review practice.</w:t>
      </w:r>
    </w:p>
    <w:p>
      <w:pPr>
        <w:pStyle w:val="Heading2"/>
      </w:pPr>
      <w:r>
        <w:t>Scenario</w:t>
      </w:r>
    </w:p>
    <w:p>
      <w:r>
        <w:t>The final lab connects AWS services to architecture, migration, resilience, sustainability, and exam readiness.</w:t>
      </w:r>
    </w:p>
    <w:p>
      <w:pPr>
        <w:pStyle w:val="Heading2"/>
      </w:pPr>
      <w:r>
        <w:t>Step-by-Step Guide</w:t>
      </w:r>
    </w:p>
    <w:p>
      <w:pPr>
        <w:pStyle w:val="ListNumber"/>
      </w:pPr>
      <w:r>
        <w:t>Open AWS Well-Architected documentation or the Well-Architected Tool.</w:t>
      </w:r>
    </w:p>
    <w:p>
      <w:pPr>
        <w:pStyle w:val="ListNumber"/>
      </w:pPr>
      <w:r>
        <w:t>Record the six pillars.</w:t>
      </w:r>
    </w:p>
    <w:p>
      <w:pPr>
        <w:pStyle w:val="ListNumber"/>
      </w:pPr>
      <w:r>
        <w:t>Choose a simple workload such as a company website or internal app.</w:t>
      </w:r>
    </w:p>
    <w:p>
      <w:pPr>
        <w:pStyle w:val="ListNumber"/>
      </w:pPr>
      <w:r>
        <w:t>Map AWS services to compute, storage, database, network, security, monitoring, and cost areas.</w:t>
      </w:r>
    </w:p>
    <w:p>
      <w:pPr>
        <w:pStyle w:val="ListNumber"/>
      </w:pPr>
      <w:r>
        <w:t>Identify at least one reliability improvement.</w:t>
      </w:r>
    </w:p>
    <w:p>
      <w:pPr>
        <w:pStyle w:val="ListNumber"/>
      </w:pPr>
      <w:r>
        <w:t>Identify at least one security improvement.</w:t>
      </w:r>
    </w:p>
    <w:p>
      <w:pPr>
        <w:pStyle w:val="ListNumber"/>
      </w:pPr>
      <w:r>
        <w:t>Identify at least one cost optimization improvement.</w:t>
      </w:r>
    </w:p>
    <w:p>
      <w:pPr>
        <w:pStyle w:val="ListNumber"/>
      </w:pPr>
      <w:r>
        <w:t>Open AWS Migration Hub.</w:t>
      </w:r>
    </w:p>
    <w:p>
      <w:pPr>
        <w:pStyle w:val="ListNumber"/>
      </w:pPr>
      <w:r>
        <w:t>Review Application Migration Service and Database Migration Service at a high level.</w:t>
      </w:r>
    </w:p>
    <w:p>
      <w:pPr>
        <w:pStyle w:val="ListNumber"/>
      </w:pPr>
      <w:r>
        <w:t>Record use cases for migration services.</w:t>
      </w:r>
    </w:p>
    <w:p>
      <w:pPr>
        <w:pStyle w:val="ListNumber"/>
      </w:pPr>
      <w:r>
        <w:t>Review disaster recovery strategies: backup and restore, pilot light, warm standby, and multi-site active-active.</w:t>
      </w:r>
    </w:p>
    <w:p>
      <w:pPr>
        <w:pStyle w:val="ListNumber"/>
      </w:pPr>
      <w:r>
        <w:t>Review sustainability practices such as right sizing, managed services, and efficient utilization.</w:t>
      </w:r>
    </w:p>
    <w:p>
      <w:pPr>
        <w:pStyle w:val="ListNumber"/>
      </w:pPr>
      <w:r>
        <w:t>Complete a timed 30-question practice set from trainer-provided questions or AWS practice resources.</w:t>
      </w:r>
    </w:p>
    <w:p>
      <w:pPr>
        <w:pStyle w:val="ListNumber"/>
      </w:pPr>
      <w:r>
        <w:t>Mark weak topics by domain: cloud concepts, security, services, billing, pricing, and support.</w:t>
      </w:r>
    </w:p>
    <w:p>
      <w:pPr>
        <w:pStyle w:val="ListNumber"/>
      </w:pPr>
      <w:r>
        <w:t>Create a final revision plan.</w:t>
      </w:r>
    </w:p>
    <w:p>
      <w:pPr>
        <w:pStyle w:val="ListNumber"/>
      </w:pPr>
      <w:r>
        <w:t>Save final notes.</w:t>
      </w:r>
    </w:p>
    <w:p>
      <w:pPr>
        <w:pStyle w:val="Heading2"/>
      </w:pPr>
      <w:r>
        <w:t>Expected Results and Validation</w:t>
      </w:r>
    </w:p>
    <w:p>
      <w:r>
        <w:t>You should be ready to explain AWS Cloud Practitioner concepts and choose appropriate AWS services for foundational scenarios.</w:t>
      </w:r>
    </w:p>
    <w:p>
      <w:pPr>
        <w:pStyle w:val="Heading2"/>
      </w:pPr>
      <w:r>
        <w:t>Learner Evidence to Capture</w:t>
      </w:r>
    </w:p>
    <w:p>
      <w:pPr>
        <w:pStyle w:val="ListBullet"/>
      </w:pPr>
      <w:r>
        <w:t>Well-Architected review notes</w:t>
      </w:r>
    </w:p>
    <w:p>
      <w:pPr>
        <w:pStyle w:val="ListBullet"/>
      </w:pPr>
      <w:r>
        <w:t>Simple workload service map</w:t>
      </w:r>
    </w:p>
    <w:p>
      <w:pPr>
        <w:pStyle w:val="ListBullet"/>
      </w:pPr>
      <w:r>
        <w:t>Migration and disaster recovery notes</w:t>
      </w:r>
    </w:p>
    <w:p>
      <w:pPr>
        <w:pStyle w:val="ListBullet"/>
      </w:pPr>
      <w:r>
        <w:t>Timed practice score</w:t>
      </w:r>
    </w:p>
    <w:p>
      <w:pPr>
        <w:pStyle w:val="ListBullet"/>
      </w:pPr>
      <w:r>
        <w:t>Weak-topic revision plan</w:t>
      </w:r>
    </w:p>
    <w:p>
      <w:pPr>
        <w:pStyle w:val="Heading2"/>
      </w:pPr>
      <w:r>
        <w:t>Troubleshooting Notes</w:t>
      </w:r>
    </w:p>
    <w:p>
      <w:pPr>
        <w:pStyle w:val="ListBullet"/>
      </w:pPr>
      <w:r>
        <w:t>If a service is not visible, confirm the selected AWS Region.</w:t>
      </w:r>
    </w:p>
    <w:p>
      <w:pPr>
        <w:pStyle w:val="ListBullet"/>
      </w:pPr>
      <w:r>
        <w:t>If a resource creation option is disabled, check account permissions with the trainer.</w:t>
      </w:r>
    </w:p>
    <w:p>
      <w:pPr>
        <w:pStyle w:val="ListBullet"/>
      </w:pPr>
      <w:r>
        <w:t>If a lab could create charges, stop and confirm before continuing.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325F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1B2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61B2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