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Scrum Master Fundamentals for High-Performing Teams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TGS-2024045803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6.0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6"/>
        <w:gridCol w:w="2416"/>
        <w:gridCol w:w="2416"/>
        <w:gridCol w:w="2416"/>
      </w:tblGrid>
      <w:tr>
        <w:tc>
          <w:tcPr>
            <w:tcW w:type="dxa" w:w="2416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416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416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416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416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416"/>
          </w:tcPr>
          <w:p>
            <w:r/>
            <w:r>
              <w:rPr>
                <w:sz w:val="19"/>
              </w:rPr>
              <w:t>7 March 2024</w:t>
            </w:r>
          </w:p>
        </w:tc>
        <w:tc>
          <w:tcPr>
            <w:tcW w:type="dxa" w:w="2416"/>
          </w:tcPr>
          <w:p>
            <w:r/>
            <w:r>
              <w:rPr>
                <w:sz w:val="19"/>
              </w:rPr>
              <w:t>Initial Lesson Plan release.</w:t>
            </w:r>
          </w:p>
        </w:tc>
        <w:tc>
          <w:tcPr>
            <w:tcW w:type="dxa" w:w="2416"/>
          </w:tcPr>
          <w:p>
            <w:r/>
            <w:r>
              <w:rPr>
                <w:sz w:val="19"/>
              </w:rPr>
              <w:t>Tertiary Infotech Academy Pte Ltd</w:t>
            </w:r>
          </w:p>
        </w:tc>
      </w:tr>
      <w:tr>
        <w:tc>
          <w:tcPr>
            <w:tcW w:type="dxa" w:w="2416"/>
          </w:tcPr>
          <w:p>
            <w:r/>
            <w:r>
              <w:rPr>
                <w:sz w:val="19"/>
              </w:rPr>
              <w:t>3.0</w:t>
            </w:r>
          </w:p>
        </w:tc>
        <w:tc>
          <w:tcPr>
            <w:tcW w:type="dxa" w:w="2416"/>
          </w:tcPr>
          <w:p>
            <w:r/>
            <w:r>
              <w:rPr>
                <w:sz w:val="19"/>
              </w:rPr>
              <w:t>17 October 2025</w:t>
            </w:r>
          </w:p>
        </w:tc>
        <w:tc>
          <w:tcPr>
            <w:tcW w:type="dxa" w:w="2416"/>
          </w:tcPr>
          <w:p>
            <w:r/>
            <w:r>
              <w:rPr>
                <w:sz w:val="19"/>
              </w:rPr>
              <w:t>Updated organisation name and course alignment.</w:t>
            </w:r>
          </w:p>
        </w:tc>
        <w:tc>
          <w:tcPr>
            <w:tcW w:type="dxa" w:w="2416"/>
          </w:tcPr>
          <w:p>
            <w:r/>
            <w:r>
              <w:rPr>
                <w:sz w:val="19"/>
              </w:rPr>
              <w:t>Tertiary Infotech Academy Pte Ltd</w:t>
            </w:r>
          </w:p>
        </w:tc>
      </w:tr>
      <w:tr>
        <w:tc>
          <w:tcPr>
            <w:tcW w:type="dxa" w:w="2416"/>
          </w:tcPr>
          <w:p>
            <w:r/>
            <w:r>
              <w:rPr>
                <w:sz w:val="19"/>
              </w:rPr>
              <w:t>6.0</w:t>
            </w:r>
          </w:p>
        </w:tc>
        <w:tc>
          <w:tcPr>
            <w:tcW w:type="dxa" w:w="2416"/>
          </w:tcPr>
          <w:p>
            <w:r/>
            <w:r>
              <w:rPr>
                <w:sz w:val="19"/>
              </w:rPr>
              <w:t>22 August 2026</w:t>
            </w:r>
          </w:p>
        </w:tc>
        <w:tc>
          <w:tcPr>
            <w:tcW w:type="dxa" w:w="2416"/>
          </w:tcPr>
          <w:p>
            <w:r/>
            <w:r>
              <w:rPr>
                <w:sz w:val="19"/>
              </w:rPr>
              <w:t>Rebuilt for the v6 visual deck, ten aligned activities, current slide references, and 4:00-6:00 PM assessment block.</w:t>
            </w:r>
          </w:p>
        </w:tc>
        <w:tc>
          <w:tcPr>
            <w:tcW w:type="dxa" w:w="2416"/>
          </w:tcPr>
          <w:p>
            <w:r/>
            <w:r>
              <w:rPr>
                <w:sz w:val="19"/>
              </w:rPr>
              <w:t>Dr.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Field”, or press F9,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31"/>
        <w:gridCol w:w="4831"/>
      </w:tblGrid>
      <w:tr>
        <w:tc>
          <w:tcPr>
            <w:tcW w:type="dxa" w:w="4831"/>
            <w:shd w:fill="E8F0FE"/>
            <w:vAlign w:val="center"/>
          </w:tcPr>
          <w:p>
            <w:r>
              <w:t>Course</w:t>
            </w:r>
          </w:p>
        </w:tc>
        <w:tc>
          <w:tcPr>
            <w:tcW w:type="dxa" w:w="4831"/>
            <w:vAlign w:val="center"/>
          </w:tcPr>
          <w:p>
            <w:r>
              <w:t>Scrum Master Fundamentals for High-Performing Teams</w:t>
            </w:r>
          </w:p>
        </w:tc>
      </w:tr>
      <w:tr>
        <w:tc>
          <w:tcPr>
            <w:tcW w:type="dxa" w:w="4831"/>
            <w:shd w:fill="E8F0FE"/>
            <w:vAlign w:val="center"/>
          </w:tcPr>
          <w:p>
            <w:r>
              <w:t>Code</w:t>
            </w:r>
          </w:p>
        </w:tc>
        <w:tc>
          <w:tcPr>
            <w:tcW w:type="dxa" w:w="4831"/>
            <w:vAlign w:val="center"/>
          </w:tcPr>
          <w:p>
            <w:r>
              <w:t>TGS-2024045803</w:t>
            </w:r>
          </w:p>
        </w:tc>
      </w:tr>
      <w:tr>
        <w:tc>
          <w:tcPr>
            <w:tcW w:type="dxa" w:w="4831"/>
            <w:shd w:fill="E8F0FE"/>
            <w:vAlign w:val="center"/>
          </w:tcPr>
          <w:p>
            <w:r>
              <w:t>Duration</w:t>
            </w:r>
          </w:p>
        </w:tc>
        <w:tc>
          <w:tcPr>
            <w:tcW w:type="dxa" w:w="4831"/>
            <w:vAlign w:val="center"/>
          </w:tcPr>
          <w:p>
            <w:r>
              <w:t>2 days | 16 hours including assessment</w:t>
            </w:r>
          </w:p>
        </w:tc>
      </w:tr>
      <w:tr>
        <w:tc>
          <w:tcPr>
            <w:tcW w:type="dxa" w:w="4831"/>
            <w:shd w:fill="E8F0FE"/>
            <w:vAlign w:val="center"/>
          </w:tcPr>
          <w:p>
            <w:r>
              <w:t>Assessment</w:t>
            </w:r>
          </w:p>
        </w:tc>
        <w:tc>
          <w:tcPr>
            <w:tcW w:type="dxa" w:w="4831"/>
            <w:vAlign w:val="center"/>
          </w:tcPr>
          <w:p>
            <w:r>
              <w:t>Written Assessment 1 hour + Case Study 1 hour, open book</w:t>
            </w:r>
          </w:p>
        </w:tc>
      </w:tr>
      <w:tr>
        <w:tc>
          <w:tcPr>
            <w:tcW w:type="dxa" w:w="4831"/>
            <w:shd w:fill="E8F0FE"/>
            <w:vAlign w:val="center"/>
          </w:tcPr>
          <w:p>
            <w:r>
              <w:t>TSC</w:t>
            </w:r>
          </w:p>
        </w:tc>
        <w:tc>
          <w:tcPr>
            <w:tcW w:type="dxa" w:w="4831"/>
            <w:vAlign w:val="center"/>
          </w:tcPr>
          <w:p>
            <w:r>
              <w:t>Business Agility | ICT-BIN-4038-1.1</w:t>
            </w:r>
          </w:p>
        </w:tc>
      </w:tr>
    </w:tbl>
    <w:p>
      <w:pPr>
        <w:pStyle w:val="Heading1"/>
      </w:pPr>
      <w:r>
        <w:t>Learning Outcomes</w:t>
      </w:r>
    </w:p>
    <w:p>
      <w:pPr>
        <w:pStyle w:val="ListBullet"/>
      </w:pPr>
      <w:r>
        <w:t>LO1: Implement Agile Scrum practices to analyze business requirements.</w:t>
      </w:r>
    </w:p>
    <w:p>
      <w:pPr>
        <w:pStyle w:val="ListBullet"/>
      </w:pPr>
      <w:r>
        <w:t>LO2: Manage Scrum role responsibilities in accordance with organizational policies.</w:t>
      </w:r>
    </w:p>
    <w:p>
      <w:pPr>
        <w:pStyle w:val="ListBullet"/>
      </w:pPr>
      <w:r>
        <w:t>LO3: Measure and experiment with Scrum meetings and change management methodologies.</w:t>
      </w:r>
    </w:p>
    <w:p>
      <w:pPr>
        <w:pStyle w:val="ListBullet"/>
      </w:pPr>
      <w:r>
        <w:t>LO4: Organize and assess work with Scrum project management in alignment with Agile values.</w:t>
      </w:r>
    </w:p>
    <w:p>
      <w:pPr>
        <w:pStyle w:val="ListBullet"/>
      </w:pPr>
      <w:r>
        <w:t>LO5: Share information on Agile artifacts within and across teams to foster collaboration.</w:t>
      </w:r>
    </w:p>
    <w:p>
      <w:pPr>
        <w:pStyle w:val="Heading1"/>
      </w:pPr>
      <w:r>
        <w:t>Day 1 Lesson Schedule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3"/>
        <w:gridCol w:w="1933"/>
        <w:gridCol w:w="1933"/>
        <w:gridCol w:w="1933"/>
        <w:gridCol w:w="1933"/>
      </w:tblGrid>
      <w:tr>
        <w:tc>
          <w:tcPr>
            <w:tcW w:type="dxa" w:w="1933"/>
            <w:shd w:fill="1F6FEB"/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1933"/>
            <w:shd w:fill="1F6FEB"/>
          </w:tcPr>
          <w:p>
            <w:r>
              <w:rPr>
                <w:b/>
                <w:color w:val="FFFFFF"/>
              </w:rPr>
              <w:t>Duration</w:t>
            </w:r>
          </w:p>
        </w:tc>
        <w:tc>
          <w:tcPr>
            <w:tcW w:type="dxa" w:w="1933"/>
            <w:shd w:fill="1F6FEB"/>
          </w:tcPr>
          <w:p>
            <w:r>
              <w:rPr>
                <w:b/>
                <w:color w:val="FFFFFF"/>
              </w:rPr>
              <w:t>Topic / Activity</w:t>
            </w:r>
          </w:p>
        </w:tc>
        <w:tc>
          <w:tcPr>
            <w:tcW w:type="dxa" w:w="1933"/>
            <w:shd w:fill="1F6FEB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1933"/>
            <w:shd w:fill="1F6FEB"/>
          </w:tcPr>
          <w:p>
            <w:r>
              <w:rPr>
                <w:b/>
                <w:color w:val="FFFFFF"/>
              </w:rPr>
              <w:t>Slides / Resource</w:t>
            </w:r>
          </w:p>
        </w:tc>
      </w:tr>
      <w:tr>
        <w:tc>
          <w:tcPr>
            <w:tcW w:type="dxa" w:w="1933"/>
            <w:vAlign w:val="center"/>
          </w:tcPr>
          <w:p>
            <w:r>
              <w:t>09:00-09:30</w:t>
            </w:r>
          </w:p>
        </w:tc>
        <w:tc>
          <w:tcPr>
            <w:tcW w:type="dxa" w:w="1933"/>
            <w:vAlign w:val="center"/>
          </w:tcPr>
          <w:p>
            <w:r>
              <w:t>30 min</w:t>
            </w:r>
          </w:p>
        </w:tc>
        <w:tc>
          <w:tcPr>
            <w:tcW w:type="dxa" w:w="1933"/>
            <w:vAlign w:val="center"/>
          </w:tcPr>
          <w:p>
            <w:r>
              <w:t>Administration, outcomes and assessment briefing</w:t>
            </w:r>
          </w:p>
        </w:tc>
        <w:tc>
          <w:tcPr>
            <w:tcW w:type="dxa" w:w="1933"/>
            <w:vAlign w:val="center"/>
          </w:tcPr>
          <w:p>
            <w:r>
              <w:t>Facilitated briefing</w:t>
            </w:r>
          </w:p>
        </w:tc>
        <w:tc>
          <w:tcPr>
            <w:tcW w:type="dxa" w:w="1933"/>
            <w:vAlign w:val="center"/>
          </w:tcPr>
          <w:p>
            <w:r>
              <w:t>Slides 1-15</w:t>
            </w:r>
          </w:p>
        </w:tc>
      </w:tr>
      <w:tr>
        <w:tc>
          <w:tcPr>
            <w:tcW w:type="dxa" w:w="1933"/>
            <w:vAlign w:val="center"/>
          </w:tcPr>
          <w:p>
            <w:r>
              <w:t>09:30-10:50</w:t>
            </w:r>
          </w:p>
        </w:tc>
        <w:tc>
          <w:tcPr>
            <w:tcW w:type="dxa" w:w="1933"/>
            <w:vAlign w:val="center"/>
          </w:tcPr>
          <w:p>
            <w:r>
              <w:t>1 hr 20 min</w:t>
            </w:r>
          </w:p>
        </w:tc>
        <w:tc>
          <w:tcPr>
            <w:tcW w:type="dxa" w:w="1933"/>
            <w:vAlign w:val="center"/>
          </w:tcPr>
          <w:p>
            <w:r>
              <w:t>Topic 1: Scrum foundations</w:t>
            </w:r>
          </w:p>
        </w:tc>
        <w:tc>
          <w:tcPr>
            <w:tcW w:type="dxa" w:w="1933"/>
            <w:vAlign w:val="center"/>
          </w:tcPr>
          <w:p>
            <w:r>
              <w:t>Visual instruction + dialogue</w:t>
            </w:r>
          </w:p>
        </w:tc>
        <w:tc>
          <w:tcPr>
            <w:tcW w:type="dxa" w:w="1933"/>
            <w:vAlign w:val="center"/>
          </w:tcPr>
          <w:p>
            <w:r>
              <w:t>Slides 16-38</w:t>
            </w:r>
          </w:p>
        </w:tc>
      </w:tr>
      <w:tr>
        <w:tc>
          <w:tcPr>
            <w:tcW w:type="dxa" w:w="1933"/>
            <w:vAlign w:val="center"/>
          </w:tcPr>
          <w:p>
            <w:r>
              <w:t>10:50-11:00</w:t>
            </w:r>
          </w:p>
        </w:tc>
        <w:tc>
          <w:tcPr>
            <w:tcW w:type="dxa" w:w="1933"/>
            <w:vAlign w:val="center"/>
          </w:tcPr>
          <w:p>
            <w:r>
              <w:t>10 min</w:t>
            </w:r>
          </w:p>
        </w:tc>
        <w:tc>
          <w:tcPr>
            <w:tcW w:type="dxa" w:w="1933"/>
            <w:vAlign w:val="center"/>
          </w:tcPr>
          <w:p>
            <w:r>
              <w:t>Morning break</w:t>
            </w:r>
          </w:p>
        </w:tc>
        <w:tc>
          <w:tcPr>
            <w:tcW w:type="dxa" w:w="1933"/>
            <w:vAlign w:val="center"/>
          </w:tcPr>
          <w:p>
            <w:r>
              <w:t>Break</w:t>
            </w:r>
          </w:p>
        </w:tc>
        <w:tc>
          <w:tcPr>
            <w:tcW w:type="dxa" w:w="1933"/>
            <w:vAlign w:val="center"/>
          </w:tcPr>
          <w:p>
            <w:r>
              <w:t>—</w:t>
            </w:r>
          </w:p>
        </w:tc>
      </w:tr>
      <w:tr>
        <w:tc>
          <w:tcPr>
            <w:tcW w:type="dxa" w:w="1933"/>
            <w:vAlign w:val="center"/>
          </w:tcPr>
          <w:p>
            <w:r>
              <w:t>11:00-12:30</w:t>
            </w:r>
          </w:p>
        </w:tc>
        <w:tc>
          <w:tcPr>
            <w:tcW w:type="dxa" w:w="1933"/>
            <w:vAlign w:val="center"/>
          </w:tcPr>
          <w:p>
            <w:r>
              <w:t>1 hr 30 min</w:t>
            </w:r>
          </w:p>
        </w:tc>
        <w:tc>
          <w:tcPr>
            <w:tcW w:type="dxa" w:w="1933"/>
            <w:vAlign w:val="center"/>
          </w:tcPr>
          <w:p>
            <w:r>
              <w:t>Activities 01-02: empiricism and accountabilities</w:t>
            </w:r>
          </w:p>
        </w:tc>
        <w:tc>
          <w:tcPr>
            <w:tcW w:type="dxa" w:w="1933"/>
            <w:vAlign w:val="center"/>
          </w:tcPr>
          <w:p>
            <w:r>
              <w:t>Team simulation + workbook</w:t>
            </w:r>
          </w:p>
        </w:tc>
        <w:tc>
          <w:tcPr>
            <w:tcW w:type="dxa" w:w="1933"/>
            <w:vAlign w:val="center"/>
          </w:tcPr>
          <w:p>
            <w:r>
              <w:t>Slide 37 + Activity 01 folder; Slide 61 + Activity 02 folder</w:t>
            </w:r>
          </w:p>
        </w:tc>
      </w:tr>
      <w:tr>
        <w:tc>
          <w:tcPr>
            <w:tcW w:type="dxa" w:w="1933"/>
            <w:vAlign w:val="center"/>
          </w:tcPr>
          <w:p>
            <w:r>
              <w:t>12:30-13:15</w:t>
            </w:r>
          </w:p>
        </w:tc>
        <w:tc>
          <w:tcPr>
            <w:tcW w:type="dxa" w:w="1933"/>
            <w:vAlign w:val="center"/>
          </w:tcPr>
          <w:p>
            <w:r>
              <w:t>45 min</w:t>
            </w:r>
          </w:p>
        </w:tc>
        <w:tc>
          <w:tcPr>
            <w:tcW w:type="dxa" w:w="1933"/>
            <w:vAlign w:val="center"/>
          </w:tcPr>
          <w:p>
            <w:r>
              <w:t>Lunch</w:t>
            </w:r>
          </w:p>
        </w:tc>
        <w:tc>
          <w:tcPr>
            <w:tcW w:type="dxa" w:w="1933"/>
            <w:vAlign w:val="center"/>
          </w:tcPr>
          <w:p>
            <w:r>
              <w:t>Break</w:t>
            </w:r>
          </w:p>
        </w:tc>
        <w:tc>
          <w:tcPr>
            <w:tcW w:type="dxa" w:w="1933"/>
            <w:vAlign w:val="center"/>
          </w:tcPr>
          <w:p>
            <w:r>
              <w:t>—</w:t>
            </w:r>
          </w:p>
        </w:tc>
      </w:tr>
      <w:tr>
        <w:tc>
          <w:tcPr>
            <w:tcW w:type="dxa" w:w="1933"/>
            <w:vAlign w:val="center"/>
          </w:tcPr>
          <w:p>
            <w:r>
              <w:t>13:15-14:35</w:t>
            </w:r>
          </w:p>
        </w:tc>
        <w:tc>
          <w:tcPr>
            <w:tcW w:type="dxa" w:w="1933"/>
            <w:vAlign w:val="center"/>
          </w:tcPr>
          <w:p>
            <w:r>
              <w:t>1 hr 20 min</w:t>
            </w:r>
          </w:p>
        </w:tc>
        <w:tc>
          <w:tcPr>
            <w:tcW w:type="dxa" w:w="1933"/>
            <w:vAlign w:val="center"/>
          </w:tcPr>
          <w:p>
            <w:r>
              <w:t>Topic 2: accountabilities and high-performing teams</w:t>
            </w:r>
          </w:p>
        </w:tc>
        <w:tc>
          <w:tcPr>
            <w:tcW w:type="dxa" w:w="1933"/>
            <w:vAlign w:val="center"/>
          </w:tcPr>
          <w:p>
            <w:r>
              <w:t>Visual instruction + coaching</w:t>
            </w:r>
          </w:p>
        </w:tc>
        <w:tc>
          <w:tcPr>
            <w:tcW w:type="dxa" w:w="1933"/>
            <w:vAlign w:val="center"/>
          </w:tcPr>
          <w:p>
            <w:r>
              <w:t>Slides 40-63</w:t>
            </w:r>
          </w:p>
        </w:tc>
      </w:tr>
      <w:tr>
        <w:tc>
          <w:tcPr>
            <w:tcW w:type="dxa" w:w="1933"/>
            <w:vAlign w:val="center"/>
          </w:tcPr>
          <w:p>
            <w:r>
              <w:t>14:35-14:45</w:t>
            </w:r>
          </w:p>
        </w:tc>
        <w:tc>
          <w:tcPr>
            <w:tcW w:type="dxa" w:w="1933"/>
            <w:vAlign w:val="center"/>
          </w:tcPr>
          <w:p>
            <w:r>
              <w:t>10 min</w:t>
            </w:r>
          </w:p>
        </w:tc>
        <w:tc>
          <w:tcPr>
            <w:tcW w:type="dxa" w:w="1933"/>
            <w:vAlign w:val="center"/>
          </w:tcPr>
          <w:p>
            <w:r>
              <w:t>Afternoon break</w:t>
            </w:r>
          </w:p>
        </w:tc>
        <w:tc>
          <w:tcPr>
            <w:tcW w:type="dxa" w:w="1933"/>
            <w:vAlign w:val="center"/>
          </w:tcPr>
          <w:p>
            <w:r>
              <w:t>Break</w:t>
            </w:r>
          </w:p>
        </w:tc>
        <w:tc>
          <w:tcPr>
            <w:tcW w:type="dxa" w:w="1933"/>
            <w:vAlign w:val="center"/>
          </w:tcPr>
          <w:p>
            <w:r>
              <w:t>—</w:t>
            </w:r>
          </w:p>
        </w:tc>
      </w:tr>
      <w:tr>
        <w:tc>
          <w:tcPr>
            <w:tcW w:type="dxa" w:w="1933"/>
            <w:vAlign w:val="center"/>
          </w:tcPr>
          <w:p>
            <w:r>
              <w:t>14:45-15:35</w:t>
            </w:r>
          </w:p>
        </w:tc>
        <w:tc>
          <w:tcPr>
            <w:tcW w:type="dxa" w:w="1933"/>
            <w:vAlign w:val="center"/>
          </w:tcPr>
          <w:p>
            <w:r>
              <w:t>50 min</w:t>
            </w:r>
          </w:p>
        </w:tc>
        <w:tc>
          <w:tcPr>
            <w:tcW w:type="dxa" w:w="1933"/>
            <w:vAlign w:val="center"/>
          </w:tcPr>
          <w:p>
            <w:r>
              <w:t>Activity 03: coach through an impediment</w:t>
            </w:r>
          </w:p>
        </w:tc>
        <w:tc>
          <w:tcPr>
            <w:tcW w:type="dxa" w:w="1933"/>
            <w:vAlign w:val="center"/>
          </w:tcPr>
          <w:p>
            <w:r>
              <w:t>Role simulation + debrief</w:t>
            </w:r>
          </w:p>
        </w:tc>
        <w:tc>
          <w:tcPr>
            <w:tcW w:type="dxa" w:w="1933"/>
            <w:vAlign w:val="center"/>
          </w:tcPr>
          <w:p>
            <w:r>
              <w:t>Slide 62 + Activity 03 folder</w:t>
            </w:r>
          </w:p>
        </w:tc>
      </w:tr>
      <w:tr>
        <w:tc>
          <w:tcPr>
            <w:tcW w:type="dxa" w:w="1933"/>
            <w:vAlign w:val="center"/>
          </w:tcPr>
          <w:p>
            <w:r>
              <w:t>15:35-16:50</w:t>
            </w:r>
          </w:p>
        </w:tc>
        <w:tc>
          <w:tcPr>
            <w:tcW w:type="dxa" w:w="1933"/>
            <w:vAlign w:val="center"/>
          </w:tcPr>
          <w:p>
            <w:r>
              <w:t>1 hr 15 min</w:t>
            </w:r>
          </w:p>
        </w:tc>
        <w:tc>
          <w:tcPr>
            <w:tcW w:type="dxa" w:w="1933"/>
            <w:vAlign w:val="center"/>
          </w:tcPr>
          <w:p>
            <w:r>
              <w:t>Topic 3: Scrum events and facilitation</w:t>
            </w:r>
          </w:p>
        </w:tc>
        <w:tc>
          <w:tcPr>
            <w:tcW w:type="dxa" w:w="1933"/>
            <w:vAlign w:val="center"/>
          </w:tcPr>
          <w:p>
            <w:r>
              <w:t>Visual instruction + event analysis</w:t>
            </w:r>
          </w:p>
        </w:tc>
        <w:tc>
          <w:tcPr>
            <w:tcW w:type="dxa" w:w="1933"/>
            <w:vAlign w:val="center"/>
          </w:tcPr>
          <w:p>
            <w:r>
              <w:t>Slides 64-88</w:t>
            </w:r>
          </w:p>
        </w:tc>
      </w:tr>
      <w:tr>
        <w:tc>
          <w:tcPr>
            <w:tcW w:type="dxa" w:w="1933"/>
            <w:vAlign w:val="center"/>
          </w:tcPr>
          <w:p>
            <w:r>
              <w:t>16:50-17:45</w:t>
            </w:r>
          </w:p>
        </w:tc>
        <w:tc>
          <w:tcPr>
            <w:tcW w:type="dxa" w:w="1933"/>
            <w:vAlign w:val="center"/>
          </w:tcPr>
          <w:p>
            <w:r>
              <w:t>55 min</w:t>
            </w:r>
          </w:p>
        </w:tc>
        <w:tc>
          <w:tcPr>
            <w:tcW w:type="dxa" w:w="1933"/>
            <w:vAlign w:val="center"/>
          </w:tcPr>
          <w:p>
            <w:r>
              <w:t>Activities 04-05: Sprint Planning and Daily Scrum</w:t>
            </w:r>
          </w:p>
        </w:tc>
        <w:tc>
          <w:tcPr>
            <w:tcW w:type="dxa" w:w="1933"/>
            <w:vAlign w:val="center"/>
          </w:tcPr>
          <w:p>
            <w:r>
              <w:t>Facilitation practice + workbook</w:t>
            </w:r>
          </w:p>
        </w:tc>
        <w:tc>
          <w:tcPr>
            <w:tcW w:type="dxa" w:w="1933"/>
            <w:vAlign w:val="center"/>
          </w:tcPr>
          <w:p>
            <w:r>
              <w:t>Slide 85 + Activity 04 folder; Slide 86 + Activity 05 folder</w:t>
            </w:r>
          </w:p>
        </w:tc>
      </w:tr>
      <w:tr>
        <w:tc>
          <w:tcPr>
            <w:tcW w:type="dxa" w:w="1933"/>
            <w:vAlign w:val="center"/>
          </w:tcPr>
          <w:p>
            <w:r>
              <w:t>17:45-18:00</w:t>
            </w:r>
          </w:p>
        </w:tc>
        <w:tc>
          <w:tcPr>
            <w:tcW w:type="dxa" w:w="1933"/>
            <w:vAlign w:val="center"/>
          </w:tcPr>
          <w:p>
            <w:r>
              <w:t>15 min</w:t>
            </w:r>
          </w:p>
        </w:tc>
        <w:tc>
          <w:tcPr>
            <w:tcW w:type="dxa" w:w="1933"/>
            <w:vAlign w:val="center"/>
          </w:tcPr>
          <w:p>
            <w:r>
              <w:t>Day 1 evidence review</w:t>
            </w:r>
          </w:p>
        </w:tc>
        <w:tc>
          <w:tcPr>
            <w:tcW w:type="dxa" w:w="1933"/>
            <w:vAlign w:val="center"/>
          </w:tcPr>
          <w:p>
            <w:r>
              <w:t>Reflection + questions</w:t>
            </w:r>
          </w:p>
        </w:tc>
        <w:tc>
          <w:tcPr>
            <w:tcW w:type="dxa" w:w="1933"/>
            <w:vAlign w:val="center"/>
          </w:tcPr>
          <w:p>
            <w:r>
              <w:t>Slides 64-88</w:t>
            </w:r>
          </w:p>
        </w:tc>
      </w:tr>
    </w:tbl>
    <w:p>
      <w:pPr>
        <w:pStyle w:val="Heading1"/>
      </w:pPr>
      <w:r>
        <w:t>Day 2 Lesson Schedule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3"/>
        <w:gridCol w:w="1933"/>
        <w:gridCol w:w="1933"/>
        <w:gridCol w:w="1933"/>
        <w:gridCol w:w="1933"/>
      </w:tblGrid>
      <w:tr>
        <w:tc>
          <w:tcPr>
            <w:tcW w:type="dxa" w:w="1933"/>
            <w:shd w:fill="1F6FEB"/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1933"/>
            <w:shd w:fill="1F6FEB"/>
          </w:tcPr>
          <w:p>
            <w:r>
              <w:rPr>
                <w:b/>
                <w:color w:val="FFFFFF"/>
              </w:rPr>
              <w:t>Duration</w:t>
            </w:r>
          </w:p>
        </w:tc>
        <w:tc>
          <w:tcPr>
            <w:tcW w:type="dxa" w:w="1933"/>
            <w:shd w:fill="1F6FEB"/>
          </w:tcPr>
          <w:p>
            <w:r>
              <w:rPr>
                <w:b/>
                <w:color w:val="FFFFFF"/>
              </w:rPr>
              <w:t>Topic / Activity</w:t>
            </w:r>
          </w:p>
        </w:tc>
        <w:tc>
          <w:tcPr>
            <w:tcW w:type="dxa" w:w="1933"/>
            <w:shd w:fill="1F6FEB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1933"/>
            <w:shd w:fill="1F6FEB"/>
          </w:tcPr>
          <w:p>
            <w:r>
              <w:rPr>
                <w:b/>
                <w:color w:val="FFFFFF"/>
              </w:rPr>
              <w:t>Slides / Resource</w:t>
            </w:r>
          </w:p>
        </w:tc>
      </w:tr>
      <w:tr>
        <w:tc>
          <w:tcPr>
            <w:tcW w:type="dxa" w:w="1933"/>
            <w:vAlign w:val="center"/>
          </w:tcPr>
          <w:p>
            <w:r>
              <w:t>09:00-09:15</w:t>
            </w:r>
          </w:p>
        </w:tc>
        <w:tc>
          <w:tcPr>
            <w:tcW w:type="dxa" w:w="1933"/>
            <w:vAlign w:val="center"/>
          </w:tcPr>
          <w:p>
            <w:r>
              <w:t>15 min</w:t>
            </w:r>
          </w:p>
        </w:tc>
        <w:tc>
          <w:tcPr>
            <w:tcW w:type="dxa" w:w="1933"/>
            <w:vAlign w:val="center"/>
          </w:tcPr>
          <w:p>
            <w:r>
              <w:t>Digital attendance and Day 1 recap</w:t>
            </w:r>
          </w:p>
        </w:tc>
        <w:tc>
          <w:tcPr>
            <w:tcW w:type="dxa" w:w="1933"/>
            <w:vAlign w:val="center"/>
          </w:tcPr>
          <w:p>
            <w:r>
              <w:t>Facilitated recap</w:t>
            </w:r>
          </w:p>
        </w:tc>
        <w:tc>
          <w:tcPr>
            <w:tcW w:type="dxa" w:w="1933"/>
            <w:vAlign w:val="center"/>
          </w:tcPr>
          <w:p>
            <w:r>
              <w:t>Slides 2-15</w:t>
            </w:r>
          </w:p>
        </w:tc>
      </w:tr>
      <w:tr>
        <w:tc>
          <w:tcPr>
            <w:tcW w:type="dxa" w:w="1933"/>
            <w:vAlign w:val="center"/>
          </w:tcPr>
          <w:p>
            <w:r>
              <w:t>09:15-10:20</w:t>
            </w:r>
          </w:p>
        </w:tc>
        <w:tc>
          <w:tcPr>
            <w:tcW w:type="dxa" w:w="1933"/>
            <w:vAlign w:val="center"/>
          </w:tcPr>
          <w:p>
            <w:r>
              <w:t>1 hr 5 min</w:t>
            </w:r>
          </w:p>
        </w:tc>
        <w:tc>
          <w:tcPr>
            <w:tcW w:type="dxa" w:w="1933"/>
            <w:vAlign w:val="center"/>
          </w:tcPr>
          <w:p>
            <w:r>
              <w:t>Activity 06: stakeholder Sprint Review</w:t>
            </w:r>
          </w:p>
        </w:tc>
        <w:tc>
          <w:tcPr>
            <w:tcW w:type="dxa" w:w="1933"/>
            <w:vAlign w:val="center"/>
          </w:tcPr>
          <w:p>
            <w:r>
              <w:t>Working-session simulation</w:t>
            </w:r>
          </w:p>
        </w:tc>
        <w:tc>
          <w:tcPr>
            <w:tcW w:type="dxa" w:w="1933"/>
            <w:vAlign w:val="center"/>
          </w:tcPr>
          <w:p>
            <w:r>
              <w:t>Slide 87 + Activity 06 folder</w:t>
            </w:r>
          </w:p>
        </w:tc>
      </w:tr>
      <w:tr>
        <w:tc>
          <w:tcPr>
            <w:tcW w:type="dxa" w:w="1933"/>
            <w:vAlign w:val="center"/>
          </w:tcPr>
          <w:p>
            <w:r>
              <w:t>10:20-10:30</w:t>
            </w:r>
          </w:p>
        </w:tc>
        <w:tc>
          <w:tcPr>
            <w:tcW w:type="dxa" w:w="1933"/>
            <w:vAlign w:val="center"/>
          </w:tcPr>
          <w:p>
            <w:r>
              <w:t>10 min</w:t>
            </w:r>
          </w:p>
        </w:tc>
        <w:tc>
          <w:tcPr>
            <w:tcW w:type="dxa" w:w="1933"/>
            <w:vAlign w:val="center"/>
          </w:tcPr>
          <w:p>
            <w:r>
              <w:t>Morning break</w:t>
            </w:r>
          </w:p>
        </w:tc>
        <w:tc>
          <w:tcPr>
            <w:tcW w:type="dxa" w:w="1933"/>
            <w:vAlign w:val="center"/>
          </w:tcPr>
          <w:p>
            <w:r>
              <w:t>Break</w:t>
            </w:r>
          </w:p>
        </w:tc>
        <w:tc>
          <w:tcPr>
            <w:tcW w:type="dxa" w:w="1933"/>
            <w:vAlign w:val="center"/>
          </w:tcPr>
          <w:p>
            <w:r>
              <w:t>—</w:t>
            </w:r>
          </w:p>
        </w:tc>
      </w:tr>
      <w:tr>
        <w:tc>
          <w:tcPr>
            <w:tcW w:type="dxa" w:w="1933"/>
            <w:vAlign w:val="center"/>
          </w:tcPr>
          <w:p>
            <w:r>
              <w:t>10:30-11:50</w:t>
            </w:r>
          </w:p>
        </w:tc>
        <w:tc>
          <w:tcPr>
            <w:tcW w:type="dxa" w:w="1933"/>
            <w:vAlign w:val="center"/>
          </w:tcPr>
          <w:p>
            <w:r>
              <w:t>1 hr 20 min</w:t>
            </w:r>
          </w:p>
        </w:tc>
        <w:tc>
          <w:tcPr>
            <w:tcW w:type="dxa" w:w="1933"/>
            <w:vAlign w:val="center"/>
          </w:tcPr>
          <w:p>
            <w:r>
              <w:t>Topic 4: evidence, metrics, and change</w:t>
            </w:r>
          </w:p>
        </w:tc>
        <w:tc>
          <w:tcPr>
            <w:tcW w:type="dxa" w:w="1933"/>
            <w:vAlign w:val="center"/>
          </w:tcPr>
          <w:p>
            <w:r>
              <w:t>Visual instruction + native charts</w:t>
            </w:r>
          </w:p>
        </w:tc>
        <w:tc>
          <w:tcPr>
            <w:tcW w:type="dxa" w:w="1933"/>
            <w:vAlign w:val="center"/>
          </w:tcPr>
          <w:p>
            <w:r>
              <w:t>Slides 90-116</w:t>
            </w:r>
          </w:p>
        </w:tc>
      </w:tr>
      <w:tr>
        <w:tc>
          <w:tcPr>
            <w:tcW w:type="dxa" w:w="1933"/>
            <w:vAlign w:val="center"/>
          </w:tcPr>
          <w:p>
            <w:r>
              <w:t>11:50-12:30</w:t>
            </w:r>
          </w:p>
        </w:tc>
        <w:tc>
          <w:tcPr>
            <w:tcW w:type="dxa" w:w="1933"/>
            <w:vAlign w:val="center"/>
          </w:tcPr>
          <w:p>
            <w:r>
              <w:t>40 min</w:t>
            </w:r>
          </w:p>
        </w:tc>
        <w:tc>
          <w:tcPr>
            <w:tcW w:type="dxa" w:w="1933"/>
            <w:vAlign w:val="center"/>
          </w:tcPr>
          <w:p>
            <w:r>
              <w:t>Activity 07: interpret metrics</w:t>
            </w:r>
          </w:p>
        </w:tc>
        <w:tc>
          <w:tcPr>
            <w:tcW w:type="dxa" w:w="1933"/>
            <w:vAlign w:val="center"/>
          </w:tcPr>
          <w:p>
            <w:r>
              <w:t>Workbook analysis + dialogue</w:t>
            </w:r>
          </w:p>
        </w:tc>
        <w:tc>
          <w:tcPr>
            <w:tcW w:type="dxa" w:w="1933"/>
            <w:vAlign w:val="center"/>
          </w:tcPr>
          <w:p>
            <w:r>
              <w:t>Slide 114 + Activity 07 folder</w:t>
            </w:r>
          </w:p>
        </w:tc>
      </w:tr>
      <w:tr>
        <w:tc>
          <w:tcPr>
            <w:tcW w:type="dxa" w:w="1933"/>
            <w:vAlign w:val="center"/>
          </w:tcPr>
          <w:p>
            <w:r>
              <w:t>12:30-13:15</w:t>
            </w:r>
          </w:p>
        </w:tc>
        <w:tc>
          <w:tcPr>
            <w:tcW w:type="dxa" w:w="1933"/>
            <w:vAlign w:val="center"/>
          </w:tcPr>
          <w:p>
            <w:r>
              <w:t>45 min</w:t>
            </w:r>
          </w:p>
        </w:tc>
        <w:tc>
          <w:tcPr>
            <w:tcW w:type="dxa" w:w="1933"/>
            <w:vAlign w:val="center"/>
          </w:tcPr>
          <w:p>
            <w:r>
              <w:t>Lunch</w:t>
            </w:r>
          </w:p>
        </w:tc>
        <w:tc>
          <w:tcPr>
            <w:tcW w:type="dxa" w:w="1933"/>
            <w:vAlign w:val="center"/>
          </w:tcPr>
          <w:p>
            <w:r>
              <w:t>Break</w:t>
            </w:r>
          </w:p>
        </w:tc>
        <w:tc>
          <w:tcPr>
            <w:tcW w:type="dxa" w:w="1933"/>
            <w:vAlign w:val="center"/>
          </w:tcPr>
          <w:p>
            <w:r>
              <w:t>—</w:t>
            </w:r>
          </w:p>
        </w:tc>
      </w:tr>
      <w:tr>
        <w:tc>
          <w:tcPr>
            <w:tcW w:type="dxa" w:w="1933"/>
            <w:vAlign w:val="center"/>
          </w:tcPr>
          <w:p>
            <w:r>
              <w:t>13:15-14:00</w:t>
            </w:r>
          </w:p>
        </w:tc>
        <w:tc>
          <w:tcPr>
            <w:tcW w:type="dxa" w:w="1933"/>
            <w:vAlign w:val="center"/>
          </w:tcPr>
          <w:p>
            <w:r>
              <w:t>45 min</w:t>
            </w:r>
          </w:p>
        </w:tc>
        <w:tc>
          <w:tcPr>
            <w:tcW w:type="dxa" w:w="1933"/>
            <w:vAlign w:val="center"/>
          </w:tcPr>
          <w:p>
            <w:r>
              <w:t>Activity 08: evidence-based Retrospective</w:t>
            </w:r>
          </w:p>
        </w:tc>
        <w:tc>
          <w:tcPr>
            <w:tcW w:type="dxa" w:w="1933"/>
            <w:vAlign w:val="center"/>
          </w:tcPr>
          <w:p>
            <w:r>
              <w:t>Facilitation simulation</w:t>
            </w:r>
          </w:p>
        </w:tc>
        <w:tc>
          <w:tcPr>
            <w:tcW w:type="dxa" w:w="1933"/>
            <w:vAlign w:val="center"/>
          </w:tcPr>
          <w:p>
            <w:r>
              <w:t>Slide 115 + Activity 08 folder</w:t>
            </w:r>
          </w:p>
        </w:tc>
      </w:tr>
      <w:tr>
        <w:tc>
          <w:tcPr>
            <w:tcW w:type="dxa" w:w="1933"/>
            <w:vAlign w:val="center"/>
          </w:tcPr>
          <w:p>
            <w:r>
              <w:t>14:00-14:50</w:t>
            </w:r>
          </w:p>
        </w:tc>
        <w:tc>
          <w:tcPr>
            <w:tcW w:type="dxa" w:w="1933"/>
            <w:vAlign w:val="center"/>
          </w:tcPr>
          <w:p>
            <w:r>
              <w:t>50 min</w:t>
            </w:r>
          </w:p>
        </w:tc>
        <w:tc>
          <w:tcPr>
            <w:tcW w:type="dxa" w:w="1933"/>
            <w:vAlign w:val="center"/>
          </w:tcPr>
          <w:p>
            <w:r>
              <w:t>Topic 5: artifacts and information radiators</w:t>
            </w:r>
          </w:p>
        </w:tc>
        <w:tc>
          <w:tcPr>
            <w:tcW w:type="dxa" w:w="1933"/>
            <w:vAlign w:val="center"/>
          </w:tcPr>
          <w:p>
            <w:r>
              <w:t>Visual instruction + examples</w:t>
            </w:r>
          </w:p>
        </w:tc>
        <w:tc>
          <w:tcPr>
            <w:tcW w:type="dxa" w:w="1933"/>
            <w:vAlign w:val="center"/>
          </w:tcPr>
          <w:p>
            <w:r>
              <w:t>Slides 117-140</w:t>
            </w:r>
          </w:p>
        </w:tc>
      </w:tr>
      <w:tr>
        <w:tc>
          <w:tcPr>
            <w:tcW w:type="dxa" w:w="1933"/>
            <w:vAlign w:val="center"/>
          </w:tcPr>
          <w:p>
            <w:r>
              <w:t>14:50-15:00</w:t>
            </w:r>
          </w:p>
        </w:tc>
        <w:tc>
          <w:tcPr>
            <w:tcW w:type="dxa" w:w="1933"/>
            <w:vAlign w:val="center"/>
          </w:tcPr>
          <w:p>
            <w:r>
              <w:t>10 min</w:t>
            </w:r>
          </w:p>
        </w:tc>
        <w:tc>
          <w:tcPr>
            <w:tcW w:type="dxa" w:w="1933"/>
            <w:vAlign w:val="center"/>
          </w:tcPr>
          <w:p>
            <w:r>
              <w:t>Afternoon break</w:t>
            </w:r>
          </w:p>
        </w:tc>
        <w:tc>
          <w:tcPr>
            <w:tcW w:type="dxa" w:w="1933"/>
            <w:vAlign w:val="center"/>
          </w:tcPr>
          <w:p>
            <w:r>
              <w:t>Break</w:t>
            </w:r>
          </w:p>
        </w:tc>
        <w:tc>
          <w:tcPr>
            <w:tcW w:type="dxa" w:w="1933"/>
            <w:vAlign w:val="center"/>
          </w:tcPr>
          <w:p>
            <w:r>
              <w:t>—</w:t>
            </w:r>
          </w:p>
        </w:tc>
      </w:tr>
      <w:tr>
        <w:tc>
          <w:tcPr>
            <w:tcW w:type="dxa" w:w="1933"/>
            <w:vAlign w:val="center"/>
          </w:tcPr>
          <w:p>
            <w:r>
              <w:t>15:00-15:25</w:t>
            </w:r>
          </w:p>
        </w:tc>
        <w:tc>
          <w:tcPr>
            <w:tcW w:type="dxa" w:w="1933"/>
            <w:vAlign w:val="center"/>
          </w:tcPr>
          <w:p>
            <w:r>
              <w:t>25 min</w:t>
            </w:r>
          </w:p>
        </w:tc>
        <w:tc>
          <w:tcPr>
            <w:tcW w:type="dxa" w:w="1933"/>
            <w:vAlign w:val="center"/>
          </w:tcPr>
          <w:p>
            <w:r>
              <w:t>Activity 09: order a Product Backlog</w:t>
            </w:r>
          </w:p>
        </w:tc>
        <w:tc>
          <w:tcPr>
            <w:tcW w:type="dxa" w:w="1933"/>
            <w:vAlign w:val="center"/>
          </w:tcPr>
          <w:p>
            <w:r>
              <w:t>Tool + workbook</w:t>
            </w:r>
          </w:p>
        </w:tc>
        <w:tc>
          <w:tcPr>
            <w:tcW w:type="dxa" w:w="1933"/>
            <w:vAlign w:val="center"/>
          </w:tcPr>
          <w:p>
            <w:r>
              <w:t>Slide 138 + Activity 09 folder</w:t>
            </w:r>
          </w:p>
        </w:tc>
      </w:tr>
      <w:tr>
        <w:tc>
          <w:tcPr>
            <w:tcW w:type="dxa" w:w="1933"/>
            <w:vAlign w:val="center"/>
          </w:tcPr>
          <w:p>
            <w:r>
              <w:t>15:25-15:50</w:t>
            </w:r>
          </w:p>
        </w:tc>
        <w:tc>
          <w:tcPr>
            <w:tcW w:type="dxa" w:w="1933"/>
            <w:vAlign w:val="center"/>
          </w:tcPr>
          <w:p>
            <w:r>
              <w:t>25 min</w:t>
            </w:r>
          </w:p>
        </w:tc>
        <w:tc>
          <w:tcPr>
            <w:tcW w:type="dxa" w:w="1933"/>
            <w:vAlign w:val="center"/>
          </w:tcPr>
          <w:p>
            <w:r>
              <w:t>Activity 10: capstone facilitation plan</w:t>
            </w:r>
          </w:p>
        </w:tc>
        <w:tc>
          <w:tcPr>
            <w:tcW w:type="dxa" w:w="1933"/>
            <w:vAlign w:val="center"/>
          </w:tcPr>
          <w:p>
            <w:r>
              <w:t>Team integration + pitch</w:t>
            </w:r>
          </w:p>
        </w:tc>
        <w:tc>
          <w:tcPr>
            <w:tcW w:type="dxa" w:w="1933"/>
            <w:vAlign w:val="center"/>
          </w:tcPr>
          <w:p>
            <w:r>
              <w:t>Slide 139 + Activity 10 folder</w:t>
            </w:r>
          </w:p>
        </w:tc>
      </w:tr>
      <w:tr>
        <w:tc>
          <w:tcPr>
            <w:tcW w:type="dxa" w:w="1933"/>
            <w:vAlign w:val="center"/>
          </w:tcPr>
          <w:p>
            <w:r>
              <w:t>15:50-16:00</w:t>
            </w:r>
          </w:p>
        </w:tc>
        <w:tc>
          <w:tcPr>
            <w:tcW w:type="dxa" w:w="1933"/>
            <w:vAlign w:val="center"/>
          </w:tcPr>
          <w:p>
            <w:r>
              <w:t>10 min</w:t>
            </w:r>
          </w:p>
        </w:tc>
        <w:tc>
          <w:tcPr>
            <w:tcW w:type="dxa" w:w="1933"/>
            <w:vAlign w:val="center"/>
          </w:tcPr>
          <w:p>
            <w:r>
              <w:t>Assessment readiness and submission check</w:t>
            </w:r>
          </w:p>
        </w:tc>
        <w:tc>
          <w:tcPr>
            <w:tcW w:type="dxa" w:w="1933"/>
            <w:vAlign w:val="center"/>
          </w:tcPr>
          <w:p>
            <w:r>
              <w:t>Briefing</w:t>
            </w:r>
          </w:p>
        </w:tc>
        <w:tc>
          <w:tcPr>
            <w:tcW w:type="dxa" w:w="1933"/>
            <w:vAlign w:val="center"/>
          </w:tcPr>
          <w:p>
            <w:r>
              <w:t>Final slides</w:t>
            </w:r>
          </w:p>
        </w:tc>
      </w:tr>
      <w:tr>
        <w:tc>
          <w:tcPr>
            <w:tcW w:type="dxa" w:w="1933"/>
            <w:vAlign w:val="center"/>
          </w:tcPr>
          <w:p>
            <w:r>
              <w:t>16:00-17:00</w:t>
            </w:r>
          </w:p>
        </w:tc>
        <w:tc>
          <w:tcPr>
            <w:tcW w:type="dxa" w:w="1933"/>
            <w:vAlign w:val="center"/>
          </w:tcPr>
          <w:p>
            <w:r>
              <w:t>1 hr</w:t>
            </w:r>
          </w:p>
        </w:tc>
        <w:tc>
          <w:tcPr>
            <w:tcW w:type="dxa" w:w="1933"/>
            <w:vAlign w:val="center"/>
          </w:tcPr>
          <w:p>
            <w:r>
              <w:t>Written Assessment (WA)</w:t>
            </w:r>
          </w:p>
        </w:tc>
        <w:tc>
          <w:tcPr>
            <w:tcW w:type="dxa" w:w="1933"/>
            <w:vAlign w:val="center"/>
          </w:tcPr>
          <w:p>
            <w:r>
              <w:t>Individual open-book assessment</w:t>
            </w:r>
          </w:p>
        </w:tc>
        <w:tc>
          <w:tcPr>
            <w:tcW w:type="dxa" w:w="1933"/>
            <w:vAlign w:val="center"/>
          </w:tcPr>
          <w:p>
            <w:r>
              <w:t>Assessment paper</w:t>
            </w:r>
          </w:p>
        </w:tc>
      </w:tr>
      <w:tr>
        <w:tc>
          <w:tcPr>
            <w:tcW w:type="dxa" w:w="1933"/>
            <w:vAlign w:val="center"/>
          </w:tcPr>
          <w:p>
            <w:r>
              <w:t>17:00-18:00</w:t>
            </w:r>
          </w:p>
        </w:tc>
        <w:tc>
          <w:tcPr>
            <w:tcW w:type="dxa" w:w="1933"/>
            <w:vAlign w:val="center"/>
          </w:tcPr>
          <w:p>
            <w:r>
              <w:t>1 hr</w:t>
            </w:r>
          </w:p>
        </w:tc>
        <w:tc>
          <w:tcPr>
            <w:tcW w:type="dxa" w:w="1933"/>
            <w:vAlign w:val="center"/>
          </w:tcPr>
          <w:p>
            <w:r>
              <w:t>Case Study (CS)</w:t>
            </w:r>
          </w:p>
        </w:tc>
        <w:tc>
          <w:tcPr>
            <w:tcW w:type="dxa" w:w="1933"/>
            <w:vAlign w:val="center"/>
          </w:tcPr>
          <w:p>
            <w:r>
              <w:t>Individual open-book assessment</w:t>
            </w:r>
          </w:p>
        </w:tc>
        <w:tc>
          <w:tcPr>
            <w:tcW w:type="dxa" w:w="1933"/>
            <w:vAlign w:val="center"/>
          </w:tcPr>
          <w:p>
            <w:r>
              <w:t>Assessment paper</w:t>
            </w:r>
          </w:p>
        </w:tc>
      </w:tr>
    </w:tbl>
    <w:p>
      <w:pPr>
        <w:pStyle w:val="Heading1"/>
      </w:pPr>
      <w:r>
        <w:t>Topic-by-Topic Breakdown</w:t>
      </w:r>
    </w:p>
    <w:p>
      <w:pPr>
        <w:pStyle w:val="Heading2"/>
      </w:pPr>
      <w:r>
        <w:t>Topic 1 - Scrum Foundations · Slides 16-38</w:t>
      </w:r>
    </w:p>
    <w:p>
      <w:r>
        <w:t>Alignment: K1, K2, K6, K7, A3. Agile mindset | empiricism | values | framework | complexity.</w:t>
      </w:r>
    </w:p>
    <w:p>
      <w:pPr>
        <w:pStyle w:val="ListBullet"/>
      </w:pPr>
      <w:r>
        <w:t>Why Agile Exists</w:t>
      </w:r>
    </w:p>
    <w:p>
      <w:pPr>
        <w:pStyle w:val="ListBullet"/>
      </w:pPr>
      <w:r>
        <w:t>Agile Values as Decision Tests</w:t>
      </w:r>
    </w:p>
    <w:p>
      <w:pPr>
        <w:pStyle w:val="ListBullet"/>
      </w:pPr>
      <w:r>
        <w:t>Scrum Is a Lightweight Framework</w:t>
      </w:r>
    </w:p>
    <w:p>
      <w:pPr>
        <w:pStyle w:val="ListBullet"/>
      </w:pPr>
      <w:r>
        <w:t>Empiricism: Transparency-Inspection-Adaptation</w:t>
      </w:r>
    </w:p>
    <w:p>
      <w:pPr>
        <w:pStyle w:val="ListBullet"/>
      </w:pPr>
      <w:r>
        <w:t>Scrum Values Create the Climate</w:t>
      </w:r>
    </w:p>
    <w:p>
      <w:pPr>
        <w:pStyle w:val="Heading3"/>
      </w:pPr>
      <w:r>
        <w:t>Activity 01 - Diagnose Scrum Foundations at HarborHealth · Slide 37</w:t>
      </w:r>
    </w:p>
    <w:p>
      <w:r>
        <w:t>Method: facilitated simulation and workbook evidence. Output: Complexity and landscape diagnostic; Feedback-loop map.</w:t>
      </w:r>
    </w:p>
    <w:p>
      <w:pPr>
        <w:pStyle w:val="Heading2"/>
      </w:pPr>
      <w:r>
        <w:t>Topic 2 - Scrum Accountabilities and High-Performing Teams · Slides 40-63</w:t>
      </w:r>
    </w:p>
    <w:p>
      <w:r>
        <w:t>Alignment: K3, K5, A7. Scrum Master | Product Owner | Developers | self-management | team norms.</w:t>
      </w:r>
    </w:p>
    <w:p>
      <w:pPr>
        <w:pStyle w:val="ListBullet"/>
      </w:pPr>
      <w:r>
        <w:t>One Team, Three Accountabilities</w:t>
      </w:r>
    </w:p>
    <w:p>
      <w:pPr>
        <w:pStyle w:val="ListBullet"/>
      </w:pPr>
      <w:r>
        <w:t>The Scrum Master Is Accountable for Effectiveness</w:t>
      </w:r>
    </w:p>
    <w:p>
      <w:pPr>
        <w:pStyle w:val="ListBullet"/>
      </w:pPr>
      <w:r>
        <w:t>Product Owner: Value and Product Backlog</w:t>
      </w:r>
    </w:p>
    <w:p>
      <w:pPr>
        <w:pStyle w:val="ListBullet"/>
      </w:pPr>
      <w:r>
        <w:t>Developers: A Usable Increment Every Sprint</w:t>
      </w:r>
    </w:p>
    <w:p>
      <w:pPr>
        <w:pStyle w:val="ListBullet"/>
      </w:pPr>
      <w:r>
        <w:t>Build a High-Performing Team System</w:t>
      </w:r>
    </w:p>
    <w:p>
      <w:pPr>
        <w:pStyle w:val="Heading3"/>
      </w:pPr>
      <w:r>
        <w:t>Activity 02 - Create Accountabilities and Working Agreements · Slide 61</w:t>
      </w:r>
    </w:p>
    <w:p>
      <w:r>
        <w:t>Method: facilitated simulation and workbook evidence. Output: Accountability decision map; Working agreement canvas.</w:t>
      </w:r>
    </w:p>
    <w:p>
      <w:pPr>
        <w:pStyle w:val="Heading3"/>
      </w:pPr>
      <w:r>
        <w:t>Activity 03 - Coach a Team Through an Impediment · Slide 62</w:t>
      </w:r>
    </w:p>
    <w:p>
      <w:r>
        <w:t>Method: facilitated simulation and workbook evidence. Output: Impediment cause map; Coaching record.</w:t>
      </w:r>
    </w:p>
    <w:p>
      <w:pPr>
        <w:pStyle w:val="Heading2"/>
      </w:pPr>
      <w:r>
        <w:t>Topic 3 - Scrum Events and Facilitation · Slides 64-88</w:t>
      </w:r>
    </w:p>
    <w:p>
      <w:r>
        <w:t>Alignment: K4, A4, A5. Sprint | Planning | Daily Scrum | Review | Retrospective | refinement.</w:t>
      </w:r>
    </w:p>
    <w:p>
      <w:pPr>
        <w:pStyle w:val="ListBullet"/>
      </w:pPr>
      <w:r>
        <w:t>The Sprint Is the Container</w:t>
      </w:r>
    </w:p>
    <w:p>
      <w:pPr>
        <w:pStyle w:val="ListBullet"/>
      </w:pPr>
      <w:r>
        <w:t>Sprint Planning Answers Three Questions</w:t>
      </w:r>
    </w:p>
    <w:p>
      <w:pPr>
        <w:pStyle w:val="ListBullet"/>
      </w:pPr>
      <w:r>
        <w:t>Daily Scrum Inspects Progress to the Sprint Goal</w:t>
      </w:r>
    </w:p>
    <w:p>
      <w:pPr>
        <w:pStyle w:val="ListBullet"/>
      </w:pPr>
      <w:r>
        <w:t>Sprint Review Is a Working Session</w:t>
      </w:r>
    </w:p>
    <w:p>
      <w:pPr>
        <w:pStyle w:val="ListBullet"/>
      </w:pPr>
      <w:r>
        <w:t>Retrospective Turns Experience into Improvement</w:t>
      </w:r>
    </w:p>
    <w:p>
      <w:pPr>
        <w:pStyle w:val="Heading3"/>
      </w:pPr>
      <w:r>
        <w:t>Activity 04 - Facilitate Sprint Planning and a Sprint Goal · Slide 85</w:t>
      </w:r>
    </w:p>
    <w:p>
      <w:r>
        <w:t>Method: facilitated simulation and workbook evidence. Output: Sprint Goal; Sprint Backlog forecast.</w:t>
      </w:r>
    </w:p>
    <w:p>
      <w:pPr>
        <w:pStyle w:val="Heading3"/>
      </w:pPr>
      <w:r>
        <w:t>Activity 05 - Redesign the Daily Scrum Around Flow · Slide 86</w:t>
      </w:r>
    </w:p>
    <w:p>
      <w:r>
        <w:t>Method: facilitated simulation and workbook evidence. Output: Daily Scrum facilitation canvas; Flow diagnosis.</w:t>
      </w:r>
    </w:p>
    <w:p>
      <w:pPr>
        <w:pStyle w:val="Heading3"/>
      </w:pPr>
      <w:r>
        <w:t>Activity 06 - Turn a Sprint Review into Stakeholder Collaboration · Slide 87</w:t>
      </w:r>
    </w:p>
    <w:p>
      <w:r>
        <w:t>Method: facilitated simulation and workbook evidence. Output: Sprint Review agenda; Stakeholder feedback map.</w:t>
      </w:r>
    </w:p>
    <w:p>
      <w:pPr>
        <w:pStyle w:val="Heading2"/>
      </w:pPr>
      <w:r>
        <w:t>Topic 4 - Scrum Project Management and Evidence · Slides 90-116</w:t>
      </w:r>
    </w:p>
    <w:p>
      <w:r>
        <w:t>Alignment: K4, K6, A2, A4, A5, A6. goals | forecasting | flow | burn charts | experimentation | change.</w:t>
      </w:r>
    </w:p>
    <w:p>
      <w:pPr>
        <w:pStyle w:val="ListBullet"/>
      </w:pPr>
      <w:r>
        <w:t>Manage Outcomes Across Three Horizons</w:t>
      </w:r>
    </w:p>
    <w:p>
      <w:pPr>
        <w:pStyle w:val="ListBullet"/>
      </w:pPr>
      <w:r>
        <w:t>Forecast with Evidence, Not Certainty</w:t>
      </w:r>
    </w:p>
    <w:p>
      <w:pPr>
        <w:pStyle w:val="ListBullet"/>
      </w:pPr>
      <w:r>
        <w:t>Read Burndown and Burnup Together</w:t>
      </w:r>
    </w:p>
    <w:p>
      <w:pPr>
        <w:pStyle w:val="ListBullet"/>
      </w:pPr>
      <w:r>
        <w:t>Design Safe-to-Learn Experiments</w:t>
      </w:r>
    </w:p>
    <w:p>
      <w:pPr>
        <w:pStyle w:val="ListBullet"/>
      </w:pPr>
      <w:r>
        <w:t>Change Management Through Scrum</w:t>
      </w:r>
    </w:p>
    <w:p>
      <w:pPr>
        <w:pStyle w:val="Heading3"/>
      </w:pPr>
      <w:r>
        <w:t>Activity 07 - Interpret Burn Charts and Flow Metrics · Slide 114</w:t>
      </w:r>
    </w:p>
    <w:p>
      <w:r>
        <w:t>Method: facilitated simulation and workbook evidence. Output: Metric interpretation sheet; Evidence-to-decision map.</w:t>
      </w:r>
    </w:p>
    <w:p>
      <w:pPr>
        <w:pStyle w:val="Heading3"/>
      </w:pPr>
      <w:r>
        <w:t>Activity 08 - Run an Evidence-Based Retrospective · Slide 115</w:t>
      </w:r>
    </w:p>
    <w:p>
      <w:r>
        <w:t>Method: facilitated simulation and workbook evidence. Output: Retrospective evidence board; Improvement hypothesis.</w:t>
      </w:r>
    </w:p>
    <w:p>
      <w:pPr>
        <w:pStyle w:val="Heading2"/>
      </w:pPr>
      <w:r>
        <w:t>Topic 5 - Scrum Artifacts and Information Radiators · Slides 117-140</w:t>
      </w:r>
    </w:p>
    <w:p>
      <w:r>
        <w:t>Alignment: K7, A1, A2, A3, A6. Product Backlog | Sprint Backlog | Increment | commitments | collaboration.</w:t>
      </w:r>
    </w:p>
    <w:p>
      <w:pPr>
        <w:pStyle w:val="ListBullet"/>
      </w:pPr>
      <w:r>
        <w:t>Product Backlog + Product Goal</w:t>
      </w:r>
    </w:p>
    <w:p>
      <w:pPr>
        <w:pStyle w:val="ListBullet"/>
      </w:pPr>
      <w:r>
        <w:t>Refinement Makes Work Ready for Conversation</w:t>
      </w:r>
    </w:p>
    <w:p>
      <w:pPr>
        <w:pStyle w:val="ListBullet"/>
      </w:pPr>
      <w:r>
        <w:t>Sprint Backlog + Sprint Goal</w:t>
      </w:r>
    </w:p>
    <w:p>
      <w:pPr>
        <w:pStyle w:val="ListBullet"/>
      </w:pPr>
      <w:r>
        <w:t>Increment + Definition of Done</w:t>
      </w:r>
    </w:p>
    <w:p>
      <w:pPr>
        <w:pStyle w:val="ListBullet"/>
      </w:pPr>
      <w:r>
        <w:t>Information Radiators Enable Collaboration</w:t>
      </w:r>
    </w:p>
    <w:p>
      <w:pPr>
        <w:pStyle w:val="Heading3"/>
      </w:pPr>
      <w:r>
        <w:t>Activity 09 - Order a Product Backlog with Customer Evidence · Slide 138</w:t>
      </w:r>
    </w:p>
    <w:p>
      <w:r>
        <w:t>Method: facilitated simulation and workbook evidence. Output: Ordered Product Backlog; Evidence and dependency matrix.</w:t>
      </w:r>
    </w:p>
    <w:p>
      <w:pPr>
        <w:pStyle w:val="Heading3"/>
      </w:pPr>
      <w:r>
        <w:t>Activity 10 - Capstone Scrum Master Facilitation Plan · Slide 139</w:t>
      </w:r>
    </w:p>
    <w:p>
      <w:r>
        <w:t>Method: facilitated simulation and workbook evidence. Output: Scrum system diagnosis; 30-day facilitation plan.</w:t>
      </w:r>
    </w:p>
    <w:p>
      <w:pPr>
        <w:pStyle w:val="Heading1"/>
      </w:pPr>
      <w:r>
        <w:t>Activity Alignment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3"/>
        <w:gridCol w:w="1933"/>
        <w:gridCol w:w="1933"/>
        <w:gridCol w:w="1933"/>
        <w:gridCol w:w="1933"/>
      </w:tblGrid>
      <w:tr>
        <w:tc>
          <w:tcPr>
            <w:tcW w:type="dxa" w:w="1933"/>
            <w:shd w:fill="008C95"/>
          </w:tcPr>
          <w:p>
            <w:r>
              <w:rPr>
                <w:b/>
                <w:color w:val="FFFFFF"/>
              </w:rPr>
              <w:t>Activity</w:t>
            </w:r>
          </w:p>
        </w:tc>
        <w:tc>
          <w:tcPr>
            <w:tcW w:type="dxa" w:w="1933"/>
            <w:shd w:fill="008C95"/>
          </w:tcPr>
          <w:p>
            <w:r>
              <w:rPr>
                <w:b/>
                <w:color w:val="FFFFFF"/>
              </w:rPr>
              <w:t>Slide</w:t>
            </w:r>
          </w:p>
        </w:tc>
        <w:tc>
          <w:tcPr>
            <w:tcW w:type="dxa" w:w="1933"/>
            <w:shd w:fill="008C95"/>
          </w:tcPr>
          <w:p>
            <w:r>
              <w:rPr>
                <w:b/>
                <w:color w:val="FFFFFF"/>
              </w:rPr>
              <w:t>Topic / codes</w:t>
            </w:r>
          </w:p>
        </w:tc>
        <w:tc>
          <w:tcPr>
            <w:tcW w:type="dxa" w:w="1933"/>
            <w:shd w:fill="008C95"/>
          </w:tcPr>
          <w:p>
            <w:r>
              <w:rPr>
                <w:b/>
                <w:color w:val="FFFFFF"/>
              </w:rPr>
              <w:t>Evidence</w:t>
            </w:r>
          </w:p>
        </w:tc>
        <w:tc>
          <w:tcPr>
            <w:tcW w:type="dxa" w:w="1933"/>
            <w:shd w:fill="008C95"/>
          </w:tcPr>
          <w:p>
            <w:r>
              <w:rPr>
                <w:b/>
                <w:color w:val="FFFFFF"/>
              </w:rPr>
              <w:t>Acceptance focus</w:t>
            </w:r>
          </w:p>
        </w:tc>
      </w:tr>
      <w:tr>
        <w:tc>
          <w:tcPr>
            <w:tcW w:type="dxa" w:w="1933"/>
          </w:tcPr>
          <w:p>
            <w:r>
              <w:t>01 - Diagnose Scrum Foundations at HarborHealth</w:t>
            </w:r>
          </w:p>
        </w:tc>
        <w:tc>
          <w:tcPr>
            <w:tcW w:type="dxa" w:w="1933"/>
          </w:tcPr>
          <w:p>
            <w:r>
              <w:t>37</w:t>
            </w:r>
          </w:p>
        </w:tc>
        <w:tc>
          <w:tcPr>
            <w:tcW w:type="dxa" w:w="1933"/>
          </w:tcPr>
          <w:p>
            <w:r>
              <w:t>Topic 1 | K1, K2, K6, K7, A3</w:t>
            </w:r>
          </w:p>
        </w:tc>
        <w:tc>
          <w:tcPr>
            <w:tcW w:type="dxa" w:w="1933"/>
          </w:tcPr>
          <w:p>
            <w:r>
              <w:t>Complexity and landscape diagnostic; Feedback-loop map</w:t>
            </w:r>
          </w:p>
        </w:tc>
        <w:tc>
          <w:tcPr>
            <w:tcW w:type="dxa" w:w="1933"/>
          </w:tcPr>
          <w:p>
            <w:r>
              <w:t>4 checks in the Activity 01 checklist</w:t>
            </w:r>
          </w:p>
        </w:tc>
      </w:tr>
      <w:tr>
        <w:tc>
          <w:tcPr>
            <w:tcW w:type="dxa" w:w="1933"/>
          </w:tcPr>
          <w:p>
            <w:r>
              <w:t>02 - Create Accountabilities and Working Agreements</w:t>
            </w:r>
          </w:p>
        </w:tc>
        <w:tc>
          <w:tcPr>
            <w:tcW w:type="dxa" w:w="1933"/>
          </w:tcPr>
          <w:p>
            <w:r>
              <w:t>61</w:t>
            </w:r>
          </w:p>
        </w:tc>
        <w:tc>
          <w:tcPr>
            <w:tcW w:type="dxa" w:w="1933"/>
          </w:tcPr>
          <w:p>
            <w:r>
              <w:t>Topic 2 | K3, K5, A7</w:t>
            </w:r>
          </w:p>
        </w:tc>
        <w:tc>
          <w:tcPr>
            <w:tcW w:type="dxa" w:w="1933"/>
          </w:tcPr>
          <w:p>
            <w:r>
              <w:t>Accountability decision map; Working agreement canvas</w:t>
            </w:r>
          </w:p>
        </w:tc>
        <w:tc>
          <w:tcPr>
            <w:tcW w:type="dxa" w:w="1933"/>
          </w:tcPr>
          <w:p>
            <w:r>
              <w:t>4 checks in the Activity 02 checklist</w:t>
            </w:r>
          </w:p>
        </w:tc>
      </w:tr>
      <w:tr>
        <w:tc>
          <w:tcPr>
            <w:tcW w:type="dxa" w:w="1933"/>
          </w:tcPr>
          <w:p>
            <w:r>
              <w:t>03 - Coach a Team Through an Impediment</w:t>
            </w:r>
          </w:p>
        </w:tc>
        <w:tc>
          <w:tcPr>
            <w:tcW w:type="dxa" w:w="1933"/>
          </w:tcPr>
          <w:p>
            <w:r>
              <w:t>62</w:t>
            </w:r>
          </w:p>
        </w:tc>
        <w:tc>
          <w:tcPr>
            <w:tcW w:type="dxa" w:w="1933"/>
          </w:tcPr>
          <w:p>
            <w:r>
              <w:t>Topic 2 | K3, K5, A7</w:t>
            </w:r>
          </w:p>
        </w:tc>
        <w:tc>
          <w:tcPr>
            <w:tcW w:type="dxa" w:w="1933"/>
          </w:tcPr>
          <w:p>
            <w:r>
              <w:t>Impediment cause map; Coaching record</w:t>
            </w:r>
          </w:p>
        </w:tc>
        <w:tc>
          <w:tcPr>
            <w:tcW w:type="dxa" w:w="1933"/>
          </w:tcPr>
          <w:p>
            <w:r>
              <w:t>4 checks in the Activity 03 checklist</w:t>
            </w:r>
          </w:p>
        </w:tc>
      </w:tr>
      <w:tr>
        <w:tc>
          <w:tcPr>
            <w:tcW w:type="dxa" w:w="1933"/>
          </w:tcPr>
          <w:p>
            <w:r>
              <w:t>04 - Facilitate Sprint Planning and a Sprint Goal</w:t>
            </w:r>
          </w:p>
        </w:tc>
        <w:tc>
          <w:tcPr>
            <w:tcW w:type="dxa" w:w="1933"/>
          </w:tcPr>
          <w:p>
            <w:r>
              <w:t>85</w:t>
            </w:r>
          </w:p>
        </w:tc>
        <w:tc>
          <w:tcPr>
            <w:tcW w:type="dxa" w:w="1933"/>
          </w:tcPr>
          <w:p>
            <w:r>
              <w:t>Topic 3 | K4, A2, A4</w:t>
            </w:r>
          </w:p>
        </w:tc>
        <w:tc>
          <w:tcPr>
            <w:tcW w:type="dxa" w:w="1933"/>
          </w:tcPr>
          <w:p>
            <w:r>
              <w:t>Sprint Goal; Sprint Backlog forecast</w:t>
            </w:r>
          </w:p>
        </w:tc>
        <w:tc>
          <w:tcPr>
            <w:tcW w:type="dxa" w:w="1933"/>
          </w:tcPr>
          <w:p>
            <w:r>
              <w:t>4 checks in the Activity 04 checklist</w:t>
            </w:r>
          </w:p>
        </w:tc>
      </w:tr>
      <w:tr>
        <w:tc>
          <w:tcPr>
            <w:tcW w:type="dxa" w:w="1933"/>
          </w:tcPr>
          <w:p>
            <w:r>
              <w:t>05 - Redesign the Daily Scrum Around Flow</w:t>
            </w:r>
          </w:p>
        </w:tc>
        <w:tc>
          <w:tcPr>
            <w:tcW w:type="dxa" w:w="1933"/>
          </w:tcPr>
          <w:p>
            <w:r>
              <w:t>86</w:t>
            </w:r>
          </w:p>
        </w:tc>
        <w:tc>
          <w:tcPr>
            <w:tcW w:type="dxa" w:w="1933"/>
          </w:tcPr>
          <w:p>
            <w:r>
              <w:t>Topic 3 | K4, A4, A7</w:t>
            </w:r>
          </w:p>
        </w:tc>
        <w:tc>
          <w:tcPr>
            <w:tcW w:type="dxa" w:w="1933"/>
          </w:tcPr>
          <w:p>
            <w:r>
              <w:t>Daily Scrum facilitation canvas; Flow diagnosis</w:t>
            </w:r>
          </w:p>
        </w:tc>
        <w:tc>
          <w:tcPr>
            <w:tcW w:type="dxa" w:w="1933"/>
          </w:tcPr>
          <w:p>
            <w:r>
              <w:t>4 checks in the Activity 05 checklist</w:t>
            </w:r>
          </w:p>
        </w:tc>
      </w:tr>
      <w:tr>
        <w:tc>
          <w:tcPr>
            <w:tcW w:type="dxa" w:w="1933"/>
          </w:tcPr>
          <w:p>
            <w:r>
              <w:t>06 - Turn a Sprint Review into Stakeholder Collaboration</w:t>
            </w:r>
          </w:p>
        </w:tc>
        <w:tc>
          <w:tcPr>
            <w:tcW w:type="dxa" w:w="1933"/>
          </w:tcPr>
          <w:p>
            <w:r>
              <w:t>87</w:t>
            </w:r>
          </w:p>
        </w:tc>
        <w:tc>
          <w:tcPr>
            <w:tcW w:type="dxa" w:w="1933"/>
          </w:tcPr>
          <w:p>
            <w:r>
              <w:t>Topic 3 | K2, K4, A1, A5</w:t>
            </w:r>
          </w:p>
        </w:tc>
        <w:tc>
          <w:tcPr>
            <w:tcW w:type="dxa" w:w="1933"/>
          </w:tcPr>
          <w:p>
            <w:r>
              <w:t>Sprint Review agenda; Stakeholder feedback map</w:t>
            </w:r>
          </w:p>
        </w:tc>
        <w:tc>
          <w:tcPr>
            <w:tcW w:type="dxa" w:w="1933"/>
          </w:tcPr>
          <w:p>
            <w:r>
              <w:t>4 checks in the Activity 06 checklist</w:t>
            </w:r>
          </w:p>
        </w:tc>
      </w:tr>
      <w:tr>
        <w:tc>
          <w:tcPr>
            <w:tcW w:type="dxa" w:w="1933"/>
          </w:tcPr>
          <w:p>
            <w:r>
              <w:t>07 - Interpret Burn Charts and Flow Metrics</w:t>
            </w:r>
          </w:p>
        </w:tc>
        <w:tc>
          <w:tcPr>
            <w:tcW w:type="dxa" w:w="1933"/>
          </w:tcPr>
          <w:p>
            <w:r>
              <w:t>114</w:t>
            </w:r>
          </w:p>
        </w:tc>
        <w:tc>
          <w:tcPr>
            <w:tcW w:type="dxa" w:w="1933"/>
          </w:tcPr>
          <w:p>
            <w:r>
              <w:t>Topic 4 | K4, K6, A4, A6</w:t>
            </w:r>
          </w:p>
        </w:tc>
        <w:tc>
          <w:tcPr>
            <w:tcW w:type="dxa" w:w="1933"/>
          </w:tcPr>
          <w:p>
            <w:r>
              <w:t>Metric interpretation sheet; Evidence-to-decision map</w:t>
            </w:r>
          </w:p>
        </w:tc>
        <w:tc>
          <w:tcPr>
            <w:tcW w:type="dxa" w:w="1933"/>
          </w:tcPr>
          <w:p>
            <w:r>
              <w:t>4 checks in the Activity 07 checklist</w:t>
            </w:r>
          </w:p>
        </w:tc>
      </w:tr>
      <w:tr>
        <w:tc>
          <w:tcPr>
            <w:tcW w:type="dxa" w:w="1933"/>
          </w:tcPr>
          <w:p>
            <w:r>
              <w:t>08 - Run an Evidence-Based Retrospective</w:t>
            </w:r>
          </w:p>
        </w:tc>
        <w:tc>
          <w:tcPr>
            <w:tcW w:type="dxa" w:w="1933"/>
          </w:tcPr>
          <w:p>
            <w:r>
              <w:t>115</w:t>
            </w:r>
          </w:p>
        </w:tc>
        <w:tc>
          <w:tcPr>
            <w:tcW w:type="dxa" w:w="1933"/>
          </w:tcPr>
          <w:p>
            <w:r>
              <w:t>Topic 4 | K4, A5, A6, A7</w:t>
            </w:r>
          </w:p>
        </w:tc>
        <w:tc>
          <w:tcPr>
            <w:tcW w:type="dxa" w:w="1933"/>
          </w:tcPr>
          <w:p>
            <w:r>
              <w:t>Retrospective evidence board; Improvement hypothesis</w:t>
            </w:r>
          </w:p>
        </w:tc>
        <w:tc>
          <w:tcPr>
            <w:tcW w:type="dxa" w:w="1933"/>
          </w:tcPr>
          <w:p>
            <w:r>
              <w:t>4 checks in the Activity 08 checklist</w:t>
            </w:r>
          </w:p>
        </w:tc>
      </w:tr>
      <w:tr>
        <w:tc>
          <w:tcPr>
            <w:tcW w:type="dxa" w:w="1933"/>
          </w:tcPr>
          <w:p>
            <w:r>
              <w:t>09 - Order a Product Backlog with Customer Evidence</w:t>
            </w:r>
          </w:p>
        </w:tc>
        <w:tc>
          <w:tcPr>
            <w:tcW w:type="dxa" w:w="1933"/>
          </w:tcPr>
          <w:p>
            <w:r>
              <w:t>138</w:t>
            </w:r>
          </w:p>
        </w:tc>
        <w:tc>
          <w:tcPr>
            <w:tcW w:type="dxa" w:w="1933"/>
          </w:tcPr>
          <w:p>
            <w:r>
              <w:t>Topic 5 | K1, K2, K7, A1, A2, A3</w:t>
            </w:r>
          </w:p>
        </w:tc>
        <w:tc>
          <w:tcPr>
            <w:tcW w:type="dxa" w:w="1933"/>
          </w:tcPr>
          <w:p>
            <w:r>
              <w:t>Ordered Product Backlog; Evidence and dependency matrix</w:t>
            </w:r>
          </w:p>
        </w:tc>
        <w:tc>
          <w:tcPr>
            <w:tcW w:type="dxa" w:w="1933"/>
          </w:tcPr>
          <w:p>
            <w:r>
              <w:t>4 checks in the Activity 09 checklist</w:t>
            </w:r>
          </w:p>
        </w:tc>
      </w:tr>
      <w:tr>
        <w:tc>
          <w:tcPr>
            <w:tcW w:type="dxa" w:w="1933"/>
          </w:tcPr>
          <w:p>
            <w:r>
              <w:t>10 - Capstone Scrum Master Facilitation Plan</w:t>
            </w:r>
          </w:p>
        </w:tc>
        <w:tc>
          <w:tcPr>
            <w:tcW w:type="dxa" w:w="1933"/>
          </w:tcPr>
          <w:p>
            <w:r>
              <w:t>139</w:t>
            </w:r>
          </w:p>
        </w:tc>
        <w:tc>
          <w:tcPr>
            <w:tcW w:type="dxa" w:w="1933"/>
          </w:tcPr>
          <w:p>
            <w:r>
              <w:t>Topic 5 | K1-K7, A1-A7</w:t>
            </w:r>
          </w:p>
        </w:tc>
        <w:tc>
          <w:tcPr>
            <w:tcW w:type="dxa" w:w="1933"/>
          </w:tcPr>
          <w:p>
            <w:r>
              <w:t>Scrum system diagnosis; 30-day facilitation plan</w:t>
            </w:r>
          </w:p>
        </w:tc>
        <w:tc>
          <w:tcPr>
            <w:tcW w:type="dxa" w:w="1933"/>
          </w:tcPr>
          <w:p>
            <w:r>
              <w:t>5 checks in the Activity 10 checklist</w:t>
            </w:r>
          </w:p>
        </w:tc>
      </w:tr>
    </w:tbl>
    <w:sectPr w:rsidR="00FC693F" w:rsidRPr="0006063C" w:rsidSect="00034616">
      <w:footerReference w:type="default" r:id="rId10"/>
      <w:pgSz w:w="11909" w:h="16834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