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Master Mobile Photography: Capturing Professional Photos with Your Smartphone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TGS-2022015227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41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21 April 2026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Legacy learner materials and trainer deck retained as the coverage baseline.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541"/>
          </w:tcPr>
          <w:p>
            <w:r/>
            <w:r>
              <w:rPr>
                <w:sz w:val="19"/>
              </w:rPr>
              <w:t>v12.0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Complete visual and instructional rebuild; source expansion; eight real-use-case activities, checklists, cheat sheets and aligned assessment preparation.</w:t>
            </w:r>
          </w:p>
        </w:tc>
        <w:tc>
          <w:tcPr>
            <w:tcW w:type="dxa" w:w="2541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and Competency Overview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Safety and Ethical Baseline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01: Setting Up a Mobile Camera for Shooting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From Film to Computational Cameras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Inside a Smartphone Camera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Camera Types and Choosing Well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The Multi-Camera Phone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Fixed Aperture, Variable Decisions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File Formats and Resolution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Why Mobile Photography Works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Limits to Plan Around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Stability Accessories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Optical and Lighting Accessories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Accessory Selection Matrix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The Pre-Shoot Inspection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Safe Camera Handling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Anatomy of a Shot Plan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Translate a Brief into Pictures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Coordinate a Mounted Shot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Privacy, Property and Consent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1: Plan and Inspect a Café Product Shoot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2: Coordinate a Safe Retail Panorama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02: Basic Mobile Photography Skills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Exposure Is a Creative Choice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The Exposure Triangle—Adapted for Phones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Shutter Time and Motion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ISO and Image Quality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Tap Focus and Focus Lock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Exposure Compensation and AE Lock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White Balance and Colour Temperature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HDR and Dynamic Range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Optical vs Digital Zoom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Perspective and Compression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Read the Direction of Light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Soft, Hard and Available Light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Golden Hour, Blue Hour and Midday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Night and Low-Light Strategy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Burst, Panorama and Portrait Modes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Flash: Use with Intent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 Clean Capture Routine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3: Control Exposure and Colour at a Corporate Event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4: Freeze and Blur Motion at Blue Hour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03: Framing and Composition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Composition Directs Attention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Rule of Thirds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When Centre Composition Works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Balance and Symmetry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Pattern, Proportion, Rhythm and Unity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Negative Space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Leading Lines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Frame Within a Frame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Patterns, Texture and Repetition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Contrast Creates Separation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Reflections and Visual Effects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Scale and Depth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Rule of Space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Point of View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Arrange Subjects for Emotion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The Blank-Canvas Check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Orientation, Crop and Aspect Ratio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5: Complete a Composition Photo Walk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6: Direct an Environmental Portrait and Property View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04: Enhancing Visual Quality and Effects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Shot Sizes Build a Visual Story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 Five-Shot Coverage Pattern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Camera Height and Angle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Perspective as an Effect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Portrait Mode and Depth Effects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Macro and Close-Up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Panorama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Panning and Motion Blur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Long Exposure and Light Painting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Silhouette, Reflection and Flare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Specialty Camera: Action Camera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Specialty Camera: Lomography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Lens and Equipment Care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The Mobile Editing Pipeline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Tone Before Colour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Colour and Detail with Restraint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Feedback That Improves the Next Shot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7: Select and Mount Specialty Camera Equipment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8: Edit and Deliver a Tourism Campaign Set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Reference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Flow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Sources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Support</w:t>
        <w:tab/>
        <w:t>27</w:t>
      </w:r>
    </w:p>
    <w:p>
      <w:r>
        <w:br w:type="page"/>
      </w:r>
    </w:p>
    <w:p>
      <w:pPr>
        <w:pStyle w:val="Heading1"/>
      </w:pPr>
      <w:r>
        <w:rPr>
          <w:rFonts w:ascii="Arial" w:hAnsi="Arial"/>
          <w:b w:val="0"/>
        </w:rPr>
        <w:t>How to Use This Guide</w:t>
      </w:r>
    </w:p>
    <w:p>
      <w:r>
        <w:rPr>
          <w:rFonts w:ascii="Arial" w:hAnsi="Arial"/>
          <w:b w:val="0"/>
        </w:rPr>
        <w:t>Use the slides for concepts and visual discussion. Use this guide for the detailed procedures. Every activity also has a self-contained folder with a printable checklist, cheat sheet, evidence log and sample photo.</w:t>
      </w:r>
    </w:p>
    <w:p>
      <w:pPr>
        <w:pStyle w:val="ListBullet"/>
      </w:pPr>
      <w:r>
        <w:rPr>
          <w:rFonts w:ascii="Arial" w:hAnsi="Arial"/>
          <w:b w:val="0"/>
        </w:rPr>
        <w:t>Bring a smartphone with a functioning camera and enough free storage.</w:t>
      </w:r>
    </w:p>
    <w:p>
      <w:pPr>
        <w:pStyle w:val="ListBullet"/>
      </w:pPr>
      <w:r>
        <w:rPr>
          <w:rFonts w:ascii="Arial" w:hAnsi="Arial"/>
          <w:b w:val="0"/>
        </w:rPr>
        <w:t>Control names vary by phone model; use the equivalent Camera or Pro/Manual control.</w:t>
      </w:r>
    </w:p>
    <w:p>
      <w:pPr>
        <w:pStyle w:val="ListBullet"/>
      </w:pPr>
      <w:r>
        <w:rPr>
          <w:rFonts w:ascii="Arial" w:hAnsi="Arial"/>
          <w:b w:val="0"/>
        </w:rPr>
        <w:t>Never continue a capture when people, traffic, weather or equipment make it unsafe.</w:t>
      </w:r>
    </w:p>
    <w:p>
      <w:pPr>
        <w:pStyle w:val="ListBullet"/>
      </w:pPr>
      <w:r>
        <w:rPr>
          <w:rFonts w:ascii="Arial" w:hAnsi="Arial"/>
          <w:b w:val="0"/>
        </w:rPr>
        <w:t>Work non-destructively: keep original files before editing.</w:t>
      </w:r>
    </w:p>
    <w:p>
      <w:pPr>
        <w:pStyle w:val="Heading1"/>
      </w:pPr>
      <w:r>
        <w:rPr>
          <w:rFonts w:ascii="Arial" w:hAnsi="Arial"/>
          <w:b w:val="0"/>
        </w:rPr>
        <w:t>Course and Competency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Item</w:t>
            </w:r>
          </w:p>
        </w:tc>
        <w:tc>
          <w:tcPr>
            <w:tcW w:type="dxa" w:w="5083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Details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8"/>
              </w:rPr>
              <w:t>Course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sz w:val="18"/>
              </w:rPr>
              <w:t>Master Mobile Photography: Capturing Professional Photos with Your Smartphone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8"/>
              </w:rPr>
              <w:t>Course code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sz w:val="18"/>
              </w:rPr>
              <w:t>TGS-2022015227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8"/>
              </w:rPr>
              <w:t>TSC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sz w:val="18"/>
              </w:rPr>
              <w:t>Camera Operations · MED-MPN-3034-1.1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8"/>
              </w:rPr>
              <w:t>Duration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sz w:val="18"/>
              </w:rPr>
              <w:t>2 days · 16 hours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sz w:val="18"/>
              </w:rPr>
              <w:t>Assessment</w:t>
            </w:r>
          </w:p>
        </w:tc>
        <w:tc>
          <w:tcPr>
            <w:tcW w:type="dxa" w:w="8352"/>
          </w:tcPr>
          <w:p>
            <w:r>
              <w:rPr>
                <w:rFonts w:ascii="Arial" w:hAnsi="Arial"/>
                <w:sz w:val="18"/>
              </w:rPr>
              <w:t>WA: 8 open-ended questions, 90 min · PP: 3 tasks, 90 min</w:t>
            </w:r>
          </w:p>
        </w:tc>
      </w:tr>
    </w:tbl>
    <w:p>
      <w:pPr>
        <w:pStyle w:val="Heading2"/>
      </w:pPr>
      <w:r>
        <w:rPr>
          <w:rFonts w:ascii="Arial" w:hAnsi="Arial"/>
          <w:b w:val="0"/>
        </w:rPr>
        <w:t>Learning Outcomes</w:t>
      </w:r>
    </w:p>
    <w:p>
      <w:pPr>
        <w:pStyle w:val="ListBullet"/>
      </w:pPr>
      <w:r>
        <w:rPr>
          <w:rFonts w:ascii="Arial" w:hAnsi="Arial"/>
          <w:b w:val="0"/>
        </w:rPr>
        <w:t>LO1: Set up a mobile phone camera for shooting and interpret a shot plan.</w:t>
      </w:r>
    </w:p>
    <w:p>
      <w:pPr>
        <w:pStyle w:val="ListBullet"/>
      </w:pPr>
      <w:r>
        <w:rPr>
          <w:rFonts w:ascii="Arial" w:hAnsi="Arial"/>
          <w:b w:val="0"/>
        </w:rPr>
        <w:t>LO2: Perform basic mobile photography while meeting safety requirements.</w:t>
      </w:r>
    </w:p>
    <w:p>
      <w:pPr>
        <w:pStyle w:val="ListBullet"/>
      </w:pPr>
      <w:r>
        <w:rPr>
          <w:rFonts w:ascii="Arial" w:hAnsi="Arial"/>
          <w:b w:val="0"/>
        </w:rPr>
        <w:t>LO3: Apply framing and composition techniques using a mobile phone camera.</w:t>
      </w:r>
    </w:p>
    <w:p>
      <w:pPr>
        <w:pStyle w:val="ListBullet"/>
      </w:pPr>
      <w:r>
        <w:rPr>
          <w:rFonts w:ascii="Arial" w:hAnsi="Arial"/>
          <w:b w:val="0"/>
        </w:rPr>
        <w:t>LO4: Enhance visual quality and effects using capture and editing controls.</w:t>
      </w:r>
    </w:p>
    <w:p>
      <w:pPr>
        <w:pStyle w:val="Heading2"/>
      </w:pPr>
      <w:r>
        <w:rPr>
          <w:rFonts w:ascii="Arial" w:hAnsi="Arial"/>
          <w:b w:val="0"/>
        </w:rPr>
        <w:t>Safety and Ethical Baseline</w:t>
      </w:r>
    </w:p>
    <w:p>
      <w:pPr>
        <w:pStyle w:val="ListBullet"/>
      </w:pPr>
      <w:r>
        <w:rPr>
          <w:rFonts w:ascii="Arial" w:hAnsi="Arial"/>
          <w:b w:val="0"/>
        </w:rPr>
        <w:t>Stop walking before raising the phone; never step backward without checking.</w:t>
      </w:r>
    </w:p>
    <w:p>
      <w:pPr>
        <w:pStyle w:val="ListBullet"/>
      </w:pPr>
      <w:r>
        <w:rPr>
          <w:rFonts w:ascii="Arial" w:hAnsi="Arial"/>
          <w:b w:val="0"/>
        </w:rPr>
        <w:t>Keep tripods, cables and team members out of exits and public movement paths.</w:t>
      </w:r>
    </w:p>
    <w:p>
      <w:pPr>
        <w:pStyle w:val="ListBullet"/>
      </w:pPr>
      <w:r>
        <w:rPr>
          <w:rFonts w:ascii="Arial" w:hAnsi="Arial"/>
          <w:b w:val="0"/>
        </w:rPr>
        <w:t>Ask consent for identifiable people and protect confidential screens, documents and badges.</w:t>
      </w:r>
    </w:p>
    <w:p>
      <w:pPr>
        <w:pStyle w:val="ListBullet"/>
      </w:pPr>
      <w:r>
        <w:rPr>
          <w:rFonts w:ascii="Arial" w:hAnsi="Arial"/>
          <w:b w:val="0"/>
        </w:rPr>
        <w:t>Use load-rated clamps/mounts; inspect locks and add a tether where equipment can fall.</w:t>
      </w:r>
    </w:p>
    <w:p>
      <w:pPr>
        <w:pStyle w:val="ListBullet"/>
      </w:pPr>
      <w:r>
        <w:rPr>
          <w:rFonts w:ascii="Arial" w:hAnsi="Arial"/>
          <w:b w:val="0"/>
        </w:rPr>
        <w:t>Respect location rules, weather limits and the instructions of the person in charge.</w:t>
      </w:r>
    </w:p>
    <w:p>
      <w:pPr>
        <w:pStyle w:val="Heading1"/>
      </w:pPr>
      <w:r>
        <w:rPr>
          <w:rFonts w:ascii="Arial" w:hAnsi="Arial"/>
          <w:b w:val="0"/>
        </w:rPr>
        <w:t>Topic 01: Setting Up a Mobile Camera for Shooting</w:t>
      </w:r>
    </w:p>
    <w:p>
      <w:r>
        <w:rPr>
          <w:rFonts w:ascii="Arial" w:hAnsi="Arial"/>
          <w:b/>
          <w:color w:val="108A73"/>
        </w:rPr>
        <w:t>Criteria: K1 · K2 · A1 · A2 · A3</w:t>
      </w:r>
    </w:p>
    <w:p>
      <w:r>
        <w:rPr>
          <w:rFonts w:ascii="Arial" w:hAnsi="Arial"/>
          <w:b w:val="0"/>
        </w:rPr>
        <w:t>Camera systems · accessories · inspection · shot planning · team coordination</w:t>
      </w:r>
    </w:p>
    <w:p>
      <w:pPr>
        <w:pStyle w:val="Heading2"/>
      </w:pPr>
      <w:r>
        <w:rPr>
          <w:rFonts w:ascii="Arial" w:hAnsi="Arial"/>
          <w:b w:val="0"/>
        </w:rPr>
        <w:t>From Film to Computational Cameras</w:t>
      </w:r>
    </w:p>
    <w:p>
      <w:pPr>
        <w:pStyle w:val="ListBullet"/>
      </w:pPr>
      <w:r>
        <w:rPr>
          <w:rFonts w:ascii="Arial" w:hAnsi="Arial"/>
          <w:b w:val="0"/>
        </w:rPr>
        <w:t>35 mm film records light chemically</w:t>
      </w:r>
    </w:p>
    <w:p>
      <w:pPr>
        <w:pStyle w:val="ListBullet"/>
      </w:pPr>
      <w:r>
        <w:rPr>
          <w:rFonts w:ascii="Arial" w:hAnsi="Arial"/>
          <w:b w:val="0"/>
        </w:rPr>
        <w:t>Digital cameras record light on a sensor</w:t>
      </w:r>
    </w:p>
    <w:p>
      <w:pPr>
        <w:pStyle w:val="ListBullet"/>
      </w:pPr>
      <w:r>
        <w:rPr>
          <w:rFonts w:ascii="Arial" w:hAnsi="Arial"/>
          <w:b w:val="0"/>
        </w:rPr>
        <w:t>Smartphones combine optics, sensor and algorithms</w:t>
      </w:r>
    </w:p>
    <w:p>
      <w:pPr>
        <w:pStyle w:val="ListBullet"/>
      </w:pPr>
      <w:r>
        <w:rPr>
          <w:rFonts w:ascii="Arial" w:hAnsi="Arial"/>
          <w:b w:val="0"/>
        </w:rPr>
        <w:t>The useful question is fitness for purpose—not status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Inside a Smartphone Camera</w:t>
      </w:r>
    </w:p>
    <w:p>
      <w:pPr>
        <w:pStyle w:val="ListBullet"/>
      </w:pPr>
      <w:r>
        <w:rPr>
          <w:rFonts w:ascii="Arial" w:hAnsi="Arial"/>
          <w:b w:val="0"/>
        </w:rPr>
        <w:t>Lens gathers and directs light</w:t>
      </w:r>
    </w:p>
    <w:p>
      <w:pPr>
        <w:pStyle w:val="ListBullet"/>
      </w:pPr>
      <w:r>
        <w:rPr>
          <w:rFonts w:ascii="Arial" w:hAnsi="Arial"/>
          <w:b w:val="0"/>
        </w:rPr>
        <w:t>Sensor converts light into electrical data</w:t>
      </w:r>
    </w:p>
    <w:p>
      <w:pPr>
        <w:pStyle w:val="ListBullet"/>
      </w:pPr>
      <w:r>
        <w:rPr>
          <w:rFonts w:ascii="Arial" w:hAnsi="Arial"/>
          <w:b w:val="0"/>
        </w:rPr>
        <w:t>Image processor reduces noise and builds colour</w:t>
      </w:r>
    </w:p>
    <w:p>
      <w:pPr>
        <w:pStyle w:val="ListBullet"/>
      </w:pPr>
      <w:r>
        <w:rPr>
          <w:rFonts w:ascii="Arial" w:hAnsi="Arial"/>
          <w:b w:val="0"/>
        </w:rPr>
        <w:t>Computational capture may merge several frames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Camera Types and Choosing Well</w:t>
      </w:r>
    </w:p>
    <w:p>
      <w:pPr>
        <w:pStyle w:val="ListBullet"/>
      </w:pPr>
      <w:r>
        <w:rPr>
          <w:rFonts w:ascii="Arial" w:hAnsi="Arial"/>
          <w:b w:val="0"/>
        </w:rPr>
        <w:t>Film: tactile process and finite frames</w:t>
      </w:r>
    </w:p>
    <w:p>
      <w:pPr>
        <w:pStyle w:val="ListBullet"/>
      </w:pPr>
      <w:r>
        <w:rPr>
          <w:rFonts w:ascii="Arial" w:hAnsi="Arial"/>
          <w:b w:val="0"/>
        </w:rPr>
        <w:t>Dedicated digital: larger controls and system lenses</w:t>
      </w:r>
    </w:p>
    <w:p>
      <w:pPr>
        <w:pStyle w:val="ListBullet"/>
      </w:pPr>
      <w:r>
        <w:rPr>
          <w:rFonts w:ascii="Arial" w:hAnsi="Arial"/>
          <w:b w:val="0"/>
        </w:rPr>
        <w:t>Mobile: always available, connected and discreet</w:t>
      </w:r>
    </w:p>
    <w:p>
      <w:pPr>
        <w:pStyle w:val="ListBullet"/>
      </w:pPr>
      <w:r>
        <w:rPr>
          <w:rFonts w:ascii="Arial" w:hAnsi="Arial"/>
          <w:b w:val="0"/>
        </w:rPr>
        <w:t>Choose by purpose, budget, speed and acceptable quality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The Multi-Camera Phone</w:t>
      </w:r>
    </w:p>
    <w:p>
      <w:pPr>
        <w:pStyle w:val="ListBullet"/>
      </w:pPr>
      <w:r>
        <w:rPr>
          <w:rFonts w:ascii="Arial" w:hAnsi="Arial"/>
          <w:b w:val="0"/>
        </w:rPr>
        <w:t>Ultra-wide expands the field of view</w:t>
      </w:r>
    </w:p>
    <w:p>
      <w:pPr>
        <w:pStyle w:val="ListBullet"/>
      </w:pPr>
      <w:r>
        <w:rPr>
          <w:rFonts w:ascii="Arial" w:hAnsi="Arial"/>
          <w:b w:val="0"/>
        </w:rPr>
        <w:t>Wide/main camera is usually the strongest all-rounder</w:t>
      </w:r>
    </w:p>
    <w:p>
      <w:pPr>
        <w:pStyle w:val="ListBullet"/>
      </w:pPr>
      <w:r>
        <w:rPr>
          <w:rFonts w:ascii="Arial" w:hAnsi="Arial"/>
          <w:b w:val="0"/>
        </w:rPr>
        <w:t>Telephoto changes framing without walking closer</w:t>
      </w:r>
    </w:p>
    <w:p>
      <w:pPr>
        <w:pStyle w:val="ListBullet"/>
      </w:pPr>
      <w:r>
        <w:rPr>
          <w:rFonts w:ascii="Arial" w:hAnsi="Arial"/>
          <w:b w:val="0"/>
        </w:rPr>
        <w:t>Macro/depth/periscope modules vary by device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Fixed Aperture, Variable Decisions</w:t>
      </w:r>
    </w:p>
    <w:p>
      <w:pPr>
        <w:pStyle w:val="ListBullet"/>
      </w:pPr>
      <w:r>
        <w:rPr>
          <w:rFonts w:ascii="Arial" w:hAnsi="Arial"/>
          <w:b w:val="0"/>
        </w:rPr>
        <w:t>Most phone lenses use a fixed physical aperture</w:t>
      </w:r>
    </w:p>
    <w:p>
      <w:pPr>
        <w:pStyle w:val="ListBullet"/>
      </w:pPr>
      <w:r>
        <w:rPr>
          <w:rFonts w:ascii="Arial" w:hAnsi="Arial"/>
          <w:b w:val="0"/>
        </w:rPr>
        <w:t>Shutter time and ISO remain key exposure controls</w:t>
      </w:r>
    </w:p>
    <w:p>
      <w:pPr>
        <w:pStyle w:val="ListBullet"/>
      </w:pPr>
      <w:r>
        <w:rPr>
          <w:rFonts w:ascii="Arial" w:hAnsi="Arial"/>
          <w:b w:val="0"/>
        </w:rPr>
        <w:t>Portrait blur is often computed from depth data</w:t>
      </w:r>
    </w:p>
    <w:p>
      <w:pPr>
        <w:pStyle w:val="ListBullet"/>
      </w:pPr>
      <w:r>
        <w:rPr>
          <w:rFonts w:ascii="Arial" w:hAnsi="Arial"/>
          <w:b w:val="0"/>
        </w:rPr>
        <w:t>Do not promise an aperture control a phone does not have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File Formats and Resolution</w:t>
      </w:r>
    </w:p>
    <w:p>
      <w:pPr>
        <w:pStyle w:val="ListBullet"/>
      </w:pPr>
      <w:r>
        <w:rPr>
          <w:rFonts w:ascii="Arial" w:hAnsi="Arial"/>
          <w:b w:val="0"/>
        </w:rPr>
        <w:t>JPEG/HEIF are processed and compact</w:t>
      </w:r>
    </w:p>
    <w:p>
      <w:pPr>
        <w:pStyle w:val="ListBullet"/>
      </w:pPr>
      <w:r>
        <w:rPr>
          <w:rFonts w:ascii="Arial" w:hAnsi="Arial"/>
          <w:b w:val="0"/>
        </w:rPr>
        <w:t>RAW preserves more adjustment latitude</w:t>
      </w:r>
    </w:p>
    <w:p>
      <w:pPr>
        <w:pStyle w:val="ListBullet"/>
      </w:pPr>
      <w:r>
        <w:rPr>
          <w:rFonts w:ascii="Arial" w:hAnsi="Arial"/>
          <w:b w:val="0"/>
        </w:rPr>
        <w:t>Higher resolution gives crop room but uses storage</w:t>
      </w:r>
    </w:p>
    <w:p>
      <w:pPr>
        <w:pStyle w:val="ListBullet"/>
      </w:pPr>
      <w:r>
        <w:rPr>
          <w:rFonts w:ascii="Arial" w:hAnsi="Arial"/>
          <w:b w:val="0"/>
        </w:rPr>
        <w:t>Select format and aspect ratio for the final channel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Why Mobile Photography Works</w:t>
      </w:r>
    </w:p>
    <w:p>
      <w:pPr>
        <w:pStyle w:val="ListBullet"/>
      </w:pPr>
      <w:r>
        <w:rPr>
          <w:rFonts w:ascii="Arial" w:hAnsi="Arial"/>
          <w:b w:val="0"/>
        </w:rPr>
        <w:t>The camera is already with you</w:t>
      </w:r>
    </w:p>
    <w:p>
      <w:pPr>
        <w:pStyle w:val="ListBullet"/>
      </w:pPr>
      <w:r>
        <w:rPr>
          <w:rFonts w:ascii="Arial" w:hAnsi="Arial"/>
          <w:b w:val="0"/>
        </w:rPr>
        <w:t>Capture, edit and share on one device</w:t>
      </w:r>
    </w:p>
    <w:p>
      <w:pPr>
        <w:pStyle w:val="ListBullet"/>
      </w:pPr>
      <w:r>
        <w:rPr>
          <w:rFonts w:ascii="Arial" w:hAnsi="Arial"/>
          <w:b w:val="0"/>
        </w:rPr>
        <w:t>Small size supports candid and low-profile work</w:t>
      </w:r>
    </w:p>
    <w:p>
      <w:pPr>
        <w:pStyle w:val="ListBullet"/>
      </w:pPr>
      <w:r>
        <w:rPr>
          <w:rFonts w:ascii="Arial" w:hAnsi="Arial"/>
          <w:b w:val="0"/>
        </w:rPr>
        <w:t>Accessories cost less than a full camera system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Limits to Plan Around</w:t>
      </w:r>
    </w:p>
    <w:p>
      <w:pPr>
        <w:pStyle w:val="ListBullet"/>
      </w:pPr>
      <w:r>
        <w:rPr>
          <w:rFonts w:ascii="Arial" w:hAnsi="Arial"/>
          <w:b w:val="0"/>
        </w:rPr>
        <w:t>Small sensors struggle when light is scarce</w:t>
      </w:r>
    </w:p>
    <w:p>
      <w:pPr>
        <w:pStyle w:val="ListBullet"/>
      </w:pPr>
      <w:r>
        <w:rPr>
          <w:rFonts w:ascii="Arial" w:hAnsi="Arial"/>
          <w:b w:val="0"/>
        </w:rPr>
        <w:t>Digital zoom removes pixels</w:t>
      </w:r>
    </w:p>
    <w:p>
      <w:pPr>
        <w:pStyle w:val="ListBullet"/>
      </w:pPr>
      <w:r>
        <w:rPr>
          <w:rFonts w:ascii="Arial" w:hAnsi="Arial"/>
          <w:b w:val="0"/>
        </w:rPr>
        <w:t>Tiny lenses exaggerate flare and smudges</w:t>
      </w:r>
    </w:p>
    <w:p>
      <w:pPr>
        <w:pStyle w:val="ListBullet"/>
      </w:pPr>
      <w:r>
        <w:rPr>
          <w:rFonts w:ascii="Arial" w:hAnsi="Arial"/>
          <w:b w:val="0"/>
        </w:rPr>
        <w:t>Automation can misread focus, colour or depth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Stability Accessories</w:t>
      </w:r>
    </w:p>
    <w:p>
      <w:pPr>
        <w:pStyle w:val="ListBullet"/>
      </w:pPr>
      <w:r>
        <w:rPr>
          <w:rFonts w:ascii="Arial" w:hAnsi="Arial"/>
          <w:b w:val="0"/>
        </w:rPr>
        <w:t>Two-handed grip reduces shake</w:t>
      </w:r>
    </w:p>
    <w:p>
      <w:pPr>
        <w:pStyle w:val="ListBullet"/>
      </w:pPr>
      <w:r>
        <w:rPr>
          <w:rFonts w:ascii="Arial" w:hAnsi="Arial"/>
          <w:b w:val="0"/>
        </w:rPr>
        <w:t>Tripod supports low light, panorama and repeatable framing</w:t>
      </w:r>
    </w:p>
    <w:p>
      <w:pPr>
        <w:pStyle w:val="ListBullet"/>
      </w:pPr>
      <w:r>
        <w:rPr>
          <w:rFonts w:ascii="Arial" w:hAnsi="Arial"/>
          <w:b w:val="0"/>
        </w:rPr>
        <w:t>Bluetooth or timer release avoids touch vibration</w:t>
      </w:r>
    </w:p>
    <w:p>
      <w:pPr>
        <w:pStyle w:val="ListBullet"/>
      </w:pPr>
      <w:r>
        <w:rPr>
          <w:rFonts w:ascii="Arial" w:hAnsi="Arial"/>
          <w:b w:val="0"/>
        </w:rPr>
        <w:t>A clamp must fit the phone and tighten securely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Optical and Lighting Accessories</w:t>
      </w:r>
    </w:p>
    <w:p>
      <w:pPr>
        <w:pStyle w:val="ListBullet"/>
      </w:pPr>
      <w:r>
        <w:rPr>
          <w:rFonts w:ascii="Arial" w:hAnsi="Arial"/>
          <w:b w:val="0"/>
        </w:rPr>
        <w:t>Clip-on lenses must align with the correct module</w:t>
      </w:r>
    </w:p>
    <w:p>
      <w:pPr>
        <w:pStyle w:val="ListBullet"/>
      </w:pPr>
      <w:r>
        <w:rPr>
          <w:rFonts w:ascii="Arial" w:hAnsi="Arial"/>
          <w:b w:val="0"/>
        </w:rPr>
        <w:t>Filters can control glare or incoming light</w:t>
      </w:r>
    </w:p>
    <w:p>
      <w:pPr>
        <w:pStyle w:val="ListBullet"/>
      </w:pPr>
      <w:r>
        <w:rPr>
          <w:rFonts w:ascii="Arial" w:hAnsi="Arial"/>
          <w:b w:val="0"/>
        </w:rPr>
        <w:t>LED panels provide continuous, directional light</w:t>
      </w:r>
    </w:p>
    <w:p>
      <w:pPr>
        <w:pStyle w:val="ListBullet"/>
      </w:pPr>
      <w:r>
        <w:rPr>
          <w:rFonts w:ascii="Arial" w:hAnsi="Arial"/>
          <w:b w:val="0"/>
        </w:rPr>
        <w:t>A power bank protects a long assignment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Accessory Selection Matrix</w:t>
      </w:r>
    </w:p>
    <w:p>
      <w:pPr>
        <w:pStyle w:val="ListBullet"/>
      </w:pPr>
      <w:r>
        <w:rPr>
          <w:rFonts w:ascii="Arial" w:hAnsi="Arial"/>
          <w:b w:val="0"/>
        </w:rPr>
        <w:t>Need: solve a real capture problem</w:t>
      </w:r>
    </w:p>
    <w:p>
      <w:pPr>
        <w:pStyle w:val="ListBullet"/>
      </w:pPr>
      <w:r>
        <w:rPr>
          <w:rFonts w:ascii="Arial" w:hAnsi="Arial"/>
          <w:b w:val="0"/>
        </w:rPr>
        <w:t>Fit: verify model, clamp and load compatibility</w:t>
      </w:r>
    </w:p>
    <w:p>
      <w:pPr>
        <w:pStyle w:val="ListBullet"/>
      </w:pPr>
      <w:r>
        <w:rPr>
          <w:rFonts w:ascii="Arial" w:hAnsi="Arial"/>
          <w:b w:val="0"/>
        </w:rPr>
        <w:t>Quality: check sharpness, flare and build</w:t>
      </w:r>
    </w:p>
    <w:p>
      <w:pPr>
        <w:pStyle w:val="ListBullet"/>
      </w:pPr>
      <w:r>
        <w:rPr>
          <w:rFonts w:ascii="Arial" w:hAnsi="Arial"/>
          <w:b w:val="0"/>
        </w:rPr>
        <w:t>Safety: inspect edges, joints, heat and cables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The Pre-Shoot Inspection</w:t>
      </w:r>
    </w:p>
    <w:p>
      <w:pPr>
        <w:pStyle w:val="ListBullet"/>
      </w:pPr>
      <w:r>
        <w:rPr>
          <w:rFonts w:ascii="Arial" w:hAnsi="Arial"/>
          <w:b w:val="0"/>
        </w:rPr>
        <w:t>Clean all active lenses with a microfibre cloth</w:t>
      </w:r>
    </w:p>
    <w:p>
      <w:pPr>
        <w:pStyle w:val="ListBullet"/>
      </w:pPr>
      <w:r>
        <w:rPr>
          <w:rFonts w:ascii="Arial" w:hAnsi="Arial"/>
          <w:b w:val="0"/>
        </w:rPr>
        <w:t>Check battery, storage and chosen format</w:t>
      </w:r>
    </w:p>
    <w:p>
      <w:pPr>
        <w:pStyle w:val="ListBullet"/>
      </w:pPr>
      <w:r>
        <w:rPr>
          <w:rFonts w:ascii="Arial" w:hAnsi="Arial"/>
          <w:b w:val="0"/>
        </w:rPr>
        <w:t>Test tripod locks, clamp, remote and light</w:t>
      </w:r>
    </w:p>
    <w:p>
      <w:pPr>
        <w:pStyle w:val="ListBullet"/>
      </w:pPr>
      <w:r>
        <w:rPr>
          <w:rFonts w:ascii="Arial" w:hAnsi="Arial"/>
          <w:b w:val="0"/>
        </w:rPr>
        <w:t>Record defects and remove unsafe equipment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Safe Camera Handling</w:t>
      </w:r>
    </w:p>
    <w:p>
      <w:pPr>
        <w:pStyle w:val="ListBullet"/>
      </w:pPr>
      <w:r>
        <w:rPr>
          <w:rFonts w:ascii="Arial" w:hAnsi="Arial"/>
          <w:b w:val="0"/>
        </w:rPr>
        <w:t>Keep fingers clear of lenses</w:t>
      </w:r>
    </w:p>
    <w:p>
      <w:pPr>
        <w:pStyle w:val="ListBullet"/>
      </w:pPr>
      <w:r>
        <w:rPr>
          <w:rFonts w:ascii="Arial" w:hAnsi="Arial"/>
          <w:b w:val="0"/>
        </w:rPr>
        <w:t>Stand balanced and stop before composing</w:t>
      </w:r>
    </w:p>
    <w:p>
      <w:pPr>
        <w:pStyle w:val="ListBullet"/>
      </w:pPr>
      <w:r>
        <w:rPr>
          <w:rFonts w:ascii="Arial" w:hAnsi="Arial"/>
          <w:b w:val="0"/>
        </w:rPr>
        <w:t>Use a wrist strap where a drop could injure</w:t>
      </w:r>
    </w:p>
    <w:p>
      <w:pPr>
        <w:pStyle w:val="ListBullet"/>
      </w:pPr>
      <w:r>
        <w:rPr>
          <w:rFonts w:ascii="Arial" w:hAnsi="Arial"/>
          <w:b w:val="0"/>
        </w:rPr>
        <w:t>Never step backward into traffic or hazards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Anatomy of a Shot Plan</w:t>
      </w:r>
    </w:p>
    <w:p>
      <w:pPr>
        <w:pStyle w:val="ListBullet"/>
      </w:pPr>
      <w:r>
        <w:rPr>
          <w:rFonts w:ascii="Arial" w:hAnsi="Arial"/>
          <w:b w:val="0"/>
        </w:rPr>
        <w:t>Objective and audience</w:t>
      </w:r>
    </w:p>
    <w:p>
      <w:pPr>
        <w:pStyle w:val="ListBullet"/>
      </w:pPr>
      <w:r>
        <w:rPr>
          <w:rFonts w:ascii="Arial" w:hAnsi="Arial"/>
          <w:b w:val="0"/>
        </w:rPr>
        <w:t>Subject, location and production style</w:t>
      </w:r>
    </w:p>
    <w:p>
      <w:pPr>
        <w:pStyle w:val="ListBullet"/>
      </w:pPr>
      <w:r>
        <w:rPr>
          <w:rFonts w:ascii="Arial" w:hAnsi="Arial"/>
          <w:b w:val="0"/>
        </w:rPr>
        <w:t>Shot list with size, angle and composition</w:t>
      </w:r>
    </w:p>
    <w:p>
      <w:pPr>
        <w:pStyle w:val="ListBullet"/>
      </w:pPr>
      <w:r>
        <w:rPr>
          <w:rFonts w:ascii="Arial" w:hAnsi="Arial"/>
          <w:b w:val="0"/>
        </w:rPr>
        <w:t>Light, settings, equipment, safety and permissions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Translate a Brief into Pictures</w:t>
      </w:r>
    </w:p>
    <w:p>
      <w:pPr>
        <w:pStyle w:val="ListBullet"/>
      </w:pPr>
      <w:r>
        <w:rPr>
          <w:rFonts w:ascii="Arial" w:hAnsi="Arial"/>
          <w:b w:val="0"/>
        </w:rPr>
        <w:t>Identify the message the client needs</w:t>
      </w:r>
    </w:p>
    <w:p>
      <w:pPr>
        <w:pStyle w:val="ListBullet"/>
      </w:pPr>
      <w:r>
        <w:rPr>
          <w:rFonts w:ascii="Arial" w:hAnsi="Arial"/>
          <w:b w:val="0"/>
        </w:rPr>
        <w:t>Select a visual style that supports it</w:t>
      </w:r>
    </w:p>
    <w:p>
      <w:pPr>
        <w:pStyle w:val="ListBullet"/>
      </w:pPr>
      <w:r>
        <w:rPr>
          <w:rFonts w:ascii="Arial" w:hAnsi="Arial"/>
          <w:b w:val="0"/>
        </w:rPr>
        <w:t>Turn deliverables into observable shot requirements</w:t>
      </w:r>
    </w:p>
    <w:p>
      <w:pPr>
        <w:pStyle w:val="ListBullet"/>
      </w:pPr>
      <w:r>
        <w:rPr>
          <w:rFonts w:ascii="Arial" w:hAnsi="Arial"/>
          <w:b w:val="0"/>
        </w:rPr>
        <w:t>Define acceptance criteria before capture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Coordinate a Mounted Shot</w:t>
      </w:r>
    </w:p>
    <w:p>
      <w:pPr>
        <w:pStyle w:val="ListBullet"/>
      </w:pPr>
      <w:r>
        <w:rPr>
          <w:rFonts w:ascii="Arial" w:hAnsi="Arial"/>
          <w:b w:val="0"/>
        </w:rPr>
        <w:t>Agree roles and a clear call sequence</w:t>
      </w:r>
    </w:p>
    <w:p>
      <w:pPr>
        <w:pStyle w:val="ListBullet"/>
      </w:pPr>
      <w:r>
        <w:rPr>
          <w:rFonts w:ascii="Arial" w:hAnsi="Arial"/>
          <w:b w:val="0"/>
        </w:rPr>
        <w:t>Mark the tripod footprint away from public flow</w:t>
      </w:r>
    </w:p>
    <w:p>
      <w:pPr>
        <w:pStyle w:val="ListBullet"/>
      </w:pPr>
      <w:r>
        <w:rPr>
          <w:rFonts w:ascii="Arial" w:hAnsi="Arial"/>
          <w:b w:val="0"/>
        </w:rPr>
        <w:t>Confirm horizon, sweep direction and start/end points</w:t>
      </w:r>
    </w:p>
    <w:p>
      <w:pPr>
        <w:pStyle w:val="ListBullet"/>
      </w:pPr>
      <w:r>
        <w:rPr>
          <w:rFonts w:ascii="Arial" w:hAnsi="Arial"/>
          <w:b w:val="0"/>
        </w:rPr>
        <w:t>Stop when people enter the operating zone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Privacy, Property and Consent</w:t>
      </w:r>
    </w:p>
    <w:p>
      <w:pPr>
        <w:pStyle w:val="ListBullet"/>
      </w:pPr>
      <w:r>
        <w:rPr>
          <w:rFonts w:ascii="Arial" w:hAnsi="Arial"/>
          <w:b w:val="0"/>
        </w:rPr>
        <w:t>Ask permission for identifiable people</w:t>
      </w:r>
    </w:p>
    <w:p>
      <w:pPr>
        <w:pStyle w:val="ListBullet"/>
      </w:pPr>
      <w:r>
        <w:rPr>
          <w:rFonts w:ascii="Arial" w:hAnsi="Arial"/>
          <w:b w:val="0"/>
        </w:rPr>
        <w:t>Avoid confidential screens, documents and badges</w:t>
      </w:r>
    </w:p>
    <w:p>
      <w:pPr>
        <w:pStyle w:val="ListBullet"/>
      </w:pPr>
      <w:r>
        <w:rPr>
          <w:rFonts w:ascii="Arial" w:hAnsi="Arial"/>
          <w:b w:val="0"/>
        </w:rPr>
        <w:t>Respect property rules and restricted locations</w:t>
      </w:r>
    </w:p>
    <w:p>
      <w:pPr>
        <w:pStyle w:val="ListBullet"/>
      </w:pPr>
      <w:r>
        <w:rPr>
          <w:rFonts w:ascii="Arial" w:hAnsi="Arial"/>
          <w:b w:val="0"/>
        </w:rPr>
        <w:t>Do not publish logos or faces without authority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Activity 1: Plan and Inspect a Café Product Shoot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 neighbourhood café needs eight smartphone photographs of a signature dish and wellness product for a launch post.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Approved shot plan, equipment inspection, safety check and two test frames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Smartphone, microfibre cloth, tabletop tripod, LED panel, reflector, power bank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Read the client brief and underline audience, message, channel and due time.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Write a shot objective and define the production style in three adjectives.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Create an eight-frame shot list covering wide, medium, close and detail views.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Assign composition, angle, orientation and light direction to each frame.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Check location rules, food handling boundaries, permissions and trip hazards.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Clean the active lens; verify battery, storage, file format and resolution.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Inspect the clamp, tripod locks, LED power and cable placement; record defects.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Place equipment without blocking staff or customers and take two test frames.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Review sharpness, reflections, highlights, colour and distracting background items.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Obtain peer/client approval of the shot plan before full capture.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All eight shots map to a clear purpose</w:t>
      </w:r>
    </w:p>
    <w:p>
      <w:pPr>
        <w:pStyle w:val="ListBullet"/>
      </w:pPr>
      <w:r>
        <w:rPr>
          <w:rFonts w:ascii="Arial" w:hAnsi="Arial"/>
          <w:b w:val="0"/>
        </w:rPr>
        <w:t>Inspection checklist is complete</w:t>
      </w:r>
    </w:p>
    <w:p>
      <w:pPr>
        <w:pStyle w:val="ListBullet"/>
      </w:pPr>
      <w:r>
        <w:rPr>
          <w:rFonts w:ascii="Arial" w:hAnsi="Arial"/>
          <w:b w:val="0"/>
        </w:rPr>
        <w:t>No unsafe equipment remains in use</w:t>
      </w:r>
    </w:p>
    <w:p>
      <w:pPr>
        <w:pStyle w:val="ListBullet"/>
      </w:pPr>
      <w:r>
        <w:rPr>
          <w:rFonts w:ascii="Arial" w:hAnsi="Arial"/>
          <w:b w:val="0"/>
        </w:rPr>
        <w:t>Test frames meet focus and highlight criteria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activities/activity-01-*/</w:t>
      </w:r>
    </w:p>
    <w:p>
      <w:pPr>
        <w:pStyle w:val="Heading2"/>
      </w:pPr>
      <w:r>
        <w:rPr>
          <w:rFonts w:ascii="Arial" w:hAnsi="Arial"/>
          <w:b w:val="0"/>
        </w:rPr>
        <w:t>Activity 2: Coordinate a Safe Retail Panorama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 retail centre needs a clean panorama and supporting wide photographs showing an atrium without obstructing public movement.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Role call sheet, safe tripod setup, panorama and two supporting wide shots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Smartphone, tripod and clamp, Bluetooth remote, floor markers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Walk the location and select a viewpoint with strong lines and a safe operating zone.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Confirm photography permission and identify faces, logos or screens to exclude.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Assign director, camera operator, safety observer and public liaison roles.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Agree the start cue, sweep direction, stop cue and interruption procedure.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Extend tripod legs fully on firm ground and test the clamp before mounting.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Set the phone at eye level, clean the lens and align a level horizon.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Mark a compact safety footprint without blocking exits or desire paths.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Run a rehearsal sweep; stop if any person enters the operating zone.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Capture the panorama slowly, then capture two wide stills using leading lines.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Inspect seams, bent geometry, moving-subject fragments and overall exposure.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Roles and stop signals are documented</w:t>
      </w:r>
    </w:p>
    <w:p>
      <w:pPr>
        <w:pStyle w:val="ListBullet"/>
      </w:pPr>
      <w:r>
        <w:rPr>
          <w:rFonts w:ascii="Arial" w:hAnsi="Arial"/>
          <w:b w:val="0"/>
        </w:rPr>
        <w:t>Tripod is stable and non-obstructive</w:t>
      </w:r>
    </w:p>
    <w:p>
      <w:pPr>
        <w:pStyle w:val="ListBullet"/>
      </w:pPr>
      <w:r>
        <w:rPr>
          <w:rFonts w:ascii="Arial" w:hAnsi="Arial"/>
          <w:b w:val="0"/>
        </w:rPr>
        <w:t>Panorama has a level horizon and clean seams</w:t>
      </w:r>
    </w:p>
    <w:p>
      <w:pPr>
        <w:pStyle w:val="ListBullet"/>
      </w:pPr>
      <w:r>
        <w:rPr>
          <w:rFonts w:ascii="Arial" w:hAnsi="Arial"/>
          <w:b w:val="0"/>
        </w:rPr>
        <w:t>Supporting shots meet the aesthetic brief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activities/activity-02-*/</w:t>
      </w:r>
    </w:p>
    <w:p>
      <w:pPr>
        <w:pStyle w:val="Heading1"/>
      </w:pPr>
      <w:r>
        <w:rPr>
          <w:rFonts w:ascii="Arial" w:hAnsi="Arial"/>
          <w:b w:val="0"/>
        </w:rPr>
        <w:t>Topic 02: Basic Mobile Photography Skills</w:t>
      </w:r>
    </w:p>
    <w:p>
      <w:r>
        <w:rPr>
          <w:rFonts w:ascii="Arial" w:hAnsi="Arial"/>
          <w:b/>
          <w:color w:val="108A73"/>
        </w:rPr>
        <w:t>Criteria: K3 · K8 · A3 · A4 · A6</w:t>
      </w:r>
    </w:p>
    <w:p>
      <w:r>
        <w:rPr>
          <w:rFonts w:ascii="Arial" w:hAnsi="Arial"/>
          <w:b w:val="0"/>
        </w:rPr>
        <w:t>Exposure · focus · colour · light · lenses · low-light and motion control</w:t>
      </w:r>
    </w:p>
    <w:p>
      <w:pPr>
        <w:pStyle w:val="Heading2"/>
      </w:pPr>
      <w:r>
        <w:rPr>
          <w:rFonts w:ascii="Arial" w:hAnsi="Arial"/>
          <w:b w:val="0"/>
        </w:rPr>
        <w:t>Exposure Is a Creative Choice</w:t>
      </w:r>
    </w:p>
    <w:p>
      <w:pPr>
        <w:pStyle w:val="ListBullet"/>
      </w:pPr>
      <w:r>
        <w:rPr>
          <w:rFonts w:ascii="Arial" w:hAnsi="Arial"/>
          <w:b w:val="0"/>
        </w:rPr>
        <w:t>Protect important highlight detail</w:t>
      </w:r>
    </w:p>
    <w:p>
      <w:pPr>
        <w:pStyle w:val="ListBullet"/>
      </w:pPr>
      <w:r>
        <w:rPr>
          <w:rFonts w:ascii="Arial" w:hAnsi="Arial"/>
          <w:b w:val="0"/>
        </w:rPr>
        <w:t>Keep the subject bright enough to read</w:t>
      </w:r>
    </w:p>
    <w:p>
      <w:pPr>
        <w:pStyle w:val="ListBullet"/>
      </w:pPr>
      <w:r>
        <w:rPr>
          <w:rFonts w:ascii="Arial" w:hAnsi="Arial"/>
          <w:b w:val="0"/>
        </w:rPr>
        <w:t>Accept or suppress shadow detail deliberately</w:t>
      </w:r>
    </w:p>
    <w:p>
      <w:pPr>
        <w:pStyle w:val="ListBullet"/>
      </w:pPr>
      <w:r>
        <w:rPr>
          <w:rFonts w:ascii="Arial" w:hAnsi="Arial"/>
          <w:b w:val="0"/>
        </w:rPr>
        <w:t>Use brightness to support mood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The Exposure Triangle—Adapted for Phones</w:t>
      </w:r>
    </w:p>
    <w:p>
      <w:pPr>
        <w:pStyle w:val="ListBullet"/>
      </w:pPr>
      <w:r>
        <w:rPr>
          <w:rFonts w:ascii="Arial" w:hAnsi="Arial"/>
          <w:b w:val="0"/>
        </w:rPr>
        <w:t>Shutter time controls motion and incoming light</w:t>
      </w:r>
    </w:p>
    <w:p>
      <w:pPr>
        <w:pStyle w:val="ListBullet"/>
      </w:pPr>
      <w:r>
        <w:rPr>
          <w:rFonts w:ascii="Arial" w:hAnsi="Arial"/>
          <w:b w:val="0"/>
        </w:rPr>
        <w:t>ISO amplifies the sensor signal and noise</w:t>
      </w:r>
    </w:p>
    <w:p>
      <w:pPr>
        <w:pStyle w:val="ListBullet"/>
      </w:pPr>
      <w:r>
        <w:rPr>
          <w:rFonts w:ascii="Arial" w:hAnsi="Arial"/>
          <w:b w:val="0"/>
        </w:rPr>
        <w:t>Aperture is normally fixed on the phone module</w:t>
      </w:r>
    </w:p>
    <w:p>
      <w:pPr>
        <w:pStyle w:val="ListBullet"/>
      </w:pPr>
      <w:r>
        <w:rPr>
          <w:rFonts w:ascii="Arial" w:hAnsi="Arial"/>
          <w:b w:val="0"/>
        </w:rPr>
        <w:t>Automation and multi-frame processing share the workload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Shutter Time and Motion</w:t>
      </w:r>
    </w:p>
    <w:p>
      <w:pPr>
        <w:pStyle w:val="ListBullet"/>
      </w:pPr>
      <w:r>
        <w:rPr>
          <w:rFonts w:ascii="Arial" w:hAnsi="Arial"/>
          <w:b w:val="0"/>
        </w:rPr>
        <w:t>Fast capture freezes action</w:t>
      </w:r>
    </w:p>
    <w:p>
      <w:pPr>
        <w:pStyle w:val="ListBullet"/>
      </w:pPr>
      <w:r>
        <w:rPr>
          <w:rFonts w:ascii="Arial" w:hAnsi="Arial"/>
          <w:b w:val="0"/>
        </w:rPr>
        <w:t>Slow capture records motion as blur</w:t>
      </w:r>
    </w:p>
    <w:p>
      <w:pPr>
        <w:pStyle w:val="ListBullet"/>
      </w:pPr>
      <w:r>
        <w:rPr>
          <w:rFonts w:ascii="Arial" w:hAnsi="Arial"/>
          <w:b w:val="0"/>
        </w:rPr>
        <w:t>Panning follows a moving subject</w:t>
      </w:r>
    </w:p>
    <w:p>
      <w:pPr>
        <w:pStyle w:val="ListBullet"/>
      </w:pPr>
      <w:r>
        <w:rPr>
          <w:rFonts w:ascii="Arial" w:hAnsi="Arial"/>
          <w:b w:val="0"/>
        </w:rPr>
        <w:t>Long exposure needs stability and a controlled scene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ISO and Image Quality</w:t>
      </w:r>
    </w:p>
    <w:p>
      <w:pPr>
        <w:pStyle w:val="ListBullet"/>
      </w:pPr>
      <w:r>
        <w:rPr>
          <w:rFonts w:ascii="Arial" w:hAnsi="Arial"/>
          <w:b w:val="0"/>
        </w:rPr>
        <w:t>Low ISO generally gives cleaner detail</w:t>
      </w:r>
    </w:p>
    <w:p>
      <w:pPr>
        <w:pStyle w:val="ListBullet"/>
      </w:pPr>
      <w:r>
        <w:rPr>
          <w:rFonts w:ascii="Arial" w:hAnsi="Arial"/>
          <w:b w:val="0"/>
        </w:rPr>
        <w:t>Higher ISO helps in low light but adds noise</w:t>
      </w:r>
    </w:p>
    <w:p>
      <w:pPr>
        <w:pStyle w:val="ListBullet"/>
      </w:pPr>
      <w:r>
        <w:rPr>
          <w:rFonts w:ascii="Arial" w:hAnsi="Arial"/>
          <w:b w:val="0"/>
        </w:rPr>
        <w:t>Stabilise before raising ISO unnecessarily</w:t>
      </w:r>
    </w:p>
    <w:p>
      <w:pPr>
        <w:pStyle w:val="ListBullet"/>
      </w:pPr>
      <w:r>
        <w:rPr>
          <w:rFonts w:ascii="Arial" w:hAnsi="Arial"/>
          <w:b w:val="0"/>
        </w:rPr>
        <w:t>Judge the result at useful viewing size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Tap Focus and Focus Lock</w:t>
      </w:r>
    </w:p>
    <w:p>
      <w:pPr>
        <w:pStyle w:val="ListBullet"/>
      </w:pPr>
      <w:r>
        <w:rPr>
          <w:rFonts w:ascii="Arial" w:hAnsi="Arial"/>
          <w:b w:val="0"/>
        </w:rPr>
        <w:t>Place focus on the intended subject</w:t>
      </w:r>
    </w:p>
    <w:p>
      <w:pPr>
        <w:pStyle w:val="ListBullet"/>
      </w:pPr>
      <w:r>
        <w:rPr>
          <w:rFonts w:ascii="Arial" w:hAnsi="Arial"/>
          <w:b w:val="0"/>
        </w:rPr>
        <w:t>Check eyes for portraits and detail for products</w:t>
      </w:r>
    </w:p>
    <w:p>
      <w:pPr>
        <w:pStyle w:val="ListBullet"/>
      </w:pPr>
      <w:r>
        <w:rPr>
          <w:rFonts w:ascii="Arial" w:hAnsi="Arial"/>
          <w:b w:val="0"/>
        </w:rPr>
        <w:t>Lock focus when recomposing or waiting for action</w:t>
      </w:r>
    </w:p>
    <w:p>
      <w:pPr>
        <w:pStyle w:val="ListBullet"/>
      </w:pPr>
      <w:r>
        <w:rPr>
          <w:rFonts w:ascii="Arial" w:hAnsi="Arial"/>
          <w:b w:val="0"/>
        </w:rPr>
        <w:t>Re-focus if subject distance changes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Exposure Compensation and AE Lock</w:t>
      </w:r>
    </w:p>
    <w:p>
      <w:pPr>
        <w:pStyle w:val="ListBullet"/>
      </w:pPr>
      <w:r>
        <w:rPr>
          <w:rFonts w:ascii="Arial" w:hAnsi="Arial"/>
          <w:b w:val="0"/>
        </w:rPr>
        <w:t>Tap the subject or priority tone</w:t>
      </w:r>
    </w:p>
    <w:p>
      <w:pPr>
        <w:pStyle w:val="ListBullet"/>
      </w:pPr>
      <w:r>
        <w:rPr>
          <w:rFonts w:ascii="Arial" w:hAnsi="Arial"/>
          <w:b w:val="0"/>
        </w:rPr>
        <w:t>Move the brightness control up or down</w:t>
      </w:r>
    </w:p>
    <w:p>
      <w:pPr>
        <w:pStyle w:val="ListBullet"/>
      </w:pPr>
      <w:r>
        <w:rPr>
          <w:rFonts w:ascii="Arial" w:hAnsi="Arial"/>
          <w:b w:val="0"/>
        </w:rPr>
        <w:t>Lock exposure for a consistent sequence</w:t>
      </w:r>
    </w:p>
    <w:p>
      <w:pPr>
        <w:pStyle w:val="ListBullet"/>
      </w:pPr>
      <w:r>
        <w:rPr>
          <w:rFonts w:ascii="Arial" w:hAnsi="Arial"/>
          <w:b w:val="0"/>
        </w:rPr>
        <w:t>Review highlights and re-adjust before capture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White Balance and Colour Temperature</w:t>
      </w:r>
    </w:p>
    <w:p>
      <w:pPr>
        <w:pStyle w:val="ListBullet"/>
      </w:pPr>
      <w:r>
        <w:rPr>
          <w:rFonts w:ascii="Arial" w:hAnsi="Arial"/>
          <w:b w:val="0"/>
        </w:rPr>
        <w:t>Warm light shifts toward amber</w:t>
      </w:r>
    </w:p>
    <w:p>
      <w:pPr>
        <w:pStyle w:val="ListBullet"/>
      </w:pPr>
      <w:r>
        <w:rPr>
          <w:rFonts w:ascii="Arial" w:hAnsi="Arial"/>
          <w:b w:val="0"/>
        </w:rPr>
        <w:t>Cool light shifts toward blue</w:t>
      </w:r>
    </w:p>
    <w:p>
      <w:pPr>
        <w:pStyle w:val="ListBullet"/>
      </w:pPr>
      <w:r>
        <w:rPr>
          <w:rFonts w:ascii="Arial" w:hAnsi="Arial"/>
          <w:b w:val="0"/>
        </w:rPr>
        <w:t>Auto white balance may change between frames</w:t>
      </w:r>
    </w:p>
    <w:p>
      <w:pPr>
        <w:pStyle w:val="ListBullet"/>
      </w:pPr>
      <w:r>
        <w:rPr>
          <w:rFonts w:ascii="Arial" w:hAnsi="Arial"/>
          <w:b w:val="0"/>
        </w:rPr>
        <w:t>Set a preset or manual value for consistency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HDR and Dynamic Range</w:t>
      </w:r>
    </w:p>
    <w:p>
      <w:pPr>
        <w:pStyle w:val="ListBullet"/>
      </w:pPr>
      <w:r>
        <w:rPr>
          <w:rFonts w:ascii="Arial" w:hAnsi="Arial"/>
          <w:b w:val="0"/>
        </w:rPr>
        <w:t>High-contrast scenes exceed one exposure</w:t>
      </w:r>
    </w:p>
    <w:p>
      <w:pPr>
        <w:pStyle w:val="ListBullet"/>
      </w:pPr>
      <w:r>
        <w:rPr>
          <w:rFonts w:ascii="Arial" w:hAnsi="Arial"/>
          <w:b w:val="0"/>
        </w:rPr>
        <w:t>HDR blends frames for shadow and highlight detail</w:t>
      </w:r>
    </w:p>
    <w:p>
      <w:pPr>
        <w:pStyle w:val="ListBullet"/>
      </w:pPr>
      <w:r>
        <w:rPr>
          <w:rFonts w:ascii="Arial" w:hAnsi="Arial"/>
          <w:b w:val="0"/>
        </w:rPr>
        <w:t>Movement can cause ghosting</w:t>
      </w:r>
    </w:p>
    <w:p>
      <w:pPr>
        <w:pStyle w:val="ListBullet"/>
      </w:pPr>
      <w:r>
        <w:rPr>
          <w:rFonts w:ascii="Arial" w:hAnsi="Arial"/>
          <w:b w:val="0"/>
        </w:rPr>
        <w:t>Keep the phone steady and inspect edges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Optical vs Digital Zoom</w:t>
      </w:r>
    </w:p>
    <w:p>
      <w:pPr>
        <w:pStyle w:val="ListBullet"/>
      </w:pPr>
      <w:r>
        <w:rPr>
          <w:rFonts w:ascii="Arial" w:hAnsi="Arial"/>
          <w:b w:val="0"/>
        </w:rPr>
        <w:t>Optical steps use another physical camera</w:t>
      </w:r>
    </w:p>
    <w:p>
      <w:pPr>
        <w:pStyle w:val="ListBullet"/>
      </w:pPr>
      <w:r>
        <w:rPr>
          <w:rFonts w:ascii="Arial" w:hAnsi="Arial"/>
          <w:b w:val="0"/>
        </w:rPr>
        <w:t>Digital zoom crops and enlarges pixels</w:t>
      </w:r>
    </w:p>
    <w:p>
      <w:pPr>
        <w:pStyle w:val="ListBullet"/>
      </w:pPr>
      <w:r>
        <w:rPr>
          <w:rFonts w:ascii="Arial" w:hAnsi="Arial"/>
          <w:b w:val="0"/>
        </w:rPr>
        <w:t>Move closer when it is safe</w:t>
      </w:r>
    </w:p>
    <w:p>
      <w:pPr>
        <w:pStyle w:val="ListBullet"/>
      </w:pPr>
      <w:r>
        <w:rPr>
          <w:rFonts w:ascii="Arial" w:hAnsi="Arial"/>
          <w:b w:val="0"/>
        </w:rPr>
        <w:t>Crop later when composition allows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Perspective and Compression</w:t>
      </w:r>
    </w:p>
    <w:p>
      <w:pPr>
        <w:pStyle w:val="ListBullet"/>
      </w:pPr>
      <w:r>
        <w:rPr>
          <w:rFonts w:ascii="Arial" w:hAnsi="Arial"/>
          <w:b w:val="0"/>
        </w:rPr>
        <w:t>Camera position controls perspective</w:t>
      </w:r>
    </w:p>
    <w:p>
      <w:pPr>
        <w:pStyle w:val="ListBullet"/>
      </w:pPr>
      <w:r>
        <w:rPr>
          <w:rFonts w:ascii="Arial" w:hAnsi="Arial"/>
          <w:b w:val="0"/>
        </w:rPr>
        <w:t>Close wide-angle views exaggerate near objects</w:t>
      </w:r>
    </w:p>
    <w:p>
      <w:pPr>
        <w:pStyle w:val="ListBullet"/>
      </w:pPr>
      <w:r>
        <w:rPr>
          <w:rFonts w:ascii="Arial" w:hAnsi="Arial"/>
          <w:b w:val="0"/>
        </w:rPr>
        <w:t>Farther tele views appear more compressed</w:t>
      </w:r>
    </w:p>
    <w:p>
      <w:pPr>
        <w:pStyle w:val="ListBullet"/>
      </w:pPr>
      <w:r>
        <w:rPr>
          <w:rFonts w:ascii="Arial" w:hAnsi="Arial"/>
          <w:b w:val="0"/>
        </w:rPr>
        <w:t>Choose position first, then lens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Read the Direction of Light</w:t>
      </w:r>
    </w:p>
    <w:p>
      <w:pPr>
        <w:pStyle w:val="ListBullet"/>
      </w:pPr>
      <w:r>
        <w:rPr>
          <w:rFonts w:ascii="Arial" w:hAnsi="Arial"/>
          <w:b w:val="0"/>
        </w:rPr>
        <w:t>Front light reveals detail</w:t>
      </w:r>
    </w:p>
    <w:p>
      <w:pPr>
        <w:pStyle w:val="ListBullet"/>
      </w:pPr>
      <w:r>
        <w:rPr>
          <w:rFonts w:ascii="Arial" w:hAnsi="Arial"/>
          <w:b w:val="0"/>
        </w:rPr>
        <w:t>Side light models form and texture</w:t>
      </w:r>
    </w:p>
    <w:p>
      <w:pPr>
        <w:pStyle w:val="ListBullet"/>
      </w:pPr>
      <w:r>
        <w:rPr>
          <w:rFonts w:ascii="Arial" w:hAnsi="Arial"/>
          <w:b w:val="0"/>
        </w:rPr>
        <w:t>Backlight creates rim light or silhouette</w:t>
      </w:r>
    </w:p>
    <w:p>
      <w:pPr>
        <w:pStyle w:val="ListBullet"/>
      </w:pPr>
      <w:r>
        <w:rPr>
          <w:rFonts w:ascii="Arial" w:hAnsi="Arial"/>
          <w:b w:val="0"/>
        </w:rPr>
        <w:t>Top light can deepen eye and nose shadows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Soft, Hard and Available Light</w:t>
      </w:r>
    </w:p>
    <w:p>
      <w:pPr>
        <w:pStyle w:val="ListBullet"/>
      </w:pPr>
      <w:r>
        <w:rPr>
          <w:rFonts w:ascii="Arial" w:hAnsi="Arial"/>
          <w:b w:val="0"/>
        </w:rPr>
        <w:t>Large close sources create softer transitions</w:t>
      </w:r>
    </w:p>
    <w:p>
      <w:pPr>
        <w:pStyle w:val="ListBullet"/>
      </w:pPr>
      <w:r>
        <w:rPr>
          <w:rFonts w:ascii="Arial" w:hAnsi="Arial"/>
          <w:b w:val="0"/>
        </w:rPr>
        <w:t>Small or distant sources make hard edges</w:t>
      </w:r>
    </w:p>
    <w:p>
      <w:pPr>
        <w:pStyle w:val="ListBullet"/>
      </w:pPr>
      <w:r>
        <w:rPr>
          <w:rFonts w:ascii="Arial" w:hAnsi="Arial"/>
          <w:b w:val="0"/>
        </w:rPr>
        <w:t>Window light is an efficient soft source</w:t>
      </w:r>
    </w:p>
    <w:p>
      <w:pPr>
        <w:pStyle w:val="ListBullet"/>
      </w:pPr>
      <w:r>
        <w:rPr>
          <w:rFonts w:ascii="Arial" w:hAnsi="Arial"/>
          <w:b w:val="0"/>
        </w:rPr>
        <w:t>Use reflectors or white surfaces before flash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Golden Hour, Blue Hour and Midday</w:t>
      </w:r>
    </w:p>
    <w:p>
      <w:pPr>
        <w:pStyle w:val="ListBullet"/>
      </w:pPr>
      <w:r>
        <w:rPr>
          <w:rFonts w:ascii="Arial" w:hAnsi="Arial"/>
          <w:b w:val="0"/>
        </w:rPr>
        <w:t>Golden hour gives warm directional light</w:t>
      </w:r>
    </w:p>
    <w:p>
      <w:pPr>
        <w:pStyle w:val="ListBullet"/>
      </w:pPr>
      <w:r>
        <w:rPr>
          <w:rFonts w:ascii="Arial" w:hAnsi="Arial"/>
          <w:b w:val="0"/>
        </w:rPr>
        <w:t>Blue hour balances sky and city lights</w:t>
      </w:r>
    </w:p>
    <w:p>
      <w:pPr>
        <w:pStyle w:val="ListBullet"/>
      </w:pPr>
      <w:r>
        <w:rPr>
          <w:rFonts w:ascii="Arial" w:hAnsi="Arial"/>
          <w:b w:val="0"/>
        </w:rPr>
        <w:t>Midday produces hard shadows and bright highlights</w:t>
      </w:r>
    </w:p>
    <w:p>
      <w:pPr>
        <w:pStyle w:val="ListBullet"/>
      </w:pPr>
      <w:r>
        <w:rPr>
          <w:rFonts w:ascii="Arial" w:hAnsi="Arial"/>
          <w:b w:val="0"/>
        </w:rPr>
        <w:t>Match the time of day to the intended mood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Night and Low-Light Strategy</w:t>
      </w:r>
    </w:p>
    <w:p>
      <w:pPr>
        <w:pStyle w:val="ListBullet"/>
      </w:pPr>
      <w:r>
        <w:rPr>
          <w:rFonts w:ascii="Arial" w:hAnsi="Arial"/>
          <w:b w:val="0"/>
        </w:rPr>
        <w:t>Clean the lens</w:t>
      </w:r>
    </w:p>
    <w:p>
      <w:pPr>
        <w:pStyle w:val="ListBullet"/>
      </w:pPr>
      <w:r>
        <w:rPr>
          <w:rFonts w:ascii="Arial" w:hAnsi="Arial"/>
          <w:b w:val="0"/>
        </w:rPr>
        <w:t>Use night mode or a stable support</w:t>
      </w:r>
    </w:p>
    <w:p>
      <w:pPr>
        <w:pStyle w:val="ListBullet"/>
      </w:pPr>
      <w:r>
        <w:rPr>
          <w:rFonts w:ascii="Arial" w:hAnsi="Arial"/>
          <w:b w:val="0"/>
        </w:rPr>
        <w:t>Lower exposure to protect bright lamps</w:t>
      </w:r>
    </w:p>
    <w:p>
      <w:pPr>
        <w:pStyle w:val="ListBullet"/>
      </w:pPr>
      <w:r>
        <w:rPr>
          <w:rFonts w:ascii="Arial" w:hAnsi="Arial"/>
          <w:b w:val="0"/>
        </w:rPr>
        <w:t>Use available light and expect some texture/noise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Burst, Panorama and Portrait Modes</w:t>
      </w:r>
    </w:p>
    <w:p>
      <w:pPr>
        <w:pStyle w:val="ListBullet"/>
      </w:pPr>
      <w:r>
        <w:rPr>
          <w:rFonts w:ascii="Arial" w:hAnsi="Arial"/>
          <w:b w:val="0"/>
        </w:rPr>
        <w:t>Burst improves timing for action</w:t>
      </w:r>
    </w:p>
    <w:p>
      <w:pPr>
        <w:pStyle w:val="ListBullet"/>
      </w:pPr>
      <w:r>
        <w:rPr>
          <w:rFonts w:ascii="Arial" w:hAnsi="Arial"/>
          <w:b w:val="0"/>
        </w:rPr>
        <w:t>Panorama stitches a controlled sweep</w:t>
      </w:r>
    </w:p>
    <w:p>
      <w:pPr>
        <w:pStyle w:val="ListBullet"/>
      </w:pPr>
      <w:r>
        <w:rPr>
          <w:rFonts w:ascii="Arial" w:hAnsi="Arial"/>
          <w:b w:val="0"/>
        </w:rPr>
        <w:t>Portrait mode estimates subject separation</w:t>
      </w:r>
    </w:p>
    <w:p>
      <w:pPr>
        <w:pStyle w:val="ListBullet"/>
      </w:pPr>
      <w:r>
        <w:rPr>
          <w:rFonts w:ascii="Arial" w:hAnsi="Arial"/>
          <w:b w:val="0"/>
        </w:rPr>
        <w:t>Review seams, edges and depth errors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Flash: Use with Intent</w:t>
      </w:r>
    </w:p>
    <w:p>
      <w:pPr>
        <w:pStyle w:val="ListBullet"/>
      </w:pPr>
      <w:r>
        <w:rPr>
          <w:rFonts w:ascii="Arial" w:hAnsi="Arial"/>
          <w:b w:val="0"/>
        </w:rPr>
        <w:t>On-phone flash is small and near the lens</w:t>
      </w:r>
    </w:p>
    <w:p>
      <w:pPr>
        <w:pStyle w:val="ListBullet"/>
      </w:pPr>
      <w:r>
        <w:rPr>
          <w:rFonts w:ascii="Arial" w:hAnsi="Arial"/>
          <w:b w:val="0"/>
        </w:rPr>
        <w:t>It can flatten faces and create hard reflections</w:t>
      </w:r>
    </w:p>
    <w:p>
      <w:pPr>
        <w:pStyle w:val="ListBullet"/>
      </w:pPr>
      <w:r>
        <w:rPr>
          <w:rFonts w:ascii="Arial" w:hAnsi="Arial"/>
          <w:b w:val="0"/>
        </w:rPr>
        <w:t>Prefer window, ambient or off-axis LED light</w:t>
      </w:r>
    </w:p>
    <w:p>
      <w:pPr>
        <w:pStyle w:val="ListBullet"/>
      </w:pPr>
      <w:r>
        <w:rPr>
          <w:rFonts w:ascii="Arial" w:hAnsi="Arial"/>
          <w:b w:val="0"/>
        </w:rPr>
        <w:t>Use flash only when its look solves the brief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 Clean Capture Routine</w:t>
      </w:r>
    </w:p>
    <w:p>
      <w:pPr>
        <w:pStyle w:val="ListBullet"/>
      </w:pPr>
      <w:r>
        <w:rPr>
          <w:rFonts w:ascii="Arial" w:hAnsi="Arial"/>
          <w:b w:val="0"/>
        </w:rPr>
        <w:t>Clean · stabilise · frame</w:t>
      </w:r>
    </w:p>
    <w:p>
      <w:pPr>
        <w:pStyle w:val="ListBullet"/>
      </w:pPr>
      <w:r>
        <w:rPr>
          <w:rFonts w:ascii="Arial" w:hAnsi="Arial"/>
          <w:b w:val="0"/>
        </w:rPr>
        <w:t>Focus · set brightness · lock if needed</w:t>
      </w:r>
    </w:p>
    <w:p>
      <w:pPr>
        <w:pStyle w:val="ListBullet"/>
      </w:pPr>
      <w:r>
        <w:rPr>
          <w:rFonts w:ascii="Arial" w:hAnsi="Arial"/>
          <w:b w:val="0"/>
        </w:rPr>
        <w:t>Capture a short variation set</w:t>
      </w:r>
    </w:p>
    <w:p>
      <w:pPr>
        <w:pStyle w:val="ListBullet"/>
      </w:pPr>
      <w:r>
        <w:rPr>
          <w:rFonts w:ascii="Arial" w:hAnsi="Arial"/>
          <w:b w:val="0"/>
        </w:rPr>
        <w:t>Review sharpness, highlights and distractions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Activity 3: Control Exposure and Colour at a Corporate Event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An event organiser needs speaker and audience photographs under mixed warm stage light and cool ambient light.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Exposure/focus test set, white-balance comparison and five usable event frames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Smartphone with Pro/Manual mode or exposure compensation, optional monopod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Identify the priority subject and the brightest important highlight in the scene.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Clean the lens, silence flash and choose a stable, permitted camera position.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Tap the speaker's face to focus and lower exposure until facial highlights retain detail.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Lock AE/AF for a consistent burst when distance and light remain unchanged.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Capture a short burst at a gesture or interaction, then select the sharpest frame.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Compare auto, warm and cool white-balance settings on the same scene.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Choose the setting that keeps skin credible while preserving the intended atmosphere.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Capture a wide establishing view, two medium interactions and two close reactions.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Check motion blur, focus, colour shifts, clipped screens and distracting badges.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Record the chosen focus, exposure and white-balance decisions in the evidence log.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Faces are sharp and readable</w:t>
      </w:r>
    </w:p>
    <w:p>
      <w:pPr>
        <w:pStyle w:val="ListBullet"/>
      </w:pPr>
      <w:r>
        <w:rPr>
          <w:rFonts w:ascii="Arial" w:hAnsi="Arial"/>
          <w:b w:val="0"/>
        </w:rPr>
        <w:t>Important highlights are not clipped</w:t>
      </w:r>
    </w:p>
    <w:p>
      <w:pPr>
        <w:pStyle w:val="ListBullet"/>
      </w:pPr>
      <w:r>
        <w:rPr>
          <w:rFonts w:ascii="Arial" w:hAnsi="Arial"/>
          <w:b w:val="0"/>
        </w:rPr>
        <w:t>White balance is consistent across the sequence</w:t>
      </w:r>
    </w:p>
    <w:p>
      <w:pPr>
        <w:pStyle w:val="ListBullet"/>
      </w:pPr>
      <w:r>
        <w:rPr>
          <w:rFonts w:ascii="Arial" w:hAnsi="Arial"/>
          <w:b w:val="0"/>
        </w:rPr>
        <w:t>Five frames cover place, action and reaction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activities/activity-03-*/</w:t>
      </w:r>
    </w:p>
    <w:p>
      <w:pPr>
        <w:pStyle w:val="Heading2"/>
      </w:pPr>
      <w:r>
        <w:rPr>
          <w:rFonts w:ascii="Arial" w:hAnsi="Arial"/>
          <w:b w:val="0"/>
        </w:rPr>
        <w:t>Activity 4: Freeze and Blur Motion at Blue Hour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 city mobility campaign needs one frozen-action frame and one creative motion frame from a safe waterfront location.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Frozen-action image, panning image, low-light comparison and settings log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Smartphone with burst/manual controls, tripod or stable support, Bluetooth remote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Choose a safe pedestrian viewpoint away from the travel path of moving subjects.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Map the subject direction and select a background with visible lines or lights.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For freeze: use burst or a fast shutter option and pre-focus where action will occur.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Capture several passes and select the frame with sharp subject and strong gesture.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For panning: reduce shutter speed where supported and track before releasing.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Continue the movement smoothly after release and repeat several passes.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For static low light: stabilise the phone and use night mode or a slow capture.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Lower exposure if bright lamps lose colour or detail.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Compare sharpness, noise, blur direction and highlight retention at full view.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Log the variables that changed the result and explain which image fits the campaign.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Capture position is safe</w:t>
      </w:r>
    </w:p>
    <w:p>
      <w:pPr>
        <w:pStyle w:val="ListBullet"/>
      </w:pPr>
      <w:r>
        <w:rPr>
          <w:rFonts w:ascii="Arial" w:hAnsi="Arial"/>
          <w:b w:val="0"/>
        </w:rPr>
        <w:t>Frozen frame has a readable subject</w:t>
      </w:r>
    </w:p>
    <w:p>
      <w:pPr>
        <w:pStyle w:val="ListBullet"/>
      </w:pPr>
      <w:r>
        <w:rPr>
          <w:rFonts w:ascii="Arial" w:hAnsi="Arial"/>
          <w:b w:val="0"/>
        </w:rPr>
        <w:t>Panning frame communicates motion</w:t>
      </w:r>
    </w:p>
    <w:p>
      <w:pPr>
        <w:pStyle w:val="ListBullet"/>
      </w:pPr>
      <w:r>
        <w:rPr>
          <w:rFonts w:ascii="Arial" w:hAnsi="Arial"/>
          <w:b w:val="0"/>
        </w:rPr>
        <w:t>Settings/effect relationship is explained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activities/activity-04-*/</w:t>
      </w:r>
    </w:p>
    <w:p>
      <w:pPr>
        <w:pStyle w:val="Heading1"/>
      </w:pPr>
      <w:r>
        <w:rPr>
          <w:rFonts w:ascii="Arial" w:hAnsi="Arial"/>
          <w:b w:val="0"/>
        </w:rPr>
        <w:t>Topic 03: Framing and Composition</w:t>
      </w:r>
    </w:p>
    <w:p>
      <w:r>
        <w:rPr>
          <w:rFonts w:ascii="Arial" w:hAnsi="Arial"/>
          <w:b/>
          <w:color w:val="108A73"/>
        </w:rPr>
        <w:t>Criteria: K4 · K5 · A5</w:t>
      </w:r>
    </w:p>
    <w:p>
      <w:r>
        <w:rPr>
          <w:rFonts w:ascii="Arial" w:hAnsi="Arial"/>
          <w:b w:val="0"/>
        </w:rPr>
        <w:t>Visual hierarchy · placement · lines · space · depth · patterns · emotive arrangement</w:t>
      </w:r>
    </w:p>
    <w:p>
      <w:pPr>
        <w:pStyle w:val="Heading2"/>
      </w:pPr>
      <w:r>
        <w:rPr>
          <w:rFonts w:ascii="Arial" w:hAnsi="Arial"/>
          <w:b w:val="0"/>
        </w:rPr>
        <w:t>Composition Directs Attention</w:t>
      </w:r>
    </w:p>
    <w:p>
      <w:pPr>
        <w:pStyle w:val="ListBullet"/>
      </w:pPr>
      <w:r>
        <w:rPr>
          <w:rFonts w:ascii="Arial" w:hAnsi="Arial"/>
          <w:b w:val="0"/>
        </w:rPr>
        <w:t>Choose one primary subject</w:t>
      </w:r>
    </w:p>
    <w:p>
      <w:pPr>
        <w:pStyle w:val="ListBullet"/>
      </w:pPr>
      <w:r>
        <w:rPr>
          <w:rFonts w:ascii="Arial" w:hAnsi="Arial"/>
          <w:b w:val="0"/>
        </w:rPr>
        <w:t>Remove elements that compete</w:t>
      </w:r>
    </w:p>
    <w:p>
      <w:pPr>
        <w:pStyle w:val="ListBullet"/>
      </w:pPr>
      <w:r>
        <w:rPr>
          <w:rFonts w:ascii="Arial" w:hAnsi="Arial"/>
          <w:b w:val="0"/>
        </w:rPr>
        <w:t>Use placement, scale and contrast to guide the eye</w:t>
      </w:r>
    </w:p>
    <w:p>
      <w:pPr>
        <w:pStyle w:val="ListBullet"/>
      </w:pPr>
      <w:r>
        <w:rPr>
          <w:rFonts w:ascii="Arial" w:hAnsi="Arial"/>
          <w:b w:val="0"/>
        </w:rPr>
        <w:t>The frame includes everything—wanted or not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Rule of Thirds</w:t>
      </w:r>
    </w:p>
    <w:p>
      <w:pPr>
        <w:pStyle w:val="ListBullet"/>
      </w:pPr>
      <w:r>
        <w:rPr>
          <w:rFonts w:ascii="Arial" w:hAnsi="Arial"/>
          <w:b w:val="0"/>
        </w:rPr>
        <w:t>Divide the frame into a three-by-three grid</w:t>
      </w:r>
    </w:p>
    <w:p>
      <w:pPr>
        <w:pStyle w:val="ListBullet"/>
      </w:pPr>
      <w:r>
        <w:rPr>
          <w:rFonts w:ascii="Arial" w:hAnsi="Arial"/>
          <w:b w:val="0"/>
        </w:rPr>
        <w:t>Place key subjects near intersections</w:t>
      </w:r>
    </w:p>
    <w:p>
      <w:pPr>
        <w:pStyle w:val="ListBullet"/>
      </w:pPr>
      <w:r>
        <w:rPr>
          <w:rFonts w:ascii="Arial" w:hAnsi="Arial"/>
          <w:b w:val="0"/>
        </w:rPr>
        <w:t>Align important horizons with a third</w:t>
      </w:r>
    </w:p>
    <w:p>
      <w:pPr>
        <w:pStyle w:val="ListBullet"/>
      </w:pPr>
      <w:r>
        <w:rPr>
          <w:rFonts w:ascii="Arial" w:hAnsi="Arial"/>
          <w:b w:val="0"/>
        </w:rPr>
        <w:t>Leave space toward a gaze or movement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When Centre Composition Works</w:t>
      </w:r>
    </w:p>
    <w:p>
      <w:pPr>
        <w:pStyle w:val="ListBullet"/>
      </w:pPr>
      <w:r>
        <w:rPr>
          <w:rFonts w:ascii="Arial" w:hAnsi="Arial"/>
          <w:b w:val="0"/>
        </w:rPr>
        <w:t>Symmetrical architecture</w:t>
      </w:r>
    </w:p>
    <w:p>
      <w:pPr>
        <w:pStyle w:val="ListBullet"/>
      </w:pPr>
      <w:r>
        <w:rPr>
          <w:rFonts w:ascii="Arial" w:hAnsi="Arial"/>
          <w:b w:val="0"/>
        </w:rPr>
        <w:t>Strong faces and direct gaze</w:t>
      </w:r>
    </w:p>
    <w:p>
      <w:pPr>
        <w:pStyle w:val="ListBullet"/>
      </w:pPr>
      <w:r>
        <w:rPr>
          <w:rFonts w:ascii="Arial" w:hAnsi="Arial"/>
          <w:b w:val="0"/>
        </w:rPr>
        <w:t>Graphic shapes and isolated subjects</w:t>
      </w:r>
    </w:p>
    <w:p>
      <w:pPr>
        <w:pStyle w:val="ListBullet"/>
      </w:pPr>
      <w:r>
        <w:rPr>
          <w:rFonts w:ascii="Arial" w:hAnsi="Arial"/>
          <w:b w:val="0"/>
        </w:rPr>
        <w:t>Use deliberate balance—not automatic centring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Balance and Symmetry</w:t>
      </w:r>
    </w:p>
    <w:p>
      <w:pPr>
        <w:pStyle w:val="ListBullet"/>
      </w:pPr>
      <w:r>
        <w:rPr>
          <w:rFonts w:ascii="Arial" w:hAnsi="Arial"/>
          <w:b w:val="0"/>
        </w:rPr>
        <w:t>Symmetry can be vertical, horizontal or radial</w:t>
      </w:r>
    </w:p>
    <w:p>
      <w:pPr>
        <w:pStyle w:val="ListBullet"/>
      </w:pPr>
      <w:r>
        <w:rPr>
          <w:rFonts w:ascii="Arial" w:hAnsi="Arial"/>
          <w:b w:val="0"/>
        </w:rPr>
        <w:t>Visual weight includes brightness, colour and size</w:t>
      </w:r>
    </w:p>
    <w:p>
      <w:pPr>
        <w:pStyle w:val="ListBullet"/>
      </w:pPr>
      <w:r>
        <w:rPr>
          <w:rFonts w:ascii="Arial" w:hAnsi="Arial"/>
          <w:b w:val="0"/>
        </w:rPr>
        <w:t>Asymmetrical balance feels dynamic</w:t>
      </w:r>
    </w:p>
    <w:p>
      <w:pPr>
        <w:pStyle w:val="ListBullet"/>
      </w:pPr>
      <w:r>
        <w:rPr>
          <w:rFonts w:ascii="Arial" w:hAnsi="Arial"/>
          <w:b w:val="0"/>
        </w:rPr>
        <w:t>Minor imperfection can keep symmetry human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Pattern, Proportion, Rhythm and Unity</w:t>
      </w:r>
    </w:p>
    <w:p>
      <w:pPr>
        <w:pStyle w:val="ListBullet"/>
      </w:pPr>
      <w:r>
        <w:rPr>
          <w:rFonts w:ascii="Arial" w:hAnsi="Arial"/>
          <w:b w:val="0"/>
        </w:rPr>
        <w:t>Pattern repeats form or colour</w:t>
      </w:r>
    </w:p>
    <w:p>
      <w:pPr>
        <w:pStyle w:val="ListBullet"/>
      </w:pPr>
      <w:r>
        <w:rPr>
          <w:rFonts w:ascii="Arial" w:hAnsi="Arial"/>
          <w:b w:val="0"/>
        </w:rPr>
        <w:t>Proportion compares visual sizes</w:t>
      </w:r>
    </w:p>
    <w:p>
      <w:pPr>
        <w:pStyle w:val="ListBullet"/>
      </w:pPr>
      <w:r>
        <w:rPr>
          <w:rFonts w:ascii="Arial" w:hAnsi="Arial"/>
          <w:b w:val="0"/>
        </w:rPr>
        <w:t>Rhythm controls the repeated path of the eye</w:t>
      </w:r>
    </w:p>
    <w:p>
      <w:pPr>
        <w:pStyle w:val="ListBullet"/>
      </w:pPr>
      <w:r>
        <w:rPr>
          <w:rFonts w:ascii="Arial" w:hAnsi="Arial"/>
          <w:b w:val="0"/>
        </w:rPr>
        <w:t>Unity makes separate elements feel intentional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Negative Space</w:t>
      </w:r>
    </w:p>
    <w:p>
      <w:pPr>
        <w:pStyle w:val="ListBullet"/>
      </w:pPr>
      <w:r>
        <w:rPr>
          <w:rFonts w:ascii="Arial" w:hAnsi="Arial"/>
          <w:b w:val="0"/>
        </w:rPr>
        <w:t>Give the subject room to stand out</w:t>
      </w:r>
    </w:p>
    <w:p>
      <w:pPr>
        <w:pStyle w:val="ListBullet"/>
      </w:pPr>
      <w:r>
        <w:rPr>
          <w:rFonts w:ascii="Arial" w:hAnsi="Arial"/>
          <w:b w:val="0"/>
        </w:rPr>
        <w:t>Choose a simple area with low detail</w:t>
      </w:r>
    </w:p>
    <w:p>
      <w:pPr>
        <w:pStyle w:val="ListBullet"/>
      </w:pPr>
      <w:r>
        <w:rPr>
          <w:rFonts w:ascii="Arial" w:hAnsi="Arial"/>
          <w:b w:val="0"/>
        </w:rPr>
        <w:t>Use empty space for mood or copy</w:t>
      </w:r>
    </w:p>
    <w:p>
      <w:pPr>
        <w:pStyle w:val="ListBullet"/>
      </w:pPr>
      <w:r>
        <w:rPr>
          <w:rFonts w:ascii="Arial" w:hAnsi="Arial"/>
          <w:b w:val="0"/>
        </w:rPr>
        <w:t>Do not confuse empty with accidental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Leading Lines</w:t>
      </w:r>
    </w:p>
    <w:p>
      <w:pPr>
        <w:pStyle w:val="ListBullet"/>
      </w:pPr>
      <w:r>
        <w:rPr>
          <w:rFonts w:ascii="Arial" w:hAnsi="Arial"/>
          <w:b w:val="0"/>
        </w:rPr>
        <w:t>Roads, rails, shadows and edges can guide the eye</w:t>
      </w:r>
    </w:p>
    <w:p>
      <w:pPr>
        <w:pStyle w:val="ListBullet"/>
      </w:pPr>
      <w:r>
        <w:rPr>
          <w:rFonts w:ascii="Arial" w:hAnsi="Arial"/>
          <w:b w:val="0"/>
        </w:rPr>
        <w:t>Enter the frame cleanly</w:t>
      </w:r>
    </w:p>
    <w:p>
      <w:pPr>
        <w:pStyle w:val="ListBullet"/>
      </w:pPr>
      <w:r>
        <w:rPr>
          <w:rFonts w:ascii="Arial" w:hAnsi="Arial"/>
          <w:b w:val="0"/>
        </w:rPr>
        <w:t>Aim toward the subject or story point</w:t>
      </w:r>
    </w:p>
    <w:p>
      <w:pPr>
        <w:pStyle w:val="ListBullet"/>
      </w:pPr>
      <w:r>
        <w:rPr>
          <w:rFonts w:ascii="Arial" w:hAnsi="Arial"/>
          <w:b w:val="0"/>
        </w:rPr>
        <w:t>Avoid lines that lead viewers out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Frame Within a Frame</w:t>
      </w:r>
    </w:p>
    <w:p>
      <w:pPr>
        <w:pStyle w:val="ListBullet"/>
      </w:pPr>
      <w:r>
        <w:rPr>
          <w:rFonts w:ascii="Arial" w:hAnsi="Arial"/>
          <w:b w:val="0"/>
        </w:rPr>
        <w:t>Use doors, windows, branches or foreground shapes</w:t>
      </w:r>
    </w:p>
    <w:p>
      <w:pPr>
        <w:pStyle w:val="ListBullet"/>
      </w:pPr>
      <w:r>
        <w:rPr>
          <w:rFonts w:ascii="Arial" w:hAnsi="Arial"/>
          <w:b w:val="0"/>
        </w:rPr>
        <w:t>The inner frame concentrates attention</w:t>
      </w:r>
    </w:p>
    <w:p>
      <w:pPr>
        <w:pStyle w:val="ListBullet"/>
      </w:pPr>
      <w:r>
        <w:rPr>
          <w:rFonts w:ascii="Arial" w:hAnsi="Arial"/>
          <w:b w:val="0"/>
        </w:rPr>
        <w:t>Keep the frame relevant to the setting</w:t>
      </w:r>
    </w:p>
    <w:p>
      <w:pPr>
        <w:pStyle w:val="ListBullet"/>
      </w:pPr>
      <w:r>
        <w:rPr>
          <w:rFonts w:ascii="Arial" w:hAnsi="Arial"/>
          <w:b w:val="0"/>
        </w:rPr>
        <w:t>Do not cover important subject detail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Patterns, Texture and Repetition</w:t>
      </w:r>
    </w:p>
    <w:p>
      <w:pPr>
        <w:pStyle w:val="ListBullet"/>
      </w:pPr>
      <w:r>
        <w:rPr>
          <w:rFonts w:ascii="Arial" w:hAnsi="Arial"/>
          <w:b w:val="0"/>
        </w:rPr>
        <w:t>Fill the frame to strengthen rhythm</w:t>
      </w:r>
    </w:p>
    <w:p>
      <w:pPr>
        <w:pStyle w:val="ListBullet"/>
      </w:pPr>
      <w:r>
        <w:rPr>
          <w:rFonts w:ascii="Arial" w:hAnsi="Arial"/>
          <w:b w:val="0"/>
        </w:rPr>
        <w:t>Break a pattern with one contrasting subject</w:t>
      </w:r>
    </w:p>
    <w:p>
      <w:pPr>
        <w:pStyle w:val="ListBullet"/>
      </w:pPr>
      <w:r>
        <w:rPr>
          <w:rFonts w:ascii="Arial" w:hAnsi="Arial"/>
          <w:b w:val="0"/>
        </w:rPr>
        <w:t>Side light reveals texture</w:t>
      </w:r>
    </w:p>
    <w:p>
      <w:pPr>
        <w:pStyle w:val="ListBullet"/>
      </w:pPr>
      <w:r>
        <w:rPr>
          <w:rFonts w:ascii="Arial" w:hAnsi="Arial"/>
          <w:b w:val="0"/>
        </w:rPr>
        <w:t>Repetition may be natural or arranged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Contrast Creates Separation</w:t>
      </w:r>
    </w:p>
    <w:p>
      <w:pPr>
        <w:pStyle w:val="ListBullet"/>
      </w:pPr>
      <w:r>
        <w:rPr>
          <w:rFonts w:ascii="Arial" w:hAnsi="Arial"/>
          <w:b w:val="0"/>
        </w:rPr>
        <w:t>Tonal: light against dark</w:t>
      </w:r>
    </w:p>
    <w:p>
      <w:pPr>
        <w:pStyle w:val="ListBullet"/>
      </w:pPr>
      <w:r>
        <w:rPr>
          <w:rFonts w:ascii="Arial" w:hAnsi="Arial"/>
          <w:b w:val="0"/>
        </w:rPr>
        <w:t>Colour: warm against cool or complementary hues</w:t>
      </w:r>
    </w:p>
    <w:p>
      <w:pPr>
        <w:pStyle w:val="ListBullet"/>
      </w:pPr>
      <w:r>
        <w:rPr>
          <w:rFonts w:ascii="Arial" w:hAnsi="Arial"/>
          <w:b w:val="0"/>
        </w:rPr>
        <w:t>Scale: large against small</w:t>
      </w:r>
    </w:p>
    <w:p>
      <w:pPr>
        <w:pStyle w:val="ListBullet"/>
      </w:pPr>
      <w:r>
        <w:rPr>
          <w:rFonts w:ascii="Arial" w:hAnsi="Arial"/>
          <w:b w:val="0"/>
        </w:rPr>
        <w:t>Concept: old against new, still against moving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Reflections and Visual Effects</w:t>
      </w:r>
    </w:p>
    <w:p>
      <w:pPr>
        <w:pStyle w:val="ListBullet"/>
      </w:pPr>
      <w:r>
        <w:rPr>
          <w:rFonts w:ascii="Arial" w:hAnsi="Arial"/>
          <w:b w:val="0"/>
        </w:rPr>
        <w:t>Use water, glass or polished metal</w:t>
      </w:r>
    </w:p>
    <w:p>
      <w:pPr>
        <w:pStyle w:val="ListBullet"/>
      </w:pPr>
      <w:r>
        <w:rPr>
          <w:rFonts w:ascii="Arial" w:hAnsi="Arial"/>
          <w:b w:val="0"/>
        </w:rPr>
        <w:t>Control angle to keep or remove reflections</w:t>
      </w:r>
    </w:p>
    <w:p>
      <w:pPr>
        <w:pStyle w:val="ListBullet"/>
      </w:pPr>
      <w:r>
        <w:rPr>
          <w:rFonts w:ascii="Arial" w:hAnsi="Arial"/>
          <w:b w:val="0"/>
        </w:rPr>
        <w:t>Symmetry can strengthen a mirrored scene</w:t>
      </w:r>
    </w:p>
    <w:p>
      <w:pPr>
        <w:pStyle w:val="ListBullet"/>
      </w:pPr>
      <w:r>
        <w:rPr>
          <w:rFonts w:ascii="Arial" w:hAnsi="Arial"/>
          <w:b w:val="0"/>
        </w:rPr>
        <w:t>Check for unwanted photographer reflections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Scale and Depth</w:t>
      </w:r>
    </w:p>
    <w:p>
      <w:pPr>
        <w:pStyle w:val="ListBullet"/>
      </w:pPr>
      <w:r>
        <w:rPr>
          <w:rFonts w:ascii="Arial" w:hAnsi="Arial"/>
          <w:b w:val="0"/>
        </w:rPr>
        <w:t>Include a known-size reference</w:t>
      </w:r>
    </w:p>
    <w:p>
      <w:pPr>
        <w:pStyle w:val="ListBullet"/>
      </w:pPr>
      <w:r>
        <w:rPr>
          <w:rFonts w:ascii="Arial" w:hAnsi="Arial"/>
          <w:b w:val="0"/>
        </w:rPr>
        <w:t>Layer foreground, midground and background</w:t>
      </w:r>
    </w:p>
    <w:p>
      <w:pPr>
        <w:pStyle w:val="ListBullet"/>
      </w:pPr>
      <w:r>
        <w:rPr>
          <w:rFonts w:ascii="Arial" w:hAnsi="Arial"/>
          <w:b w:val="0"/>
        </w:rPr>
        <w:t>Overlap creates depth</w:t>
      </w:r>
    </w:p>
    <w:p>
      <w:pPr>
        <w:pStyle w:val="ListBullet"/>
      </w:pPr>
      <w:r>
        <w:rPr>
          <w:rFonts w:ascii="Arial" w:hAnsi="Arial"/>
          <w:b w:val="0"/>
        </w:rPr>
        <w:t>Perspective and focus can separate planes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Rule of Space</w:t>
      </w:r>
    </w:p>
    <w:p>
      <w:pPr>
        <w:pStyle w:val="ListBullet"/>
      </w:pPr>
      <w:r>
        <w:rPr>
          <w:rFonts w:ascii="Arial" w:hAnsi="Arial"/>
          <w:b w:val="0"/>
        </w:rPr>
        <w:t>Leave room in front of a moving subject</w:t>
      </w:r>
    </w:p>
    <w:p>
      <w:pPr>
        <w:pStyle w:val="ListBullet"/>
      </w:pPr>
      <w:r>
        <w:rPr>
          <w:rFonts w:ascii="Arial" w:hAnsi="Arial"/>
          <w:b w:val="0"/>
        </w:rPr>
        <w:t>Leave looking room in portraits</w:t>
      </w:r>
    </w:p>
    <w:p>
      <w:pPr>
        <w:pStyle w:val="ListBullet"/>
      </w:pPr>
      <w:r>
        <w:rPr>
          <w:rFonts w:ascii="Arial" w:hAnsi="Arial"/>
          <w:b w:val="0"/>
        </w:rPr>
        <w:t>Tight space can communicate pressure</w:t>
      </w:r>
    </w:p>
    <w:p>
      <w:pPr>
        <w:pStyle w:val="ListBullet"/>
      </w:pPr>
      <w:r>
        <w:rPr>
          <w:rFonts w:ascii="Arial" w:hAnsi="Arial"/>
          <w:b w:val="0"/>
        </w:rPr>
        <w:t>Match the space to the emotional intent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Point of View</w:t>
      </w:r>
    </w:p>
    <w:p>
      <w:pPr>
        <w:pStyle w:val="ListBullet"/>
      </w:pPr>
      <w:r>
        <w:rPr>
          <w:rFonts w:ascii="Arial" w:hAnsi="Arial"/>
          <w:b w:val="0"/>
        </w:rPr>
        <w:t>Eye level feels neutral and relational</w:t>
      </w:r>
    </w:p>
    <w:p>
      <w:pPr>
        <w:pStyle w:val="ListBullet"/>
      </w:pPr>
      <w:r>
        <w:rPr>
          <w:rFonts w:ascii="Arial" w:hAnsi="Arial"/>
          <w:b w:val="0"/>
        </w:rPr>
        <w:t>High angle can reveal layout or reduce dominance</w:t>
      </w:r>
    </w:p>
    <w:p>
      <w:pPr>
        <w:pStyle w:val="ListBullet"/>
      </w:pPr>
      <w:r>
        <w:rPr>
          <w:rFonts w:ascii="Arial" w:hAnsi="Arial"/>
          <w:b w:val="0"/>
        </w:rPr>
        <w:t>Low angle can add presence</w:t>
      </w:r>
    </w:p>
    <w:p>
      <w:pPr>
        <w:pStyle w:val="ListBullet"/>
      </w:pPr>
      <w:r>
        <w:rPr>
          <w:rFonts w:ascii="Arial" w:hAnsi="Arial"/>
          <w:b w:val="0"/>
        </w:rPr>
        <w:t>Bird's-eye and worm's-eye views reshape context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Arrange Subjects for Emotion</w:t>
      </w:r>
    </w:p>
    <w:p>
      <w:pPr>
        <w:pStyle w:val="ListBullet"/>
      </w:pPr>
      <w:r>
        <w:rPr>
          <w:rFonts w:ascii="Arial" w:hAnsi="Arial"/>
          <w:b w:val="0"/>
        </w:rPr>
        <w:t>Distance can imply connection or isolation</w:t>
      </w:r>
    </w:p>
    <w:p>
      <w:pPr>
        <w:pStyle w:val="ListBullet"/>
      </w:pPr>
      <w:r>
        <w:rPr>
          <w:rFonts w:ascii="Arial" w:hAnsi="Arial"/>
          <w:b w:val="0"/>
        </w:rPr>
        <w:t>Body direction creates relationships</w:t>
      </w:r>
    </w:p>
    <w:p>
      <w:pPr>
        <w:pStyle w:val="ListBullet"/>
      </w:pPr>
      <w:r>
        <w:rPr>
          <w:rFonts w:ascii="Arial" w:hAnsi="Arial"/>
          <w:b w:val="0"/>
        </w:rPr>
        <w:t>Eye lines connect people and objects</w:t>
      </w:r>
    </w:p>
    <w:p>
      <w:pPr>
        <w:pStyle w:val="ListBullet"/>
      </w:pPr>
      <w:r>
        <w:rPr>
          <w:rFonts w:ascii="Arial" w:hAnsi="Arial"/>
          <w:b w:val="0"/>
        </w:rPr>
        <w:t>Natural gestures read more credibly than rigid poses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The Blank-Canvas Check</w:t>
      </w:r>
    </w:p>
    <w:p>
      <w:pPr>
        <w:pStyle w:val="ListBullet"/>
      </w:pPr>
      <w:r>
        <w:rPr>
          <w:rFonts w:ascii="Arial" w:hAnsi="Arial"/>
          <w:b w:val="0"/>
        </w:rPr>
        <w:t>Scan every edge and corner</w:t>
      </w:r>
    </w:p>
    <w:p>
      <w:pPr>
        <w:pStyle w:val="ListBullet"/>
      </w:pPr>
      <w:r>
        <w:rPr>
          <w:rFonts w:ascii="Arial" w:hAnsi="Arial"/>
          <w:b w:val="0"/>
        </w:rPr>
        <w:t>Move yourself before moving the subject</w:t>
      </w:r>
    </w:p>
    <w:p>
      <w:pPr>
        <w:pStyle w:val="ListBullet"/>
      </w:pPr>
      <w:r>
        <w:rPr>
          <w:rFonts w:ascii="Arial" w:hAnsi="Arial"/>
          <w:b w:val="0"/>
        </w:rPr>
        <w:t>Simplify backgrounds and merge lines carefully</w:t>
      </w:r>
    </w:p>
    <w:p>
      <w:pPr>
        <w:pStyle w:val="ListBullet"/>
      </w:pPr>
      <w:r>
        <w:rPr>
          <w:rFonts w:ascii="Arial" w:hAnsi="Arial"/>
          <w:b w:val="0"/>
        </w:rPr>
        <w:t>Make every object earn its place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Orientation, Crop and Aspect Ratio</w:t>
      </w:r>
    </w:p>
    <w:p>
      <w:pPr>
        <w:pStyle w:val="ListBullet"/>
      </w:pPr>
      <w:r>
        <w:rPr>
          <w:rFonts w:ascii="Arial" w:hAnsi="Arial"/>
          <w:b w:val="0"/>
        </w:rPr>
        <w:t>Portrait suits people and vertical channels</w:t>
      </w:r>
    </w:p>
    <w:p>
      <w:pPr>
        <w:pStyle w:val="ListBullet"/>
      </w:pPr>
      <w:r>
        <w:rPr>
          <w:rFonts w:ascii="Arial" w:hAnsi="Arial"/>
          <w:b w:val="0"/>
        </w:rPr>
        <w:t>Landscape suits environments and groups</w:t>
      </w:r>
    </w:p>
    <w:p>
      <w:pPr>
        <w:pStyle w:val="ListBullet"/>
      </w:pPr>
      <w:r>
        <w:rPr>
          <w:rFonts w:ascii="Arial" w:hAnsi="Arial"/>
          <w:b w:val="0"/>
        </w:rPr>
        <w:t>Square is graphic but removes side context</w:t>
      </w:r>
    </w:p>
    <w:p>
      <w:pPr>
        <w:pStyle w:val="ListBullet"/>
      </w:pPr>
      <w:r>
        <w:rPr>
          <w:rFonts w:ascii="Arial" w:hAnsi="Arial"/>
          <w:b w:val="0"/>
        </w:rPr>
        <w:t>Capture with the final use in mind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Activity 5: Complete a Composition Photo Walk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 design studio needs a visual library of textures and urban details for a Singapore-themed mood board.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Ten-image contact sheet demonstrating ten named composition techniques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Smartphone, grid overlay, optional macro attachment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Define a consistent theme, colour family and safe walking boundary.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Turn on the grid and capture one clear rule-of-thirds image.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Capture balance or symmetry with a level horizon and controlled edges.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Use negative space to isolate a small subject.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Use leading lines that end at a subject rather than leaving the frame.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Build a frame within a frame using architecture or foliage.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Capture pattern/texture and then break the pattern deliberately.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Use reflection without including an unwanted photographer image.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Create depth with foreground, midground and background layers.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Capture rule of space for a moving or looking subject, then curate and label all ten images.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Ten distinct labelled techniques</w:t>
      </w:r>
    </w:p>
    <w:p>
      <w:pPr>
        <w:pStyle w:val="ListBullet"/>
      </w:pPr>
      <w:r>
        <w:rPr>
          <w:rFonts w:ascii="Arial" w:hAnsi="Arial"/>
          <w:b w:val="0"/>
        </w:rPr>
        <w:t>Primary subject is immediately identifiable</w:t>
      </w:r>
    </w:p>
    <w:p>
      <w:pPr>
        <w:pStyle w:val="ListBullet"/>
      </w:pPr>
      <w:r>
        <w:rPr>
          <w:rFonts w:ascii="Arial" w:hAnsi="Arial"/>
          <w:b w:val="0"/>
        </w:rPr>
        <w:t>Edges are clean and horizons intentional</w:t>
      </w:r>
    </w:p>
    <w:p>
      <w:pPr>
        <w:pStyle w:val="ListBullet"/>
      </w:pPr>
      <w:r>
        <w:rPr>
          <w:rFonts w:ascii="Arial" w:hAnsi="Arial"/>
          <w:b w:val="0"/>
        </w:rPr>
        <w:t>No privacy or location-rule breach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activities/activity-05-*/</w:t>
      </w:r>
    </w:p>
    <w:p>
      <w:pPr>
        <w:pStyle w:val="Heading2"/>
      </w:pPr>
      <w:r>
        <w:rPr>
          <w:rFonts w:ascii="Arial" w:hAnsi="Arial"/>
          <w:b w:val="0"/>
        </w:rPr>
        <w:t>Activity 6: Direct an Environmental Portrait and Property View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 small-business profile needs an owner portrait plus an interior image that describes the working environment.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Three portrait variations and two corrected interior views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Smartphone, window light, reflector/white card, tripod if available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Ask consent and agree how the images will be used.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Choose soft window light and remove distracting or confidential background objects.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Place the owner off-centre with looking room toward the brighter area.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Guide a natural action instead of a rigid pose and focus on the near eye.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Capture eye-level, slightly high and contextual wide portrait variations.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For the interior, move to a corner that shows foreground, midground and background.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Keep the phone level so vertical lines remain straight.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Use HDR where highlight/shadow contrast is high and check for ghosting.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Capture one balanced/symmetrical view and one leading-line view.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Review facial edges, verticals, reflections, privacy and the story each image tells.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Consent and use are recorded</w:t>
      </w:r>
    </w:p>
    <w:p>
      <w:pPr>
        <w:pStyle w:val="ListBullet"/>
      </w:pPr>
      <w:r>
        <w:rPr>
          <w:rFonts w:ascii="Arial" w:hAnsi="Arial"/>
          <w:b w:val="0"/>
        </w:rPr>
        <w:t>Portrait has credible skin tone and sharp eyes</w:t>
      </w:r>
    </w:p>
    <w:p>
      <w:pPr>
        <w:pStyle w:val="ListBullet"/>
      </w:pPr>
      <w:r>
        <w:rPr>
          <w:rFonts w:ascii="Arial" w:hAnsi="Arial"/>
          <w:b w:val="0"/>
        </w:rPr>
        <w:t>Interior verticals are controlled</w:t>
      </w:r>
    </w:p>
    <w:p>
      <w:pPr>
        <w:pStyle w:val="ListBullet"/>
      </w:pPr>
      <w:r>
        <w:rPr>
          <w:rFonts w:ascii="Arial" w:hAnsi="Arial"/>
          <w:b w:val="0"/>
        </w:rPr>
        <w:t>Five images communicate person and place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activities/activity-06-*/</w:t>
      </w:r>
    </w:p>
    <w:p>
      <w:pPr>
        <w:pStyle w:val="Heading1"/>
      </w:pPr>
      <w:r>
        <w:rPr>
          <w:rFonts w:ascii="Arial" w:hAnsi="Arial"/>
          <w:b w:val="0"/>
        </w:rPr>
        <w:t>Topic 04: Enhancing Visual Quality and Effects</w:t>
      </w:r>
    </w:p>
    <w:p>
      <w:r>
        <w:rPr>
          <w:rFonts w:ascii="Arial" w:hAnsi="Arial"/>
          <w:b/>
          <w:color w:val="108A73"/>
        </w:rPr>
        <w:t>Criteria: K6 · K7 · A6 · A7</w:t>
      </w:r>
    </w:p>
    <w:p>
      <w:r>
        <w:rPr>
          <w:rFonts w:ascii="Arial" w:hAnsi="Arial"/>
          <w:b w:val="0"/>
        </w:rPr>
        <w:t>Shot size · camera angle · creative capture · specialty cameras · editing · critique</w:t>
      </w:r>
    </w:p>
    <w:p>
      <w:pPr>
        <w:pStyle w:val="Heading2"/>
      </w:pPr>
      <w:r>
        <w:rPr>
          <w:rFonts w:ascii="Arial" w:hAnsi="Arial"/>
          <w:b w:val="0"/>
        </w:rPr>
        <w:t>Shot Sizes Build a Visual Story</w:t>
      </w:r>
    </w:p>
    <w:p>
      <w:pPr>
        <w:pStyle w:val="ListBullet"/>
      </w:pPr>
      <w:r>
        <w:rPr>
          <w:rFonts w:ascii="Arial" w:hAnsi="Arial"/>
          <w:b w:val="0"/>
        </w:rPr>
        <w:t>Extreme long establishes place</w:t>
      </w:r>
    </w:p>
    <w:p>
      <w:pPr>
        <w:pStyle w:val="ListBullet"/>
      </w:pPr>
      <w:r>
        <w:rPr>
          <w:rFonts w:ascii="Arial" w:hAnsi="Arial"/>
          <w:b w:val="0"/>
        </w:rPr>
        <w:t>Long/full shows the whole subject</w:t>
      </w:r>
    </w:p>
    <w:p>
      <w:pPr>
        <w:pStyle w:val="ListBullet"/>
      </w:pPr>
      <w:r>
        <w:rPr>
          <w:rFonts w:ascii="Arial" w:hAnsi="Arial"/>
          <w:b w:val="0"/>
        </w:rPr>
        <w:t>Medium shows action and relationship</w:t>
      </w:r>
    </w:p>
    <w:p>
      <w:pPr>
        <w:pStyle w:val="ListBullet"/>
      </w:pPr>
      <w:r>
        <w:rPr>
          <w:rFonts w:ascii="Arial" w:hAnsi="Arial"/>
          <w:b w:val="0"/>
        </w:rPr>
        <w:t>Close and extreme close reveal emotion or detail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 Five-Shot Coverage Pattern</w:t>
      </w:r>
    </w:p>
    <w:p>
      <w:pPr>
        <w:pStyle w:val="ListBullet"/>
      </w:pPr>
      <w:r>
        <w:rPr>
          <w:rFonts w:ascii="Arial" w:hAnsi="Arial"/>
          <w:b w:val="0"/>
        </w:rPr>
        <w:t>Establishing wide</w:t>
      </w:r>
    </w:p>
    <w:p>
      <w:pPr>
        <w:pStyle w:val="ListBullet"/>
      </w:pPr>
      <w:r>
        <w:rPr>
          <w:rFonts w:ascii="Arial" w:hAnsi="Arial"/>
          <w:b w:val="0"/>
        </w:rPr>
        <w:t>Medium action</w:t>
      </w:r>
    </w:p>
    <w:p>
      <w:pPr>
        <w:pStyle w:val="ListBullet"/>
      </w:pPr>
      <w:r>
        <w:rPr>
          <w:rFonts w:ascii="Arial" w:hAnsi="Arial"/>
          <w:b w:val="0"/>
        </w:rPr>
        <w:t>Close-up detail</w:t>
      </w:r>
    </w:p>
    <w:p>
      <w:pPr>
        <w:pStyle w:val="ListBullet"/>
      </w:pPr>
      <w:r>
        <w:rPr>
          <w:rFonts w:ascii="Arial" w:hAnsi="Arial"/>
          <w:b w:val="0"/>
        </w:rPr>
        <w:t>Reaction or portrait</w:t>
      </w:r>
    </w:p>
    <w:p>
      <w:pPr>
        <w:pStyle w:val="ListBullet"/>
      </w:pPr>
      <w:r>
        <w:rPr>
          <w:rFonts w:ascii="Arial" w:hAnsi="Arial"/>
          <w:b w:val="0"/>
        </w:rPr>
        <w:t>Alternative angle for edit flexibility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Camera Height and Angle</w:t>
      </w:r>
    </w:p>
    <w:p>
      <w:pPr>
        <w:pStyle w:val="ListBullet"/>
      </w:pPr>
      <w:r>
        <w:rPr>
          <w:rFonts w:ascii="Arial" w:hAnsi="Arial"/>
          <w:b w:val="0"/>
        </w:rPr>
        <w:t>Eye level feels balanced</w:t>
      </w:r>
    </w:p>
    <w:p>
      <w:pPr>
        <w:pStyle w:val="ListBullet"/>
      </w:pPr>
      <w:r>
        <w:rPr>
          <w:rFonts w:ascii="Arial" w:hAnsi="Arial"/>
          <w:b w:val="0"/>
        </w:rPr>
        <w:t>High angle reveals layout</w:t>
      </w:r>
    </w:p>
    <w:p>
      <w:pPr>
        <w:pStyle w:val="ListBullet"/>
      </w:pPr>
      <w:r>
        <w:rPr>
          <w:rFonts w:ascii="Arial" w:hAnsi="Arial"/>
          <w:b w:val="0"/>
        </w:rPr>
        <w:t>Low angle gives presence</w:t>
      </w:r>
    </w:p>
    <w:p>
      <w:pPr>
        <w:pStyle w:val="ListBullet"/>
      </w:pPr>
      <w:r>
        <w:rPr>
          <w:rFonts w:ascii="Arial" w:hAnsi="Arial"/>
          <w:b w:val="0"/>
        </w:rPr>
        <w:t>Bird's-eye and worm's-eye create graphic views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Perspective as an Effect</w:t>
      </w:r>
    </w:p>
    <w:p>
      <w:pPr>
        <w:pStyle w:val="ListBullet"/>
      </w:pPr>
      <w:r>
        <w:rPr>
          <w:rFonts w:ascii="Arial" w:hAnsi="Arial"/>
          <w:b w:val="0"/>
        </w:rPr>
        <w:t>Get close for exaggerated foreground</w:t>
      </w:r>
    </w:p>
    <w:p>
      <w:pPr>
        <w:pStyle w:val="ListBullet"/>
      </w:pPr>
      <w:r>
        <w:rPr>
          <w:rFonts w:ascii="Arial" w:hAnsi="Arial"/>
          <w:b w:val="0"/>
        </w:rPr>
        <w:t>Step back for more natural proportions</w:t>
      </w:r>
    </w:p>
    <w:p>
      <w:pPr>
        <w:pStyle w:val="ListBullet"/>
      </w:pPr>
      <w:r>
        <w:rPr>
          <w:rFonts w:ascii="Arial" w:hAnsi="Arial"/>
          <w:b w:val="0"/>
        </w:rPr>
        <w:t>Tilt only when the instability is intentional</w:t>
      </w:r>
    </w:p>
    <w:p>
      <w:pPr>
        <w:pStyle w:val="ListBullet"/>
      </w:pPr>
      <w:r>
        <w:rPr>
          <w:rFonts w:ascii="Arial" w:hAnsi="Arial"/>
          <w:b w:val="0"/>
        </w:rPr>
        <w:t>Keep verticals straight for property and product work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Portrait Mode and Depth Effects</w:t>
      </w:r>
    </w:p>
    <w:p>
      <w:pPr>
        <w:pStyle w:val="ListBullet"/>
      </w:pPr>
      <w:r>
        <w:rPr>
          <w:rFonts w:ascii="Arial" w:hAnsi="Arial"/>
          <w:b w:val="0"/>
        </w:rPr>
        <w:t>Separate subject from background</w:t>
      </w:r>
    </w:p>
    <w:p>
      <w:pPr>
        <w:pStyle w:val="ListBullet"/>
      </w:pPr>
      <w:r>
        <w:rPr>
          <w:rFonts w:ascii="Arial" w:hAnsi="Arial"/>
          <w:b w:val="0"/>
        </w:rPr>
        <w:t>Keep edges away from busy textures</w:t>
      </w:r>
    </w:p>
    <w:p>
      <w:pPr>
        <w:pStyle w:val="ListBullet"/>
      </w:pPr>
      <w:r>
        <w:rPr>
          <w:rFonts w:ascii="Arial" w:hAnsi="Arial"/>
          <w:b w:val="0"/>
        </w:rPr>
        <w:t>Use sufficient light</w:t>
      </w:r>
    </w:p>
    <w:p>
      <w:pPr>
        <w:pStyle w:val="ListBullet"/>
      </w:pPr>
      <w:r>
        <w:rPr>
          <w:rFonts w:ascii="Arial" w:hAnsi="Arial"/>
          <w:b w:val="0"/>
        </w:rPr>
        <w:t>Inspect hair, glasses, fingers and foreground errors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Macro and Close-Up</w:t>
      </w:r>
    </w:p>
    <w:p>
      <w:pPr>
        <w:pStyle w:val="ListBullet"/>
      </w:pPr>
      <w:r>
        <w:rPr>
          <w:rFonts w:ascii="Arial" w:hAnsi="Arial"/>
          <w:b w:val="0"/>
        </w:rPr>
        <w:t>Stabilise the phone</w:t>
      </w:r>
    </w:p>
    <w:p>
      <w:pPr>
        <w:pStyle w:val="ListBullet"/>
      </w:pPr>
      <w:r>
        <w:rPr>
          <w:rFonts w:ascii="Arial" w:hAnsi="Arial"/>
          <w:b w:val="0"/>
        </w:rPr>
        <w:t>Find the minimum focus distance</w:t>
      </w:r>
    </w:p>
    <w:p>
      <w:pPr>
        <w:pStyle w:val="ListBullet"/>
      </w:pPr>
      <w:r>
        <w:rPr>
          <w:rFonts w:ascii="Arial" w:hAnsi="Arial"/>
          <w:b w:val="0"/>
        </w:rPr>
        <w:t>Focus on the most informative detail</w:t>
      </w:r>
    </w:p>
    <w:p>
      <w:pPr>
        <w:pStyle w:val="ListBullet"/>
      </w:pPr>
      <w:r>
        <w:rPr>
          <w:rFonts w:ascii="Arial" w:hAnsi="Arial"/>
          <w:b w:val="0"/>
        </w:rPr>
        <w:t>Use side light for texture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Panorama</w:t>
      </w:r>
    </w:p>
    <w:p>
      <w:pPr>
        <w:pStyle w:val="ListBullet"/>
      </w:pPr>
      <w:r>
        <w:rPr>
          <w:rFonts w:ascii="Arial" w:hAnsi="Arial"/>
          <w:b w:val="0"/>
        </w:rPr>
        <w:t>Lock a stable stance and level horizon</w:t>
      </w:r>
    </w:p>
    <w:p>
      <w:pPr>
        <w:pStyle w:val="ListBullet"/>
      </w:pPr>
      <w:r>
        <w:rPr>
          <w:rFonts w:ascii="Arial" w:hAnsi="Arial"/>
          <w:b w:val="0"/>
        </w:rPr>
        <w:t>Sweep slowly around the phone</w:t>
      </w:r>
    </w:p>
    <w:p>
      <w:pPr>
        <w:pStyle w:val="ListBullet"/>
      </w:pPr>
      <w:r>
        <w:rPr>
          <w:rFonts w:ascii="Arial" w:hAnsi="Arial"/>
          <w:b w:val="0"/>
        </w:rPr>
        <w:t>Avoid subjects crossing the seam</w:t>
      </w:r>
    </w:p>
    <w:p>
      <w:pPr>
        <w:pStyle w:val="ListBullet"/>
      </w:pPr>
      <w:r>
        <w:rPr>
          <w:rFonts w:ascii="Arial" w:hAnsi="Arial"/>
          <w:b w:val="0"/>
        </w:rPr>
        <w:t>Review joins and bent lines before leaving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Panning and Motion Blur</w:t>
      </w:r>
    </w:p>
    <w:p>
      <w:pPr>
        <w:pStyle w:val="ListBullet"/>
      </w:pPr>
      <w:r>
        <w:rPr>
          <w:rFonts w:ascii="Arial" w:hAnsi="Arial"/>
          <w:b w:val="0"/>
        </w:rPr>
        <w:t>Match the subject's direction</w:t>
      </w:r>
    </w:p>
    <w:p>
      <w:pPr>
        <w:pStyle w:val="ListBullet"/>
      </w:pPr>
      <w:r>
        <w:rPr>
          <w:rFonts w:ascii="Arial" w:hAnsi="Arial"/>
          <w:b w:val="0"/>
        </w:rPr>
        <w:t>Begin tracking before release</w:t>
      </w:r>
    </w:p>
    <w:p>
      <w:pPr>
        <w:pStyle w:val="ListBullet"/>
      </w:pPr>
      <w:r>
        <w:rPr>
          <w:rFonts w:ascii="Arial" w:hAnsi="Arial"/>
          <w:b w:val="0"/>
        </w:rPr>
        <w:t>Continue after capture</w:t>
      </w:r>
    </w:p>
    <w:p>
      <w:pPr>
        <w:pStyle w:val="ListBullet"/>
      </w:pPr>
      <w:r>
        <w:rPr>
          <w:rFonts w:ascii="Arial" w:hAnsi="Arial"/>
          <w:b w:val="0"/>
        </w:rPr>
        <w:t>Choose a background that shows motion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Long Exposure and Light Painting</w:t>
      </w:r>
    </w:p>
    <w:p>
      <w:pPr>
        <w:pStyle w:val="ListBullet"/>
      </w:pPr>
      <w:r>
        <w:rPr>
          <w:rFonts w:ascii="Arial" w:hAnsi="Arial"/>
          <w:b w:val="0"/>
        </w:rPr>
        <w:t>Mount the phone</w:t>
      </w:r>
    </w:p>
    <w:p>
      <w:pPr>
        <w:pStyle w:val="ListBullet"/>
      </w:pPr>
      <w:r>
        <w:rPr>
          <w:rFonts w:ascii="Arial" w:hAnsi="Arial"/>
          <w:b w:val="0"/>
        </w:rPr>
        <w:t>Reduce ambient brightness or use an ND filter</w:t>
      </w:r>
    </w:p>
    <w:p>
      <w:pPr>
        <w:pStyle w:val="ListBullet"/>
      </w:pPr>
      <w:r>
        <w:rPr>
          <w:rFonts w:ascii="Arial" w:hAnsi="Arial"/>
          <w:b w:val="0"/>
        </w:rPr>
        <w:t>Trigger without touching</w:t>
      </w:r>
    </w:p>
    <w:p>
      <w:pPr>
        <w:pStyle w:val="ListBullet"/>
      </w:pPr>
      <w:r>
        <w:rPr>
          <w:rFonts w:ascii="Arial" w:hAnsi="Arial"/>
          <w:b w:val="0"/>
        </w:rPr>
        <w:t>Keep light movement controlled and safe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Silhouette, Reflection and Flare</w:t>
      </w:r>
    </w:p>
    <w:p>
      <w:pPr>
        <w:pStyle w:val="ListBullet"/>
      </w:pPr>
      <w:r>
        <w:rPr>
          <w:rFonts w:ascii="Arial" w:hAnsi="Arial"/>
          <w:b w:val="0"/>
        </w:rPr>
        <w:t>Expose for the bright background to make a silhouette</w:t>
      </w:r>
    </w:p>
    <w:p>
      <w:pPr>
        <w:pStyle w:val="ListBullet"/>
      </w:pPr>
      <w:r>
        <w:rPr>
          <w:rFonts w:ascii="Arial" w:hAnsi="Arial"/>
          <w:b w:val="0"/>
        </w:rPr>
        <w:t>Change angle to control reflected detail</w:t>
      </w:r>
    </w:p>
    <w:p>
      <w:pPr>
        <w:pStyle w:val="ListBullet"/>
      </w:pPr>
      <w:r>
        <w:rPr>
          <w:rFonts w:ascii="Arial" w:hAnsi="Arial"/>
          <w:b w:val="0"/>
        </w:rPr>
        <w:t>Shade the lens when flare reduces contrast</w:t>
      </w:r>
    </w:p>
    <w:p>
      <w:pPr>
        <w:pStyle w:val="ListBullet"/>
      </w:pPr>
      <w:r>
        <w:rPr>
          <w:rFonts w:ascii="Arial" w:hAnsi="Arial"/>
          <w:b w:val="0"/>
        </w:rPr>
        <w:t>Use effects intentionally—not by accident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Specialty Camera: Action Camera</w:t>
      </w:r>
    </w:p>
    <w:p>
      <w:pPr>
        <w:pStyle w:val="ListBullet"/>
      </w:pPr>
      <w:r>
        <w:rPr>
          <w:rFonts w:ascii="Arial" w:hAnsi="Arial"/>
          <w:b w:val="0"/>
        </w:rPr>
        <w:t>Small and mountable</w:t>
      </w:r>
    </w:p>
    <w:p>
      <w:pPr>
        <w:pStyle w:val="ListBullet"/>
      </w:pPr>
      <w:r>
        <w:rPr>
          <w:rFonts w:ascii="Arial" w:hAnsi="Arial"/>
          <w:b w:val="0"/>
        </w:rPr>
        <w:t>Protective housings support difficult environments</w:t>
      </w:r>
    </w:p>
    <w:p>
      <w:pPr>
        <w:pStyle w:val="ListBullet"/>
      </w:pPr>
      <w:r>
        <w:rPr>
          <w:rFonts w:ascii="Arial" w:hAnsi="Arial"/>
          <w:b w:val="0"/>
        </w:rPr>
        <w:t>Wide view captures context and movement</w:t>
      </w:r>
    </w:p>
    <w:p>
      <w:pPr>
        <w:pStyle w:val="ListBullet"/>
      </w:pPr>
      <w:r>
        <w:rPr>
          <w:rFonts w:ascii="Arial" w:hAnsi="Arial"/>
          <w:b w:val="0"/>
        </w:rPr>
        <w:t>Mounts must be load-rated and secure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Specialty Camera: Lomography</w:t>
      </w:r>
    </w:p>
    <w:p>
      <w:pPr>
        <w:pStyle w:val="ListBullet"/>
      </w:pPr>
      <w:r>
        <w:rPr>
          <w:rFonts w:ascii="Arial" w:hAnsi="Arial"/>
          <w:b w:val="0"/>
        </w:rPr>
        <w:t>Simple optics may create vignette, blur or light leaks</w:t>
      </w:r>
    </w:p>
    <w:p>
      <w:pPr>
        <w:pStyle w:val="ListBullet"/>
      </w:pPr>
      <w:r>
        <w:rPr>
          <w:rFonts w:ascii="Arial" w:hAnsi="Arial"/>
          <w:b w:val="0"/>
        </w:rPr>
        <w:t>The result is an aesthetic choice</w:t>
      </w:r>
    </w:p>
    <w:p>
      <w:pPr>
        <w:pStyle w:val="ListBullet"/>
      </w:pPr>
      <w:r>
        <w:rPr>
          <w:rFonts w:ascii="Arial" w:hAnsi="Arial"/>
          <w:b w:val="0"/>
        </w:rPr>
        <w:t>Unpredictability can suit candid work</w:t>
      </w:r>
    </w:p>
    <w:p>
      <w:pPr>
        <w:pStyle w:val="ListBullet"/>
      </w:pPr>
      <w:r>
        <w:rPr>
          <w:rFonts w:ascii="Arial" w:hAnsi="Arial"/>
          <w:b w:val="0"/>
        </w:rPr>
        <w:t>Do not confuse an effect with technical failure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Lens and Equipment Care</w:t>
      </w:r>
    </w:p>
    <w:p>
      <w:pPr>
        <w:pStyle w:val="ListBullet"/>
      </w:pPr>
      <w:r>
        <w:rPr>
          <w:rFonts w:ascii="Arial" w:hAnsi="Arial"/>
          <w:b w:val="0"/>
        </w:rPr>
        <w:t>Use a blower or microfibre cloth</w:t>
      </w:r>
    </w:p>
    <w:p>
      <w:pPr>
        <w:pStyle w:val="ListBullet"/>
      </w:pPr>
      <w:r>
        <w:rPr>
          <w:rFonts w:ascii="Arial" w:hAnsi="Arial"/>
          <w:b w:val="0"/>
        </w:rPr>
        <w:t>Avoid touching optical surfaces</w:t>
      </w:r>
    </w:p>
    <w:p>
      <w:pPr>
        <w:pStyle w:val="ListBullet"/>
      </w:pPr>
      <w:r>
        <w:rPr>
          <w:rFonts w:ascii="Arial" w:hAnsi="Arial"/>
          <w:b w:val="0"/>
        </w:rPr>
        <w:t>Store dry in a protective case</w:t>
      </w:r>
    </w:p>
    <w:p>
      <w:pPr>
        <w:pStyle w:val="ListBullet"/>
      </w:pPr>
      <w:r>
        <w:rPr>
          <w:rFonts w:ascii="Arial" w:hAnsi="Arial"/>
          <w:b w:val="0"/>
        </w:rPr>
        <w:t>Check condensation, caps and mount wear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The Mobile Editing Pipeline</w:t>
      </w:r>
    </w:p>
    <w:p>
      <w:pPr>
        <w:pStyle w:val="ListBullet"/>
      </w:pPr>
      <w:r>
        <w:rPr>
          <w:rFonts w:ascii="Arial" w:hAnsi="Arial"/>
          <w:b w:val="0"/>
        </w:rPr>
        <w:t>Select the strongest frame</w:t>
      </w:r>
    </w:p>
    <w:p>
      <w:pPr>
        <w:pStyle w:val="ListBullet"/>
      </w:pPr>
      <w:r>
        <w:rPr>
          <w:rFonts w:ascii="Arial" w:hAnsi="Arial"/>
          <w:b w:val="0"/>
        </w:rPr>
        <w:t>Crop and straighten</w:t>
      </w:r>
    </w:p>
    <w:p>
      <w:pPr>
        <w:pStyle w:val="ListBullet"/>
      </w:pPr>
      <w:r>
        <w:rPr>
          <w:rFonts w:ascii="Arial" w:hAnsi="Arial"/>
          <w:b w:val="0"/>
        </w:rPr>
        <w:t>Balance exposure and tone</w:t>
      </w:r>
    </w:p>
    <w:p>
      <w:pPr>
        <w:pStyle w:val="ListBullet"/>
      </w:pPr>
      <w:r>
        <w:rPr>
          <w:rFonts w:ascii="Arial" w:hAnsi="Arial"/>
          <w:b w:val="0"/>
        </w:rPr>
        <w:t>Correct colour, refine detail and export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Tone Before Colour</w:t>
      </w:r>
    </w:p>
    <w:p>
      <w:pPr>
        <w:pStyle w:val="ListBullet"/>
      </w:pPr>
      <w:r>
        <w:rPr>
          <w:rFonts w:ascii="Arial" w:hAnsi="Arial"/>
          <w:b w:val="0"/>
        </w:rPr>
        <w:t>Set overall exposure</w:t>
      </w:r>
    </w:p>
    <w:p>
      <w:pPr>
        <w:pStyle w:val="ListBullet"/>
      </w:pPr>
      <w:r>
        <w:rPr>
          <w:rFonts w:ascii="Arial" w:hAnsi="Arial"/>
          <w:b w:val="0"/>
        </w:rPr>
        <w:t>Recover highlights and open shadows</w:t>
      </w:r>
    </w:p>
    <w:p>
      <w:pPr>
        <w:pStyle w:val="ListBullet"/>
      </w:pPr>
      <w:r>
        <w:rPr>
          <w:rFonts w:ascii="Arial" w:hAnsi="Arial"/>
          <w:b w:val="0"/>
        </w:rPr>
        <w:t>Use contrast to shape—not crush—the image</w:t>
      </w:r>
    </w:p>
    <w:p>
      <w:pPr>
        <w:pStyle w:val="ListBullet"/>
      </w:pPr>
      <w:r>
        <w:rPr>
          <w:rFonts w:ascii="Arial" w:hAnsi="Arial"/>
          <w:b w:val="0"/>
        </w:rPr>
        <w:t>Check black and white points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Colour and Detail with Restraint</w:t>
      </w:r>
    </w:p>
    <w:p>
      <w:pPr>
        <w:pStyle w:val="ListBullet"/>
      </w:pPr>
      <w:r>
        <w:rPr>
          <w:rFonts w:ascii="Arial" w:hAnsi="Arial"/>
          <w:b w:val="0"/>
        </w:rPr>
        <w:t>Correct white balance before creative grading</w:t>
      </w:r>
    </w:p>
    <w:p>
      <w:pPr>
        <w:pStyle w:val="ListBullet"/>
      </w:pPr>
      <w:r>
        <w:rPr>
          <w:rFonts w:ascii="Arial" w:hAnsi="Arial"/>
          <w:b w:val="0"/>
        </w:rPr>
        <w:t>Use saturation selectively</w:t>
      </w:r>
    </w:p>
    <w:p>
      <w:pPr>
        <w:pStyle w:val="ListBullet"/>
      </w:pPr>
      <w:r>
        <w:rPr>
          <w:rFonts w:ascii="Arial" w:hAnsi="Arial"/>
          <w:b w:val="0"/>
        </w:rPr>
        <w:t>Sharpen lightly at final size</w:t>
      </w:r>
    </w:p>
    <w:p>
      <w:pPr>
        <w:pStyle w:val="ListBullet"/>
      </w:pPr>
      <w:r>
        <w:rPr>
          <w:rFonts w:ascii="Arial" w:hAnsi="Arial"/>
          <w:b w:val="0"/>
        </w:rPr>
        <w:t>Avoid halos, waxy noise reduction and fake HDR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Feedback That Improves the Next Shot</w:t>
      </w:r>
    </w:p>
    <w:p>
      <w:pPr>
        <w:pStyle w:val="ListBullet"/>
      </w:pPr>
      <w:r>
        <w:rPr>
          <w:rFonts w:ascii="Arial" w:hAnsi="Arial"/>
          <w:b w:val="0"/>
        </w:rPr>
        <w:t>Describe what is visible</w:t>
      </w:r>
    </w:p>
    <w:p>
      <w:pPr>
        <w:pStyle w:val="ListBullet"/>
      </w:pPr>
      <w:r>
        <w:rPr>
          <w:rFonts w:ascii="Arial" w:hAnsi="Arial"/>
          <w:b w:val="0"/>
        </w:rPr>
        <w:t>Connect it to the brief</w:t>
      </w:r>
    </w:p>
    <w:p>
      <w:pPr>
        <w:pStyle w:val="ListBullet"/>
      </w:pPr>
      <w:r>
        <w:rPr>
          <w:rFonts w:ascii="Arial" w:hAnsi="Arial"/>
          <w:b w:val="0"/>
        </w:rPr>
        <w:t>Identify one cause, not a vague dislike</w:t>
      </w:r>
    </w:p>
    <w:p>
      <w:pPr>
        <w:pStyle w:val="ListBullet"/>
      </w:pPr>
      <w:r>
        <w:rPr>
          <w:rFonts w:ascii="Arial" w:hAnsi="Arial"/>
          <w:b w:val="0"/>
        </w:rPr>
        <w:t>Recommend a specific camera position, setting or timing change</w:t>
      </w:r>
    </w:p>
    <w:p>
      <w:r>
        <w:rPr>
          <w:rFonts w:ascii="Arial" w:hAnsi="Arial"/>
          <w:b w:val="0"/>
          <w:color w:val="5B6372"/>
          <w:sz w:val="19"/>
        </w:rPr>
        <w:t>Decision cue: identify the subject, the light/technical variable, the intended viewer response and the evidence that proves the choice worked.</w:t>
      </w:r>
    </w:p>
    <w:p>
      <w:pPr>
        <w:pStyle w:val="Heading2"/>
      </w:pPr>
      <w:r>
        <w:rPr>
          <w:rFonts w:ascii="Arial" w:hAnsi="Arial"/>
          <w:b w:val="0"/>
        </w:rPr>
        <w:t>Activity 7: Select and Mount Specialty Camera Equipment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An outdoor education provider needs a safe action sequence and asks whether a phone, action camera or creative toy-camera look is appropriate.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Equipment decision, mounting inspection, five-shot action sequence and feedback note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Smartphone, action camera/housing or simulator, rated mount, safety tether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Read the action brief, environment limits and required shot sizes.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Compare phone, action camera and lomography-style options against the brief.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Select equipment based on field of view, durability, control and intended aesthetic.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Inspect housing seals, mount threads, clamp, tether and battery condition.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Choose a mounting point that does not obstruct movement, controls or protective gear.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Run a stationary test and apply a secondary safety tether.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Capture establishing, full, medium, close detail and alternative-angle shots.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Stop operation immediately if the mount loosens or the route becomes unsafe.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Review horizon, wide-angle distortion, vibration and subject visibility.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Write feedback recommending one change to angle, mount or movement for the next run.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Equipment choice is justified</w:t>
      </w:r>
    </w:p>
    <w:p>
      <w:pPr>
        <w:pStyle w:val="ListBullet"/>
      </w:pPr>
      <w:r>
        <w:rPr>
          <w:rFonts w:ascii="Arial" w:hAnsi="Arial"/>
          <w:b w:val="0"/>
        </w:rPr>
        <w:t>Mount and tether pass inspection</w:t>
      </w:r>
    </w:p>
    <w:p>
      <w:pPr>
        <w:pStyle w:val="ListBullet"/>
      </w:pPr>
      <w:r>
        <w:rPr>
          <w:rFonts w:ascii="Arial" w:hAnsi="Arial"/>
          <w:b w:val="0"/>
        </w:rPr>
        <w:t>Five-shot sequence covers the action</w:t>
      </w:r>
    </w:p>
    <w:p>
      <w:pPr>
        <w:pStyle w:val="ListBullet"/>
      </w:pPr>
      <w:r>
        <w:rPr>
          <w:rFonts w:ascii="Arial" w:hAnsi="Arial"/>
          <w:b w:val="0"/>
        </w:rPr>
        <w:t>Feedback links an observable defect to a specific correction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activities/activity-07-*/</w:t>
      </w:r>
    </w:p>
    <w:p>
      <w:pPr>
        <w:pStyle w:val="Heading2"/>
      </w:pPr>
      <w:r>
        <w:rPr>
          <w:rFonts w:ascii="Arial" w:hAnsi="Arial"/>
          <w:b w:val="0"/>
        </w:rPr>
        <w:t>Activity 8: Edit and Deliver a Tourism Campaign Set</w:t>
      </w:r>
    </w:p>
    <w:p>
      <w:r>
        <w:rPr>
          <w:rFonts w:ascii="Arial" w:hAnsi="Arial"/>
          <w:b/>
          <w:color w:val="108A73"/>
        </w:rPr>
        <w:t>Goal</w:t>
      </w:r>
    </w:p>
    <w:p>
      <w:r>
        <w:rPr>
          <w:rFonts w:ascii="Arial" w:hAnsi="Arial"/>
          <w:b w:val="0"/>
        </w:rPr>
        <w:t>A local travel business needs six consistent photographs for a web page, square social post and vertical story.</w:t>
      </w:r>
    </w:p>
    <w:p>
      <w:r>
        <w:rPr>
          <w:rFonts w:ascii="Arial" w:hAnsi="Arial"/>
          <w:b/>
          <w:color w:val="108A73"/>
        </w:rPr>
        <w:t>Deliverable</w:t>
      </w:r>
    </w:p>
    <w:p>
      <w:r>
        <w:rPr>
          <w:rFonts w:ascii="Arial" w:hAnsi="Arial"/>
          <w:b w:val="0"/>
        </w:rPr>
        <w:t>Six-image final set, before/after comparisons, export matrix and critique record</w:t>
      </w:r>
    </w:p>
    <w:p>
      <w:r>
        <w:rPr>
          <w:rFonts w:ascii="Arial" w:hAnsi="Arial"/>
          <w:b/>
          <w:color w:val="108A73"/>
        </w:rPr>
        <w:t>Tools</w:t>
      </w:r>
    </w:p>
    <w:p>
      <w:r>
        <w:rPr>
          <w:rFonts w:ascii="Arial" w:hAnsi="Arial"/>
          <w:b w:val="0"/>
        </w:rPr>
        <w:t>Built-in editor, Lightroom Mobile or Snapseed; file manager/cloud folder</w:t>
      </w:r>
    </w:p>
    <w:p>
      <w:pPr>
        <w:pStyle w:val="Heading3"/>
      </w:pPr>
      <w:r>
        <w:rPr>
          <w:rFonts w:ascii="Arial" w:hAnsi="Arial"/>
          <w:b w:val="0"/>
        </w:rPr>
        <w:t>Detailed Step-by-Step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Select six frames that cover place, people/action and detail without duplication.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Duplicate originals or work non-destructively before editing.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Straighten and crop for the intended aspect ratio while protecting key content.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Correct exposure, highlights, shadows and contrast before changing colour.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Correct white balance and apply one restrained, consistent colour treatment.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6. </w:t>
      </w:r>
      <w:r>
        <w:rPr>
          <w:rFonts w:ascii="Arial" w:hAnsi="Arial"/>
          <w:sz w:val="21"/>
        </w:rPr>
        <w:t>Apply selective healing only to temporary distractions—not documentary facts.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7. </w:t>
      </w:r>
      <w:r>
        <w:rPr>
          <w:rFonts w:ascii="Arial" w:hAnsi="Arial"/>
          <w:sz w:val="21"/>
        </w:rPr>
        <w:t>Add light sharpening at final size and avoid halos or excessive noise reduction.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8. </w:t>
      </w:r>
      <w:r>
        <w:rPr>
          <w:rFonts w:ascii="Arial" w:hAnsi="Arial"/>
          <w:sz w:val="21"/>
        </w:rPr>
        <w:t>Export landscape, square and vertical versions using the export matrix.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9. </w:t>
      </w:r>
      <w:r>
        <w:rPr>
          <w:rFonts w:ascii="Arial" w:hAnsi="Arial"/>
          <w:sz w:val="21"/>
        </w:rPr>
        <w:t>Compare before/after images for realism, consistency, artefacts and privacy.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10. </w:t>
      </w:r>
      <w:r>
        <w:rPr>
          <w:rFonts w:ascii="Arial" w:hAnsi="Arial"/>
          <w:sz w:val="21"/>
        </w:rPr>
        <w:t>Run a peer critique and record one angle/capture improvement for a future reshoot.</w:t>
      </w:r>
    </w:p>
    <w:p>
      <w:pPr>
        <w:pStyle w:val="Heading3"/>
      </w:pPr>
      <w:r>
        <w:rPr>
          <w:rFonts w:ascii="Arial" w:hAnsi="Arial"/>
          <w:b w:val="0"/>
        </w:rPr>
        <w:t>Verification</w:t>
      </w:r>
    </w:p>
    <w:p>
      <w:pPr>
        <w:pStyle w:val="ListBullet"/>
      </w:pPr>
      <w:r>
        <w:rPr>
          <w:rFonts w:ascii="Arial" w:hAnsi="Arial"/>
          <w:b w:val="0"/>
        </w:rPr>
        <w:t>Six images are visually consistent</w:t>
      </w:r>
    </w:p>
    <w:p>
      <w:pPr>
        <w:pStyle w:val="ListBullet"/>
      </w:pPr>
      <w:r>
        <w:rPr>
          <w:rFonts w:ascii="Arial" w:hAnsi="Arial"/>
          <w:b w:val="0"/>
        </w:rPr>
        <w:t>Edits retain natural texture and colour</w:t>
      </w:r>
    </w:p>
    <w:p>
      <w:pPr>
        <w:pStyle w:val="ListBullet"/>
      </w:pPr>
      <w:r>
        <w:rPr>
          <w:rFonts w:ascii="Arial" w:hAnsi="Arial"/>
          <w:b w:val="0"/>
        </w:rPr>
        <w:t>Exports match the named channels</w:t>
      </w:r>
    </w:p>
    <w:p>
      <w:pPr>
        <w:pStyle w:val="ListBullet"/>
      </w:pPr>
      <w:r>
        <w:rPr>
          <w:rFonts w:ascii="Arial" w:hAnsi="Arial"/>
          <w:b w:val="0"/>
        </w:rPr>
        <w:t>Critique contains a specific evidence-based improvement</w:t>
      </w:r>
    </w:p>
    <w:p>
      <w:pPr>
        <w:pStyle w:val="Heading3"/>
      </w:pPr>
      <w:r>
        <w:rPr>
          <w:rFonts w:ascii="Arial" w:hAnsi="Arial"/>
          <w:b w:val="0"/>
        </w:rPr>
        <w:t>Troubleshooting</w:t>
      </w:r>
    </w:p>
    <w:p>
      <w:pPr>
        <w:pStyle w:val="ListBullet"/>
      </w:pPr>
      <w:r>
        <w:rPr>
          <w:rFonts w:ascii="Arial" w:hAnsi="Arial"/>
          <w:b w:val="0"/>
        </w:rPr>
        <w:t>If the control is missing, use the closest native mode and document the limitation.</w:t>
      </w:r>
    </w:p>
    <w:p>
      <w:pPr>
        <w:pStyle w:val="ListBullet"/>
      </w:pPr>
      <w:r>
        <w:rPr>
          <w:rFonts w:ascii="Arial" w:hAnsi="Arial"/>
          <w:b w:val="0"/>
        </w:rPr>
        <w:t>If the image is soft, clean the lens, stabilise the phone, re-focus and capture again.</w:t>
      </w:r>
    </w:p>
    <w:p>
      <w:pPr>
        <w:pStyle w:val="ListBullet"/>
      </w:pPr>
      <w:r>
        <w:rPr>
          <w:rFonts w:ascii="Arial" w:hAnsi="Arial"/>
          <w:b w:val="0"/>
        </w:rPr>
        <w:t>If highlights clip, reduce exposure or change the light/camera position.</w:t>
      </w:r>
    </w:p>
    <w:p>
      <w:pPr>
        <w:pStyle w:val="ListBullet"/>
      </w:pPr>
      <w:r>
        <w:rPr>
          <w:rFonts w:ascii="Arial" w:hAnsi="Arial"/>
          <w:b w:val="0"/>
        </w:rPr>
        <w:t>If safety or consent cannot be established, stop and substitute a controlled subject or location.</w:t>
      </w:r>
    </w:p>
    <w:p>
      <w:r>
        <w:rPr>
          <w:rFonts w:ascii="Arial" w:hAnsi="Arial"/>
          <w:b w:val="0"/>
          <w:color w:val="5B6372"/>
          <w:sz w:val="19"/>
        </w:rPr>
        <w:t>Activity folder: activities/activity-08-*/</w:t>
      </w:r>
    </w:p>
    <w:p>
      <w:pPr>
        <w:pStyle w:val="Heading1"/>
      </w:pPr>
      <w:r>
        <w:rPr>
          <w:rFonts w:ascii="Arial" w:hAnsi="Arial"/>
          <w:b w:val="0"/>
        </w:rP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Situation</w:t>
            </w:r>
          </w:p>
        </w:tc>
        <w:tc>
          <w:tcPr>
            <w:tcW w:type="dxa" w:w="3389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First action</w:t>
            </w:r>
          </w:p>
        </w:tc>
        <w:tc>
          <w:tcPr>
            <w:tcW w:type="dxa" w:w="3389"/>
            <w:shd w:val="clear" w:color="auto" w:fill="1F6FEB"/>
            <w:vAlign w:val="center"/>
          </w:tcPr>
          <w:p>
            <w:r>
              <w:rPr>
                <w:rFonts w:ascii="Arial" w:hAnsi="Arial"/>
                <w:b/>
                <w:color w:val="FFFFFF"/>
              </w:rPr>
              <w:t>Then check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Soft image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Clean lens and tap the subject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  <w:t>Stability, shutter time and focus distance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Bright sky/dark subject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Tap subject and adjust exposure or use HDR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  <w:t>Ghosting and highlight detail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Yellow/blue colour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Set an appropriate white-balance preset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  <w:t>Skin tone and consistency across frames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Moving subject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Use burst/fast capture or pan deliberately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  <w:t>Timing, blur direction and safe position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Low light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Stabilise and use night/manual mode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  <w:t>Noise, clipped lamps and subject movement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Weak composition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Simplify edges and choose one subject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  <w:t>Placement, lines, space, depth and contrast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Over-edited image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Reduce saturation, clarity and sharpening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  <w:t>Natural texture and honest colour</w:t>
            </w:r>
          </w:p>
        </w:tc>
      </w:tr>
    </w:tbl>
    <w:p>
      <w:pPr>
        <w:pStyle w:val="Heading1"/>
      </w:pPr>
      <w:r>
        <w:rPr>
          <w:rFonts w:ascii="Arial" w:hAnsi="Arial"/>
          <w:b w:val="0"/>
        </w:rPr>
        <w:t>Assessment Flow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1. </w:t>
      </w:r>
      <w:r>
        <w:rPr>
          <w:rFonts w:ascii="Arial" w:hAnsi="Arial"/>
          <w:sz w:val="21"/>
        </w:rPr>
        <w:t>Complete TRAQOM/SSG digital attendance.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2. </w:t>
      </w:r>
      <w:r>
        <w:rPr>
          <w:rFonts w:ascii="Arial" w:hAnsi="Arial"/>
          <w:sz w:val="21"/>
        </w:rPr>
        <w:t>Complete Assessment digital attendance.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3. </w:t>
      </w:r>
      <w:r>
        <w:rPr>
          <w:rFonts w:ascii="Arial" w:hAnsi="Arial"/>
          <w:sz w:val="21"/>
        </w:rPr>
        <w:t>Sit the Written Assessment, then Practical Performance; both are open book.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4. </w:t>
      </w:r>
      <w:r>
        <w:rPr>
          <w:rFonts w:ascii="Arial" w:hAnsi="Arial"/>
          <w:sz w:val="21"/>
        </w:rPr>
        <w:t>Submit completed answers on the LMS.</w:t>
      </w:r>
    </w:p>
    <w:p>
      <w:pPr>
        <w:ind w:left="216" w:hanging="216"/>
      </w:pPr>
      <w:r>
        <w:rPr>
          <w:rFonts w:ascii="Arial" w:hAnsi="Arial"/>
          <w:b/>
          <w:color w:val="1F6FEB"/>
        </w:rPr>
        <w:t xml:space="preserve">5. </w:t>
      </w:r>
      <w:r>
        <w:rPr>
          <w:rFonts w:ascii="Arial" w:hAnsi="Arial"/>
          <w:sz w:val="21"/>
        </w:rPr>
        <w:t>Review the outcome and sign the Assessment Summary Record.</w:t>
      </w:r>
    </w:p>
    <w:p>
      <w:r>
        <w:rPr>
          <w:rFonts w:ascii="Arial" w:hAnsi="Arial"/>
          <w:b w:val="0"/>
        </w:rPr>
      </w:r>
      <w:hyperlink r:id="rId10">
        <w:r>
          <w:rPr>
            <w:color w:val="1F6FEB"/>
            <w:u w:val="single"/>
          </w:rPr>
          <w:t>Open LMS/TMS</w:t>
        </w:r>
      </w:hyperlink>
    </w:p>
    <w:p>
      <w:pPr>
        <w:pStyle w:val="Heading1"/>
      </w:pPr>
      <w:r>
        <w:rPr>
          <w:rFonts w:ascii="Arial" w:hAnsi="Arial"/>
          <w:b w:val="0"/>
        </w:rPr>
        <w:t>Sources</w:t>
      </w:r>
    </w:p>
    <w:p>
      <w:r>
        <w:rPr>
          <w:rFonts w:ascii="Arial" w:hAnsi="Arial"/>
          <w:b w:val="0"/>
        </w:rPr>
      </w:r>
      <w:r>
        <w:t xml:space="preserve">Course page: </w:t>
      </w:r>
      <w:hyperlink r:id="rId11">
        <w:r>
          <w:rPr>
            <w:color w:val="1F6FEB"/>
            <w:u w:val="single"/>
          </w:rPr>
          <w:t>https://www.tertiarycourses.com.sg/wsq-master-mobile-photography-capturing-professional-photos-with-your-smartphone.html</w:t>
        </w:r>
      </w:hyperlink>
    </w:p>
    <w:p>
      <w:r>
        <w:rPr>
          <w:rFonts w:ascii="Arial" w:hAnsi="Arial"/>
          <w:b w:val="0"/>
        </w:rPr>
      </w:r>
      <w:r>
        <w:t xml:space="preserve">Adobe smartphone photography guide: </w:t>
      </w:r>
      <w:hyperlink r:id="rId12">
        <w:r>
          <w:rPr>
            <w:color w:val="1F6FEB"/>
            <w:u w:val="single"/>
          </w:rPr>
          <w:t>https://www.adobe.com/in/creativecloud/roc/blog/photography/capture-professional-photos-with-smartphone.html</w:t>
        </w:r>
      </w:hyperlink>
    </w:p>
    <w:p>
      <w:r>
        <w:rPr>
          <w:rFonts w:ascii="Arial" w:hAnsi="Arial"/>
          <w:b w:val="0"/>
        </w:rPr>
      </w:r>
      <w:r>
        <w:t xml:space="preserve">Digital Photography School beginner tips: </w:t>
      </w:r>
      <w:hyperlink r:id="rId13">
        <w:r>
          <w:rPr>
            <w:color w:val="1F6FEB"/>
            <w:u w:val="single"/>
          </w:rPr>
          <w:t>https://digital-photography-school.com/mobile-phone-photography-beginner-tips/</w:t>
        </w:r>
      </w:hyperlink>
    </w:p>
    <w:p>
      <w:r>
        <w:rPr>
          <w:rFonts w:ascii="Arial" w:hAnsi="Arial"/>
          <w:b w:val="0"/>
        </w:rPr>
      </w:r>
      <w:r>
        <w:t xml:space="preserve">TIU Mobile Photography Composition Techniques: </w:t>
      </w:r>
      <w:hyperlink r:id="rId14">
        <w:r>
          <w:rPr>
            <w:color w:val="1F6FEB"/>
            <w:u w:val="single"/>
          </w:rPr>
          <w:t>https://lecture-notes.tiu.edu.iq/wp-content/uploads/2024/05/LECTURE-3-MOBILE-PHOTOGRAPHY-COMPOSITION-TECHNIQUES.pdf</w:t>
        </w:r>
      </w:hyperlink>
    </w:p>
    <w:p>
      <w:r>
        <w:rPr>
          <w:rFonts w:ascii="Arial" w:hAnsi="Arial"/>
          <w:b w:val="0"/>
        </w:rPr>
      </w:r>
      <w:r>
        <w:t xml:space="preserve">Techformatics mobile photography skills guide: </w:t>
      </w:r>
      <w:hyperlink r:id="rId15">
        <w:r>
          <w:rPr>
            <w:color w:val="1F6FEB"/>
            <w:u w:val="single"/>
          </w:rPr>
          <w:t>https://techformatics.com/mobile-photography-skills-guide-for-better-smartphone-images/</w:t>
        </w:r>
      </w:hyperlink>
    </w:p>
    <w:p>
      <w:r>
        <w:rPr>
          <w:rFonts w:ascii="Arial" w:hAnsi="Arial"/>
          <w:b w:val="0"/>
        </w:rPr>
      </w:r>
      <w:r>
        <w:t xml:space="preserve">Aesthetics of Photography smartphone mastery: </w:t>
      </w:r>
      <w:hyperlink r:id="rId16">
        <w:r>
          <w:rPr>
            <w:color w:val="1F6FEB"/>
            <w:u w:val="single"/>
          </w:rPr>
          <w:t>https://aestheticsofphotography.com/smartphone-photography-mastery-pro-tips-for-2025/</w:t>
        </w:r>
      </w:hyperlink>
    </w:p>
    <w:p>
      <w:r>
        <w:rPr>
          <w:rFonts w:ascii="Arial" w:hAnsi="Arial"/>
          <w:b w:val="0"/>
        </w:rPr>
      </w:r>
      <w:r>
        <w:t xml:space="preserve">The School of Photography phone tips: </w:t>
      </w:r>
      <w:hyperlink r:id="rId17">
        <w:r>
          <w:rPr>
            <w:color w:val="1F6FEB"/>
            <w:u w:val="single"/>
          </w:rPr>
          <w:t>https://www.theschoolofphotography.com/tutorials/how-to-take-good-photos-with-a-phone</w:t>
        </w:r>
      </w:hyperlink>
    </w:p>
    <w:p>
      <w:r>
        <w:rPr>
          <w:rFonts w:ascii="Arial" w:hAnsi="Arial"/>
          <w:b w:val="0"/>
        </w:rPr>
      </w:r>
      <w:r>
        <w:t xml:space="preserve">YouTube: 13 Smartphone Photography Tips &amp; Tricks: </w:t>
      </w:r>
      <w:hyperlink r:id="rId18">
        <w:r>
          <w:rPr>
            <w:color w:val="1F6FEB"/>
            <w:u w:val="single"/>
          </w:rPr>
          <w:t>https://www.youtube.com/watch?v=_ZYGsx1i5L8</w:t>
        </w:r>
      </w:hyperlink>
    </w:p>
    <w:p>
      <w:r>
        <w:rPr>
          <w:rFonts w:ascii="Arial" w:hAnsi="Arial"/>
          <w:b w:val="0"/>
        </w:rPr>
      </w:r>
      <w:r>
        <w:t xml:space="preserve">YouTube supplied reference: </w:t>
      </w:r>
      <w:hyperlink r:id="rId19">
        <w:r>
          <w:rPr>
            <w:color w:val="1F6FEB"/>
            <w:u w:val="single"/>
          </w:rPr>
          <w:t>https://www.youtube.com/watch?v=t1Wap7Iw94s</w:t>
        </w:r>
      </w:hyperlink>
    </w:p>
    <w:p>
      <w:r>
        <w:rPr>
          <w:rFonts w:ascii="Arial" w:hAnsi="Arial"/>
          <w:b w:val="0"/>
        </w:rPr>
      </w:r>
      <w:r>
        <w:t xml:space="preserve">YouTube supplied reference: </w:t>
      </w:r>
      <w:hyperlink r:id="rId20">
        <w:r>
          <w:rPr>
            <w:color w:val="1F6FEB"/>
            <w:u w:val="single"/>
          </w:rPr>
          <w:t>https://www.youtube.com/watch?v=SvrfYulgjfQ</w:t>
        </w:r>
      </w:hyperlink>
    </w:p>
    <w:p>
      <w:pPr>
        <w:pStyle w:val="Heading1"/>
      </w:pPr>
      <w:r>
        <w:rPr>
          <w:rFonts w:ascii="Arial" w:hAnsi="Arial"/>
          <w:b w:val="0"/>
        </w:rPr>
        <w:t>Support</w:t>
      </w:r>
    </w:p>
    <w:p>
      <w:r>
        <w:rPr>
          <w:rFonts w:ascii="Arial" w:hAnsi="Arial"/>
          <w:b w:val="0"/>
        </w:rPr>
        <w:t>enquiry@tertiaryinfotech.com · +65 6100 0613 · www.tertiarycourses.com.sg</w:t>
      </w:r>
    </w:p>
    <w:sectPr w:rsidR="00FC693F" w:rsidRPr="0006063C" w:rsidSect="00034616">
      <w:footerReference w:type="default" r:id="rId2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yperlink" Target="https://www.tertiarycourses.com.sg/wsq-master-mobile-photography-capturing-professional-photos-with-your-smartphone.html" TargetMode="External"/><Relationship Id="rId12" Type="http://schemas.openxmlformats.org/officeDocument/2006/relationships/hyperlink" Target="https://www.adobe.com/in/creativecloud/roc/blog/photography/capture-professional-photos-with-smartphone.html" TargetMode="External"/><Relationship Id="rId13" Type="http://schemas.openxmlformats.org/officeDocument/2006/relationships/hyperlink" Target="https://digital-photography-school.com/mobile-phone-photography-beginner-tips/" TargetMode="External"/><Relationship Id="rId14" Type="http://schemas.openxmlformats.org/officeDocument/2006/relationships/hyperlink" Target="https://lecture-notes.tiu.edu.iq/wp-content/uploads/2024/05/LECTURE-3-MOBILE-PHOTOGRAPHY-COMPOSITION-TECHNIQUES.pdf" TargetMode="External"/><Relationship Id="rId15" Type="http://schemas.openxmlformats.org/officeDocument/2006/relationships/hyperlink" Target="https://techformatics.com/mobile-photography-skills-guide-for-better-smartphone-images/" TargetMode="External"/><Relationship Id="rId16" Type="http://schemas.openxmlformats.org/officeDocument/2006/relationships/hyperlink" Target="https://aestheticsofphotography.com/smartphone-photography-mastery-pro-tips-for-2025/" TargetMode="External"/><Relationship Id="rId17" Type="http://schemas.openxmlformats.org/officeDocument/2006/relationships/hyperlink" Target="https://www.theschoolofphotography.com/tutorials/how-to-take-good-photos-with-a-phone" TargetMode="External"/><Relationship Id="rId18" Type="http://schemas.openxmlformats.org/officeDocument/2006/relationships/hyperlink" Target="https://www.youtube.com/watch?v=_ZYGsx1i5L8" TargetMode="External"/><Relationship Id="rId19" Type="http://schemas.openxmlformats.org/officeDocument/2006/relationships/hyperlink" Target="https://www.youtube.com/watch?v=t1Wap7Iw94s" TargetMode="External"/><Relationship Id="rId20" Type="http://schemas.openxmlformats.org/officeDocument/2006/relationships/hyperlink" Target="https://www.youtube.com/watch?v=SvrfYulgjfQ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