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E5" w:rsidRPr="00B83858" w:rsidRDefault="00B83858" w:rsidP="00B838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83858">
        <w:rPr>
          <w:rFonts w:ascii="Times New Roman" w:hAnsi="Times New Roman" w:cs="Times New Roman"/>
          <w:b/>
          <w:sz w:val="28"/>
          <w:szCs w:val="28"/>
        </w:rPr>
        <w:t>Balancing Innovation and Security: The Ethical Dilemma of AI-Enabled Deepfakes in Information Technology</w:t>
      </w:r>
    </w:p>
    <w:p w:rsidR="00096305" w:rsidRDefault="000963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83858" w:rsidRPr="00B83858" w:rsidRDefault="00B83858" w:rsidP="00B8385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3858" w:rsidRPr="00B83858" w:rsidSect="00B838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2B"/>
    <w:rsid w:val="00096305"/>
    <w:rsid w:val="007A7738"/>
    <w:rsid w:val="00982F92"/>
    <w:rsid w:val="00A2012B"/>
    <w:rsid w:val="00B65BF1"/>
    <w:rsid w:val="00B8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E2CA"/>
  <w15:chartTrackingRefBased/>
  <w15:docId w15:val="{62475900-DC72-40BC-B417-B8B63965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F2532-5904-4CFB-8C04-A1AC68148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CHIDERAA UDE</dc:creator>
  <cp:keywords/>
  <dc:description/>
  <cp:lastModifiedBy>Chideraa Ude</cp:lastModifiedBy>
  <cp:revision>4</cp:revision>
  <dcterms:created xsi:type="dcterms:W3CDTF">2023-08-19T23:07:00Z</dcterms:created>
  <dcterms:modified xsi:type="dcterms:W3CDTF">2023-08-20T01:33:00Z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3fc0401c-eae9-37c4-bcd5-06a39c15e4f4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