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82" w:x="1800" w:y="145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FBOFO+Calibri"/>
          <w:color w:val="000000"/>
          <w:spacing w:val="-1"/>
          <w:sz w:val="21"/>
        </w:rPr>
        <w:t>Java</w:t>
      </w:r>
      <w:r>
        <w:rPr>
          <w:rFonts w:ascii="CFBOFO+Calibri"/>
          <w:color w:val="000000"/>
          <w:spacing w:val="-1"/>
          <w:sz w:val="21"/>
        </w:rPr>
        <w:t xml:space="preserve"> </w:t>
      </w:r>
      <w:r>
        <w:rPr>
          <w:rFonts w:ascii="CFBOFO+Calibri"/>
          <w:color w:val="000000"/>
          <w:spacing w:val="0"/>
          <w:sz w:val="21"/>
        </w:rPr>
        <w:t>SE</w:t>
      </w:r>
      <w:r>
        <w:rPr>
          <w:rFonts w:ascii="CFBOFO+Calibri"/>
          <w:color w:val="000000"/>
          <w:spacing w:val="56"/>
          <w:sz w:val="21"/>
        </w:rPr>
        <w:t xml:space="preserve"> </w:t>
      </w:r>
      <w:r>
        <w:rPr>
          <w:rFonts w:ascii="AAGPDH+SimSun" w:hAnsi="AAGPDH+SimSun" w:cs="AAGPDH+SimSun"/>
          <w:color w:val="000000"/>
          <w:spacing w:val="0"/>
          <w:sz w:val="21"/>
        </w:rPr>
        <w:t>第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CFBOFO+Calibri"/>
          <w:color w:val="000000"/>
          <w:spacing w:val="0"/>
          <w:sz w:val="21"/>
        </w:rPr>
        <w:t>7</w:t>
      </w:r>
      <w:r>
        <w:rPr>
          <w:rFonts w:ascii="CFBOFO+Calibri"/>
          <w:color w:val="000000"/>
          <w:spacing w:val="4"/>
          <w:sz w:val="21"/>
        </w:rPr>
        <w:t xml:space="preserve"> </w:t>
      </w:r>
      <w:r>
        <w:rPr>
          <w:rFonts w:ascii="AAGPDH+SimSun" w:hAnsi="AAGPDH+SimSun" w:cs="AAGPDH+SimSun"/>
          <w:color w:val="000000"/>
          <w:spacing w:val="0"/>
          <w:sz w:val="21"/>
        </w:rPr>
        <w:t>讲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633" w:x="1800" w:y="207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FBOFO+Calibri"/>
          <w:color w:val="000000"/>
          <w:spacing w:val="2"/>
          <w:sz w:val="21"/>
        </w:rPr>
        <w:t>1.</w:t>
      </w:r>
      <w:r>
        <w:rPr>
          <w:rFonts w:ascii="CFBOFO+Calibri"/>
          <w:color w:val="000000"/>
          <w:spacing w:val="150"/>
          <w:sz w:val="21"/>
        </w:rPr>
        <w:t xml:space="preserve"> </w:t>
      </w:r>
      <w:r>
        <w:rPr>
          <w:rFonts w:ascii="CFBOFO+Calibri"/>
          <w:color w:val="000000"/>
          <w:spacing w:val="-2"/>
          <w:sz w:val="21"/>
        </w:rPr>
        <w:t>Java</w:t>
      </w:r>
      <w:r>
        <w:rPr>
          <w:rFonts w:ascii="CFBOFO+Calibri"/>
          <w:color w:val="000000"/>
          <w:spacing w:val="7"/>
          <w:sz w:val="21"/>
        </w:rPr>
        <w:t xml:space="preserve"> </w:t>
      </w:r>
      <w:r>
        <w:rPr>
          <w:rFonts w:ascii="AAGPDH+SimSun" w:hAnsi="AAGPDH+SimSun" w:cs="AAGPDH+SimSun"/>
          <w:color w:val="000000"/>
          <w:spacing w:val="0"/>
          <w:sz w:val="21"/>
        </w:rPr>
        <w:t>中的循环控制语句一共有</w:t>
      </w:r>
      <w:r>
        <w:rPr>
          <w:rFonts w:ascii="DejaVu Sans"/>
          <w:color w:val="000000"/>
          <w:spacing w:val="-15"/>
          <w:sz w:val="21"/>
        </w:rPr>
        <w:t xml:space="preserve"> </w:t>
      </w:r>
      <w:r>
        <w:rPr>
          <w:rFonts w:ascii="CFBOFO+Calibri"/>
          <w:color w:val="000000"/>
          <w:spacing w:val="0"/>
          <w:sz w:val="21"/>
        </w:rPr>
        <w:t>3</w:t>
      </w:r>
      <w:r>
        <w:rPr>
          <w:rFonts w:ascii="CFBOFO+Calibri"/>
          <w:color w:val="000000"/>
          <w:spacing w:val="7"/>
          <w:sz w:val="21"/>
        </w:rPr>
        <w:t xml:space="preserve"> </w:t>
      </w:r>
      <w:r>
        <w:rPr>
          <w:rFonts w:ascii="AAGPDH+SimSun" w:hAnsi="AAGPDH+SimSun" w:cs="AAGPDH+SimSun"/>
          <w:color w:val="000000"/>
          <w:spacing w:val="0"/>
          <w:sz w:val="21"/>
        </w:rPr>
        <w:t>种，分别是</w:t>
      </w:r>
      <w:r>
        <w:rPr>
          <w:rFonts w:ascii="DejaVu Sans"/>
          <w:color w:val="000000"/>
          <w:spacing w:val="-15"/>
          <w:sz w:val="21"/>
        </w:rPr>
        <w:t xml:space="preserve"> </w:t>
      </w:r>
      <w:r>
        <w:rPr>
          <w:rFonts w:ascii="CFBOFO+Calibri"/>
          <w:color w:val="000000"/>
          <w:spacing w:val="0"/>
          <w:sz w:val="21"/>
        </w:rPr>
        <w:t>while</w:t>
      </w:r>
      <w:r>
        <w:rPr>
          <w:rFonts w:ascii="AAGPDH+SimSun" w:hAnsi="AAGPDH+SimSun" w:cs="AAGPDH+SimSun"/>
          <w:color w:val="000000"/>
          <w:spacing w:val="-1"/>
          <w:sz w:val="21"/>
        </w:rPr>
        <w:t>，</w:t>
      </w:r>
      <w:r>
        <w:rPr>
          <w:rFonts w:ascii="CFBOFO+Calibri"/>
          <w:color w:val="000000"/>
          <w:spacing w:val="0"/>
          <w:sz w:val="21"/>
        </w:rPr>
        <w:t>do</w:t>
      </w:r>
      <w:r>
        <w:rPr>
          <w:rFonts w:ascii="DAUHNU+Calibri" w:hAnsi="DAUHNU+Calibri" w:cs="DAUHNU+Calibri"/>
          <w:color w:val="000000"/>
          <w:spacing w:val="0"/>
          <w:sz w:val="21"/>
        </w:rPr>
        <w:t>…</w:t>
      </w:r>
      <w:r>
        <w:rPr>
          <w:rFonts w:ascii="DejaVu Sans"/>
          <w:color w:val="000000"/>
          <w:spacing w:val="-17"/>
          <w:sz w:val="21"/>
        </w:rPr>
        <w:t xml:space="preserve"> </w:t>
      </w:r>
      <w:r>
        <w:rPr>
          <w:rFonts w:ascii="CFBOFO+Calibri"/>
          <w:color w:val="000000"/>
          <w:spacing w:val="0"/>
          <w:sz w:val="21"/>
        </w:rPr>
        <w:t>while</w:t>
      </w:r>
      <w:r>
        <w:rPr>
          <w:rFonts w:ascii="CFBOFO+Calibri"/>
          <w:color w:val="000000"/>
          <w:spacing w:val="7"/>
          <w:sz w:val="21"/>
        </w:rPr>
        <w:t xml:space="preserve"> </w:t>
      </w:r>
      <w:r>
        <w:rPr>
          <w:rFonts w:ascii="AAGPDH+SimSun" w:hAnsi="AAGPDH+SimSun" w:cs="AAGPDH+SimSun"/>
          <w:color w:val="000000"/>
          <w:spacing w:val="-1"/>
          <w:sz w:val="21"/>
        </w:rPr>
        <w:t>以及</w:t>
      </w:r>
      <w:r>
        <w:rPr>
          <w:rFonts w:ascii="DejaVu Sans"/>
          <w:color w:val="000000"/>
          <w:spacing w:val="-12"/>
          <w:sz w:val="21"/>
        </w:rPr>
        <w:t xml:space="preserve"> </w:t>
      </w:r>
      <w:r>
        <w:rPr>
          <w:rFonts w:ascii="CFBOFO+Calibri"/>
          <w:color w:val="000000"/>
          <w:spacing w:val="-2"/>
          <w:sz w:val="21"/>
        </w:rPr>
        <w:t>for</w:t>
      </w:r>
      <w:r>
        <w:rPr>
          <w:rFonts w:ascii="CFBOFO+Calibri"/>
          <w:color w:val="000000"/>
          <w:spacing w:val="6"/>
          <w:sz w:val="21"/>
        </w:rPr>
        <w:t xml:space="preserve"> </w:t>
      </w:r>
      <w:r>
        <w:rPr>
          <w:rFonts w:ascii="AAGPDH+SimSun" w:hAnsi="AAGPDH+SimSun" w:cs="AAGPDH+SimSun"/>
          <w:color w:val="000000"/>
          <w:spacing w:val="0"/>
          <w:sz w:val="21"/>
        </w:rPr>
        <w:t>循环。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87" w:x="1800" w:y="239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FBOFO+Calibri"/>
          <w:color w:val="000000"/>
          <w:spacing w:val="2"/>
          <w:sz w:val="21"/>
        </w:rPr>
        <w:t>2.</w:t>
      </w:r>
      <w:r>
        <w:rPr>
          <w:rFonts w:ascii="CFBOFO+Calibri"/>
          <w:color w:val="000000"/>
          <w:spacing w:val="150"/>
          <w:sz w:val="21"/>
        </w:rPr>
        <w:t xml:space="preserve"> </w:t>
      </w:r>
      <w:r>
        <w:rPr>
          <w:rFonts w:ascii="CFBOFO+Calibri"/>
          <w:color w:val="000000"/>
          <w:spacing w:val="0"/>
          <w:sz w:val="21"/>
        </w:rPr>
        <w:t>while</w:t>
      </w:r>
      <w:r>
        <w:rPr>
          <w:rFonts w:ascii="CFBOFO+Calibri"/>
          <w:color w:val="000000"/>
          <w:spacing w:val="6"/>
          <w:sz w:val="21"/>
        </w:rPr>
        <w:t xml:space="preserve"> </w:t>
      </w:r>
      <w:r>
        <w:rPr>
          <w:rFonts w:ascii="AAGPDH+SimSun" w:hAnsi="AAGPDH+SimSun" w:cs="AAGPDH+SimSun"/>
          <w:color w:val="000000"/>
          <w:spacing w:val="0"/>
          <w:sz w:val="21"/>
        </w:rPr>
        <w:t>循环，形式为：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908" w:x="2160" w:y="270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VAWRKL+Calibri Bold"/>
          <w:b w:val="o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while(</w:t>
      </w:r>
      <w:r>
        <w:rPr>
          <w:rFonts w:ascii="AAGPDH+SimSun" w:hAnsi="AAGPDH+SimSun" w:cs="AAGPDH+SimSun"/>
          <w:color w:val="ff0000"/>
          <w:spacing w:val="2"/>
          <w:sz w:val="21"/>
        </w:rPr>
        <w:t>布尔表达式</w:t>
      </w:r>
      <w:r>
        <w:rPr>
          <w:rFonts w:ascii="VAWRKL+Calibri Bold"/>
          <w:b w:val="on"/>
          <w:color w:val="ff0000"/>
          <w:spacing w:val="0"/>
          <w:sz w:val="21"/>
        </w:rPr>
        <w:t>)</w:t>
      </w:r>
      <w:r>
        <w:rPr>
          <w:rFonts w:ascii="VAWRKL+Calibri Bold"/>
          <w:b w:val="on"/>
          <w:color w:val="000000"/>
          <w:spacing w:val="0"/>
          <w:sz w:val="21"/>
        </w:rPr>
      </w:r>
    </w:p>
    <w:p>
      <w:pPr>
        <w:pStyle w:val="Normal"/>
        <w:framePr w:w="1908" w:x="2160" w:y="2702"/>
        <w:widowControl w:val="off"/>
        <w:autoSpaceDE w:val="off"/>
        <w:autoSpaceDN w:val="off"/>
        <w:spacing w:before="49" w:after="0" w:line="258" w:lineRule="exact"/>
        <w:ind w:left="0" w:right="0" w:firstLine="0"/>
        <w:jc w:val="left"/>
        <w:rPr>
          <w:rFonts w:ascii="VAWRKL+Calibri Bold"/>
          <w:b w:val="o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{</w:t>
      </w:r>
      <w:r>
        <w:rPr>
          <w:rFonts w:ascii="VAWRKL+Calibri Bold"/>
          <w:b w:val="on"/>
          <w:color w:val="000000"/>
          <w:spacing w:val="0"/>
          <w:sz w:val="21"/>
        </w:rPr>
      </w:r>
    </w:p>
    <w:p>
      <w:pPr>
        <w:pStyle w:val="Normal"/>
        <w:framePr w:w="1689" w:x="2640" w:y="332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//</w:t>
      </w:r>
      <w:r>
        <w:rPr>
          <w:rFonts w:ascii="AAGPDH+SimSun" w:hAnsi="AAGPDH+SimSun" w:cs="AAGPDH+SimSun"/>
          <w:color w:val="ff0000"/>
          <w:spacing w:val="1"/>
          <w:sz w:val="21"/>
        </w:rPr>
        <w:t>待执行的代码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3" w:x="2160" w:y="363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VAWRKL+Calibri Bold"/>
          <w:b w:val="o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}</w:t>
      </w:r>
      <w:r>
        <w:rPr>
          <w:rFonts w:ascii="VAWRKL+Calibri Bold"/>
          <w:b w:val="on"/>
          <w:color w:val="000000"/>
          <w:spacing w:val="0"/>
          <w:sz w:val="21"/>
        </w:rPr>
      </w:r>
    </w:p>
    <w:p>
      <w:pPr>
        <w:pStyle w:val="Normal"/>
        <w:framePr w:w="2952" w:x="1800" w:y="395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FBOFO+Calibri"/>
          <w:color w:val="000000"/>
          <w:spacing w:val="2"/>
          <w:sz w:val="21"/>
        </w:rPr>
        <w:t>3.</w:t>
      </w:r>
      <w:r>
        <w:rPr>
          <w:rFonts w:ascii="CFBOFO+Calibri"/>
          <w:color w:val="000000"/>
          <w:spacing w:val="150"/>
          <w:sz w:val="21"/>
        </w:rPr>
        <w:t xml:space="preserve"> </w:t>
      </w:r>
      <w:r>
        <w:rPr>
          <w:rFonts w:ascii="CFBOFO+Calibri"/>
          <w:color w:val="000000"/>
          <w:spacing w:val="0"/>
          <w:sz w:val="21"/>
        </w:rPr>
        <w:t>do</w:t>
      </w:r>
      <w:r>
        <w:rPr>
          <w:rFonts w:ascii="DAUHNU+Calibri" w:hAnsi="DAUHNU+Calibri" w:cs="DAUHNU+Calibri"/>
          <w:color w:val="000000"/>
          <w:spacing w:val="1"/>
          <w:sz w:val="21"/>
        </w:rPr>
        <w:t>…</w:t>
      </w:r>
      <w:r>
        <w:rPr>
          <w:rFonts w:ascii="CFBOFO+Calibri"/>
          <w:color w:val="000000"/>
          <w:spacing w:val="0"/>
          <w:sz w:val="21"/>
        </w:rPr>
        <w:t>while</w:t>
      </w:r>
      <w:r>
        <w:rPr>
          <w:rFonts w:ascii="CFBOFO+Calibri"/>
          <w:color w:val="000000"/>
          <w:spacing w:val="3"/>
          <w:sz w:val="21"/>
        </w:rPr>
        <w:t xml:space="preserve"> </w:t>
      </w:r>
      <w:r>
        <w:rPr>
          <w:rFonts w:ascii="AAGPDH+SimSun" w:hAnsi="AAGPDH+SimSun" w:cs="AAGPDH+SimSun"/>
          <w:color w:val="000000"/>
          <w:spacing w:val="0"/>
          <w:sz w:val="21"/>
        </w:rPr>
        <w:t>循环，新式为：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7" w:x="2160" w:y="4257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VAWRKL+Calibri Bold"/>
          <w:b w:val="o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do</w:t>
      </w:r>
      <w:r>
        <w:rPr>
          <w:rFonts w:ascii="VAWRKL+Calibri Bold"/>
          <w:b w:val="on"/>
          <w:color w:val="000000"/>
          <w:spacing w:val="0"/>
          <w:sz w:val="21"/>
        </w:rPr>
      </w:r>
    </w:p>
    <w:p>
      <w:pPr>
        <w:pStyle w:val="Normal"/>
        <w:framePr w:w="313" w:x="2160" w:y="4569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VAWRKL+Calibri Bold"/>
          <w:b w:val="o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{</w:t>
      </w:r>
      <w:r>
        <w:rPr>
          <w:rFonts w:ascii="VAWRKL+Calibri Bold"/>
          <w:b w:val="on"/>
          <w:color w:val="000000"/>
          <w:spacing w:val="0"/>
          <w:sz w:val="21"/>
        </w:rPr>
      </w:r>
    </w:p>
    <w:p>
      <w:pPr>
        <w:pStyle w:val="Normal"/>
        <w:framePr w:w="1689" w:x="2640" w:y="488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//</w:t>
      </w:r>
      <w:r>
        <w:rPr>
          <w:rFonts w:ascii="AAGPDH+SimSun" w:hAnsi="AAGPDH+SimSun" w:cs="AAGPDH+SimSun"/>
          <w:color w:val="ff0000"/>
          <w:spacing w:val="1"/>
          <w:sz w:val="21"/>
        </w:rPr>
        <w:t>待执行的代码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3" w:x="2160" w:y="5194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VAWRKL+Calibri Bold"/>
          <w:b w:val="o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}</w:t>
      </w:r>
      <w:r>
        <w:rPr>
          <w:rFonts w:ascii="VAWRKL+Calibri Bold"/>
          <w:b w:val="on"/>
          <w:color w:val="000000"/>
          <w:spacing w:val="0"/>
          <w:sz w:val="21"/>
        </w:rPr>
      </w:r>
    </w:p>
    <w:p>
      <w:pPr>
        <w:pStyle w:val="Normal"/>
        <w:framePr w:w="1967" w:x="2160" w:y="551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VAWRKL+Calibri Bold"/>
          <w:b w:val="o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while(</w:t>
      </w:r>
      <w:r>
        <w:rPr>
          <w:rFonts w:ascii="AAGPDH+SimSun" w:hAnsi="AAGPDH+SimSun" w:cs="AAGPDH+SimSun"/>
          <w:color w:val="ff0000"/>
          <w:spacing w:val="2"/>
          <w:sz w:val="21"/>
        </w:rPr>
        <w:t>布尔表达式</w:t>
      </w:r>
      <w:r>
        <w:rPr>
          <w:rFonts w:ascii="VAWRKL+Calibri Bold"/>
          <w:b w:val="on"/>
          <w:color w:val="ff0000"/>
          <w:spacing w:val="-1"/>
          <w:sz w:val="21"/>
        </w:rPr>
        <w:t>);</w:t>
      </w:r>
      <w:r>
        <w:rPr>
          <w:rFonts w:ascii="VAWRKL+Calibri Bold"/>
          <w:b w:val="on"/>
          <w:color w:val="000000"/>
          <w:spacing w:val="0"/>
          <w:sz w:val="21"/>
        </w:rPr>
      </w:r>
    </w:p>
    <w:p>
      <w:pPr>
        <w:pStyle w:val="Normal"/>
        <w:framePr w:w="8548" w:x="1800" w:y="6134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2"/>
          <w:sz w:val="21"/>
        </w:rPr>
        <w:t>4.</w:t>
      </w:r>
      <w:r>
        <w:rPr>
          <w:rFonts w:ascii="VAWRKL+Calibri Bold"/>
          <w:b w:val="on"/>
          <w:color w:val="ff0000"/>
          <w:spacing w:val="147"/>
          <w:sz w:val="21"/>
        </w:rPr>
        <w:t xml:space="preserve"> </w:t>
      </w:r>
      <w:r>
        <w:rPr>
          <w:rFonts w:ascii="VAWRKL+Calibri Bold"/>
          <w:b w:val="on"/>
          <w:color w:val="ff0000"/>
          <w:spacing w:val="0"/>
          <w:sz w:val="21"/>
        </w:rPr>
        <w:t>while</w:t>
      </w:r>
      <w:r>
        <w:rPr>
          <w:rFonts w:ascii="VAWRKL+Calibri Bold"/>
          <w:b w:val="on"/>
          <w:color w:val="ff0000"/>
          <w:spacing w:val="3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0"/>
          <w:sz w:val="21"/>
        </w:rPr>
        <w:t>与</w:t>
      </w:r>
      <w:r>
        <w:rPr>
          <w:rFonts w:ascii="DejaVu Sans"/>
          <w:color w:val="ff0000"/>
          <w:spacing w:val="-10"/>
          <w:sz w:val="21"/>
        </w:rPr>
        <w:t xml:space="preserve"> </w:t>
      </w:r>
      <w:r>
        <w:rPr>
          <w:rFonts w:ascii="VAWRKL+Calibri Bold"/>
          <w:b w:val="on"/>
          <w:color w:val="ff0000"/>
          <w:spacing w:val="-1"/>
          <w:sz w:val="21"/>
        </w:rPr>
        <w:t>do</w:t>
      </w:r>
      <w:r>
        <w:rPr>
          <w:rFonts w:ascii="RHUWPT+Calibri Bold" w:hAnsi="RHUWPT+Calibri Bold" w:cs="RHUWPT+Calibri Bold"/>
          <w:b w:val="on"/>
          <w:color w:val="ff0000"/>
          <w:spacing w:val="-1"/>
          <w:sz w:val="21"/>
        </w:rPr>
        <w:t>…</w:t>
      </w:r>
      <w:r>
        <w:rPr>
          <w:rFonts w:ascii="VAWRKL+Calibri Bold"/>
          <w:b w:val="on"/>
          <w:color w:val="ff0000"/>
          <w:spacing w:val="0"/>
          <w:sz w:val="21"/>
        </w:rPr>
        <w:t>while</w:t>
      </w:r>
      <w:r>
        <w:rPr>
          <w:rFonts w:ascii="VAWRKL+Calibri Bold"/>
          <w:b w:val="on"/>
          <w:color w:val="ff0000"/>
          <w:spacing w:val="3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-1"/>
          <w:sz w:val="21"/>
        </w:rPr>
        <w:t>之间的区别：如果布尔表达式的第一次判断就为</w:t>
      </w:r>
      <w:r>
        <w:rPr>
          <w:rFonts w:ascii="DejaVu Sans"/>
          <w:color w:val="ff0000"/>
          <w:spacing w:val="-12"/>
          <w:sz w:val="21"/>
        </w:rPr>
        <w:t xml:space="preserve"> </w:t>
      </w:r>
      <w:r>
        <w:rPr>
          <w:rFonts w:ascii="VAWRKL+Calibri Bold"/>
          <w:b w:val="on"/>
          <w:color w:val="ff0000"/>
          <w:spacing w:val="-1"/>
          <w:sz w:val="21"/>
        </w:rPr>
        <w:t>false</w:t>
      </w:r>
      <w:r>
        <w:rPr>
          <w:rFonts w:ascii="AAGPDH+SimSun" w:hAnsi="AAGPDH+SimSun" w:cs="AAGPDH+SimSun"/>
          <w:color w:val="ff0000"/>
          <w:spacing w:val="-11"/>
          <w:sz w:val="21"/>
        </w:rPr>
        <w:t>，那么</w:t>
      </w:r>
      <w:r>
        <w:rPr>
          <w:rFonts w:ascii="DejaVu Sans"/>
          <w:color w:val="ff0000"/>
          <w:spacing w:val="-1"/>
          <w:sz w:val="21"/>
        </w:rPr>
        <w:t xml:space="preserve"> </w:t>
      </w:r>
      <w:r>
        <w:rPr>
          <w:rFonts w:ascii="VAWRKL+Calibri Bold"/>
          <w:b w:val="on"/>
          <w:color w:val="ff0000"/>
          <w:spacing w:val="0"/>
          <w:sz w:val="21"/>
        </w:rPr>
        <w:t>while</w:t>
      </w:r>
      <w:r>
        <w:rPr>
          <w:rFonts w:ascii="VAWRKL+Calibri Bold"/>
          <w:b w:val="on"/>
          <w:color w:val="ff0000"/>
          <w:spacing w:val="3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0"/>
          <w:sz w:val="21"/>
        </w:rPr>
        <w:t>循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86" w:x="2160" w:y="644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AGPDH+SimSun" w:hAnsi="AAGPDH+SimSun" w:cs="AAGPDH+SimSun"/>
          <w:color w:val="ff0000"/>
          <w:spacing w:val="1"/>
          <w:sz w:val="21"/>
        </w:rPr>
        <w:t>环一次也不执行；</w:t>
      </w:r>
      <w:r>
        <w:rPr>
          <w:rFonts w:ascii="VAWRKL+Calibri Bold"/>
          <w:b w:val="on"/>
          <w:color w:val="ff0000"/>
          <w:spacing w:val="-1"/>
          <w:sz w:val="21"/>
        </w:rPr>
        <w:t>do</w:t>
      </w:r>
      <w:r>
        <w:rPr>
          <w:rFonts w:ascii="RHUWPT+Calibri Bold" w:hAnsi="RHUWPT+Calibri Bold" w:cs="RHUWPT+Calibri Bold"/>
          <w:b w:val="on"/>
          <w:color w:val="ff0000"/>
          <w:spacing w:val="-1"/>
          <w:sz w:val="21"/>
        </w:rPr>
        <w:t>…</w:t>
      </w:r>
      <w:r>
        <w:rPr>
          <w:rFonts w:ascii="VAWRKL+Calibri Bold"/>
          <w:b w:val="on"/>
          <w:color w:val="ff0000"/>
          <w:spacing w:val="0"/>
          <w:sz w:val="21"/>
        </w:rPr>
        <w:t>while</w:t>
      </w:r>
      <w:r>
        <w:rPr>
          <w:rFonts w:ascii="VAWRKL+Calibri Bold"/>
          <w:b w:val="on"/>
          <w:color w:val="ff0000"/>
          <w:spacing w:val="49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1"/>
          <w:sz w:val="21"/>
        </w:rPr>
        <w:t>循环则会执行一次。如果布尔表达式第一次判断为</w:t>
      </w:r>
      <w:r>
        <w:rPr>
          <w:rFonts w:ascii="DejaVu Sans"/>
          <w:color w:val="ff0000"/>
          <w:spacing w:val="30"/>
          <w:sz w:val="21"/>
        </w:rPr>
        <w:t xml:space="preserve"> </w:t>
      </w:r>
      <w:r>
        <w:rPr>
          <w:rFonts w:ascii="VAWRKL+Calibri Bold"/>
          <w:b w:val="on"/>
          <w:color w:val="ff0000"/>
          <w:spacing w:val="0"/>
          <w:sz w:val="21"/>
        </w:rPr>
        <w:t>true</w:t>
      </w:r>
      <w:r>
        <w:rPr>
          <w:rFonts w:ascii="AAGPDH+SimSun" w:hAnsi="AAGPDH+SimSun" w:cs="AAGPDH+SimSun"/>
          <w:color w:val="ff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93" w:x="2160" w:y="675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AGPDH+SimSun" w:hAnsi="AAGPDH+SimSun" w:cs="AAGPDH+SimSun"/>
          <w:color w:val="ff0000"/>
          <w:spacing w:val="1"/>
          <w:sz w:val="21"/>
        </w:rPr>
        <w:t>那么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VAWRKL+Calibri Bold"/>
          <w:b w:val="on"/>
          <w:color w:val="ff0000"/>
          <w:spacing w:val="0"/>
          <w:sz w:val="21"/>
        </w:rPr>
        <w:t>while</w:t>
      </w:r>
      <w:r>
        <w:rPr>
          <w:rFonts w:ascii="VAWRKL+Calibri Bold"/>
          <w:b w:val="on"/>
          <w:color w:val="ff0000"/>
          <w:spacing w:val="3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1"/>
          <w:sz w:val="21"/>
        </w:rPr>
        <w:t>循环与</w:t>
      </w:r>
      <w:r>
        <w:rPr>
          <w:rFonts w:ascii="DejaVu Sans"/>
          <w:color w:val="ff0000"/>
          <w:spacing w:val="-13"/>
          <w:sz w:val="21"/>
        </w:rPr>
        <w:t xml:space="preserve"> </w:t>
      </w:r>
      <w:r>
        <w:rPr>
          <w:rFonts w:ascii="VAWRKL+Calibri Bold"/>
          <w:b w:val="on"/>
          <w:color w:val="ff0000"/>
          <w:spacing w:val="0"/>
          <w:sz w:val="21"/>
        </w:rPr>
        <w:t>do</w:t>
      </w:r>
      <w:r>
        <w:rPr>
          <w:rFonts w:ascii="RHUWPT+Calibri Bold" w:hAnsi="RHUWPT+Calibri Bold" w:cs="RHUWPT+Calibri Bold"/>
          <w:b w:val="on"/>
          <w:color w:val="ff0000"/>
          <w:spacing w:val="-1"/>
          <w:sz w:val="21"/>
        </w:rPr>
        <w:t>…</w:t>
      </w:r>
      <w:r>
        <w:rPr>
          <w:rFonts w:ascii="VAWRKL+Calibri Bold"/>
          <w:b w:val="on"/>
          <w:color w:val="ff0000"/>
          <w:spacing w:val="0"/>
          <w:sz w:val="21"/>
        </w:rPr>
        <w:t>while</w:t>
      </w:r>
      <w:r>
        <w:rPr>
          <w:rFonts w:ascii="VAWRKL+Calibri Bold"/>
          <w:b w:val="on"/>
          <w:color w:val="ff0000"/>
          <w:spacing w:val="6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1"/>
          <w:sz w:val="21"/>
        </w:rPr>
        <w:t>循环等价。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97" w:x="1800" w:y="707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2"/>
          <w:sz w:val="21"/>
        </w:rPr>
        <w:t>5.</w:t>
      </w:r>
      <w:r>
        <w:rPr>
          <w:rFonts w:ascii="VAWRKL+Calibri Bold"/>
          <w:b w:val="on"/>
          <w:color w:val="ff0000"/>
          <w:spacing w:val="147"/>
          <w:sz w:val="21"/>
        </w:rPr>
        <w:t xml:space="preserve"> </w:t>
      </w:r>
      <w:r>
        <w:rPr>
          <w:rFonts w:ascii="VAWRKL+Calibri Bold"/>
          <w:b w:val="on"/>
          <w:color w:val="ff0000"/>
          <w:spacing w:val="-1"/>
          <w:sz w:val="21"/>
        </w:rPr>
        <w:t>for</w:t>
      </w:r>
      <w:r>
        <w:rPr>
          <w:rFonts w:ascii="VAWRKL+Calibri Bold"/>
          <w:b w:val="on"/>
          <w:color w:val="ff0000"/>
          <w:spacing w:val="4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-5"/>
          <w:sz w:val="21"/>
        </w:rPr>
        <w:t>循环（使用最多的一种循环），形式为：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273" w:x="2160" w:y="738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VAWRKL+Calibri Bold"/>
          <w:b w:val="o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-1"/>
          <w:sz w:val="21"/>
        </w:rPr>
        <w:t>for(</w:t>
      </w:r>
      <w:r>
        <w:rPr>
          <w:rFonts w:ascii="AAGPDH+SimSun" w:hAnsi="AAGPDH+SimSun" w:cs="AAGPDH+SimSun"/>
          <w:color w:val="ff0000"/>
          <w:spacing w:val="1"/>
          <w:sz w:val="21"/>
        </w:rPr>
        <w:t>变量初始化</w:t>
      </w:r>
      <w:r>
        <w:rPr>
          <w:rFonts w:ascii="VAWRKL+Calibri Bold"/>
          <w:b w:val="on"/>
          <w:color w:val="ff0000"/>
          <w:spacing w:val="0"/>
          <w:sz w:val="21"/>
        </w:rPr>
        <w:t>;</w:t>
      </w:r>
      <w:r>
        <w:rPr>
          <w:rFonts w:ascii="VAWRKL+Calibri Bold"/>
          <w:b w:val="on"/>
          <w:color w:val="ff0000"/>
          <w:spacing w:val="55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2"/>
          <w:sz w:val="21"/>
        </w:rPr>
        <w:t>条件判断</w:t>
      </w:r>
      <w:r>
        <w:rPr>
          <w:rFonts w:ascii="VAWRKL+Calibri Bold"/>
          <w:b w:val="on"/>
          <w:color w:val="ff0000"/>
          <w:spacing w:val="0"/>
          <w:sz w:val="21"/>
        </w:rPr>
        <w:t>;</w:t>
      </w:r>
      <w:r>
        <w:rPr>
          <w:rFonts w:ascii="VAWRKL+Calibri Bold"/>
          <w:b w:val="on"/>
          <w:color w:val="ff0000"/>
          <w:spacing w:val="55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2"/>
          <w:sz w:val="21"/>
        </w:rPr>
        <w:t>步进</w:t>
      </w:r>
      <w:r>
        <w:rPr>
          <w:rFonts w:ascii="VAWRKL+Calibri Bold"/>
          <w:b w:val="on"/>
          <w:color w:val="ff0000"/>
          <w:spacing w:val="0"/>
          <w:sz w:val="21"/>
        </w:rPr>
        <w:t>)</w:t>
      </w:r>
      <w:r>
        <w:rPr>
          <w:rFonts w:ascii="VAWRKL+Calibri Bold"/>
          <w:b w:val="on"/>
          <w:color w:val="000000"/>
          <w:spacing w:val="0"/>
          <w:sz w:val="21"/>
        </w:rPr>
      </w:r>
    </w:p>
    <w:p>
      <w:pPr>
        <w:pStyle w:val="Normal"/>
        <w:framePr w:w="3273" w:x="2160" w:y="7382"/>
        <w:widowControl w:val="off"/>
        <w:autoSpaceDE w:val="off"/>
        <w:autoSpaceDN w:val="off"/>
        <w:spacing w:before="49" w:after="0" w:line="258" w:lineRule="exact"/>
        <w:ind w:left="0" w:right="0" w:firstLine="0"/>
        <w:jc w:val="left"/>
        <w:rPr>
          <w:rFonts w:ascii="VAWRKL+Calibri Bold"/>
          <w:b w:val="o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{</w:t>
      </w:r>
      <w:r>
        <w:rPr>
          <w:rFonts w:ascii="VAWRKL+Calibri Bold"/>
          <w:b w:val="on"/>
          <w:color w:val="000000"/>
          <w:spacing w:val="0"/>
          <w:sz w:val="21"/>
        </w:rPr>
      </w:r>
    </w:p>
    <w:p>
      <w:pPr>
        <w:pStyle w:val="Normal"/>
        <w:framePr w:w="1689" w:x="2640" w:y="800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//</w:t>
      </w:r>
      <w:r>
        <w:rPr>
          <w:rFonts w:ascii="AAGPDH+SimSun" w:hAnsi="AAGPDH+SimSun" w:cs="AAGPDH+SimSun"/>
          <w:color w:val="ff0000"/>
          <w:spacing w:val="1"/>
          <w:sz w:val="21"/>
        </w:rPr>
        <w:t>待执行的代码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3" w:x="2160" w:y="8314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VAWRKL+Calibri Bold"/>
          <w:b w:val="o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0"/>
          <w:sz w:val="21"/>
        </w:rPr>
        <w:t>}</w:t>
      </w:r>
      <w:r>
        <w:rPr>
          <w:rFonts w:ascii="VAWRKL+Calibri Bold"/>
          <w:b w:val="on"/>
          <w:color w:val="000000"/>
          <w:spacing w:val="0"/>
          <w:sz w:val="21"/>
        </w:rPr>
      </w:r>
    </w:p>
    <w:p>
      <w:pPr>
        <w:pStyle w:val="Normal"/>
        <w:framePr w:w="2232" w:x="2160" w:y="894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-1"/>
          <w:sz w:val="21"/>
        </w:rPr>
        <w:t>for</w:t>
      </w:r>
      <w:r>
        <w:rPr>
          <w:rFonts w:ascii="VAWRKL+Calibri Bold"/>
          <w:b w:val="on"/>
          <w:color w:val="ff0000"/>
          <w:spacing w:val="4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1"/>
          <w:sz w:val="21"/>
        </w:rPr>
        <w:t>循环的执行过程：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290" w:x="2160" w:y="9255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-1"/>
          <w:sz w:val="21"/>
        </w:rPr>
        <w:t>1</w:t>
      </w:r>
      <w:r>
        <w:rPr>
          <w:rFonts w:ascii="AAGPDH+SimSun" w:hAnsi="AAGPDH+SimSun" w:cs="AAGPDH+SimSun"/>
          <w:color w:val="ff0000"/>
          <w:spacing w:val="0"/>
          <w:sz w:val="21"/>
        </w:rPr>
        <w:t>）</w:t>
      </w:r>
      <w:r>
        <w:rPr>
          <w:rFonts w:ascii="DejaVu Sans"/>
          <w:color w:val="ff0000"/>
          <w:spacing w:val="-22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1"/>
          <w:sz w:val="21"/>
        </w:rPr>
        <w:t>执行变量初始化。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87" w:x="2160" w:y="9567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-1"/>
          <w:sz w:val="21"/>
        </w:rPr>
        <w:t>2</w:t>
      </w:r>
      <w:r>
        <w:rPr>
          <w:rFonts w:ascii="AAGPDH+SimSun" w:hAnsi="AAGPDH+SimSun" w:cs="AAGPDH+SimSun"/>
          <w:color w:val="ff0000"/>
          <w:spacing w:val="0"/>
          <w:sz w:val="21"/>
        </w:rPr>
        <w:t>）</w:t>
      </w:r>
      <w:r>
        <w:rPr>
          <w:rFonts w:ascii="DejaVu Sans"/>
          <w:color w:val="ff0000"/>
          <w:spacing w:val="-22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1"/>
          <w:sz w:val="21"/>
        </w:rPr>
        <w:t>执行条件判断。如果条件判断结果为假，那么退出</w:t>
      </w:r>
      <w:r>
        <w:rPr>
          <w:rFonts w:ascii="DejaVu Sans"/>
          <w:color w:val="ff0000"/>
          <w:spacing w:val="16"/>
          <w:sz w:val="21"/>
        </w:rPr>
        <w:t xml:space="preserve"> </w:t>
      </w:r>
      <w:r>
        <w:rPr>
          <w:rFonts w:ascii="VAWRKL+Calibri Bold"/>
          <w:b w:val="on"/>
          <w:color w:val="ff0000"/>
          <w:spacing w:val="-1"/>
          <w:sz w:val="21"/>
        </w:rPr>
        <w:t>for</w:t>
      </w:r>
      <w:r>
        <w:rPr>
          <w:rFonts w:ascii="VAWRKL+Calibri Bold"/>
          <w:b w:val="on"/>
          <w:color w:val="ff0000"/>
          <w:spacing w:val="35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1"/>
          <w:sz w:val="21"/>
        </w:rPr>
        <w:t>循环，开始执行循环后面的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235" w:x="2520" w:y="9879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AGPDH+SimSun" w:hAnsi="AAGPDH+SimSun" w:cs="AAGPDH+SimSun"/>
          <w:color w:val="ff0000"/>
          <w:spacing w:val="1"/>
          <w:sz w:val="21"/>
        </w:rPr>
        <w:t>代码；如果条件判断为真，执行</w:t>
      </w:r>
      <w:r>
        <w:rPr>
          <w:rFonts w:ascii="DejaVu Sans"/>
          <w:color w:val="ff0000"/>
          <w:spacing w:val="-13"/>
          <w:sz w:val="21"/>
        </w:rPr>
        <w:t xml:space="preserve"> </w:t>
      </w:r>
      <w:r>
        <w:rPr>
          <w:rFonts w:ascii="VAWRKL+Calibri Bold"/>
          <w:b w:val="on"/>
          <w:color w:val="ff0000"/>
          <w:spacing w:val="-1"/>
          <w:sz w:val="21"/>
        </w:rPr>
        <w:t>for</w:t>
      </w:r>
      <w:r>
        <w:rPr>
          <w:rFonts w:ascii="VAWRKL+Calibri Bold"/>
          <w:b w:val="on"/>
          <w:color w:val="ff0000"/>
          <w:spacing w:val="4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1"/>
          <w:sz w:val="21"/>
        </w:rPr>
        <w:t>循环里面的代码。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56" w:x="2160" w:y="10191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-1"/>
          <w:sz w:val="21"/>
        </w:rPr>
        <w:t>3</w:t>
      </w:r>
      <w:r>
        <w:rPr>
          <w:rFonts w:ascii="AAGPDH+SimSun" w:hAnsi="AAGPDH+SimSun" w:cs="AAGPDH+SimSun"/>
          <w:color w:val="ff0000"/>
          <w:spacing w:val="0"/>
          <w:sz w:val="21"/>
        </w:rPr>
        <w:t>）</w:t>
      </w:r>
      <w:r>
        <w:rPr>
          <w:rFonts w:ascii="DejaVu Sans"/>
          <w:color w:val="ff0000"/>
          <w:spacing w:val="-22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1"/>
          <w:sz w:val="21"/>
        </w:rPr>
        <w:t>执行步进。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814" w:x="2160" w:y="1050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AWRKL+Calibri Bold"/>
          <w:b w:val="on"/>
          <w:color w:val="ff0000"/>
          <w:spacing w:val="-1"/>
          <w:sz w:val="21"/>
        </w:rPr>
        <w:t>4</w:t>
      </w:r>
      <w:r>
        <w:rPr>
          <w:rFonts w:ascii="AAGPDH+SimSun" w:hAnsi="AAGPDH+SimSun" w:cs="AAGPDH+SimSun"/>
          <w:color w:val="ff0000"/>
          <w:spacing w:val="0"/>
          <w:sz w:val="21"/>
        </w:rPr>
        <w:t>）</w:t>
      </w:r>
      <w:r>
        <w:rPr>
          <w:rFonts w:ascii="DejaVu Sans"/>
          <w:color w:val="ff0000"/>
          <w:spacing w:val="-22"/>
          <w:sz w:val="21"/>
        </w:rPr>
        <w:t xml:space="preserve"> </w:t>
      </w:r>
      <w:r>
        <w:rPr>
          <w:rFonts w:ascii="AAGPDH+SimSun" w:hAnsi="AAGPDH+SimSun" w:cs="AAGPDH+SimSun"/>
          <w:color w:val="ff0000"/>
          <w:spacing w:val="1"/>
          <w:sz w:val="21"/>
        </w:rPr>
        <w:t>重复步骤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VAWRKL+Calibri Bold"/>
          <w:b w:val="on"/>
          <w:color w:val="ff0000"/>
          <w:spacing w:val="-1"/>
          <w:sz w:val="21"/>
        </w:rPr>
        <w:t>2</w:t>
      </w:r>
      <w:r>
        <w:rPr>
          <w:rFonts w:ascii="AAGPDH+SimSun" w:hAnsi="AAGPDH+SimSun" w:cs="AAGPDH+SimSun"/>
          <w:color w:val="ff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FBOFO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0358E03-0000-0000-0000-000000000000}"/>
  </w:font>
  <w:font w:name="AAGPDH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C3A65DDF-0000-0000-0000-000000000000}"/>
  </w:font>
  <w:font w:name="DejaVu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DAUHNU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1E1A3687-0000-0000-0000-000000000000}"/>
  </w:font>
  <w:font w:name="VAWRKL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473D1702-0000-0000-0000-000000000000}"/>
  </w:font>
  <w:font w:name="RHUWPT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26D3305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101</Words>
  <Characters>400</Characters>
  <Application>Aspose</Application>
  <DocSecurity>0</DocSecurity>
  <Lines>27</Lines>
  <Paragraphs>27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444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bae</dc:creator>
  <lastModifiedBy>bae</lastModifiedBy>
  <revision>1</revision>
  <dcterms:created xmlns:xsi="http://www.w3.org/2001/XMLSchema-instance" xmlns:dcterms="http://purl.org/dc/terms/" xsi:type="dcterms:W3CDTF">2022-03-04T00:31:28+08:00</dcterms:created>
  <dcterms:modified xmlns:xsi="http://www.w3.org/2001/XMLSchema-instance" xmlns:dcterms="http://purl.org/dc/terms/" xsi:type="dcterms:W3CDTF">2022-03-04T00:31:28+08:00</dcterms:modified>
</coreProperties>
</file>