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ДОДАТОК № 1 — КОШТОРИС</w:t>
      </w:r>
    </w:p>
    <w:p>
      <w:pPr>
        <w:jc w:val="center"/>
      </w:pPr>
      <w:r>
        <w:rPr>
          <w:b w:val="0"/>
          <w:sz w:val="22"/>
        </w:rPr>
        <w:t>до Договору підряду № {contract_number} від «{contract_day}» {contract_month} {contract_year} р.</w:t>
      </w:r>
    </w:p>
    <w:p>
      <w:pPr>
        <w:jc w:val="center"/>
      </w:pPr>
      <w:r>
        <w:rPr>
          <w:b w:val="0"/>
          <w:sz w:val="22"/>
        </w:rPr>
        <w:t>Замовник: {client_name}</w:t>
      </w:r>
    </w:p>
    <w:p>
      <w:pPr>
        <w:jc w:val="center"/>
      </w:pPr>
      <w:r>
        <w:rPr>
          <w:b w:val="0"/>
          <w:sz w:val="22"/>
        </w:rPr>
        <w:t>Об'єкт / Адреса: {object_address}</w:t>
      </w:r>
    </w:p>
    <w:p>
      <w:pPr>
        <w:jc w:val="center"/>
      </w:pPr>
      <w:r>
        <w:rPr>
          <w:b w:val="0"/>
          <w:sz w:val="22"/>
        </w:rPr>
        <w:t>Площа (орієнтовна): {object_area} м²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t>№</w:t>
            </w:r>
          </w:p>
        </w:tc>
        <w:tc>
          <w:tcPr>
            <w:tcW w:type="dxa" w:w="1757"/>
          </w:tcPr>
          <w:p>
            <w:r>
              <w:t>Найменування робіт / матеріалів</w:t>
            </w:r>
          </w:p>
        </w:tc>
        <w:tc>
          <w:tcPr>
            <w:tcW w:type="dxa" w:w="1757"/>
          </w:tcPr>
          <w:p>
            <w:r>
              <w:t>Од. вим.</w:t>
            </w:r>
          </w:p>
        </w:tc>
        <w:tc>
          <w:tcPr>
            <w:tcW w:type="dxa" w:w="1757"/>
          </w:tcPr>
          <w:p>
            <w:r>
              <w:t>К-ть</w:t>
            </w:r>
          </w:p>
        </w:tc>
        <w:tc>
          <w:tcPr>
            <w:tcW w:type="dxa" w:w="1757"/>
          </w:tcPr>
          <w:p>
            <w:r>
              <w:t>Ціна, грн</w:t>
            </w:r>
          </w:p>
        </w:tc>
        <w:tc>
          <w:tcPr>
            <w:tcW w:type="dxa" w:w="1757"/>
          </w:tcPr>
          <w:p>
            <w:r>
              <w:t>Сума, грн</w:t>
            </w:r>
          </w:p>
        </w:tc>
      </w:tr>
      <w:tr>
        <w:tc>
          <w:tcPr>
            <w:tcW w:type="dxa" w:w="10542"/>
            <w:gridSpan w:val="6"/>
          </w:tcPr>
          <w:p>
            <w:r>
              <w:t>МАТЕРІАЛИ</w:t>
            </w:r>
          </w:p>
        </w:tc>
      </w:tr>
      <w:tr>
        <w:tc>
          <w:tcPr>
            <w:tcW w:type="dxa" w:w="1757"/>
          </w:tcPr>
          <w:p>
            <w:r>
              <w:t>{#materials}{position}</w:t>
            </w:r>
          </w:p>
        </w:tc>
        <w:tc>
          <w:tcPr>
            <w:tcW w:type="dxa" w:w="1757"/>
          </w:tcPr>
          <w:p>
            <w:r>
              <w:t>{name}</w:t>
            </w:r>
          </w:p>
        </w:tc>
        <w:tc>
          <w:tcPr>
            <w:tcW w:type="dxa" w:w="1757"/>
          </w:tcPr>
          <w:p>
            <w:r>
              <w:t>{unit}</w:t>
            </w:r>
          </w:p>
        </w:tc>
        <w:tc>
          <w:tcPr>
            <w:tcW w:type="dxa" w:w="1757"/>
          </w:tcPr>
          <w:p>
            <w:r>
              <w:t>{quantity}</w:t>
            </w:r>
          </w:p>
        </w:tc>
        <w:tc>
          <w:tcPr>
            <w:tcW w:type="dxa" w:w="1757"/>
          </w:tcPr>
          <w:p>
            <w:r>
              <w:t>{price}</w:t>
            </w:r>
          </w:p>
        </w:tc>
        <w:tc>
          <w:tcPr>
            <w:tcW w:type="dxa" w:w="1757"/>
          </w:tcPr>
          <w:p>
            <w:r>
              <w:t>{sum}{/materials}</w:t>
            </w:r>
          </w:p>
        </w:tc>
      </w:tr>
      <w:tr>
        <w:tc>
          <w:tcPr>
            <w:tcW w:type="dxa" w:w="8785"/>
            <w:gridSpan w:val="5"/>
          </w:tcPr>
          <w:p>
            <w:r>
              <w:t>Разом за матеріали:</w:t>
            </w:r>
          </w:p>
        </w:tc>
        <w:tc>
          <w:tcPr>
            <w:tcW w:type="dxa" w:w="1757"/>
          </w:tcPr>
          <w:p>
            <w:r>
              <w:t>{materials_total}</w:t>
            </w:r>
          </w:p>
        </w:tc>
      </w:tr>
      <w:tr>
        <w:tc>
          <w:tcPr>
            <w:tcW w:type="dxa" w:w="10542"/>
            <w:gridSpan w:val="6"/>
          </w:tcPr>
          <w:p>
            <w:r>
              <w:t>РОБОТИ</w:t>
            </w:r>
          </w:p>
        </w:tc>
      </w:tr>
      <w:tr>
        <w:tc>
          <w:tcPr>
            <w:tcW w:type="dxa" w:w="1757"/>
          </w:tcPr>
          <w:p>
            <w:r>
              <w:t>{#works}{position}</w:t>
            </w:r>
          </w:p>
        </w:tc>
        <w:tc>
          <w:tcPr>
            <w:tcW w:type="dxa" w:w="1757"/>
          </w:tcPr>
          <w:p>
            <w:r>
              <w:t>{name}</w:t>
            </w:r>
          </w:p>
        </w:tc>
        <w:tc>
          <w:tcPr>
            <w:tcW w:type="dxa" w:w="1757"/>
          </w:tcPr>
          <w:p>
            <w:r>
              <w:t>{unit}</w:t>
            </w:r>
          </w:p>
        </w:tc>
        <w:tc>
          <w:tcPr>
            <w:tcW w:type="dxa" w:w="1757"/>
          </w:tcPr>
          <w:p>
            <w:r>
              <w:t>{quantity}</w:t>
            </w:r>
          </w:p>
        </w:tc>
        <w:tc>
          <w:tcPr>
            <w:tcW w:type="dxa" w:w="1757"/>
          </w:tcPr>
          <w:p>
            <w:r>
              <w:t>{price}</w:t>
            </w:r>
          </w:p>
        </w:tc>
        <w:tc>
          <w:tcPr>
            <w:tcW w:type="dxa" w:w="1757"/>
          </w:tcPr>
          <w:p>
            <w:r>
              <w:t>{sum}{/works}</w:t>
            </w:r>
          </w:p>
        </w:tc>
      </w:tr>
      <w:tr>
        <w:tc>
          <w:tcPr>
            <w:tcW w:type="dxa" w:w="8785"/>
            <w:gridSpan w:val="5"/>
          </w:tcPr>
          <w:p>
            <w:r>
              <w:t>Разом вартість робіт:</w:t>
            </w:r>
          </w:p>
        </w:tc>
        <w:tc>
          <w:tcPr>
            <w:tcW w:type="dxa" w:w="1757"/>
          </w:tcPr>
          <w:p>
            <w:r>
              <w:t>{works_total}</w:t>
            </w:r>
          </w:p>
        </w:tc>
      </w:tr>
      <w:tr>
        <w:tc>
          <w:tcPr>
            <w:tcW w:type="dxa" w:w="8785"/>
            <w:gridSpan w:val="5"/>
          </w:tcPr>
          <w:p>
            <w:r>
              <w:t>РАЗОМ (грн):</w:t>
            </w:r>
          </w:p>
        </w:tc>
        <w:tc>
          <w:tcPr>
            <w:tcW w:type="dxa" w:w="1757"/>
          </w:tcPr>
          <w:p>
            <w:r>
              <w:t>{grand_total}</w:t>
            </w:r>
          </w:p>
        </w:tc>
      </w:tr>
      <w:tr>
        <w:tc>
          <w:tcPr>
            <w:tcW w:type="dxa" w:w="8785"/>
            <w:gridSpan w:val="5"/>
          </w:tcPr>
          <w:p>
            <w:r>
              <w:t>{payment_label}</w:t>
            </w:r>
          </w:p>
        </w:tc>
        <w:tc>
          <w:tcPr>
            <w:tcW w:type="dxa" w:w="1757"/>
          </w:tcPr>
          <w:p>
            <w:r>
              <w:t>{payment_amount}</w:t>
            </w:r>
          </w:p>
        </w:tc>
      </w:tr>
    </w:tbl>
    <w:p/>
    <w:p>
      <w:pPr>
        <w:jc w:val="left"/>
      </w:pPr>
      <w:r>
        <w:rPr>
          <w:b w:val="0"/>
          <w:sz w:val="22"/>
        </w:rPr>
        <w:t>Примітки: 1. Обсяг є орієнтовним. Зміна понад 5% оформлюється додатковою угодою. Фактична вартість визначається за підписаним Актом приймання-передачі.</w:t>
      </w:r>
    </w:p>
    <w:p>
      <w:pPr>
        <w:jc w:val="left"/>
      </w:pPr>
      <w:r>
        <w:rPr>
          <w:b w:val="0"/>
          <w:sz w:val="22"/>
        </w:rPr>
        <w:t>2. Приховані дефекти основи, виявлені після початку Робіт, узгоджуються окремою угодою.</w:t>
      </w:r>
    </w:p>
    <w:p/>
    <w:p>
      <w:pPr>
        <w:jc w:val="left"/>
      </w:pPr>
      <w:r>
        <w:rPr>
          <w:b/>
          <w:sz w:val="22"/>
        </w:rPr>
        <w:t>ВИКОНАВЕЦЬ</w:t>
      </w:r>
    </w:p>
    <w:p>
      <w:pPr>
        <w:jc w:val="left"/>
      </w:pPr>
      <w:r>
        <w:rPr>
          <w:b w:val="0"/>
          <w:sz w:val="22"/>
        </w:rPr>
        <w:t>ФОП Терзі В.В., м. Одеса, площа 10-го Квітня, 1</w:t>
      </w:r>
    </w:p>
    <w:p>
      <w:pPr>
        <w:jc w:val="left"/>
      </w:pPr>
      <w:r>
        <w:rPr>
          <w:b w:val="0"/>
          <w:sz w:val="22"/>
        </w:rPr>
        <w:t>р/р UA363220010000026003350115216, АТ «УНІВЕРСАЛ БАНК»</w:t>
      </w:r>
    </w:p>
    <w:p>
      <w:pPr>
        <w:jc w:val="left"/>
      </w:pPr>
      <w:r>
        <w:rPr>
          <w:b w:val="0"/>
          <w:sz w:val="22"/>
        </w:rPr>
        <w:t>ЄДРПОУ: 2818915836, тел. +380975437592</w:t>
      </w:r>
    </w:p>
    <w:p>
      <w:pPr>
        <w:jc w:val="left"/>
      </w:pPr>
      <w:r>
        <w:rPr>
          <w:b w:val="0"/>
          <w:sz w:val="22"/>
        </w:rPr>
        <w:t>________________________________ (підпис)</w:t>
      </w:r>
    </w:p>
    <w:p/>
    <w:p>
      <w:pPr>
        <w:jc w:val="left"/>
      </w:pPr>
      <w:r>
        <w:rPr>
          <w:b/>
          <w:sz w:val="22"/>
        </w:rPr>
        <w:t>ЗАМОВНИК:</w:t>
      </w:r>
    </w:p>
    <w:p>
      <w:pPr>
        <w:jc w:val="left"/>
      </w:pPr>
      <w:r>
        <w:rPr>
          <w:b w:val="0"/>
          <w:sz w:val="22"/>
        </w:rPr>
        <w:t>{client_name}</w:t>
      </w:r>
    </w:p>
    <w:p>
      <w:pPr>
        <w:jc w:val="left"/>
      </w:pPr>
      <w:r>
        <w:rPr>
          <w:b w:val="0"/>
          <w:sz w:val="22"/>
        </w:rPr>
        <w:t>________________________________ (підпис)</w:t>
      </w:r>
    </w:p>
    <w:p>
      <w:pPr>
        <w:jc w:val="left"/>
      </w:pPr>
      <w:r>
        <w:rPr>
          <w:b w:val="0"/>
          <w:sz w:val="22"/>
        </w:rPr>
        <w:t>Дата: «{contract_day}» {contract_month} {contract_year} р.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