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F0D0B3" w14:textId="77777777" w:rsidR="004C77D6" w:rsidRDefault="004C77D6">
      <w:pPr>
        <w:spacing w:before="1400"/>
      </w:pPr>
    </w:p>
    <w:p w14:paraId="48831CA6" w14:textId="77777777" w:rsidR="004C77D6" w:rsidRDefault="00874844">
      <w:pPr>
        <w:jc w:val="center"/>
      </w:pPr>
      <w:r>
        <w:rPr>
          <w:b/>
          <w:bCs/>
          <w:color w:val="A9812F"/>
          <w:spacing w:val="40"/>
          <w:sz w:val="26"/>
          <w:szCs w:val="26"/>
        </w:rPr>
        <w:t>CLOUD PLATFORM ENGINEERING</w:t>
      </w:r>
    </w:p>
    <w:p w14:paraId="68EED9EE" w14:textId="18C455F0" w:rsidR="004C77D6" w:rsidRDefault="00874844">
      <w:pPr>
        <w:spacing w:before="260"/>
        <w:jc w:val="center"/>
      </w:pPr>
      <w:r>
        <w:rPr>
          <w:b/>
          <w:bCs/>
          <w:color w:val="1B2A4A"/>
          <w:sz w:val="56"/>
          <w:szCs w:val="56"/>
        </w:rPr>
        <w:t>Architecture Governance &amp;</w:t>
      </w:r>
    </w:p>
    <w:p w14:paraId="2E2B6032" w14:textId="77777777" w:rsidR="004C77D6" w:rsidRDefault="00874844">
      <w:pPr>
        <w:jc w:val="center"/>
      </w:pPr>
      <w:r>
        <w:rPr>
          <w:b/>
          <w:bCs/>
          <w:color w:val="1B2A4A"/>
          <w:sz w:val="56"/>
          <w:szCs w:val="56"/>
        </w:rPr>
        <w:t>Sign-off Framework</w:t>
      </w:r>
    </w:p>
    <w:p w14:paraId="511624BF" w14:textId="77777777" w:rsidR="004C77D6" w:rsidRDefault="004C77D6">
      <w:pPr>
        <w:pBdr>
          <w:top w:val="single" w:sz="10" w:space="0" w:color="A9812F"/>
        </w:pBdr>
        <w:spacing w:before="360"/>
        <w:jc w:val="center"/>
      </w:pPr>
    </w:p>
    <w:p w14:paraId="598C9145" w14:textId="77777777" w:rsidR="004C77D6" w:rsidRDefault="00874844">
      <w:pPr>
        <w:spacing w:before="360" w:after="900"/>
        <w:jc w:val="center"/>
      </w:pPr>
      <w:r>
        <w:rPr>
          <w:i/>
          <w:iCs/>
          <w:color w:val="2E5C8A"/>
          <w:sz w:val="24"/>
          <w:szCs w:val="24"/>
        </w:rPr>
        <w:t>A Stage-Gate Control Model for Design, Security, Integration &amp; Operational Approval prior to Terraform / IaC Development</w:t>
      </w:r>
    </w:p>
    <w:p w14:paraId="00ADF4C3" w14:textId="77777777" w:rsidR="004C77D6" w:rsidRDefault="00874844">
      <w:pPr>
        <w:spacing w:before="1600"/>
        <w:jc w:val="center"/>
      </w:pPr>
      <w:r>
        <w:rPr>
          <w:b/>
          <w:bCs/>
          <w:color w:val="A9812F"/>
          <w:spacing w:val="30"/>
          <w:sz w:val="18"/>
          <w:szCs w:val="18"/>
        </w:rPr>
        <w:t>PREPARED FOR</w:t>
      </w:r>
    </w:p>
    <w:p w14:paraId="2C939783" w14:textId="77777777" w:rsidR="004C77D6" w:rsidRDefault="00874844">
      <w:pPr>
        <w:spacing w:after="120"/>
        <w:jc w:val="center"/>
      </w:pPr>
      <w:r>
        <w:rPr>
          <w:b/>
          <w:bCs/>
          <w:color w:val="1B2A4A"/>
          <w:sz w:val="26"/>
          <w:szCs w:val="26"/>
        </w:rPr>
        <w:t>Platform Engineering &amp; Architecture Review Board</w:t>
      </w:r>
    </w:p>
    <w:p w14:paraId="352838AF" w14:textId="77777777" w:rsidR="004C77D6" w:rsidRDefault="00874844">
      <w:pPr>
        <w:jc w:val="center"/>
      </w:pPr>
      <w:r>
        <w:rPr>
          <w:sz w:val="22"/>
          <w:szCs w:val="22"/>
        </w:rPr>
        <w:t>August 2026</w:t>
      </w:r>
    </w:p>
    <w:p w14:paraId="63136A7A" w14:textId="77777777" w:rsidR="004C77D6" w:rsidRDefault="00874844">
      <w:r>
        <w:br w:type="page"/>
      </w:r>
    </w:p>
    <w:p w14:paraId="7AE8A4CB" w14:textId="77777777" w:rsidR="004C77D6" w:rsidRDefault="00874844">
      <w:pPr>
        <w:pStyle w:val="Heading1"/>
        <w:spacing w:after="200"/>
      </w:pPr>
      <w:r>
        <w:rPr>
          <w:sz w:val="34"/>
          <w:szCs w:val="34"/>
        </w:rPr>
        <w:lastRenderedPageBreak/>
        <w:t>Contents</w:t>
      </w:r>
    </w:p>
    <w:p w14:paraId="4A06F96E" w14:textId="77777777" w:rsidR="004C77D6" w:rsidRDefault="004C77D6">
      <w:pPr>
        <w:pBdr>
          <w:bottom w:val="single" w:sz="12" w:space="0" w:color="A9812F"/>
        </w:pBdr>
        <w:spacing w:after="200"/>
      </w:pPr>
    </w:p>
    <w:p w14:paraId="089BCA34" w14:textId="77777777" w:rsidR="004C77D6" w:rsidRDefault="00874844">
      <w:pPr>
        <w:tabs>
          <w:tab w:val="right" w:leader="dot" w:pos="9026"/>
        </w:tabs>
        <w:spacing w:after="60"/>
      </w:pPr>
      <w:r>
        <w:rPr>
          <w:b/>
          <w:bCs/>
          <w:color w:val="1B2A4A"/>
          <w:sz w:val="23"/>
          <w:szCs w:val="23"/>
        </w:rPr>
        <w:t>Executive Summary</w:t>
      </w:r>
      <w:r>
        <w:rPr>
          <w:b/>
          <w:bCs/>
          <w:color w:val="2E5C8A"/>
        </w:rPr>
        <w:tab/>
        <w:t>3</w:t>
      </w:r>
    </w:p>
    <w:p w14:paraId="5BA8ED2E" w14:textId="77777777" w:rsidR="004C77D6" w:rsidRDefault="00874844">
      <w:pPr>
        <w:tabs>
          <w:tab w:val="right" w:leader="dot" w:pos="9026"/>
        </w:tabs>
        <w:spacing w:after="60"/>
      </w:pPr>
      <w:r>
        <w:rPr>
          <w:b/>
          <w:bCs/>
          <w:color w:val="1B2A4A"/>
          <w:sz w:val="23"/>
          <w:szCs w:val="23"/>
        </w:rPr>
        <w:t>1   System Architecture Sign-off Framework</w:t>
      </w:r>
      <w:r>
        <w:rPr>
          <w:b/>
          <w:bCs/>
          <w:color w:val="2E5C8A"/>
        </w:rPr>
        <w:tab/>
        <w:t>4</w:t>
      </w:r>
    </w:p>
    <w:p w14:paraId="7A9FD1B4" w14:textId="77777777" w:rsidR="004C77D6" w:rsidRDefault="00874844">
      <w:pPr>
        <w:tabs>
          <w:tab w:val="right" w:leader="dot" w:pos="9026"/>
        </w:tabs>
        <w:spacing w:after="60"/>
      </w:pPr>
      <w:r>
        <w:rPr>
          <w:b/>
          <w:bCs/>
          <w:color w:val="1B2A4A"/>
          <w:sz w:val="23"/>
          <w:szCs w:val="23"/>
        </w:rPr>
        <w:t>2   Application Component Design Sign-Off</w:t>
      </w:r>
      <w:r>
        <w:rPr>
          <w:b/>
          <w:bCs/>
          <w:color w:val="2E5C8A"/>
        </w:rPr>
        <w:tab/>
        <w:t>5</w:t>
      </w:r>
    </w:p>
    <w:p w14:paraId="603CD7FB" w14:textId="77777777" w:rsidR="004C77D6" w:rsidRDefault="00874844">
      <w:pPr>
        <w:tabs>
          <w:tab w:val="right" w:leader="dot" w:pos="9026"/>
        </w:tabs>
        <w:spacing w:after="60"/>
      </w:pPr>
      <w:r>
        <w:rPr>
          <w:b/>
          <w:bCs/>
          <w:color w:val="1B2A4A"/>
          <w:sz w:val="23"/>
          <w:szCs w:val="23"/>
        </w:rPr>
        <w:t>3   Database Architecture Sign-Off</w:t>
      </w:r>
      <w:r>
        <w:rPr>
          <w:b/>
          <w:bCs/>
          <w:color w:val="2E5C8A"/>
        </w:rPr>
        <w:tab/>
        <w:t>6</w:t>
      </w:r>
    </w:p>
    <w:p w14:paraId="1936A01D" w14:textId="77777777" w:rsidR="004C77D6" w:rsidRDefault="00874844">
      <w:pPr>
        <w:tabs>
          <w:tab w:val="right" w:leader="dot" w:pos="9026"/>
        </w:tabs>
        <w:spacing w:after="60"/>
      </w:pPr>
      <w:r>
        <w:rPr>
          <w:b/>
          <w:bCs/>
          <w:color w:val="1B2A4A"/>
          <w:sz w:val="23"/>
          <w:szCs w:val="23"/>
        </w:rPr>
        <w:t>4   Edge Component Design Sign-Off</w:t>
      </w:r>
      <w:r>
        <w:rPr>
          <w:b/>
          <w:bCs/>
          <w:color w:val="2E5C8A"/>
        </w:rPr>
        <w:tab/>
        <w:t>7</w:t>
      </w:r>
    </w:p>
    <w:p w14:paraId="5FA92989" w14:textId="77777777" w:rsidR="004C77D6" w:rsidRDefault="00874844">
      <w:pPr>
        <w:tabs>
          <w:tab w:val="right" w:leader="dot" w:pos="9026"/>
        </w:tabs>
        <w:spacing w:after="60"/>
      </w:pPr>
      <w:r>
        <w:rPr>
          <w:b/>
          <w:bCs/>
          <w:color w:val="1B2A4A"/>
          <w:sz w:val="23"/>
          <w:szCs w:val="23"/>
        </w:rPr>
        <w:t>5   Network Architecture Sign-Off</w:t>
      </w:r>
      <w:r>
        <w:rPr>
          <w:b/>
          <w:bCs/>
          <w:color w:val="2E5C8A"/>
        </w:rPr>
        <w:tab/>
        <w:t>8</w:t>
      </w:r>
    </w:p>
    <w:p w14:paraId="77AB6507" w14:textId="77777777" w:rsidR="004C77D6" w:rsidRDefault="00874844">
      <w:pPr>
        <w:tabs>
          <w:tab w:val="right" w:leader="dot" w:pos="9026"/>
        </w:tabs>
        <w:spacing w:after="60"/>
      </w:pPr>
      <w:r>
        <w:rPr>
          <w:b/>
          <w:bCs/>
          <w:color w:val="1B2A4A"/>
          <w:sz w:val="23"/>
          <w:szCs w:val="23"/>
        </w:rPr>
        <w:t>6   Security Architecture Sign-Off</w:t>
      </w:r>
      <w:r>
        <w:rPr>
          <w:b/>
          <w:bCs/>
          <w:color w:val="2E5C8A"/>
        </w:rPr>
        <w:tab/>
        <w:t>9</w:t>
      </w:r>
    </w:p>
    <w:p w14:paraId="054FABD7" w14:textId="77777777" w:rsidR="004C77D6" w:rsidRDefault="00874844">
      <w:pPr>
        <w:tabs>
          <w:tab w:val="right" w:leader="dot" w:pos="9026"/>
        </w:tabs>
        <w:spacing w:after="60"/>
      </w:pPr>
      <w:r>
        <w:rPr>
          <w:b/>
          <w:bCs/>
          <w:color w:val="1B2A4A"/>
          <w:sz w:val="23"/>
          <w:szCs w:val="23"/>
        </w:rPr>
        <w:t>7   Observability Design Sign-Off</w:t>
      </w:r>
      <w:r>
        <w:rPr>
          <w:b/>
          <w:bCs/>
          <w:color w:val="2E5C8A"/>
        </w:rPr>
        <w:tab/>
        <w:t>10</w:t>
      </w:r>
    </w:p>
    <w:p w14:paraId="5C8018F7" w14:textId="77777777" w:rsidR="004C77D6" w:rsidRDefault="00874844">
      <w:pPr>
        <w:tabs>
          <w:tab w:val="right" w:leader="dot" w:pos="9026"/>
        </w:tabs>
        <w:spacing w:after="60"/>
      </w:pPr>
      <w:r>
        <w:rPr>
          <w:b/>
          <w:bCs/>
          <w:color w:val="1B2A4A"/>
          <w:sz w:val="23"/>
          <w:szCs w:val="23"/>
        </w:rPr>
        <w:t>8   Component Integration Sign-Off Template</w:t>
      </w:r>
      <w:r>
        <w:rPr>
          <w:b/>
          <w:bCs/>
          <w:color w:val="2E5C8A"/>
        </w:rPr>
        <w:tab/>
        <w:t>11</w:t>
      </w:r>
    </w:p>
    <w:p w14:paraId="394AAEF9" w14:textId="77777777" w:rsidR="004C77D6" w:rsidRDefault="00874844">
      <w:pPr>
        <w:tabs>
          <w:tab w:val="right" w:leader="dot" w:pos="9026"/>
        </w:tabs>
        <w:spacing w:after="60"/>
      </w:pPr>
      <w:r>
        <w:rPr>
          <w:b/>
          <w:bCs/>
          <w:color w:val="1B2A4A"/>
          <w:sz w:val="23"/>
          <w:szCs w:val="23"/>
        </w:rPr>
        <w:t>9   End-to-End Logical Flow Sign-Off</w:t>
      </w:r>
      <w:r>
        <w:rPr>
          <w:b/>
          <w:bCs/>
          <w:color w:val="2E5C8A"/>
        </w:rPr>
        <w:tab/>
        <w:t>12</w:t>
      </w:r>
    </w:p>
    <w:p w14:paraId="012747E0" w14:textId="77777777" w:rsidR="004C77D6" w:rsidRDefault="00874844">
      <w:pPr>
        <w:tabs>
          <w:tab w:val="right" w:leader="dot" w:pos="9026"/>
        </w:tabs>
        <w:spacing w:after="60"/>
      </w:pPr>
      <w:r>
        <w:rPr>
          <w:b/>
          <w:bCs/>
          <w:color w:val="1B2A4A"/>
          <w:sz w:val="23"/>
          <w:szCs w:val="23"/>
        </w:rPr>
        <w:t>10   Terraform Readiness Sign-Off — Mandatory Gate</w:t>
      </w:r>
      <w:r>
        <w:rPr>
          <w:b/>
          <w:bCs/>
          <w:color w:val="2E5C8A"/>
        </w:rPr>
        <w:tab/>
        <w:t>14</w:t>
      </w:r>
    </w:p>
    <w:p w14:paraId="5AFCFF71" w14:textId="77777777" w:rsidR="004C77D6" w:rsidRDefault="00874844">
      <w:pPr>
        <w:tabs>
          <w:tab w:val="right" w:leader="dot" w:pos="9026"/>
        </w:tabs>
        <w:spacing w:after="60"/>
      </w:pPr>
      <w:r>
        <w:rPr>
          <w:b/>
          <w:bCs/>
          <w:color w:val="1B2A4A"/>
          <w:sz w:val="23"/>
          <w:szCs w:val="23"/>
        </w:rPr>
        <w:t>Final Signatories</w:t>
      </w:r>
      <w:r>
        <w:rPr>
          <w:b/>
          <w:bCs/>
          <w:color w:val="2E5C8A"/>
        </w:rPr>
        <w:tab/>
        <w:t>15</w:t>
      </w:r>
    </w:p>
    <w:p w14:paraId="36E06C31" w14:textId="77777777" w:rsidR="004C77D6" w:rsidRDefault="00874844">
      <w:pPr>
        <w:tabs>
          <w:tab w:val="right" w:leader="dot" w:pos="9026"/>
        </w:tabs>
        <w:spacing w:after="60"/>
      </w:pPr>
      <w:r>
        <w:rPr>
          <w:b/>
          <w:bCs/>
          <w:color w:val="1B2A4A"/>
          <w:sz w:val="23"/>
          <w:szCs w:val="23"/>
        </w:rPr>
        <w:t>Golden Rule for Platform Engineering</w:t>
      </w:r>
      <w:r>
        <w:rPr>
          <w:b/>
          <w:bCs/>
          <w:color w:val="2E5C8A"/>
        </w:rPr>
        <w:tab/>
        <w:t>15</w:t>
      </w:r>
    </w:p>
    <w:p w14:paraId="5AA36672" w14:textId="77777777" w:rsidR="004C77D6" w:rsidRDefault="00874844">
      <w:r>
        <w:br w:type="page"/>
      </w:r>
    </w:p>
    <w:p w14:paraId="499E0AAA" w14:textId="77777777" w:rsidR="004C77D6" w:rsidRDefault="00874844">
      <w:pPr>
        <w:spacing w:after="40"/>
      </w:pPr>
      <w:r>
        <w:rPr>
          <w:b/>
          <w:bCs/>
          <w:color w:val="A9812F"/>
          <w:spacing w:val="20"/>
          <w:sz w:val="18"/>
          <w:szCs w:val="18"/>
        </w:rPr>
        <w:lastRenderedPageBreak/>
        <w:t>OVERVIEW</w:t>
      </w:r>
    </w:p>
    <w:p w14:paraId="4F0C0123" w14:textId="77777777" w:rsidR="004C77D6" w:rsidRDefault="00874844">
      <w:pPr>
        <w:pStyle w:val="Heading1"/>
        <w:spacing w:after="220"/>
      </w:pPr>
      <w:r>
        <w:rPr>
          <w:sz w:val="34"/>
          <w:szCs w:val="34"/>
        </w:rPr>
        <w:t>Executive Summary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4C77D6" w14:paraId="4E4BCED0" w14:textId="77777777">
        <w:tc>
          <w:tcPr>
            <w:tcW w:w="9200" w:type="dxa"/>
            <w:tcBorders>
              <w:top w:val="single" w:sz="8" w:space="0" w:color="A9812F"/>
              <w:left w:val="single" w:sz="8" w:space="0" w:color="A9812F"/>
              <w:bottom w:val="single" w:sz="8" w:space="0" w:color="A9812F"/>
              <w:right w:val="single" w:sz="8" w:space="0" w:color="A9812F"/>
            </w:tcBorders>
            <w:shd w:val="clear" w:color="auto" w:fill="EAF0F7"/>
            <w:tcMar>
              <w:top w:w="220" w:type="dxa"/>
              <w:left w:w="260" w:type="dxa"/>
              <w:bottom w:w="220" w:type="dxa"/>
              <w:right w:w="260" w:type="dxa"/>
            </w:tcMar>
          </w:tcPr>
          <w:p w14:paraId="1A946C57" w14:textId="6816F0D6" w:rsidR="004C77D6" w:rsidRDefault="00874844">
            <w:pPr>
              <w:spacing w:after="140"/>
            </w:pPr>
            <w:r>
              <w:rPr>
                <w:b/>
                <w:bCs/>
                <w:i/>
                <w:iCs/>
                <w:color w:val="1B2A4A"/>
                <w:sz w:val="23"/>
                <w:szCs w:val="23"/>
              </w:rPr>
              <w:t>This is a governance control for Platform Engineering.</w:t>
            </w:r>
          </w:p>
          <w:p w14:paraId="4B0D0A2A" w14:textId="77777777" w:rsidR="004C77D6" w:rsidRPr="00DE2DFC" w:rsidRDefault="00874844" w:rsidP="00DE2DFC">
            <w:pPr>
              <w:jc w:val="both"/>
              <w:rPr>
                <w:sz w:val="24"/>
                <w:szCs w:val="24"/>
              </w:rPr>
            </w:pPr>
            <w:r w:rsidRPr="00DE2DFC">
              <w:rPr>
                <w:i/>
                <w:iCs/>
                <w:sz w:val="24"/>
                <w:szCs w:val="24"/>
              </w:rPr>
              <w:t>A common reason for failed cloud transformations is that Terraform / IaC development starts before Architecture, Integration, Security, Resiliency, and Operational designs are formally approved.</w:t>
            </w:r>
          </w:p>
        </w:tc>
      </w:tr>
    </w:tbl>
    <w:p w14:paraId="4D49EE6F" w14:textId="77777777" w:rsidR="004C77D6" w:rsidRDefault="004C77D6">
      <w:pPr>
        <w:spacing w:after="280"/>
      </w:pPr>
    </w:p>
    <w:p w14:paraId="284CEF3E" w14:textId="77777777" w:rsidR="004C77D6" w:rsidRDefault="00874844">
      <w:pPr>
        <w:spacing w:before="120" w:after="120"/>
      </w:pPr>
      <w:r>
        <w:rPr>
          <w:b/>
          <w:bCs/>
          <w:i/>
          <w:iCs/>
          <w:color w:val="1B2A4A"/>
          <w:sz w:val="22"/>
          <w:szCs w:val="22"/>
        </w:rPr>
        <w:t>Governance Domains at a Glance</w:t>
      </w:r>
    </w:p>
    <w:p w14:paraId="70B38126" w14:textId="4C91AF54" w:rsidR="0085667A" w:rsidRPr="0085667A" w:rsidRDefault="0085667A" w:rsidP="0085667A">
      <w:pPr>
        <w:spacing w:after="260"/>
        <w:jc w:val="center"/>
      </w:pPr>
      <w:r w:rsidRPr="0085667A">
        <w:rPr>
          <w:noProof/>
        </w:rPr>
        <w:drawing>
          <wp:inline distT="0" distB="0" distL="0" distR="0" wp14:anchorId="4A7B2126" wp14:editId="637463F2">
            <wp:extent cx="6163310" cy="2970530"/>
            <wp:effectExtent l="0" t="0" r="0" b="0"/>
            <wp:docPr id="10465792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3310" cy="297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A3901C" w14:textId="77777777" w:rsidR="004C77D6" w:rsidRPr="00874844" w:rsidRDefault="00874844">
      <w:pPr>
        <w:spacing w:after="160"/>
        <w:rPr>
          <w:sz w:val="24"/>
          <w:szCs w:val="24"/>
        </w:rPr>
      </w:pPr>
      <w:r w:rsidRPr="00874844">
        <w:rPr>
          <w:sz w:val="24"/>
          <w:szCs w:val="24"/>
        </w:rPr>
        <w:t>Recommendation — maintain two separate, complementary sign-off templates:</w:t>
      </w:r>
    </w:p>
    <w:p w14:paraId="4CDC8E83" w14:textId="0B6515D2" w:rsidR="004C77D6" w:rsidRPr="00874844" w:rsidRDefault="005F620B">
      <w:pPr>
        <w:spacing w:after="100"/>
        <w:ind w:left="220"/>
        <w:rPr>
          <w:sz w:val="24"/>
          <w:szCs w:val="24"/>
        </w:rPr>
      </w:pPr>
      <w:r w:rsidRPr="00874844">
        <w:rPr>
          <w:rFonts w:ascii="Cambria Math" w:hAnsi="Cambria Math" w:cs="Cambria Math"/>
          <w:b/>
          <w:bCs/>
          <w:color w:val="A9812F"/>
          <w:sz w:val="24"/>
          <w:szCs w:val="24"/>
        </w:rPr>
        <w:t>◆</w:t>
      </w:r>
      <w:r w:rsidRPr="00874844">
        <w:rPr>
          <w:b/>
          <w:bCs/>
          <w:color w:val="A9812F"/>
          <w:sz w:val="24"/>
          <w:szCs w:val="24"/>
        </w:rPr>
        <w:t xml:space="preserve"> Component</w:t>
      </w:r>
      <w:r w:rsidRPr="00874844">
        <w:rPr>
          <w:sz w:val="24"/>
          <w:szCs w:val="24"/>
        </w:rPr>
        <w:t xml:space="preserve"> Design Sign-off Checklist (App, DB, Network, Edge, Security, Integration, Observability, etc.)</w:t>
      </w:r>
    </w:p>
    <w:p w14:paraId="445419AC" w14:textId="47BA4352" w:rsidR="004C77D6" w:rsidRPr="00874844" w:rsidRDefault="005F620B">
      <w:pPr>
        <w:spacing w:after="100"/>
        <w:ind w:left="220"/>
        <w:rPr>
          <w:sz w:val="24"/>
          <w:szCs w:val="24"/>
        </w:rPr>
      </w:pPr>
      <w:r w:rsidRPr="00874844">
        <w:rPr>
          <w:rFonts w:ascii="Cambria Math" w:hAnsi="Cambria Math" w:cs="Cambria Math"/>
          <w:b/>
          <w:bCs/>
          <w:color w:val="A9812F"/>
          <w:sz w:val="24"/>
          <w:szCs w:val="24"/>
        </w:rPr>
        <w:t>◆</w:t>
      </w:r>
      <w:r w:rsidRPr="00874844">
        <w:rPr>
          <w:b/>
          <w:bCs/>
          <w:color w:val="A9812F"/>
          <w:sz w:val="24"/>
          <w:szCs w:val="24"/>
        </w:rPr>
        <w:t xml:space="preserve"> End</w:t>
      </w:r>
      <w:r w:rsidRPr="00874844">
        <w:rPr>
          <w:sz w:val="24"/>
          <w:szCs w:val="24"/>
        </w:rPr>
        <w:t>-to-End Logical Flow and Integration Sign-off Checklist</w:t>
      </w:r>
    </w:p>
    <w:p w14:paraId="6969AC68" w14:textId="77777777" w:rsidR="004C77D6" w:rsidRDefault="00874844">
      <w:r>
        <w:br w:type="page"/>
      </w:r>
    </w:p>
    <w:p w14:paraId="545C3A11" w14:textId="712C77F0" w:rsidR="005F620B" w:rsidRDefault="00874844">
      <w:pPr>
        <w:pStyle w:val="Heading1"/>
        <w:pBdr>
          <w:left w:val="single" w:sz="36" w:space="12" w:color="A9812F"/>
        </w:pBdr>
        <w:spacing w:before="420"/>
      </w:pPr>
      <w:r>
        <w:rPr>
          <w:noProof/>
        </w:rPr>
        <w:lastRenderedPageBreak/>
        <w:drawing>
          <wp:inline distT="0" distB="0" distL="0" distR="0" wp14:anchorId="24622692" wp14:editId="646E8248">
            <wp:extent cx="323850" cy="323850"/>
            <wp:effectExtent l="0" t="0" r="0" b="0"/>
            <wp:docPr id="1543203751" name="Picture 15432037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color w:val="A9812F"/>
        </w:rPr>
        <w:t xml:space="preserve">1   </w:t>
      </w:r>
      <w:r>
        <w:t>System Architecture Sign-off Framework</w:t>
      </w:r>
    </w:p>
    <w:p w14:paraId="370F5233" w14:textId="77777777" w:rsidR="005F620B" w:rsidRDefault="005F620B">
      <w:pPr>
        <w:spacing w:before="60" w:after="180"/>
        <w:rPr>
          <w:i/>
          <w:iCs/>
          <w:color w:val="2E5C8A"/>
          <w:sz w:val="22"/>
          <w:szCs w:val="22"/>
        </w:rPr>
      </w:pPr>
    </w:p>
    <w:p w14:paraId="49E3F90D" w14:textId="52022341" w:rsidR="004C77D6" w:rsidRPr="00874844" w:rsidRDefault="00874844">
      <w:pPr>
        <w:spacing w:before="60" w:after="180"/>
        <w:rPr>
          <w:sz w:val="24"/>
          <w:szCs w:val="24"/>
        </w:rPr>
      </w:pPr>
      <w:r w:rsidRPr="00874844">
        <w:rPr>
          <w:i/>
          <w:iCs/>
          <w:color w:val="2E5C8A"/>
          <w:sz w:val="28"/>
          <w:szCs w:val="28"/>
        </w:rPr>
        <w:t>Stage-Gate Flow</w:t>
      </w:r>
    </w:p>
    <w:p w14:paraId="49D65617" w14:textId="77777777" w:rsidR="004C77D6" w:rsidRDefault="00874844">
      <w:pPr>
        <w:spacing w:after="100"/>
        <w:jc w:val="center"/>
      </w:pPr>
      <w:r>
        <w:rPr>
          <w:noProof/>
        </w:rPr>
        <w:drawing>
          <wp:inline distT="0" distB="0" distL="0" distR="0" wp14:anchorId="7E88FCCA" wp14:editId="065E1C68">
            <wp:extent cx="3531588" cy="5657215"/>
            <wp:effectExtent l="0" t="0" r="0" b="0"/>
            <wp:docPr id="563650513" name="Picture 5636505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650513" name="Picture 563650513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1853" cy="5657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0D4085" w14:textId="77777777" w:rsidR="005F620B" w:rsidRDefault="005F620B"/>
    <w:p w14:paraId="3271010A" w14:textId="77777777" w:rsidR="005F620B" w:rsidRDefault="005F620B" w:rsidP="005F620B">
      <w:pPr>
        <w:spacing w:before="160"/>
        <w:jc w:val="center"/>
      </w:pPr>
    </w:p>
    <w:tbl>
      <w:tblPr>
        <w:tblW w:w="5000" w:type="pct"/>
        <w:tblBorders>
          <w:top w:val="single" w:sz="4" w:space="0" w:color="12B5A6"/>
          <w:left w:val="single" w:sz="4" w:space="0" w:color="12B5A6"/>
          <w:bottom w:val="single" w:sz="4" w:space="0" w:color="12B5A6"/>
          <w:right w:val="single" w:sz="4" w:space="0" w:color="12B5A6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96"/>
      </w:tblGrid>
      <w:tr w:rsidR="005F620B" w14:paraId="555030AB" w14:textId="77777777" w:rsidTr="00364FF2">
        <w:tc>
          <w:tcPr>
            <w:tcW w:w="10000" w:type="dxa"/>
            <w:shd w:val="clear" w:color="auto" w:fill="F2F4F6"/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 w14:paraId="3441A47D" w14:textId="77777777" w:rsidR="005F620B" w:rsidRPr="00A91950" w:rsidRDefault="005F620B" w:rsidP="00364FF2">
            <w:pPr>
              <w:rPr>
                <w:sz w:val="24"/>
                <w:szCs w:val="24"/>
              </w:rPr>
            </w:pPr>
            <w:r w:rsidRPr="00A91950">
              <w:rPr>
                <w:i/>
                <w:iCs/>
                <w:color w:val="222B33"/>
                <w:sz w:val="24"/>
                <w:szCs w:val="24"/>
              </w:rPr>
              <w:t>No stage may be skipped. Each gate must be formally signed off before the next stage begins — Terraform / IaC development is explicitly gated behind Architecture Review Board approval.</w:t>
            </w:r>
          </w:p>
        </w:tc>
      </w:tr>
    </w:tbl>
    <w:p w14:paraId="3EB19F8D" w14:textId="3821CD94" w:rsidR="004C77D6" w:rsidRDefault="00874844">
      <w:r>
        <w:br w:type="page"/>
      </w:r>
    </w:p>
    <w:p w14:paraId="3F42ACFA" w14:textId="77777777" w:rsidR="004C77D6" w:rsidRDefault="00874844">
      <w:pPr>
        <w:pStyle w:val="Heading1"/>
        <w:pBdr>
          <w:left w:val="single" w:sz="36" w:space="12" w:color="A9812F"/>
        </w:pBdr>
        <w:spacing w:before="420"/>
      </w:pPr>
      <w:r>
        <w:rPr>
          <w:noProof/>
        </w:rPr>
        <w:lastRenderedPageBreak/>
        <w:drawing>
          <wp:inline distT="0" distB="0" distL="0" distR="0" wp14:anchorId="627D1E39" wp14:editId="74FD6CC9">
            <wp:extent cx="323850" cy="323850"/>
            <wp:effectExtent l="0" t="0" r="0" b="0"/>
            <wp:docPr id="1667965323" name="Picture 16679653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color w:val="A9812F"/>
        </w:rPr>
        <w:t xml:space="preserve">2   </w:t>
      </w:r>
      <w:r>
        <w:t>Application Component Design Sign-Off</w:t>
      </w:r>
    </w:p>
    <w:p w14:paraId="22A8390B" w14:textId="77777777" w:rsidR="005F620B" w:rsidRDefault="005F620B">
      <w:pPr>
        <w:spacing w:before="60" w:after="180"/>
        <w:rPr>
          <w:i/>
          <w:iCs/>
          <w:color w:val="2E5C8A"/>
          <w:sz w:val="22"/>
          <w:szCs w:val="22"/>
        </w:rPr>
      </w:pPr>
    </w:p>
    <w:p w14:paraId="7BF2DAF8" w14:textId="03D8790A" w:rsidR="004C77D6" w:rsidRPr="00874844" w:rsidRDefault="00874844">
      <w:pPr>
        <w:spacing w:before="60" w:after="180"/>
        <w:rPr>
          <w:sz w:val="24"/>
          <w:szCs w:val="24"/>
        </w:rPr>
      </w:pPr>
      <w:r w:rsidRPr="00874844">
        <w:rPr>
          <w:i/>
          <w:iCs/>
          <w:color w:val="2E5C8A"/>
          <w:sz w:val="24"/>
          <w:szCs w:val="24"/>
        </w:rPr>
        <w:t>Application Architecture Review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5300"/>
        <w:gridCol w:w="1500"/>
      </w:tblGrid>
      <w:tr w:rsidR="004C77D6" w:rsidRPr="00874844" w14:paraId="23CC7D0B" w14:textId="77777777">
        <w:trPr>
          <w:tblHeader/>
        </w:trPr>
        <w:tc>
          <w:tcPr>
            <w:tcW w:w="24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C7485E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FFFFFF"/>
                <w:sz w:val="24"/>
                <w:szCs w:val="24"/>
              </w:rPr>
              <w:t>Area</w:t>
            </w:r>
          </w:p>
        </w:tc>
        <w:tc>
          <w:tcPr>
            <w:tcW w:w="53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3003C2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FFFFFF"/>
                <w:sz w:val="24"/>
                <w:szCs w:val="24"/>
              </w:rPr>
              <w:t>Validation Item</w:t>
            </w:r>
          </w:p>
        </w:tc>
        <w:tc>
          <w:tcPr>
            <w:tcW w:w="15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0CF981" w14:textId="77777777" w:rsidR="004C77D6" w:rsidRPr="00874844" w:rsidRDefault="00874844">
            <w:pPr>
              <w:jc w:val="center"/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FFFFFF"/>
                <w:sz w:val="24"/>
                <w:szCs w:val="24"/>
              </w:rPr>
              <w:t>Sign-off</w:t>
            </w:r>
          </w:p>
        </w:tc>
      </w:tr>
      <w:tr w:rsidR="004C77D6" w:rsidRPr="00874844" w14:paraId="430242AF" w14:textId="77777777">
        <w:tc>
          <w:tcPr>
            <w:tcW w:w="2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5C4CB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2E5C8A"/>
                <w:sz w:val="24"/>
                <w:szCs w:val="24"/>
              </w:rPr>
              <w:t>Functional Design</w:t>
            </w:r>
          </w:p>
        </w:tc>
        <w:tc>
          <w:tcPr>
            <w:tcW w:w="5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BA09F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sz w:val="24"/>
                <w:szCs w:val="24"/>
              </w:rPr>
              <w:t>Business requirements mapped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DDDCA" w14:textId="77777777" w:rsidR="004C77D6" w:rsidRPr="00874844" w:rsidRDefault="00874844">
            <w:pPr>
              <w:jc w:val="center"/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1B2A4A"/>
                <w:sz w:val="24"/>
                <w:szCs w:val="24"/>
              </w:rPr>
              <w:t>☐</w:t>
            </w:r>
          </w:p>
        </w:tc>
      </w:tr>
      <w:tr w:rsidR="004C77D6" w:rsidRPr="00874844" w14:paraId="5014D85E" w14:textId="77777777">
        <w:tc>
          <w:tcPr>
            <w:tcW w:w="2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5052C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2E5C8A"/>
                <w:sz w:val="24"/>
                <w:szCs w:val="24"/>
              </w:rPr>
              <w:t>Service Model</w:t>
            </w:r>
          </w:p>
        </w:tc>
        <w:tc>
          <w:tcPr>
            <w:tcW w:w="5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43B68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sz w:val="24"/>
                <w:szCs w:val="24"/>
              </w:rPr>
              <w:t>Monolith / Microservice documented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7D721" w14:textId="77777777" w:rsidR="004C77D6" w:rsidRPr="00874844" w:rsidRDefault="00874844">
            <w:pPr>
              <w:jc w:val="center"/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1B2A4A"/>
                <w:sz w:val="24"/>
                <w:szCs w:val="24"/>
              </w:rPr>
              <w:t>☐</w:t>
            </w:r>
          </w:p>
        </w:tc>
      </w:tr>
      <w:tr w:rsidR="004C77D6" w:rsidRPr="00874844" w14:paraId="0F81AF90" w14:textId="77777777">
        <w:tc>
          <w:tcPr>
            <w:tcW w:w="2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D5DA6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2E5C8A"/>
                <w:sz w:val="24"/>
                <w:szCs w:val="24"/>
              </w:rPr>
              <w:t>API Design</w:t>
            </w:r>
          </w:p>
        </w:tc>
        <w:tc>
          <w:tcPr>
            <w:tcW w:w="5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E786D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sz w:val="24"/>
                <w:szCs w:val="24"/>
              </w:rPr>
              <w:t>API specification available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EE69B" w14:textId="77777777" w:rsidR="004C77D6" w:rsidRPr="00874844" w:rsidRDefault="00874844">
            <w:pPr>
              <w:jc w:val="center"/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1B2A4A"/>
                <w:sz w:val="24"/>
                <w:szCs w:val="24"/>
              </w:rPr>
              <w:t>☐</w:t>
            </w:r>
          </w:p>
        </w:tc>
      </w:tr>
      <w:tr w:rsidR="004C77D6" w:rsidRPr="00874844" w14:paraId="023BF0EC" w14:textId="77777777">
        <w:tc>
          <w:tcPr>
            <w:tcW w:w="2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8E679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2E5C8A"/>
                <w:sz w:val="24"/>
                <w:szCs w:val="24"/>
              </w:rPr>
              <w:t>Scalability</w:t>
            </w:r>
          </w:p>
        </w:tc>
        <w:tc>
          <w:tcPr>
            <w:tcW w:w="5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EB4E2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sz w:val="24"/>
                <w:szCs w:val="24"/>
              </w:rPr>
              <w:t>Horizontal scaling defined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DFE93" w14:textId="77777777" w:rsidR="004C77D6" w:rsidRPr="00874844" w:rsidRDefault="00874844">
            <w:pPr>
              <w:jc w:val="center"/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1B2A4A"/>
                <w:sz w:val="24"/>
                <w:szCs w:val="24"/>
              </w:rPr>
              <w:t>☐</w:t>
            </w:r>
          </w:p>
        </w:tc>
      </w:tr>
      <w:tr w:rsidR="004C77D6" w:rsidRPr="00874844" w14:paraId="700467A1" w14:textId="77777777">
        <w:tc>
          <w:tcPr>
            <w:tcW w:w="2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644F5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2E5C8A"/>
                <w:sz w:val="24"/>
                <w:szCs w:val="24"/>
              </w:rPr>
              <w:t>Statelessness</w:t>
            </w:r>
          </w:p>
        </w:tc>
        <w:tc>
          <w:tcPr>
            <w:tcW w:w="5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056D3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sz w:val="24"/>
                <w:szCs w:val="24"/>
              </w:rPr>
              <w:t>Session handling strategy defined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F9719" w14:textId="77777777" w:rsidR="004C77D6" w:rsidRPr="00874844" w:rsidRDefault="00874844">
            <w:pPr>
              <w:jc w:val="center"/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1B2A4A"/>
                <w:sz w:val="24"/>
                <w:szCs w:val="24"/>
              </w:rPr>
              <w:t>☐</w:t>
            </w:r>
          </w:p>
        </w:tc>
      </w:tr>
      <w:tr w:rsidR="004C77D6" w:rsidRPr="00874844" w14:paraId="0FA0A182" w14:textId="77777777">
        <w:tc>
          <w:tcPr>
            <w:tcW w:w="2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88B9D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2E5C8A"/>
                <w:sz w:val="24"/>
                <w:szCs w:val="24"/>
              </w:rPr>
              <w:t>Configuration</w:t>
            </w:r>
          </w:p>
        </w:tc>
        <w:tc>
          <w:tcPr>
            <w:tcW w:w="5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0F741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sz w:val="24"/>
                <w:szCs w:val="24"/>
              </w:rPr>
              <w:t>Externalized configuration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A3DC5" w14:textId="77777777" w:rsidR="004C77D6" w:rsidRPr="00874844" w:rsidRDefault="00874844">
            <w:pPr>
              <w:jc w:val="center"/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1B2A4A"/>
                <w:sz w:val="24"/>
                <w:szCs w:val="24"/>
              </w:rPr>
              <w:t>☐</w:t>
            </w:r>
          </w:p>
        </w:tc>
      </w:tr>
      <w:tr w:rsidR="004C77D6" w:rsidRPr="00874844" w14:paraId="2D57F8A0" w14:textId="77777777">
        <w:tc>
          <w:tcPr>
            <w:tcW w:w="2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0C448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2E5C8A"/>
                <w:sz w:val="24"/>
                <w:szCs w:val="24"/>
              </w:rPr>
              <w:t>Secrets</w:t>
            </w:r>
          </w:p>
        </w:tc>
        <w:tc>
          <w:tcPr>
            <w:tcW w:w="5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6BFA5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sz w:val="24"/>
                <w:szCs w:val="24"/>
              </w:rPr>
              <w:t>Vault-based secrets management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2ED58" w14:textId="77777777" w:rsidR="004C77D6" w:rsidRPr="00874844" w:rsidRDefault="00874844">
            <w:pPr>
              <w:jc w:val="center"/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1B2A4A"/>
                <w:sz w:val="24"/>
                <w:szCs w:val="24"/>
              </w:rPr>
              <w:t>☐</w:t>
            </w:r>
          </w:p>
        </w:tc>
      </w:tr>
      <w:tr w:rsidR="004C77D6" w:rsidRPr="00874844" w14:paraId="30F05DF4" w14:textId="77777777">
        <w:tc>
          <w:tcPr>
            <w:tcW w:w="2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9D9AF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2E5C8A"/>
                <w:sz w:val="24"/>
                <w:szCs w:val="24"/>
              </w:rPr>
              <w:t>Error Handling</w:t>
            </w:r>
          </w:p>
        </w:tc>
        <w:tc>
          <w:tcPr>
            <w:tcW w:w="5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0D3F6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sz w:val="24"/>
                <w:szCs w:val="24"/>
              </w:rPr>
              <w:t>Retry and exception strategy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03F7D" w14:textId="77777777" w:rsidR="004C77D6" w:rsidRPr="00874844" w:rsidRDefault="00874844">
            <w:pPr>
              <w:jc w:val="center"/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1B2A4A"/>
                <w:sz w:val="24"/>
                <w:szCs w:val="24"/>
              </w:rPr>
              <w:t>☐</w:t>
            </w:r>
          </w:p>
        </w:tc>
      </w:tr>
      <w:tr w:rsidR="004C77D6" w:rsidRPr="00874844" w14:paraId="5FBD175C" w14:textId="77777777">
        <w:tc>
          <w:tcPr>
            <w:tcW w:w="2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11CB4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2E5C8A"/>
                <w:sz w:val="24"/>
                <w:szCs w:val="24"/>
              </w:rPr>
              <w:t>Dependency Mapping</w:t>
            </w:r>
          </w:p>
        </w:tc>
        <w:tc>
          <w:tcPr>
            <w:tcW w:w="5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6EEAC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sz w:val="24"/>
                <w:szCs w:val="24"/>
              </w:rPr>
              <w:t>Upstream / downstream documented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F08AF" w14:textId="77777777" w:rsidR="004C77D6" w:rsidRPr="00874844" w:rsidRDefault="00874844">
            <w:pPr>
              <w:jc w:val="center"/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1B2A4A"/>
                <w:sz w:val="24"/>
                <w:szCs w:val="24"/>
              </w:rPr>
              <w:t>☐</w:t>
            </w:r>
          </w:p>
        </w:tc>
      </w:tr>
      <w:tr w:rsidR="004C77D6" w:rsidRPr="00874844" w14:paraId="0D64C29E" w14:textId="77777777">
        <w:tc>
          <w:tcPr>
            <w:tcW w:w="2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612F0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2E5C8A"/>
                <w:sz w:val="24"/>
                <w:szCs w:val="24"/>
              </w:rPr>
              <w:t>Logging</w:t>
            </w:r>
          </w:p>
        </w:tc>
        <w:tc>
          <w:tcPr>
            <w:tcW w:w="5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17E51" w14:textId="12A8F3DE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sz w:val="24"/>
                <w:szCs w:val="24"/>
              </w:rPr>
              <w:t xml:space="preserve">Structured </w:t>
            </w:r>
            <w:r w:rsidR="008526B7" w:rsidRPr="00874844">
              <w:rPr>
                <w:sz w:val="24"/>
                <w:szCs w:val="24"/>
              </w:rPr>
              <w:t xml:space="preserve">Json </w:t>
            </w:r>
            <w:r w:rsidRPr="00874844">
              <w:rPr>
                <w:sz w:val="24"/>
                <w:szCs w:val="24"/>
              </w:rPr>
              <w:t>logging defined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7D073" w14:textId="77777777" w:rsidR="004C77D6" w:rsidRPr="00874844" w:rsidRDefault="00874844">
            <w:pPr>
              <w:jc w:val="center"/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1B2A4A"/>
                <w:sz w:val="24"/>
                <w:szCs w:val="24"/>
              </w:rPr>
              <w:t>☐</w:t>
            </w:r>
          </w:p>
        </w:tc>
      </w:tr>
      <w:tr w:rsidR="004C77D6" w:rsidRPr="00874844" w14:paraId="6607AA7D" w14:textId="77777777">
        <w:tc>
          <w:tcPr>
            <w:tcW w:w="2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ADE05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2E5C8A"/>
                <w:sz w:val="24"/>
                <w:szCs w:val="24"/>
              </w:rPr>
              <w:t>Metrics</w:t>
            </w:r>
          </w:p>
        </w:tc>
        <w:tc>
          <w:tcPr>
            <w:tcW w:w="5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44F9F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sz w:val="24"/>
                <w:szCs w:val="24"/>
              </w:rPr>
              <w:t>SLI / SLO metrics identified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F2629" w14:textId="77777777" w:rsidR="004C77D6" w:rsidRPr="00874844" w:rsidRDefault="00874844">
            <w:pPr>
              <w:jc w:val="center"/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1B2A4A"/>
                <w:sz w:val="24"/>
                <w:szCs w:val="24"/>
              </w:rPr>
              <w:t>☐</w:t>
            </w:r>
          </w:p>
        </w:tc>
      </w:tr>
      <w:tr w:rsidR="004C77D6" w:rsidRPr="00874844" w14:paraId="5071A08D" w14:textId="77777777">
        <w:tc>
          <w:tcPr>
            <w:tcW w:w="2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47512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2E5C8A"/>
                <w:sz w:val="24"/>
                <w:szCs w:val="24"/>
              </w:rPr>
              <w:t>DR Strategy</w:t>
            </w:r>
          </w:p>
        </w:tc>
        <w:tc>
          <w:tcPr>
            <w:tcW w:w="5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C1073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sz w:val="24"/>
                <w:szCs w:val="24"/>
              </w:rPr>
              <w:t>Recovery process documented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FEE9C" w14:textId="77777777" w:rsidR="004C77D6" w:rsidRPr="00874844" w:rsidRDefault="00874844">
            <w:pPr>
              <w:jc w:val="center"/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1B2A4A"/>
                <w:sz w:val="24"/>
                <w:szCs w:val="24"/>
              </w:rPr>
              <w:t>☐</w:t>
            </w:r>
          </w:p>
        </w:tc>
      </w:tr>
      <w:tr w:rsidR="004C77D6" w:rsidRPr="00874844" w14:paraId="2136ED21" w14:textId="77777777">
        <w:tc>
          <w:tcPr>
            <w:tcW w:w="2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91ECF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2E5C8A"/>
                <w:sz w:val="24"/>
                <w:szCs w:val="24"/>
              </w:rPr>
              <w:t>Capacity Planning</w:t>
            </w:r>
          </w:p>
        </w:tc>
        <w:tc>
          <w:tcPr>
            <w:tcW w:w="5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FC004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sz w:val="24"/>
                <w:szCs w:val="24"/>
              </w:rPr>
              <w:t>TPS sizing validated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64AF9" w14:textId="77777777" w:rsidR="004C77D6" w:rsidRPr="00874844" w:rsidRDefault="00874844">
            <w:pPr>
              <w:jc w:val="center"/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1B2A4A"/>
                <w:sz w:val="24"/>
                <w:szCs w:val="24"/>
              </w:rPr>
              <w:t>☐</w:t>
            </w:r>
          </w:p>
        </w:tc>
      </w:tr>
      <w:tr w:rsidR="004C77D6" w:rsidRPr="00874844" w14:paraId="6E59F33D" w14:textId="77777777">
        <w:tc>
          <w:tcPr>
            <w:tcW w:w="2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3C714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2E5C8A"/>
                <w:sz w:val="24"/>
                <w:szCs w:val="24"/>
              </w:rPr>
              <w:t>Failure Handling</w:t>
            </w:r>
          </w:p>
        </w:tc>
        <w:tc>
          <w:tcPr>
            <w:tcW w:w="5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93E09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sz w:val="24"/>
                <w:szCs w:val="24"/>
              </w:rPr>
              <w:t>Circuit breaker strategy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D84BC" w14:textId="77777777" w:rsidR="004C77D6" w:rsidRPr="00874844" w:rsidRDefault="00874844">
            <w:pPr>
              <w:jc w:val="center"/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1B2A4A"/>
                <w:sz w:val="24"/>
                <w:szCs w:val="24"/>
              </w:rPr>
              <w:t>☐</w:t>
            </w:r>
          </w:p>
        </w:tc>
      </w:tr>
      <w:tr w:rsidR="004C77D6" w:rsidRPr="00874844" w14:paraId="040D081C" w14:textId="77777777">
        <w:tc>
          <w:tcPr>
            <w:tcW w:w="2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56E4A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2E5C8A"/>
                <w:sz w:val="24"/>
                <w:szCs w:val="24"/>
              </w:rPr>
              <w:t>Deployment Strategy</w:t>
            </w:r>
          </w:p>
        </w:tc>
        <w:tc>
          <w:tcPr>
            <w:tcW w:w="5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4BB91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sz w:val="24"/>
                <w:szCs w:val="24"/>
              </w:rPr>
              <w:t>Blue/Green or Canary defined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C635E" w14:textId="77777777" w:rsidR="004C77D6" w:rsidRPr="00874844" w:rsidRDefault="00874844">
            <w:pPr>
              <w:jc w:val="center"/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1B2A4A"/>
                <w:sz w:val="24"/>
                <w:szCs w:val="24"/>
              </w:rPr>
              <w:t>☐</w:t>
            </w:r>
          </w:p>
        </w:tc>
      </w:tr>
      <w:tr w:rsidR="004C77D6" w:rsidRPr="00874844" w14:paraId="27A09E59" w14:textId="77777777">
        <w:tc>
          <w:tcPr>
            <w:tcW w:w="2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CD06D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2E5C8A"/>
                <w:sz w:val="24"/>
                <w:szCs w:val="24"/>
              </w:rPr>
              <w:t>Tech Currency</w:t>
            </w:r>
          </w:p>
        </w:tc>
        <w:tc>
          <w:tcPr>
            <w:tcW w:w="5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48631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sz w:val="24"/>
                <w:szCs w:val="24"/>
              </w:rPr>
              <w:t>Supported framework version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CE02A" w14:textId="77777777" w:rsidR="004C77D6" w:rsidRPr="00874844" w:rsidRDefault="00874844">
            <w:pPr>
              <w:jc w:val="center"/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1B2A4A"/>
                <w:sz w:val="24"/>
                <w:szCs w:val="24"/>
              </w:rPr>
              <w:t>☐</w:t>
            </w:r>
          </w:p>
        </w:tc>
      </w:tr>
    </w:tbl>
    <w:p w14:paraId="57E7962B" w14:textId="77777777" w:rsidR="004C77D6" w:rsidRPr="00874844" w:rsidRDefault="00874844">
      <w:pPr>
        <w:spacing w:before="260" w:after="100"/>
        <w:rPr>
          <w:sz w:val="24"/>
          <w:szCs w:val="24"/>
        </w:rPr>
      </w:pPr>
      <w:r w:rsidRPr="00874844">
        <w:rPr>
          <w:b/>
          <w:bCs/>
          <w:i/>
          <w:iCs/>
          <w:color w:val="1B2A4A"/>
          <w:sz w:val="24"/>
          <w:szCs w:val="24"/>
        </w:rPr>
        <w:t>Required Artifacts</w:t>
      </w:r>
    </w:p>
    <w:p w14:paraId="6A78E7A7" w14:textId="56CBFC64" w:rsidR="004C77D6" w:rsidRPr="00874844" w:rsidRDefault="00874844">
      <w:pPr>
        <w:spacing w:after="60"/>
        <w:ind w:left="220"/>
        <w:rPr>
          <w:sz w:val="24"/>
          <w:szCs w:val="24"/>
        </w:rPr>
      </w:pPr>
      <w:r w:rsidRPr="00874844">
        <w:rPr>
          <w:b/>
          <w:bCs/>
          <w:color w:val="A9812F"/>
          <w:sz w:val="24"/>
          <w:szCs w:val="24"/>
        </w:rPr>
        <w:t xml:space="preserve">◆ </w:t>
      </w:r>
      <w:r w:rsidRPr="00874844">
        <w:rPr>
          <w:sz w:val="24"/>
          <w:szCs w:val="24"/>
        </w:rPr>
        <w:t>HLD</w:t>
      </w:r>
    </w:p>
    <w:p w14:paraId="3B5BF16C" w14:textId="6A9E622A" w:rsidR="004C77D6" w:rsidRPr="00874844" w:rsidRDefault="00874844">
      <w:pPr>
        <w:spacing w:after="60"/>
        <w:ind w:left="220"/>
        <w:rPr>
          <w:sz w:val="24"/>
          <w:szCs w:val="24"/>
        </w:rPr>
      </w:pPr>
      <w:r w:rsidRPr="00874844">
        <w:rPr>
          <w:b/>
          <w:bCs/>
          <w:color w:val="A9812F"/>
          <w:sz w:val="24"/>
          <w:szCs w:val="24"/>
        </w:rPr>
        <w:t xml:space="preserve">◆ </w:t>
      </w:r>
      <w:r w:rsidRPr="00874844">
        <w:rPr>
          <w:sz w:val="24"/>
          <w:szCs w:val="24"/>
        </w:rPr>
        <w:t>LLD</w:t>
      </w:r>
    </w:p>
    <w:p w14:paraId="51498A75" w14:textId="5928DD4B" w:rsidR="004C77D6" w:rsidRPr="00874844" w:rsidRDefault="00874844">
      <w:pPr>
        <w:spacing w:after="60"/>
        <w:ind w:left="220"/>
        <w:rPr>
          <w:sz w:val="24"/>
          <w:szCs w:val="24"/>
        </w:rPr>
      </w:pPr>
      <w:r w:rsidRPr="00874844">
        <w:rPr>
          <w:b/>
          <w:bCs/>
          <w:color w:val="A9812F"/>
          <w:sz w:val="24"/>
          <w:szCs w:val="24"/>
        </w:rPr>
        <w:t xml:space="preserve">◆ </w:t>
      </w:r>
      <w:r w:rsidRPr="00874844">
        <w:rPr>
          <w:sz w:val="24"/>
          <w:szCs w:val="24"/>
        </w:rPr>
        <w:t>API Specification</w:t>
      </w:r>
    </w:p>
    <w:p w14:paraId="0D519CA0" w14:textId="0FBE5FA4" w:rsidR="004C77D6" w:rsidRPr="00874844" w:rsidRDefault="00874844">
      <w:pPr>
        <w:spacing w:after="60"/>
        <w:ind w:left="220"/>
        <w:rPr>
          <w:sz w:val="24"/>
          <w:szCs w:val="24"/>
        </w:rPr>
      </w:pPr>
      <w:r w:rsidRPr="00874844">
        <w:rPr>
          <w:b/>
          <w:bCs/>
          <w:color w:val="A9812F"/>
          <w:sz w:val="24"/>
          <w:szCs w:val="24"/>
        </w:rPr>
        <w:t xml:space="preserve">◆ </w:t>
      </w:r>
      <w:r w:rsidRPr="00874844">
        <w:rPr>
          <w:sz w:val="24"/>
          <w:szCs w:val="24"/>
        </w:rPr>
        <w:t>Sequence Diagram</w:t>
      </w:r>
    </w:p>
    <w:p w14:paraId="0EF24BBE" w14:textId="1567BE71" w:rsidR="004C77D6" w:rsidRPr="00874844" w:rsidRDefault="00874844">
      <w:pPr>
        <w:spacing w:after="60"/>
        <w:ind w:left="220"/>
        <w:rPr>
          <w:sz w:val="24"/>
          <w:szCs w:val="24"/>
        </w:rPr>
      </w:pPr>
      <w:r w:rsidRPr="00874844">
        <w:rPr>
          <w:b/>
          <w:bCs/>
          <w:color w:val="A9812F"/>
          <w:sz w:val="24"/>
          <w:szCs w:val="24"/>
        </w:rPr>
        <w:t xml:space="preserve">◆ </w:t>
      </w:r>
      <w:r w:rsidRPr="00874844">
        <w:rPr>
          <w:sz w:val="24"/>
          <w:szCs w:val="24"/>
        </w:rPr>
        <w:t>Capacity Model</w:t>
      </w:r>
    </w:p>
    <w:p w14:paraId="0050728C" w14:textId="4801C0CE" w:rsidR="004C77D6" w:rsidRPr="00874844" w:rsidRDefault="00874844">
      <w:pPr>
        <w:spacing w:after="60"/>
        <w:ind w:left="220"/>
        <w:rPr>
          <w:sz w:val="24"/>
          <w:szCs w:val="24"/>
        </w:rPr>
      </w:pPr>
      <w:r w:rsidRPr="00874844">
        <w:rPr>
          <w:b/>
          <w:bCs/>
          <w:color w:val="A9812F"/>
          <w:sz w:val="24"/>
          <w:szCs w:val="24"/>
        </w:rPr>
        <w:t xml:space="preserve">◆ </w:t>
      </w:r>
      <w:r w:rsidRPr="00874844">
        <w:rPr>
          <w:sz w:val="24"/>
          <w:szCs w:val="24"/>
        </w:rPr>
        <w:t>SLO Definition</w:t>
      </w:r>
    </w:p>
    <w:p w14:paraId="29471304" w14:textId="064E6AD1" w:rsidR="004C77D6" w:rsidRPr="00874844" w:rsidRDefault="00874844">
      <w:pPr>
        <w:spacing w:after="60"/>
        <w:ind w:left="220"/>
        <w:rPr>
          <w:sz w:val="24"/>
          <w:szCs w:val="24"/>
        </w:rPr>
      </w:pPr>
      <w:r w:rsidRPr="00874844">
        <w:rPr>
          <w:b/>
          <w:bCs/>
          <w:color w:val="A9812F"/>
          <w:sz w:val="24"/>
          <w:szCs w:val="24"/>
        </w:rPr>
        <w:t xml:space="preserve">◆ </w:t>
      </w:r>
      <w:r w:rsidRPr="00874844">
        <w:rPr>
          <w:sz w:val="24"/>
          <w:szCs w:val="24"/>
        </w:rPr>
        <w:t>Security Architecture</w:t>
      </w:r>
    </w:p>
    <w:p w14:paraId="26B15619" w14:textId="77777777" w:rsidR="004C77D6" w:rsidRPr="00874844" w:rsidRDefault="00874844">
      <w:pPr>
        <w:rPr>
          <w:sz w:val="24"/>
          <w:szCs w:val="24"/>
        </w:rPr>
      </w:pPr>
      <w:r w:rsidRPr="00874844">
        <w:rPr>
          <w:sz w:val="24"/>
          <w:szCs w:val="24"/>
        </w:rPr>
        <w:br w:type="page"/>
      </w:r>
    </w:p>
    <w:p w14:paraId="7C40D68B" w14:textId="77777777" w:rsidR="004C77D6" w:rsidRDefault="00874844">
      <w:pPr>
        <w:pStyle w:val="Heading1"/>
        <w:pBdr>
          <w:left w:val="single" w:sz="36" w:space="12" w:color="A9812F"/>
        </w:pBdr>
        <w:spacing w:before="420"/>
      </w:pPr>
      <w:r>
        <w:rPr>
          <w:noProof/>
        </w:rPr>
        <w:lastRenderedPageBreak/>
        <w:drawing>
          <wp:inline distT="0" distB="0" distL="0" distR="0" wp14:anchorId="3943536E" wp14:editId="66E478E7">
            <wp:extent cx="323850" cy="323850"/>
            <wp:effectExtent l="0" t="0" r="0" b="0"/>
            <wp:docPr id="1736536231" name="Picture 1736536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color w:val="A9812F"/>
        </w:rPr>
        <w:t xml:space="preserve">3   </w:t>
      </w:r>
      <w:r>
        <w:t>Database Architecture Sign-Off</w:t>
      </w:r>
    </w:p>
    <w:p w14:paraId="56589D96" w14:textId="77777777" w:rsidR="005F620B" w:rsidRDefault="005F620B">
      <w:pPr>
        <w:spacing w:before="60" w:after="180"/>
        <w:rPr>
          <w:i/>
          <w:iCs/>
          <w:color w:val="2E5C8A"/>
          <w:sz w:val="22"/>
          <w:szCs w:val="22"/>
        </w:rPr>
      </w:pPr>
    </w:p>
    <w:p w14:paraId="5E738E0D" w14:textId="112BBF5A" w:rsidR="004C77D6" w:rsidRPr="00874844" w:rsidRDefault="00874844">
      <w:pPr>
        <w:spacing w:before="60" w:after="180"/>
        <w:rPr>
          <w:sz w:val="24"/>
          <w:szCs w:val="24"/>
        </w:rPr>
      </w:pPr>
      <w:r w:rsidRPr="00874844">
        <w:rPr>
          <w:i/>
          <w:iCs/>
          <w:color w:val="2E5C8A"/>
          <w:sz w:val="24"/>
          <w:szCs w:val="24"/>
        </w:rPr>
        <w:t>Database Design Review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5300"/>
        <w:gridCol w:w="1500"/>
      </w:tblGrid>
      <w:tr w:rsidR="004C77D6" w:rsidRPr="00874844" w14:paraId="1CED3F29" w14:textId="77777777">
        <w:trPr>
          <w:tblHeader/>
        </w:trPr>
        <w:tc>
          <w:tcPr>
            <w:tcW w:w="24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1D76CC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FFFFFF"/>
                <w:sz w:val="24"/>
                <w:szCs w:val="24"/>
              </w:rPr>
              <w:t>Area</w:t>
            </w:r>
          </w:p>
        </w:tc>
        <w:tc>
          <w:tcPr>
            <w:tcW w:w="53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631D12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FFFFFF"/>
                <w:sz w:val="24"/>
                <w:szCs w:val="24"/>
              </w:rPr>
              <w:t>Validation Item</w:t>
            </w:r>
          </w:p>
        </w:tc>
        <w:tc>
          <w:tcPr>
            <w:tcW w:w="15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5EEE6A" w14:textId="77777777" w:rsidR="004C77D6" w:rsidRPr="00874844" w:rsidRDefault="00874844">
            <w:pPr>
              <w:jc w:val="center"/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FFFFFF"/>
                <w:sz w:val="24"/>
                <w:szCs w:val="24"/>
              </w:rPr>
              <w:t>Sign-off</w:t>
            </w:r>
          </w:p>
        </w:tc>
      </w:tr>
      <w:tr w:rsidR="004C77D6" w:rsidRPr="00874844" w14:paraId="6A4C1474" w14:textId="77777777">
        <w:tc>
          <w:tcPr>
            <w:tcW w:w="2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CDBE3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2E5C8A"/>
                <w:sz w:val="24"/>
                <w:szCs w:val="24"/>
              </w:rPr>
              <w:t>Database Type</w:t>
            </w:r>
          </w:p>
        </w:tc>
        <w:tc>
          <w:tcPr>
            <w:tcW w:w="5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C850F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sz w:val="24"/>
                <w:szCs w:val="24"/>
              </w:rPr>
              <w:t>SQL/NoSQL rationale approved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95204" w14:textId="77777777" w:rsidR="004C77D6" w:rsidRPr="00874844" w:rsidRDefault="00874844">
            <w:pPr>
              <w:jc w:val="center"/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1B2A4A"/>
                <w:sz w:val="24"/>
                <w:szCs w:val="24"/>
              </w:rPr>
              <w:t>☐</w:t>
            </w:r>
          </w:p>
        </w:tc>
      </w:tr>
      <w:tr w:rsidR="004C77D6" w:rsidRPr="00874844" w14:paraId="4FB105D4" w14:textId="77777777">
        <w:tc>
          <w:tcPr>
            <w:tcW w:w="2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99E68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2E5C8A"/>
                <w:sz w:val="24"/>
                <w:szCs w:val="24"/>
              </w:rPr>
              <w:t>Data Model</w:t>
            </w:r>
          </w:p>
        </w:tc>
        <w:tc>
          <w:tcPr>
            <w:tcW w:w="5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E9D5A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sz w:val="24"/>
                <w:szCs w:val="24"/>
              </w:rPr>
              <w:t>ER Diagram reviewed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7478E" w14:textId="77777777" w:rsidR="004C77D6" w:rsidRPr="00874844" w:rsidRDefault="00874844">
            <w:pPr>
              <w:jc w:val="center"/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1B2A4A"/>
                <w:sz w:val="24"/>
                <w:szCs w:val="24"/>
              </w:rPr>
              <w:t>☐</w:t>
            </w:r>
          </w:p>
        </w:tc>
      </w:tr>
      <w:tr w:rsidR="004C77D6" w:rsidRPr="00874844" w14:paraId="19D2DF3B" w14:textId="77777777">
        <w:tc>
          <w:tcPr>
            <w:tcW w:w="2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96E81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2E5C8A"/>
                <w:sz w:val="24"/>
                <w:szCs w:val="24"/>
              </w:rPr>
              <w:t>Normalization</w:t>
            </w:r>
          </w:p>
        </w:tc>
        <w:tc>
          <w:tcPr>
            <w:tcW w:w="5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13890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sz w:val="24"/>
                <w:szCs w:val="24"/>
              </w:rPr>
              <w:t>Schema reviewed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39CCB" w14:textId="77777777" w:rsidR="004C77D6" w:rsidRPr="00874844" w:rsidRDefault="00874844">
            <w:pPr>
              <w:jc w:val="center"/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1B2A4A"/>
                <w:sz w:val="24"/>
                <w:szCs w:val="24"/>
              </w:rPr>
              <w:t>☐</w:t>
            </w:r>
          </w:p>
        </w:tc>
      </w:tr>
      <w:tr w:rsidR="004C77D6" w:rsidRPr="00874844" w14:paraId="4A90C6D4" w14:textId="77777777">
        <w:tc>
          <w:tcPr>
            <w:tcW w:w="2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A98D9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2E5C8A"/>
                <w:sz w:val="24"/>
                <w:szCs w:val="24"/>
              </w:rPr>
              <w:t>Partitioning</w:t>
            </w:r>
          </w:p>
        </w:tc>
        <w:tc>
          <w:tcPr>
            <w:tcW w:w="5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6A26E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sz w:val="24"/>
                <w:szCs w:val="24"/>
              </w:rPr>
              <w:t>Strategy documented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261DB" w14:textId="77777777" w:rsidR="004C77D6" w:rsidRPr="00874844" w:rsidRDefault="00874844">
            <w:pPr>
              <w:jc w:val="center"/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1B2A4A"/>
                <w:sz w:val="24"/>
                <w:szCs w:val="24"/>
              </w:rPr>
              <w:t>☐</w:t>
            </w:r>
          </w:p>
        </w:tc>
      </w:tr>
      <w:tr w:rsidR="004C77D6" w:rsidRPr="00874844" w14:paraId="046A2EAA" w14:textId="77777777">
        <w:tc>
          <w:tcPr>
            <w:tcW w:w="2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89CAA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2E5C8A"/>
                <w:sz w:val="24"/>
                <w:szCs w:val="24"/>
              </w:rPr>
              <w:t>Indexing</w:t>
            </w:r>
          </w:p>
        </w:tc>
        <w:tc>
          <w:tcPr>
            <w:tcW w:w="5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F03F1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sz w:val="24"/>
                <w:szCs w:val="24"/>
              </w:rPr>
              <w:t>Performance index validated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71AC2" w14:textId="77777777" w:rsidR="004C77D6" w:rsidRPr="00874844" w:rsidRDefault="00874844">
            <w:pPr>
              <w:jc w:val="center"/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1B2A4A"/>
                <w:sz w:val="24"/>
                <w:szCs w:val="24"/>
              </w:rPr>
              <w:t>☐</w:t>
            </w:r>
          </w:p>
        </w:tc>
      </w:tr>
      <w:tr w:rsidR="004C77D6" w:rsidRPr="00874844" w14:paraId="1A29B705" w14:textId="77777777">
        <w:tc>
          <w:tcPr>
            <w:tcW w:w="2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CED59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2E5C8A"/>
                <w:sz w:val="24"/>
                <w:szCs w:val="24"/>
              </w:rPr>
              <w:t>HA Design</w:t>
            </w:r>
          </w:p>
        </w:tc>
        <w:tc>
          <w:tcPr>
            <w:tcW w:w="5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A5502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sz w:val="24"/>
                <w:szCs w:val="24"/>
              </w:rPr>
              <w:t>Multi-zone architecture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C1A4C" w14:textId="77777777" w:rsidR="004C77D6" w:rsidRPr="00874844" w:rsidRDefault="00874844">
            <w:pPr>
              <w:jc w:val="center"/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1B2A4A"/>
                <w:sz w:val="24"/>
                <w:szCs w:val="24"/>
              </w:rPr>
              <w:t>☐</w:t>
            </w:r>
          </w:p>
        </w:tc>
      </w:tr>
      <w:tr w:rsidR="004C77D6" w:rsidRPr="00874844" w14:paraId="4F48C8DA" w14:textId="77777777">
        <w:tc>
          <w:tcPr>
            <w:tcW w:w="2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EF363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2E5C8A"/>
                <w:sz w:val="24"/>
                <w:szCs w:val="24"/>
              </w:rPr>
              <w:t>Backup</w:t>
            </w:r>
          </w:p>
        </w:tc>
        <w:tc>
          <w:tcPr>
            <w:tcW w:w="5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BFC20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sz w:val="24"/>
                <w:szCs w:val="24"/>
              </w:rPr>
              <w:t>Backup policy approved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42554" w14:textId="77777777" w:rsidR="004C77D6" w:rsidRPr="00874844" w:rsidRDefault="00874844">
            <w:pPr>
              <w:jc w:val="center"/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1B2A4A"/>
                <w:sz w:val="24"/>
                <w:szCs w:val="24"/>
              </w:rPr>
              <w:t>☐</w:t>
            </w:r>
          </w:p>
        </w:tc>
      </w:tr>
      <w:tr w:rsidR="004C77D6" w:rsidRPr="00874844" w14:paraId="16ECCD68" w14:textId="77777777">
        <w:tc>
          <w:tcPr>
            <w:tcW w:w="2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E3C05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2E5C8A"/>
                <w:sz w:val="24"/>
                <w:szCs w:val="24"/>
              </w:rPr>
              <w:t>Recovery</w:t>
            </w:r>
          </w:p>
        </w:tc>
        <w:tc>
          <w:tcPr>
            <w:tcW w:w="5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16A13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sz w:val="24"/>
                <w:szCs w:val="24"/>
              </w:rPr>
              <w:t>RTO/RPO validated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F4813" w14:textId="77777777" w:rsidR="004C77D6" w:rsidRPr="00874844" w:rsidRDefault="00874844">
            <w:pPr>
              <w:jc w:val="center"/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1B2A4A"/>
                <w:sz w:val="24"/>
                <w:szCs w:val="24"/>
              </w:rPr>
              <w:t>☐</w:t>
            </w:r>
          </w:p>
        </w:tc>
      </w:tr>
      <w:tr w:rsidR="004C77D6" w:rsidRPr="00874844" w14:paraId="0E9F9649" w14:textId="77777777">
        <w:tc>
          <w:tcPr>
            <w:tcW w:w="2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0D3B8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2E5C8A"/>
                <w:sz w:val="24"/>
                <w:szCs w:val="24"/>
              </w:rPr>
              <w:t>Encryption</w:t>
            </w:r>
          </w:p>
        </w:tc>
        <w:tc>
          <w:tcPr>
            <w:tcW w:w="5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6F183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sz w:val="24"/>
                <w:szCs w:val="24"/>
              </w:rPr>
              <w:t>At-rest encryption enabled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C2D38" w14:textId="77777777" w:rsidR="004C77D6" w:rsidRPr="00874844" w:rsidRDefault="00874844">
            <w:pPr>
              <w:jc w:val="center"/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1B2A4A"/>
                <w:sz w:val="24"/>
                <w:szCs w:val="24"/>
              </w:rPr>
              <w:t>☐</w:t>
            </w:r>
          </w:p>
        </w:tc>
      </w:tr>
      <w:tr w:rsidR="004C77D6" w:rsidRPr="00874844" w14:paraId="5C488CA4" w14:textId="77777777">
        <w:tc>
          <w:tcPr>
            <w:tcW w:w="2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5394D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2E5C8A"/>
                <w:sz w:val="24"/>
                <w:szCs w:val="24"/>
              </w:rPr>
              <w:t>In-transit Security</w:t>
            </w:r>
          </w:p>
        </w:tc>
        <w:tc>
          <w:tcPr>
            <w:tcW w:w="5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3FD17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sz w:val="24"/>
                <w:szCs w:val="24"/>
              </w:rPr>
              <w:t>TLS enforced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12515" w14:textId="77777777" w:rsidR="004C77D6" w:rsidRPr="00874844" w:rsidRDefault="00874844">
            <w:pPr>
              <w:jc w:val="center"/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1B2A4A"/>
                <w:sz w:val="24"/>
                <w:szCs w:val="24"/>
              </w:rPr>
              <w:t>☐</w:t>
            </w:r>
          </w:p>
        </w:tc>
      </w:tr>
      <w:tr w:rsidR="004C77D6" w:rsidRPr="00874844" w14:paraId="67410BAF" w14:textId="77777777">
        <w:tc>
          <w:tcPr>
            <w:tcW w:w="2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84CB6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2E5C8A"/>
                <w:sz w:val="24"/>
                <w:szCs w:val="24"/>
              </w:rPr>
              <w:t>Audit Logging</w:t>
            </w:r>
          </w:p>
        </w:tc>
        <w:tc>
          <w:tcPr>
            <w:tcW w:w="5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3D9D9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sz w:val="24"/>
                <w:szCs w:val="24"/>
              </w:rPr>
              <w:t>Database audits enabled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96413" w14:textId="77777777" w:rsidR="004C77D6" w:rsidRPr="00874844" w:rsidRDefault="00874844">
            <w:pPr>
              <w:jc w:val="center"/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1B2A4A"/>
                <w:sz w:val="24"/>
                <w:szCs w:val="24"/>
              </w:rPr>
              <w:t>☐</w:t>
            </w:r>
          </w:p>
        </w:tc>
      </w:tr>
      <w:tr w:rsidR="004C77D6" w:rsidRPr="00874844" w14:paraId="5258C82B" w14:textId="77777777">
        <w:tc>
          <w:tcPr>
            <w:tcW w:w="2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A3029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2E5C8A"/>
                <w:sz w:val="24"/>
                <w:szCs w:val="24"/>
              </w:rPr>
              <w:t>Capacity</w:t>
            </w:r>
          </w:p>
        </w:tc>
        <w:tc>
          <w:tcPr>
            <w:tcW w:w="5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66AD7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sz w:val="24"/>
                <w:szCs w:val="24"/>
              </w:rPr>
              <w:t>Growth forecast available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D7AB1" w14:textId="77777777" w:rsidR="004C77D6" w:rsidRPr="00874844" w:rsidRDefault="00874844">
            <w:pPr>
              <w:jc w:val="center"/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1B2A4A"/>
                <w:sz w:val="24"/>
                <w:szCs w:val="24"/>
              </w:rPr>
              <w:t>☐</w:t>
            </w:r>
          </w:p>
        </w:tc>
      </w:tr>
      <w:tr w:rsidR="004C77D6" w:rsidRPr="00874844" w14:paraId="60EDE0C6" w14:textId="77777777">
        <w:tc>
          <w:tcPr>
            <w:tcW w:w="2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3FACE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2E5C8A"/>
                <w:sz w:val="24"/>
                <w:szCs w:val="24"/>
              </w:rPr>
              <w:t>Archival</w:t>
            </w:r>
          </w:p>
        </w:tc>
        <w:tc>
          <w:tcPr>
            <w:tcW w:w="5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97ADE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sz w:val="24"/>
                <w:szCs w:val="24"/>
              </w:rPr>
              <w:t>Data lifecycle strategy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B5BCE" w14:textId="77777777" w:rsidR="004C77D6" w:rsidRPr="00874844" w:rsidRDefault="00874844">
            <w:pPr>
              <w:jc w:val="center"/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1B2A4A"/>
                <w:sz w:val="24"/>
                <w:szCs w:val="24"/>
              </w:rPr>
              <w:t>☐</w:t>
            </w:r>
          </w:p>
        </w:tc>
      </w:tr>
      <w:tr w:rsidR="004C77D6" w:rsidRPr="00874844" w14:paraId="24FD62F5" w14:textId="77777777">
        <w:tc>
          <w:tcPr>
            <w:tcW w:w="2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4FE59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2E5C8A"/>
                <w:sz w:val="24"/>
                <w:szCs w:val="24"/>
              </w:rPr>
              <w:t>Purging</w:t>
            </w:r>
          </w:p>
        </w:tc>
        <w:tc>
          <w:tcPr>
            <w:tcW w:w="5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E5DD2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sz w:val="24"/>
                <w:szCs w:val="24"/>
              </w:rPr>
              <w:t>Regulatory compliance addressed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211B0" w14:textId="77777777" w:rsidR="004C77D6" w:rsidRPr="00874844" w:rsidRDefault="00874844">
            <w:pPr>
              <w:jc w:val="center"/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1B2A4A"/>
                <w:sz w:val="24"/>
                <w:szCs w:val="24"/>
              </w:rPr>
              <w:t>☐</w:t>
            </w:r>
          </w:p>
        </w:tc>
      </w:tr>
      <w:tr w:rsidR="004C77D6" w:rsidRPr="00874844" w14:paraId="59E46058" w14:textId="77777777">
        <w:tc>
          <w:tcPr>
            <w:tcW w:w="2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A1890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2E5C8A"/>
                <w:sz w:val="24"/>
                <w:szCs w:val="24"/>
              </w:rPr>
              <w:t>Failover</w:t>
            </w:r>
          </w:p>
        </w:tc>
        <w:tc>
          <w:tcPr>
            <w:tcW w:w="5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D11B3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sz w:val="24"/>
                <w:szCs w:val="24"/>
              </w:rPr>
              <w:t>Automated failover validated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CBB25" w14:textId="77777777" w:rsidR="004C77D6" w:rsidRPr="00874844" w:rsidRDefault="00874844">
            <w:pPr>
              <w:jc w:val="center"/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1B2A4A"/>
                <w:sz w:val="24"/>
                <w:szCs w:val="24"/>
              </w:rPr>
              <w:t>☐</w:t>
            </w:r>
          </w:p>
        </w:tc>
      </w:tr>
    </w:tbl>
    <w:p w14:paraId="2950EB02" w14:textId="77777777" w:rsidR="004C77D6" w:rsidRPr="00874844" w:rsidRDefault="00874844">
      <w:pPr>
        <w:spacing w:before="260" w:after="100"/>
        <w:rPr>
          <w:sz w:val="24"/>
          <w:szCs w:val="24"/>
        </w:rPr>
      </w:pPr>
      <w:r w:rsidRPr="00874844">
        <w:rPr>
          <w:b/>
          <w:bCs/>
          <w:i/>
          <w:iCs/>
          <w:color w:val="1B2A4A"/>
          <w:sz w:val="24"/>
          <w:szCs w:val="24"/>
        </w:rPr>
        <w:t>Required Artifacts</w:t>
      </w:r>
    </w:p>
    <w:p w14:paraId="205479CE" w14:textId="09648E73" w:rsidR="004C77D6" w:rsidRPr="00874844" w:rsidRDefault="00874844">
      <w:pPr>
        <w:spacing w:after="60"/>
        <w:ind w:left="220"/>
        <w:rPr>
          <w:sz w:val="24"/>
          <w:szCs w:val="24"/>
        </w:rPr>
      </w:pPr>
      <w:r w:rsidRPr="00874844">
        <w:rPr>
          <w:b/>
          <w:bCs/>
          <w:color w:val="A9812F"/>
          <w:sz w:val="24"/>
          <w:szCs w:val="24"/>
        </w:rPr>
        <w:t xml:space="preserve">◆ </w:t>
      </w:r>
      <w:r w:rsidRPr="00874844">
        <w:rPr>
          <w:sz w:val="24"/>
          <w:szCs w:val="24"/>
        </w:rPr>
        <w:t>ER Diagram</w:t>
      </w:r>
    </w:p>
    <w:p w14:paraId="63D191A6" w14:textId="71B97FEE" w:rsidR="004C77D6" w:rsidRPr="00874844" w:rsidRDefault="00874844">
      <w:pPr>
        <w:spacing w:after="60"/>
        <w:ind w:left="220"/>
        <w:rPr>
          <w:sz w:val="24"/>
          <w:szCs w:val="24"/>
        </w:rPr>
      </w:pPr>
      <w:r w:rsidRPr="00874844">
        <w:rPr>
          <w:b/>
          <w:bCs/>
          <w:color w:val="A9812F"/>
          <w:sz w:val="24"/>
          <w:szCs w:val="24"/>
        </w:rPr>
        <w:t xml:space="preserve">◆ </w:t>
      </w:r>
      <w:r w:rsidRPr="00874844">
        <w:rPr>
          <w:sz w:val="24"/>
          <w:szCs w:val="24"/>
        </w:rPr>
        <w:t>Capacity Plan</w:t>
      </w:r>
    </w:p>
    <w:p w14:paraId="79CD87E2" w14:textId="746DC977" w:rsidR="004C77D6" w:rsidRPr="00874844" w:rsidRDefault="00874844">
      <w:pPr>
        <w:spacing w:after="60"/>
        <w:ind w:left="220"/>
        <w:rPr>
          <w:sz w:val="24"/>
          <w:szCs w:val="24"/>
        </w:rPr>
      </w:pPr>
      <w:r w:rsidRPr="00874844">
        <w:rPr>
          <w:b/>
          <w:bCs/>
          <w:color w:val="A9812F"/>
          <w:sz w:val="24"/>
          <w:szCs w:val="24"/>
        </w:rPr>
        <w:t xml:space="preserve">◆ </w:t>
      </w:r>
      <w:r w:rsidRPr="00874844">
        <w:rPr>
          <w:sz w:val="24"/>
          <w:szCs w:val="24"/>
        </w:rPr>
        <w:t>Backup Strategy</w:t>
      </w:r>
    </w:p>
    <w:p w14:paraId="5CE2EF99" w14:textId="32D6CBBF" w:rsidR="004C77D6" w:rsidRPr="00874844" w:rsidRDefault="00874844">
      <w:pPr>
        <w:spacing w:after="60"/>
        <w:ind w:left="220"/>
        <w:rPr>
          <w:sz w:val="24"/>
          <w:szCs w:val="24"/>
        </w:rPr>
      </w:pPr>
      <w:r w:rsidRPr="00874844">
        <w:rPr>
          <w:b/>
          <w:bCs/>
          <w:color w:val="A9812F"/>
          <w:sz w:val="24"/>
          <w:szCs w:val="24"/>
        </w:rPr>
        <w:t xml:space="preserve">◆ </w:t>
      </w:r>
      <w:r w:rsidRPr="00874844">
        <w:rPr>
          <w:sz w:val="24"/>
          <w:szCs w:val="24"/>
        </w:rPr>
        <w:t>DR Procedure</w:t>
      </w:r>
    </w:p>
    <w:p w14:paraId="090E9C39" w14:textId="75533F6A" w:rsidR="004C77D6" w:rsidRPr="00874844" w:rsidRDefault="00874844">
      <w:pPr>
        <w:spacing w:after="60"/>
        <w:ind w:left="220"/>
        <w:rPr>
          <w:sz w:val="24"/>
          <w:szCs w:val="24"/>
        </w:rPr>
      </w:pPr>
      <w:r w:rsidRPr="00874844">
        <w:rPr>
          <w:b/>
          <w:bCs/>
          <w:color w:val="A9812F"/>
          <w:sz w:val="24"/>
          <w:szCs w:val="24"/>
        </w:rPr>
        <w:t xml:space="preserve">◆ </w:t>
      </w:r>
      <w:r w:rsidRPr="00874844">
        <w:rPr>
          <w:sz w:val="24"/>
          <w:szCs w:val="24"/>
        </w:rPr>
        <w:t>Data Retention Policy</w:t>
      </w:r>
    </w:p>
    <w:p w14:paraId="108BEFCE" w14:textId="77777777" w:rsidR="004C77D6" w:rsidRPr="00874844" w:rsidRDefault="00874844">
      <w:pPr>
        <w:rPr>
          <w:sz w:val="24"/>
          <w:szCs w:val="24"/>
        </w:rPr>
      </w:pPr>
      <w:r w:rsidRPr="00874844">
        <w:rPr>
          <w:sz w:val="24"/>
          <w:szCs w:val="24"/>
        </w:rPr>
        <w:br w:type="page"/>
      </w:r>
    </w:p>
    <w:p w14:paraId="637B750B" w14:textId="77777777" w:rsidR="004C77D6" w:rsidRDefault="00874844">
      <w:pPr>
        <w:pStyle w:val="Heading1"/>
        <w:pBdr>
          <w:left w:val="single" w:sz="36" w:space="12" w:color="A9812F"/>
        </w:pBdr>
        <w:spacing w:before="420"/>
      </w:pPr>
      <w:r>
        <w:rPr>
          <w:noProof/>
        </w:rPr>
        <w:lastRenderedPageBreak/>
        <w:drawing>
          <wp:inline distT="0" distB="0" distL="0" distR="0" wp14:anchorId="65FF1CDE" wp14:editId="07036085">
            <wp:extent cx="323850" cy="323850"/>
            <wp:effectExtent l="0" t="0" r="0" b="0"/>
            <wp:docPr id="1430693672" name="Picture 14306936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color w:val="A9812F"/>
        </w:rPr>
        <w:t xml:space="preserve">4   </w:t>
      </w:r>
      <w:r>
        <w:t>Edge Component Design Sign-Off</w:t>
      </w:r>
    </w:p>
    <w:p w14:paraId="1017153A" w14:textId="77777777" w:rsidR="005F620B" w:rsidRDefault="005F620B">
      <w:pPr>
        <w:spacing w:before="60" w:after="180"/>
        <w:rPr>
          <w:i/>
          <w:iCs/>
          <w:color w:val="2E5C8A"/>
          <w:sz w:val="22"/>
          <w:szCs w:val="22"/>
        </w:rPr>
      </w:pPr>
    </w:p>
    <w:p w14:paraId="12462494" w14:textId="20A25EAF" w:rsidR="004C77D6" w:rsidRPr="00874844" w:rsidRDefault="00874844">
      <w:pPr>
        <w:spacing w:before="60" w:after="180"/>
        <w:rPr>
          <w:sz w:val="24"/>
          <w:szCs w:val="24"/>
        </w:rPr>
      </w:pPr>
      <w:r w:rsidRPr="00874844">
        <w:rPr>
          <w:i/>
          <w:iCs/>
          <w:color w:val="2E5C8A"/>
          <w:sz w:val="24"/>
          <w:szCs w:val="24"/>
        </w:rPr>
        <w:t>Load Balancer / API Gateway / WAF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5300"/>
        <w:gridCol w:w="1500"/>
      </w:tblGrid>
      <w:tr w:rsidR="004C77D6" w:rsidRPr="00874844" w14:paraId="2542626C" w14:textId="77777777">
        <w:trPr>
          <w:tblHeader/>
        </w:trPr>
        <w:tc>
          <w:tcPr>
            <w:tcW w:w="24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F605BA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FFFFFF"/>
                <w:sz w:val="24"/>
                <w:szCs w:val="24"/>
              </w:rPr>
              <w:t>Area</w:t>
            </w:r>
          </w:p>
        </w:tc>
        <w:tc>
          <w:tcPr>
            <w:tcW w:w="53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4680BF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FFFFFF"/>
                <w:sz w:val="24"/>
                <w:szCs w:val="24"/>
              </w:rPr>
              <w:t>Validation Item</w:t>
            </w:r>
          </w:p>
        </w:tc>
        <w:tc>
          <w:tcPr>
            <w:tcW w:w="15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C5E080" w14:textId="77777777" w:rsidR="004C77D6" w:rsidRPr="00874844" w:rsidRDefault="00874844">
            <w:pPr>
              <w:jc w:val="center"/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FFFFFF"/>
                <w:sz w:val="24"/>
                <w:szCs w:val="24"/>
              </w:rPr>
              <w:t>Sign-off</w:t>
            </w:r>
          </w:p>
        </w:tc>
      </w:tr>
      <w:tr w:rsidR="004C77D6" w:rsidRPr="00874844" w14:paraId="1649C852" w14:textId="77777777">
        <w:tc>
          <w:tcPr>
            <w:tcW w:w="2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68D7E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2E5C8A"/>
                <w:sz w:val="24"/>
                <w:szCs w:val="24"/>
              </w:rPr>
              <w:t>Endpoint Inventory</w:t>
            </w:r>
          </w:p>
        </w:tc>
        <w:tc>
          <w:tcPr>
            <w:tcW w:w="5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F06D2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sz w:val="24"/>
                <w:szCs w:val="24"/>
              </w:rPr>
              <w:t>All endpoints identified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57D6F" w14:textId="77777777" w:rsidR="004C77D6" w:rsidRPr="00874844" w:rsidRDefault="00874844">
            <w:pPr>
              <w:jc w:val="center"/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1B2A4A"/>
                <w:sz w:val="24"/>
                <w:szCs w:val="24"/>
              </w:rPr>
              <w:t>☐</w:t>
            </w:r>
          </w:p>
        </w:tc>
      </w:tr>
      <w:tr w:rsidR="004C77D6" w:rsidRPr="00874844" w14:paraId="5F70E52D" w14:textId="77777777">
        <w:tc>
          <w:tcPr>
            <w:tcW w:w="2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69FB9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2E5C8A"/>
                <w:sz w:val="24"/>
                <w:szCs w:val="24"/>
              </w:rPr>
              <w:t>DNS Design</w:t>
            </w:r>
          </w:p>
        </w:tc>
        <w:tc>
          <w:tcPr>
            <w:tcW w:w="5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A4872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sz w:val="24"/>
                <w:szCs w:val="24"/>
              </w:rPr>
              <w:t>DNS ownership validated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A2380" w14:textId="77777777" w:rsidR="004C77D6" w:rsidRPr="00874844" w:rsidRDefault="00874844">
            <w:pPr>
              <w:jc w:val="center"/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1B2A4A"/>
                <w:sz w:val="24"/>
                <w:szCs w:val="24"/>
              </w:rPr>
              <w:t>☐</w:t>
            </w:r>
          </w:p>
        </w:tc>
      </w:tr>
      <w:tr w:rsidR="004C77D6" w:rsidRPr="00874844" w14:paraId="3A055F12" w14:textId="77777777">
        <w:tc>
          <w:tcPr>
            <w:tcW w:w="2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4DCF9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2E5C8A"/>
                <w:sz w:val="24"/>
                <w:szCs w:val="24"/>
              </w:rPr>
              <w:t>SSL/TLS</w:t>
            </w:r>
          </w:p>
        </w:tc>
        <w:tc>
          <w:tcPr>
            <w:tcW w:w="5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DE5F9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sz w:val="24"/>
                <w:szCs w:val="24"/>
              </w:rPr>
              <w:t>Certificate lifecycle defined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C26B3" w14:textId="77777777" w:rsidR="004C77D6" w:rsidRPr="00874844" w:rsidRDefault="00874844">
            <w:pPr>
              <w:jc w:val="center"/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1B2A4A"/>
                <w:sz w:val="24"/>
                <w:szCs w:val="24"/>
              </w:rPr>
              <w:t>☐</w:t>
            </w:r>
          </w:p>
        </w:tc>
      </w:tr>
      <w:tr w:rsidR="004C77D6" w:rsidRPr="00874844" w14:paraId="244FDDDB" w14:textId="77777777">
        <w:tc>
          <w:tcPr>
            <w:tcW w:w="2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D03CC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2E5C8A"/>
                <w:sz w:val="24"/>
                <w:szCs w:val="24"/>
              </w:rPr>
              <w:t>Load Balancing</w:t>
            </w:r>
          </w:p>
        </w:tc>
        <w:tc>
          <w:tcPr>
            <w:tcW w:w="5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7B1EE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sz w:val="24"/>
                <w:szCs w:val="24"/>
              </w:rPr>
              <w:t>Distribution strategy defined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1C503" w14:textId="77777777" w:rsidR="004C77D6" w:rsidRPr="00874844" w:rsidRDefault="00874844">
            <w:pPr>
              <w:jc w:val="center"/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1B2A4A"/>
                <w:sz w:val="24"/>
                <w:szCs w:val="24"/>
              </w:rPr>
              <w:t>☐</w:t>
            </w:r>
          </w:p>
        </w:tc>
      </w:tr>
      <w:tr w:rsidR="004C77D6" w:rsidRPr="00874844" w14:paraId="65F268A2" w14:textId="77777777">
        <w:tc>
          <w:tcPr>
            <w:tcW w:w="2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EE544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2E5C8A"/>
                <w:sz w:val="24"/>
                <w:szCs w:val="24"/>
              </w:rPr>
              <w:t>WAF</w:t>
            </w:r>
          </w:p>
        </w:tc>
        <w:tc>
          <w:tcPr>
            <w:tcW w:w="5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E18DA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sz w:val="24"/>
                <w:szCs w:val="24"/>
              </w:rPr>
              <w:t>Rules reviewed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C310D" w14:textId="77777777" w:rsidR="004C77D6" w:rsidRPr="00874844" w:rsidRDefault="00874844">
            <w:pPr>
              <w:jc w:val="center"/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1B2A4A"/>
                <w:sz w:val="24"/>
                <w:szCs w:val="24"/>
              </w:rPr>
              <w:t>☐</w:t>
            </w:r>
          </w:p>
        </w:tc>
      </w:tr>
      <w:tr w:rsidR="004C77D6" w:rsidRPr="00874844" w14:paraId="70FC8A93" w14:textId="77777777">
        <w:tc>
          <w:tcPr>
            <w:tcW w:w="2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4EF70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2E5C8A"/>
                <w:sz w:val="24"/>
                <w:szCs w:val="24"/>
              </w:rPr>
              <w:t>DDoS Protection</w:t>
            </w:r>
          </w:p>
        </w:tc>
        <w:tc>
          <w:tcPr>
            <w:tcW w:w="5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25FCD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sz w:val="24"/>
                <w:szCs w:val="24"/>
              </w:rPr>
              <w:t>Strategy approved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1F338" w14:textId="77777777" w:rsidR="004C77D6" w:rsidRPr="00874844" w:rsidRDefault="00874844">
            <w:pPr>
              <w:jc w:val="center"/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1B2A4A"/>
                <w:sz w:val="24"/>
                <w:szCs w:val="24"/>
              </w:rPr>
              <w:t>☐</w:t>
            </w:r>
          </w:p>
        </w:tc>
      </w:tr>
      <w:tr w:rsidR="004C77D6" w:rsidRPr="00874844" w14:paraId="573C596B" w14:textId="77777777">
        <w:tc>
          <w:tcPr>
            <w:tcW w:w="2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D2470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2E5C8A"/>
                <w:sz w:val="24"/>
                <w:szCs w:val="24"/>
              </w:rPr>
              <w:t>Rate Limiting</w:t>
            </w:r>
          </w:p>
        </w:tc>
        <w:tc>
          <w:tcPr>
            <w:tcW w:w="5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B9A0E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sz w:val="24"/>
                <w:szCs w:val="24"/>
              </w:rPr>
              <w:t>API throttling defined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1DBDC" w14:textId="77777777" w:rsidR="004C77D6" w:rsidRPr="00874844" w:rsidRDefault="00874844">
            <w:pPr>
              <w:jc w:val="center"/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1B2A4A"/>
                <w:sz w:val="24"/>
                <w:szCs w:val="24"/>
              </w:rPr>
              <w:t>☐</w:t>
            </w:r>
          </w:p>
        </w:tc>
      </w:tr>
      <w:tr w:rsidR="004C77D6" w:rsidRPr="00874844" w14:paraId="5BDB50BC" w14:textId="77777777">
        <w:tc>
          <w:tcPr>
            <w:tcW w:w="2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F3730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2E5C8A"/>
                <w:sz w:val="24"/>
                <w:szCs w:val="24"/>
              </w:rPr>
              <w:t>Authentication</w:t>
            </w:r>
          </w:p>
        </w:tc>
        <w:tc>
          <w:tcPr>
            <w:tcW w:w="5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4F3B2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sz w:val="24"/>
                <w:szCs w:val="24"/>
              </w:rPr>
              <w:t>OAuth / SAML / JWT approved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5C389" w14:textId="77777777" w:rsidR="004C77D6" w:rsidRPr="00874844" w:rsidRDefault="00874844">
            <w:pPr>
              <w:jc w:val="center"/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1B2A4A"/>
                <w:sz w:val="24"/>
                <w:szCs w:val="24"/>
              </w:rPr>
              <w:t>☐</w:t>
            </w:r>
          </w:p>
        </w:tc>
      </w:tr>
      <w:tr w:rsidR="004C77D6" w:rsidRPr="00874844" w14:paraId="29E32EE0" w14:textId="77777777">
        <w:tc>
          <w:tcPr>
            <w:tcW w:w="2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520B4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2E5C8A"/>
                <w:sz w:val="24"/>
                <w:szCs w:val="24"/>
              </w:rPr>
              <w:t>Session Persistence</w:t>
            </w:r>
          </w:p>
        </w:tc>
        <w:tc>
          <w:tcPr>
            <w:tcW w:w="5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45C27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sz w:val="24"/>
                <w:szCs w:val="24"/>
              </w:rPr>
              <w:t>Validated if required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017F1" w14:textId="77777777" w:rsidR="004C77D6" w:rsidRPr="00874844" w:rsidRDefault="00874844">
            <w:pPr>
              <w:jc w:val="center"/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1B2A4A"/>
                <w:sz w:val="24"/>
                <w:szCs w:val="24"/>
              </w:rPr>
              <w:t>☐</w:t>
            </w:r>
          </w:p>
        </w:tc>
      </w:tr>
      <w:tr w:rsidR="004C77D6" w:rsidRPr="00874844" w14:paraId="61C2096F" w14:textId="77777777">
        <w:tc>
          <w:tcPr>
            <w:tcW w:w="2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A154E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2E5C8A"/>
                <w:sz w:val="24"/>
                <w:szCs w:val="24"/>
              </w:rPr>
              <w:t>API Gateway</w:t>
            </w:r>
          </w:p>
        </w:tc>
        <w:tc>
          <w:tcPr>
            <w:tcW w:w="5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00137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sz w:val="24"/>
                <w:szCs w:val="24"/>
              </w:rPr>
              <w:t>Routing documented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B7771" w14:textId="77777777" w:rsidR="004C77D6" w:rsidRPr="00874844" w:rsidRDefault="00874844">
            <w:pPr>
              <w:jc w:val="center"/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1B2A4A"/>
                <w:sz w:val="24"/>
                <w:szCs w:val="24"/>
              </w:rPr>
              <w:t>☐</w:t>
            </w:r>
          </w:p>
        </w:tc>
      </w:tr>
      <w:tr w:rsidR="004C77D6" w:rsidRPr="00874844" w14:paraId="384B5904" w14:textId="77777777">
        <w:tc>
          <w:tcPr>
            <w:tcW w:w="2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0C9ED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2E5C8A"/>
                <w:sz w:val="24"/>
                <w:szCs w:val="24"/>
              </w:rPr>
              <w:t>Health Checks</w:t>
            </w:r>
          </w:p>
        </w:tc>
        <w:tc>
          <w:tcPr>
            <w:tcW w:w="5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F8ACD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sz w:val="24"/>
                <w:szCs w:val="24"/>
              </w:rPr>
              <w:t>Endpoint validation configured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C9E22" w14:textId="77777777" w:rsidR="004C77D6" w:rsidRPr="00874844" w:rsidRDefault="00874844">
            <w:pPr>
              <w:jc w:val="center"/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1B2A4A"/>
                <w:sz w:val="24"/>
                <w:szCs w:val="24"/>
              </w:rPr>
              <w:t>☐</w:t>
            </w:r>
          </w:p>
        </w:tc>
      </w:tr>
      <w:tr w:rsidR="004C77D6" w:rsidRPr="00874844" w14:paraId="65DC46C2" w14:textId="77777777">
        <w:tc>
          <w:tcPr>
            <w:tcW w:w="2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2C00D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2E5C8A"/>
                <w:sz w:val="24"/>
                <w:szCs w:val="24"/>
              </w:rPr>
              <w:t>Logging</w:t>
            </w:r>
          </w:p>
        </w:tc>
        <w:tc>
          <w:tcPr>
            <w:tcW w:w="5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E8525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sz w:val="24"/>
                <w:szCs w:val="24"/>
              </w:rPr>
              <w:t>Access logs enabled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6AEC9" w14:textId="77777777" w:rsidR="004C77D6" w:rsidRPr="00874844" w:rsidRDefault="00874844">
            <w:pPr>
              <w:jc w:val="center"/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1B2A4A"/>
                <w:sz w:val="24"/>
                <w:szCs w:val="24"/>
              </w:rPr>
              <w:t>☐</w:t>
            </w:r>
          </w:p>
        </w:tc>
      </w:tr>
      <w:tr w:rsidR="004C77D6" w:rsidRPr="00874844" w14:paraId="1276136D" w14:textId="77777777">
        <w:tc>
          <w:tcPr>
            <w:tcW w:w="2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3767D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2E5C8A"/>
                <w:sz w:val="24"/>
                <w:szCs w:val="24"/>
              </w:rPr>
              <w:t>Monitoring</w:t>
            </w:r>
          </w:p>
        </w:tc>
        <w:tc>
          <w:tcPr>
            <w:tcW w:w="5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5767A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sz w:val="24"/>
                <w:szCs w:val="24"/>
              </w:rPr>
              <w:t>Latency metrics defined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ECA5C" w14:textId="77777777" w:rsidR="004C77D6" w:rsidRPr="00874844" w:rsidRDefault="00874844">
            <w:pPr>
              <w:jc w:val="center"/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1B2A4A"/>
                <w:sz w:val="24"/>
                <w:szCs w:val="24"/>
              </w:rPr>
              <w:t>☐</w:t>
            </w:r>
          </w:p>
        </w:tc>
      </w:tr>
      <w:tr w:rsidR="004C77D6" w:rsidRPr="00874844" w14:paraId="256B9024" w14:textId="77777777">
        <w:tc>
          <w:tcPr>
            <w:tcW w:w="2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3F491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2E5C8A"/>
                <w:sz w:val="24"/>
                <w:szCs w:val="24"/>
              </w:rPr>
              <w:t>Security Headers</w:t>
            </w:r>
          </w:p>
        </w:tc>
        <w:tc>
          <w:tcPr>
            <w:tcW w:w="5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A52D1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sz w:val="24"/>
                <w:szCs w:val="24"/>
              </w:rPr>
              <w:t>HSTS/CSP implemented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7E43B" w14:textId="77777777" w:rsidR="004C77D6" w:rsidRPr="00874844" w:rsidRDefault="00874844">
            <w:pPr>
              <w:jc w:val="center"/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1B2A4A"/>
                <w:sz w:val="24"/>
                <w:szCs w:val="24"/>
              </w:rPr>
              <w:t>☐</w:t>
            </w:r>
          </w:p>
        </w:tc>
      </w:tr>
    </w:tbl>
    <w:p w14:paraId="2A856D5A" w14:textId="77777777" w:rsidR="004C77D6" w:rsidRPr="00874844" w:rsidRDefault="00874844">
      <w:pPr>
        <w:rPr>
          <w:sz w:val="24"/>
          <w:szCs w:val="24"/>
        </w:rPr>
      </w:pPr>
      <w:r w:rsidRPr="00874844">
        <w:rPr>
          <w:sz w:val="24"/>
          <w:szCs w:val="24"/>
        </w:rPr>
        <w:br w:type="page"/>
      </w:r>
    </w:p>
    <w:p w14:paraId="5BC0D8FB" w14:textId="77777777" w:rsidR="004C77D6" w:rsidRDefault="00874844">
      <w:pPr>
        <w:pStyle w:val="Heading1"/>
        <w:pBdr>
          <w:left w:val="single" w:sz="36" w:space="12" w:color="A9812F"/>
        </w:pBdr>
        <w:spacing w:before="420"/>
      </w:pPr>
      <w:r>
        <w:rPr>
          <w:noProof/>
        </w:rPr>
        <w:lastRenderedPageBreak/>
        <w:drawing>
          <wp:inline distT="0" distB="0" distL="0" distR="0" wp14:anchorId="279A8910" wp14:editId="6E88EDDF">
            <wp:extent cx="323850" cy="323850"/>
            <wp:effectExtent l="0" t="0" r="0" b="0"/>
            <wp:docPr id="1776740930" name="Picture 17767409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color w:val="A9812F"/>
        </w:rPr>
        <w:t xml:space="preserve">5   </w:t>
      </w:r>
      <w:r>
        <w:t>Network Architecture Sign-Off</w:t>
      </w:r>
    </w:p>
    <w:p w14:paraId="76B019E8" w14:textId="77777777" w:rsidR="005F620B" w:rsidRDefault="005F620B">
      <w:pPr>
        <w:spacing w:before="60" w:after="180"/>
        <w:rPr>
          <w:i/>
          <w:iCs/>
          <w:color w:val="2E5C8A"/>
          <w:sz w:val="22"/>
          <w:szCs w:val="22"/>
        </w:rPr>
      </w:pPr>
    </w:p>
    <w:p w14:paraId="1050F35F" w14:textId="609607A4" w:rsidR="004C77D6" w:rsidRPr="00874844" w:rsidRDefault="00874844">
      <w:pPr>
        <w:spacing w:before="60" w:after="180"/>
        <w:rPr>
          <w:sz w:val="24"/>
          <w:szCs w:val="24"/>
        </w:rPr>
      </w:pPr>
      <w:r w:rsidRPr="00874844">
        <w:rPr>
          <w:i/>
          <w:iCs/>
          <w:color w:val="2E5C8A"/>
          <w:sz w:val="24"/>
          <w:szCs w:val="24"/>
        </w:rPr>
        <w:t>Connectivity Review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5300"/>
        <w:gridCol w:w="1500"/>
      </w:tblGrid>
      <w:tr w:rsidR="004C77D6" w:rsidRPr="00874844" w14:paraId="76C3A7FF" w14:textId="77777777">
        <w:trPr>
          <w:tblHeader/>
        </w:trPr>
        <w:tc>
          <w:tcPr>
            <w:tcW w:w="24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95435B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FFFFFF"/>
                <w:sz w:val="24"/>
                <w:szCs w:val="24"/>
              </w:rPr>
              <w:t>Area</w:t>
            </w:r>
          </w:p>
        </w:tc>
        <w:tc>
          <w:tcPr>
            <w:tcW w:w="53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45A43E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FFFFFF"/>
                <w:sz w:val="24"/>
                <w:szCs w:val="24"/>
              </w:rPr>
              <w:t>Validation Item</w:t>
            </w:r>
          </w:p>
        </w:tc>
        <w:tc>
          <w:tcPr>
            <w:tcW w:w="15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BAC27A" w14:textId="77777777" w:rsidR="004C77D6" w:rsidRPr="00874844" w:rsidRDefault="00874844">
            <w:pPr>
              <w:jc w:val="center"/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FFFFFF"/>
                <w:sz w:val="24"/>
                <w:szCs w:val="24"/>
              </w:rPr>
              <w:t>Sign-off</w:t>
            </w:r>
          </w:p>
        </w:tc>
      </w:tr>
      <w:tr w:rsidR="004C77D6" w:rsidRPr="00874844" w14:paraId="4452F191" w14:textId="77777777">
        <w:tc>
          <w:tcPr>
            <w:tcW w:w="2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0CE35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2E5C8A"/>
                <w:sz w:val="24"/>
                <w:szCs w:val="24"/>
              </w:rPr>
              <w:t>VPC Design</w:t>
            </w:r>
          </w:p>
        </w:tc>
        <w:tc>
          <w:tcPr>
            <w:tcW w:w="5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3A8BC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sz w:val="24"/>
                <w:szCs w:val="24"/>
              </w:rPr>
              <w:t>Approved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D1A34" w14:textId="77777777" w:rsidR="004C77D6" w:rsidRPr="00874844" w:rsidRDefault="00874844">
            <w:pPr>
              <w:jc w:val="center"/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1B2A4A"/>
                <w:sz w:val="24"/>
                <w:szCs w:val="24"/>
              </w:rPr>
              <w:t>☐</w:t>
            </w:r>
          </w:p>
        </w:tc>
      </w:tr>
      <w:tr w:rsidR="004C77D6" w:rsidRPr="00874844" w14:paraId="3B8DD358" w14:textId="77777777">
        <w:tc>
          <w:tcPr>
            <w:tcW w:w="2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A15C0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2E5C8A"/>
                <w:sz w:val="24"/>
                <w:szCs w:val="24"/>
              </w:rPr>
              <w:t>CIDR Planning</w:t>
            </w:r>
          </w:p>
        </w:tc>
        <w:tc>
          <w:tcPr>
            <w:tcW w:w="5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14AEE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sz w:val="24"/>
                <w:szCs w:val="24"/>
              </w:rPr>
              <w:t>No overlaps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460AE" w14:textId="77777777" w:rsidR="004C77D6" w:rsidRPr="00874844" w:rsidRDefault="00874844">
            <w:pPr>
              <w:jc w:val="center"/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1B2A4A"/>
                <w:sz w:val="24"/>
                <w:szCs w:val="24"/>
              </w:rPr>
              <w:t>☐</w:t>
            </w:r>
          </w:p>
        </w:tc>
      </w:tr>
      <w:tr w:rsidR="004C77D6" w:rsidRPr="00874844" w14:paraId="597F9C4E" w14:textId="77777777">
        <w:tc>
          <w:tcPr>
            <w:tcW w:w="2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1B288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2E5C8A"/>
                <w:sz w:val="24"/>
                <w:szCs w:val="24"/>
              </w:rPr>
              <w:t>Routing</w:t>
            </w:r>
          </w:p>
        </w:tc>
        <w:tc>
          <w:tcPr>
            <w:tcW w:w="5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AE3E6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sz w:val="24"/>
                <w:szCs w:val="24"/>
              </w:rPr>
              <w:t>Reviewed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5B5E2" w14:textId="77777777" w:rsidR="004C77D6" w:rsidRPr="00874844" w:rsidRDefault="00874844">
            <w:pPr>
              <w:jc w:val="center"/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1B2A4A"/>
                <w:sz w:val="24"/>
                <w:szCs w:val="24"/>
              </w:rPr>
              <w:t>☐</w:t>
            </w:r>
          </w:p>
        </w:tc>
      </w:tr>
      <w:tr w:rsidR="004C77D6" w:rsidRPr="00874844" w14:paraId="658868E5" w14:textId="77777777">
        <w:tc>
          <w:tcPr>
            <w:tcW w:w="2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C4A42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2E5C8A"/>
                <w:sz w:val="24"/>
                <w:szCs w:val="24"/>
              </w:rPr>
              <w:t>MPLS Connectivity</w:t>
            </w:r>
          </w:p>
        </w:tc>
        <w:tc>
          <w:tcPr>
            <w:tcW w:w="5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98B5B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sz w:val="24"/>
                <w:szCs w:val="24"/>
              </w:rPr>
              <w:t>Tested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429E8" w14:textId="77777777" w:rsidR="004C77D6" w:rsidRPr="00874844" w:rsidRDefault="00874844">
            <w:pPr>
              <w:jc w:val="center"/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1B2A4A"/>
                <w:sz w:val="24"/>
                <w:szCs w:val="24"/>
              </w:rPr>
              <w:t>☐</w:t>
            </w:r>
          </w:p>
        </w:tc>
      </w:tr>
      <w:tr w:rsidR="004C77D6" w:rsidRPr="00874844" w14:paraId="3D0260DC" w14:textId="77777777">
        <w:tc>
          <w:tcPr>
            <w:tcW w:w="2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CFB33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2E5C8A"/>
                <w:sz w:val="24"/>
                <w:szCs w:val="24"/>
              </w:rPr>
              <w:t>VPN Gateway</w:t>
            </w:r>
          </w:p>
        </w:tc>
        <w:tc>
          <w:tcPr>
            <w:tcW w:w="5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D9D7C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sz w:val="24"/>
                <w:szCs w:val="24"/>
              </w:rPr>
              <w:t>Configured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F5C3C" w14:textId="77777777" w:rsidR="004C77D6" w:rsidRPr="00874844" w:rsidRDefault="00874844">
            <w:pPr>
              <w:jc w:val="center"/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1B2A4A"/>
                <w:sz w:val="24"/>
                <w:szCs w:val="24"/>
              </w:rPr>
              <w:t>☐</w:t>
            </w:r>
          </w:p>
        </w:tc>
      </w:tr>
      <w:tr w:rsidR="004C77D6" w:rsidRPr="00874844" w14:paraId="73D063ED" w14:textId="77777777">
        <w:tc>
          <w:tcPr>
            <w:tcW w:w="2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ABA74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2E5C8A"/>
                <w:sz w:val="24"/>
                <w:szCs w:val="24"/>
              </w:rPr>
              <w:t>ExpressRoute / Interconnect</w:t>
            </w:r>
          </w:p>
        </w:tc>
        <w:tc>
          <w:tcPr>
            <w:tcW w:w="5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FC883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sz w:val="24"/>
                <w:szCs w:val="24"/>
              </w:rPr>
              <w:t>Approved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C114B" w14:textId="77777777" w:rsidR="004C77D6" w:rsidRPr="00874844" w:rsidRDefault="00874844">
            <w:pPr>
              <w:jc w:val="center"/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1B2A4A"/>
                <w:sz w:val="24"/>
                <w:szCs w:val="24"/>
              </w:rPr>
              <w:t>☐</w:t>
            </w:r>
          </w:p>
        </w:tc>
      </w:tr>
      <w:tr w:rsidR="004C77D6" w:rsidRPr="00874844" w14:paraId="05CCB460" w14:textId="77777777">
        <w:tc>
          <w:tcPr>
            <w:tcW w:w="2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67AB4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2E5C8A"/>
                <w:sz w:val="24"/>
                <w:szCs w:val="24"/>
              </w:rPr>
              <w:t>Firewall Rules</w:t>
            </w:r>
          </w:p>
        </w:tc>
        <w:tc>
          <w:tcPr>
            <w:tcW w:w="5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E0BC1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sz w:val="24"/>
                <w:szCs w:val="24"/>
              </w:rPr>
              <w:t>Reviewed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5C613" w14:textId="77777777" w:rsidR="004C77D6" w:rsidRPr="00874844" w:rsidRDefault="00874844">
            <w:pPr>
              <w:jc w:val="center"/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1B2A4A"/>
                <w:sz w:val="24"/>
                <w:szCs w:val="24"/>
              </w:rPr>
              <w:t>☐</w:t>
            </w:r>
          </w:p>
        </w:tc>
      </w:tr>
      <w:tr w:rsidR="004C77D6" w:rsidRPr="00874844" w14:paraId="43B8B6C5" w14:textId="77777777">
        <w:tc>
          <w:tcPr>
            <w:tcW w:w="2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088E4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2E5C8A"/>
                <w:sz w:val="24"/>
                <w:szCs w:val="24"/>
              </w:rPr>
              <w:t>East-West Traffic</w:t>
            </w:r>
          </w:p>
        </w:tc>
        <w:tc>
          <w:tcPr>
            <w:tcW w:w="5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04746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sz w:val="24"/>
                <w:szCs w:val="24"/>
              </w:rPr>
              <w:t>Controlled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B4E55" w14:textId="77777777" w:rsidR="004C77D6" w:rsidRPr="00874844" w:rsidRDefault="00874844">
            <w:pPr>
              <w:jc w:val="center"/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1B2A4A"/>
                <w:sz w:val="24"/>
                <w:szCs w:val="24"/>
              </w:rPr>
              <w:t>☐</w:t>
            </w:r>
          </w:p>
        </w:tc>
      </w:tr>
      <w:tr w:rsidR="004C77D6" w:rsidRPr="00874844" w14:paraId="602DDF3D" w14:textId="77777777">
        <w:tc>
          <w:tcPr>
            <w:tcW w:w="2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87DA2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2E5C8A"/>
                <w:sz w:val="24"/>
                <w:szCs w:val="24"/>
              </w:rPr>
              <w:t>North-South Traffic</w:t>
            </w:r>
          </w:p>
        </w:tc>
        <w:tc>
          <w:tcPr>
            <w:tcW w:w="5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87011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sz w:val="24"/>
                <w:szCs w:val="24"/>
              </w:rPr>
              <w:t>Documented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00934" w14:textId="77777777" w:rsidR="004C77D6" w:rsidRPr="00874844" w:rsidRDefault="00874844">
            <w:pPr>
              <w:jc w:val="center"/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1B2A4A"/>
                <w:sz w:val="24"/>
                <w:szCs w:val="24"/>
              </w:rPr>
              <w:t>☐</w:t>
            </w:r>
          </w:p>
        </w:tc>
      </w:tr>
      <w:tr w:rsidR="004C77D6" w:rsidRPr="00874844" w14:paraId="1BC495B5" w14:textId="77777777">
        <w:tc>
          <w:tcPr>
            <w:tcW w:w="2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A0EB6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2E5C8A"/>
                <w:sz w:val="24"/>
                <w:szCs w:val="24"/>
              </w:rPr>
              <w:t>DNS</w:t>
            </w:r>
          </w:p>
        </w:tc>
        <w:tc>
          <w:tcPr>
            <w:tcW w:w="5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33701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sz w:val="24"/>
                <w:szCs w:val="24"/>
              </w:rPr>
              <w:t>Architecture approved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207DE" w14:textId="77777777" w:rsidR="004C77D6" w:rsidRPr="00874844" w:rsidRDefault="00874844">
            <w:pPr>
              <w:jc w:val="center"/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1B2A4A"/>
                <w:sz w:val="24"/>
                <w:szCs w:val="24"/>
              </w:rPr>
              <w:t>☐</w:t>
            </w:r>
          </w:p>
        </w:tc>
      </w:tr>
      <w:tr w:rsidR="004C77D6" w:rsidRPr="00874844" w14:paraId="3C55DF56" w14:textId="77777777">
        <w:tc>
          <w:tcPr>
            <w:tcW w:w="2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01439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2E5C8A"/>
                <w:sz w:val="24"/>
                <w:szCs w:val="24"/>
              </w:rPr>
              <w:t>Proxy</w:t>
            </w:r>
          </w:p>
        </w:tc>
        <w:tc>
          <w:tcPr>
            <w:tcW w:w="5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4B5E3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sz w:val="24"/>
                <w:szCs w:val="24"/>
              </w:rPr>
              <w:t>Defined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27D83" w14:textId="77777777" w:rsidR="004C77D6" w:rsidRPr="00874844" w:rsidRDefault="00874844">
            <w:pPr>
              <w:jc w:val="center"/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1B2A4A"/>
                <w:sz w:val="24"/>
                <w:szCs w:val="24"/>
              </w:rPr>
              <w:t>☐</w:t>
            </w:r>
          </w:p>
        </w:tc>
      </w:tr>
      <w:tr w:rsidR="004C77D6" w:rsidRPr="00874844" w14:paraId="4681BB97" w14:textId="77777777">
        <w:tc>
          <w:tcPr>
            <w:tcW w:w="2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B5EE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2E5C8A"/>
                <w:sz w:val="24"/>
                <w:szCs w:val="24"/>
              </w:rPr>
              <w:t>Segmentation</w:t>
            </w:r>
          </w:p>
        </w:tc>
        <w:tc>
          <w:tcPr>
            <w:tcW w:w="5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138C9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sz w:val="24"/>
                <w:szCs w:val="24"/>
              </w:rPr>
              <w:t>Security zones approved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C623E" w14:textId="77777777" w:rsidR="004C77D6" w:rsidRPr="00874844" w:rsidRDefault="00874844">
            <w:pPr>
              <w:jc w:val="center"/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1B2A4A"/>
                <w:sz w:val="24"/>
                <w:szCs w:val="24"/>
              </w:rPr>
              <w:t>☐</w:t>
            </w:r>
          </w:p>
        </w:tc>
      </w:tr>
    </w:tbl>
    <w:p w14:paraId="7A066C3D" w14:textId="77777777" w:rsidR="004C77D6" w:rsidRPr="00874844" w:rsidRDefault="00874844">
      <w:pPr>
        <w:rPr>
          <w:sz w:val="24"/>
          <w:szCs w:val="24"/>
        </w:rPr>
      </w:pPr>
      <w:r w:rsidRPr="00874844">
        <w:rPr>
          <w:sz w:val="24"/>
          <w:szCs w:val="24"/>
        </w:rPr>
        <w:br w:type="page"/>
      </w:r>
    </w:p>
    <w:p w14:paraId="63735EF0" w14:textId="77777777" w:rsidR="004C77D6" w:rsidRDefault="00874844">
      <w:pPr>
        <w:pStyle w:val="Heading1"/>
        <w:pBdr>
          <w:left w:val="single" w:sz="36" w:space="12" w:color="A9812F"/>
        </w:pBdr>
        <w:spacing w:before="420"/>
      </w:pPr>
      <w:r>
        <w:rPr>
          <w:noProof/>
        </w:rPr>
        <w:lastRenderedPageBreak/>
        <w:drawing>
          <wp:inline distT="0" distB="0" distL="0" distR="0" wp14:anchorId="161A73A8" wp14:editId="0FD3C063">
            <wp:extent cx="323850" cy="323850"/>
            <wp:effectExtent l="0" t="0" r="0" b="0"/>
            <wp:docPr id="1901762216" name="Picture 1901762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color w:val="A9812F"/>
        </w:rPr>
        <w:t xml:space="preserve">6   </w:t>
      </w:r>
      <w:r>
        <w:t>Security Architecture Sign-Off</w:t>
      </w:r>
    </w:p>
    <w:p w14:paraId="6C2D7D16" w14:textId="77777777" w:rsidR="005F620B" w:rsidRDefault="005F620B">
      <w:pPr>
        <w:spacing w:before="60" w:after="180"/>
        <w:rPr>
          <w:i/>
          <w:iCs/>
          <w:color w:val="2E5C8A"/>
          <w:sz w:val="22"/>
          <w:szCs w:val="22"/>
        </w:rPr>
      </w:pPr>
    </w:p>
    <w:p w14:paraId="5C0E03EA" w14:textId="5CDED8BC" w:rsidR="004C77D6" w:rsidRPr="00874844" w:rsidRDefault="00874844">
      <w:pPr>
        <w:spacing w:before="60" w:after="180"/>
        <w:rPr>
          <w:sz w:val="24"/>
          <w:szCs w:val="24"/>
        </w:rPr>
      </w:pPr>
      <w:r w:rsidRPr="00874844">
        <w:rPr>
          <w:i/>
          <w:iCs/>
          <w:color w:val="2E5C8A"/>
          <w:sz w:val="24"/>
          <w:szCs w:val="24"/>
        </w:rPr>
        <w:t>STRIDE-Based Security Review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5300"/>
        <w:gridCol w:w="1500"/>
      </w:tblGrid>
      <w:tr w:rsidR="004C77D6" w:rsidRPr="00874844" w14:paraId="668F7FE1" w14:textId="77777777">
        <w:trPr>
          <w:tblHeader/>
        </w:trPr>
        <w:tc>
          <w:tcPr>
            <w:tcW w:w="24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B902F9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FFFFFF"/>
                <w:sz w:val="24"/>
                <w:szCs w:val="24"/>
              </w:rPr>
              <w:t>Area</w:t>
            </w:r>
          </w:p>
        </w:tc>
        <w:tc>
          <w:tcPr>
            <w:tcW w:w="53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B3D190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FFFFFF"/>
                <w:sz w:val="24"/>
                <w:szCs w:val="24"/>
              </w:rPr>
              <w:t>Validation Item</w:t>
            </w:r>
          </w:p>
        </w:tc>
        <w:tc>
          <w:tcPr>
            <w:tcW w:w="15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7B699D" w14:textId="77777777" w:rsidR="004C77D6" w:rsidRPr="00874844" w:rsidRDefault="00874844">
            <w:pPr>
              <w:jc w:val="center"/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FFFFFF"/>
                <w:sz w:val="24"/>
                <w:szCs w:val="24"/>
              </w:rPr>
              <w:t>Sign-off</w:t>
            </w:r>
          </w:p>
        </w:tc>
      </w:tr>
      <w:tr w:rsidR="004C77D6" w:rsidRPr="00874844" w14:paraId="341A6D0E" w14:textId="77777777">
        <w:tc>
          <w:tcPr>
            <w:tcW w:w="2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9BE65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2E5C8A"/>
                <w:sz w:val="24"/>
                <w:szCs w:val="24"/>
              </w:rPr>
              <w:t>Authentication</w:t>
            </w:r>
          </w:p>
        </w:tc>
        <w:tc>
          <w:tcPr>
            <w:tcW w:w="5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9F280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sz w:val="24"/>
                <w:szCs w:val="24"/>
              </w:rPr>
              <w:t>Enterprise standard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8C8C1" w14:textId="77777777" w:rsidR="004C77D6" w:rsidRPr="00874844" w:rsidRDefault="00874844">
            <w:pPr>
              <w:jc w:val="center"/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1B2A4A"/>
                <w:sz w:val="24"/>
                <w:szCs w:val="24"/>
              </w:rPr>
              <w:t>☐</w:t>
            </w:r>
          </w:p>
        </w:tc>
      </w:tr>
      <w:tr w:rsidR="004C77D6" w:rsidRPr="00874844" w14:paraId="151E0659" w14:textId="77777777">
        <w:tc>
          <w:tcPr>
            <w:tcW w:w="2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67CDD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2E5C8A"/>
                <w:sz w:val="24"/>
                <w:szCs w:val="24"/>
              </w:rPr>
              <w:t>Authorization</w:t>
            </w:r>
          </w:p>
        </w:tc>
        <w:tc>
          <w:tcPr>
            <w:tcW w:w="5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10EC3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sz w:val="24"/>
                <w:szCs w:val="24"/>
              </w:rPr>
              <w:t>RBAC documented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03F01" w14:textId="77777777" w:rsidR="004C77D6" w:rsidRPr="00874844" w:rsidRDefault="00874844">
            <w:pPr>
              <w:jc w:val="center"/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1B2A4A"/>
                <w:sz w:val="24"/>
                <w:szCs w:val="24"/>
              </w:rPr>
              <w:t>☐</w:t>
            </w:r>
          </w:p>
        </w:tc>
      </w:tr>
      <w:tr w:rsidR="004C77D6" w:rsidRPr="00874844" w14:paraId="694F4835" w14:textId="77777777">
        <w:tc>
          <w:tcPr>
            <w:tcW w:w="2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636E9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2E5C8A"/>
                <w:sz w:val="24"/>
                <w:szCs w:val="24"/>
              </w:rPr>
              <w:t>Encryption</w:t>
            </w:r>
          </w:p>
        </w:tc>
        <w:tc>
          <w:tcPr>
            <w:tcW w:w="5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5536D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sz w:val="24"/>
                <w:szCs w:val="24"/>
              </w:rPr>
              <w:t>TLS 1.2+ enforced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E3AB6" w14:textId="77777777" w:rsidR="004C77D6" w:rsidRPr="00874844" w:rsidRDefault="00874844">
            <w:pPr>
              <w:jc w:val="center"/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1B2A4A"/>
                <w:sz w:val="24"/>
                <w:szCs w:val="24"/>
              </w:rPr>
              <w:t>☐</w:t>
            </w:r>
          </w:p>
        </w:tc>
      </w:tr>
      <w:tr w:rsidR="004C77D6" w:rsidRPr="00874844" w14:paraId="58CF8762" w14:textId="77777777">
        <w:tc>
          <w:tcPr>
            <w:tcW w:w="2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20F45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2E5C8A"/>
                <w:sz w:val="24"/>
                <w:szCs w:val="24"/>
              </w:rPr>
              <w:t>Secrets</w:t>
            </w:r>
          </w:p>
        </w:tc>
        <w:tc>
          <w:tcPr>
            <w:tcW w:w="5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080C3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sz w:val="24"/>
                <w:szCs w:val="24"/>
              </w:rPr>
              <w:t>Vault integration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8A99B" w14:textId="77777777" w:rsidR="004C77D6" w:rsidRPr="00874844" w:rsidRDefault="00874844">
            <w:pPr>
              <w:jc w:val="center"/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1B2A4A"/>
                <w:sz w:val="24"/>
                <w:szCs w:val="24"/>
              </w:rPr>
              <w:t>☐</w:t>
            </w:r>
          </w:p>
        </w:tc>
      </w:tr>
      <w:tr w:rsidR="004C77D6" w:rsidRPr="00874844" w14:paraId="4E9458D4" w14:textId="77777777">
        <w:tc>
          <w:tcPr>
            <w:tcW w:w="2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99FE8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2E5C8A"/>
                <w:sz w:val="24"/>
                <w:szCs w:val="24"/>
              </w:rPr>
              <w:t>Vulnerability Review</w:t>
            </w:r>
          </w:p>
        </w:tc>
        <w:tc>
          <w:tcPr>
            <w:tcW w:w="5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850F0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sz w:val="24"/>
                <w:szCs w:val="24"/>
              </w:rPr>
              <w:t>Completed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5CFDE" w14:textId="77777777" w:rsidR="004C77D6" w:rsidRPr="00874844" w:rsidRDefault="00874844">
            <w:pPr>
              <w:jc w:val="center"/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1B2A4A"/>
                <w:sz w:val="24"/>
                <w:szCs w:val="24"/>
              </w:rPr>
              <w:t>☐</w:t>
            </w:r>
          </w:p>
        </w:tc>
      </w:tr>
      <w:tr w:rsidR="004C77D6" w:rsidRPr="00874844" w14:paraId="23E69310" w14:textId="77777777">
        <w:tc>
          <w:tcPr>
            <w:tcW w:w="2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0AD69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2E5C8A"/>
                <w:sz w:val="24"/>
                <w:szCs w:val="24"/>
              </w:rPr>
              <w:t>Threat Modelling</w:t>
            </w:r>
          </w:p>
        </w:tc>
        <w:tc>
          <w:tcPr>
            <w:tcW w:w="5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95A4D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sz w:val="24"/>
                <w:szCs w:val="24"/>
              </w:rPr>
              <w:t>STRIDE assessment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A2EEB" w14:textId="77777777" w:rsidR="004C77D6" w:rsidRPr="00874844" w:rsidRDefault="00874844">
            <w:pPr>
              <w:jc w:val="center"/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1B2A4A"/>
                <w:sz w:val="24"/>
                <w:szCs w:val="24"/>
              </w:rPr>
              <w:t>☐</w:t>
            </w:r>
          </w:p>
        </w:tc>
      </w:tr>
      <w:tr w:rsidR="004C77D6" w:rsidRPr="00874844" w14:paraId="565A22F6" w14:textId="77777777">
        <w:tc>
          <w:tcPr>
            <w:tcW w:w="2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48E4C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2E5C8A"/>
                <w:sz w:val="24"/>
                <w:szCs w:val="24"/>
              </w:rPr>
              <w:t>Audit Logging</w:t>
            </w:r>
          </w:p>
        </w:tc>
        <w:tc>
          <w:tcPr>
            <w:tcW w:w="5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3F05F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sz w:val="24"/>
                <w:szCs w:val="24"/>
              </w:rPr>
              <w:t>Approved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94288" w14:textId="77777777" w:rsidR="004C77D6" w:rsidRPr="00874844" w:rsidRDefault="00874844">
            <w:pPr>
              <w:jc w:val="center"/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1B2A4A"/>
                <w:sz w:val="24"/>
                <w:szCs w:val="24"/>
              </w:rPr>
              <w:t>☐</w:t>
            </w:r>
          </w:p>
        </w:tc>
      </w:tr>
      <w:tr w:rsidR="004C77D6" w:rsidRPr="00874844" w14:paraId="4978DA19" w14:textId="77777777">
        <w:tc>
          <w:tcPr>
            <w:tcW w:w="2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C231D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2E5C8A"/>
                <w:sz w:val="24"/>
                <w:szCs w:val="24"/>
              </w:rPr>
              <w:t>Security Monitoring</w:t>
            </w:r>
          </w:p>
        </w:tc>
        <w:tc>
          <w:tcPr>
            <w:tcW w:w="5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BF105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sz w:val="24"/>
                <w:szCs w:val="24"/>
              </w:rPr>
              <w:t>SIEM integration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A0C5B" w14:textId="77777777" w:rsidR="004C77D6" w:rsidRPr="00874844" w:rsidRDefault="00874844">
            <w:pPr>
              <w:jc w:val="center"/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1B2A4A"/>
                <w:sz w:val="24"/>
                <w:szCs w:val="24"/>
              </w:rPr>
              <w:t>☐</w:t>
            </w:r>
          </w:p>
        </w:tc>
      </w:tr>
      <w:tr w:rsidR="004C77D6" w:rsidRPr="00874844" w14:paraId="450F6260" w14:textId="77777777">
        <w:tc>
          <w:tcPr>
            <w:tcW w:w="2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3BF28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2E5C8A"/>
                <w:sz w:val="24"/>
                <w:szCs w:val="24"/>
              </w:rPr>
              <w:t>Compliance</w:t>
            </w:r>
          </w:p>
        </w:tc>
        <w:tc>
          <w:tcPr>
            <w:tcW w:w="5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945B5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sz w:val="24"/>
                <w:szCs w:val="24"/>
              </w:rPr>
              <w:t>Regulatory review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42B55" w14:textId="77777777" w:rsidR="004C77D6" w:rsidRPr="00874844" w:rsidRDefault="00874844">
            <w:pPr>
              <w:jc w:val="center"/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1B2A4A"/>
                <w:sz w:val="24"/>
                <w:szCs w:val="24"/>
              </w:rPr>
              <w:t>☐</w:t>
            </w:r>
          </w:p>
        </w:tc>
      </w:tr>
      <w:tr w:rsidR="004C77D6" w:rsidRPr="00874844" w14:paraId="6523A9C8" w14:textId="77777777">
        <w:tc>
          <w:tcPr>
            <w:tcW w:w="2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DD882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2E5C8A"/>
                <w:sz w:val="24"/>
                <w:szCs w:val="24"/>
              </w:rPr>
              <w:t>Key Rotation</w:t>
            </w:r>
          </w:p>
        </w:tc>
        <w:tc>
          <w:tcPr>
            <w:tcW w:w="5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7F90D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sz w:val="24"/>
                <w:szCs w:val="24"/>
              </w:rPr>
              <w:t>Defined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A2B16" w14:textId="77777777" w:rsidR="004C77D6" w:rsidRPr="00874844" w:rsidRDefault="00874844">
            <w:pPr>
              <w:jc w:val="center"/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1B2A4A"/>
                <w:sz w:val="24"/>
                <w:szCs w:val="24"/>
              </w:rPr>
              <w:t>☐</w:t>
            </w:r>
          </w:p>
        </w:tc>
      </w:tr>
      <w:tr w:rsidR="004C77D6" w:rsidRPr="00874844" w14:paraId="3B09FF63" w14:textId="77777777">
        <w:tc>
          <w:tcPr>
            <w:tcW w:w="2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53FBD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2E5C8A"/>
                <w:sz w:val="24"/>
                <w:szCs w:val="24"/>
              </w:rPr>
              <w:t>Certificate Management</w:t>
            </w:r>
          </w:p>
        </w:tc>
        <w:tc>
          <w:tcPr>
            <w:tcW w:w="5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B0696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sz w:val="24"/>
                <w:szCs w:val="24"/>
              </w:rPr>
              <w:t>Automated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86290" w14:textId="77777777" w:rsidR="004C77D6" w:rsidRPr="00874844" w:rsidRDefault="00874844">
            <w:pPr>
              <w:jc w:val="center"/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1B2A4A"/>
                <w:sz w:val="24"/>
                <w:szCs w:val="24"/>
              </w:rPr>
              <w:t>☐</w:t>
            </w:r>
          </w:p>
        </w:tc>
      </w:tr>
    </w:tbl>
    <w:p w14:paraId="099740F9" w14:textId="77777777" w:rsidR="004C77D6" w:rsidRPr="00874844" w:rsidRDefault="00874844">
      <w:pPr>
        <w:rPr>
          <w:sz w:val="24"/>
          <w:szCs w:val="24"/>
        </w:rPr>
      </w:pPr>
      <w:r w:rsidRPr="00874844">
        <w:rPr>
          <w:sz w:val="24"/>
          <w:szCs w:val="24"/>
        </w:rPr>
        <w:br w:type="page"/>
      </w:r>
    </w:p>
    <w:p w14:paraId="0AA4594A" w14:textId="77777777" w:rsidR="004C77D6" w:rsidRDefault="00874844">
      <w:pPr>
        <w:pStyle w:val="Heading1"/>
        <w:pBdr>
          <w:left w:val="single" w:sz="36" w:space="12" w:color="A9812F"/>
        </w:pBdr>
        <w:spacing w:before="420"/>
      </w:pPr>
      <w:r>
        <w:rPr>
          <w:noProof/>
        </w:rPr>
        <w:lastRenderedPageBreak/>
        <w:drawing>
          <wp:inline distT="0" distB="0" distL="0" distR="0" wp14:anchorId="49884CF6" wp14:editId="0CFD5FA6">
            <wp:extent cx="323850" cy="323850"/>
            <wp:effectExtent l="0" t="0" r="0" b="0"/>
            <wp:docPr id="1117225179" name="Picture 1117225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color w:val="A9812F"/>
        </w:rPr>
        <w:t xml:space="preserve">7   </w:t>
      </w:r>
      <w:r>
        <w:t>Observability Design Sign-Off</w:t>
      </w:r>
    </w:p>
    <w:p w14:paraId="1EEFA2E3" w14:textId="77777777" w:rsidR="005F620B" w:rsidRDefault="005F620B">
      <w:pPr>
        <w:spacing w:before="60" w:after="180"/>
        <w:rPr>
          <w:i/>
          <w:iCs/>
          <w:color w:val="2E5C8A"/>
          <w:sz w:val="22"/>
          <w:szCs w:val="22"/>
        </w:rPr>
      </w:pPr>
    </w:p>
    <w:p w14:paraId="5E0234A3" w14:textId="28249833" w:rsidR="004C77D6" w:rsidRPr="00874844" w:rsidRDefault="00874844">
      <w:pPr>
        <w:spacing w:before="60" w:after="180"/>
        <w:rPr>
          <w:sz w:val="24"/>
          <w:szCs w:val="24"/>
        </w:rPr>
      </w:pPr>
      <w:r w:rsidRPr="00874844">
        <w:rPr>
          <w:i/>
          <w:iCs/>
          <w:color w:val="2E5C8A"/>
          <w:sz w:val="24"/>
          <w:szCs w:val="24"/>
        </w:rPr>
        <w:t>SRE Readiness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5300"/>
        <w:gridCol w:w="1500"/>
      </w:tblGrid>
      <w:tr w:rsidR="004C77D6" w:rsidRPr="00874844" w14:paraId="4E9CD99A" w14:textId="77777777">
        <w:trPr>
          <w:tblHeader/>
        </w:trPr>
        <w:tc>
          <w:tcPr>
            <w:tcW w:w="24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AA395E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FFFFFF"/>
                <w:sz w:val="24"/>
                <w:szCs w:val="24"/>
              </w:rPr>
              <w:t>Area</w:t>
            </w:r>
          </w:p>
        </w:tc>
        <w:tc>
          <w:tcPr>
            <w:tcW w:w="53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67910F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FFFFFF"/>
                <w:sz w:val="24"/>
                <w:szCs w:val="24"/>
              </w:rPr>
              <w:t>Validation Item</w:t>
            </w:r>
          </w:p>
        </w:tc>
        <w:tc>
          <w:tcPr>
            <w:tcW w:w="15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34B1FC" w14:textId="77777777" w:rsidR="004C77D6" w:rsidRPr="00874844" w:rsidRDefault="00874844">
            <w:pPr>
              <w:jc w:val="center"/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FFFFFF"/>
                <w:sz w:val="24"/>
                <w:szCs w:val="24"/>
              </w:rPr>
              <w:t>Sign-off</w:t>
            </w:r>
          </w:p>
        </w:tc>
      </w:tr>
      <w:tr w:rsidR="004C77D6" w:rsidRPr="00874844" w14:paraId="69E3EBBC" w14:textId="77777777">
        <w:tc>
          <w:tcPr>
            <w:tcW w:w="2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4C69A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2E5C8A"/>
                <w:sz w:val="24"/>
                <w:szCs w:val="24"/>
              </w:rPr>
              <w:t>Application Metrics</w:t>
            </w:r>
          </w:p>
        </w:tc>
        <w:tc>
          <w:tcPr>
            <w:tcW w:w="5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40419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sz w:val="24"/>
                <w:szCs w:val="24"/>
              </w:rPr>
              <w:t>Defined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DFA30" w14:textId="77777777" w:rsidR="004C77D6" w:rsidRPr="00874844" w:rsidRDefault="00874844">
            <w:pPr>
              <w:jc w:val="center"/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1B2A4A"/>
                <w:sz w:val="24"/>
                <w:szCs w:val="24"/>
              </w:rPr>
              <w:t>☐</w:t>
            </w:r>
          </w:p>
        </w:tc>
      </w:tr>
      <w:tr w:rsidR="004C77D6" w:rsidRPr="00874844" w14:paraId="3505E4E1" w14:textId="77777777">
        <w:tc>
          <w:tcPr>
            <w:tcW w:w="2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78581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2E5C8A"/>
                <w:sz w:val="24"/>
                <w:szCs w:val="24"/>
              </w:rPr>
              <w:t>Infrastructure Metrics</w:t>
            </w:r>
          </w:p>
        </w:tc>
        <w:tc>
          <w:tcPr>
            <w:tcW w:w="5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98984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sz w:val="24"/>
                <w:szCs w:val="24"/>
              </w:rPr>
              <w:t>Defined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D7D20" w14:textId="77777777" w:rsidR="004C77D6" w:rsidRPr="00874844" w:rsidRDefault="00874844">
            <w:pPr>
              <w:jc w:val="center"/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1B2A4A"/>
                <w:sz w:val="24"/>
                <w:szCs w:val="24"/>
              </w:rPr>
              <w:t>☐</w:t>
            </w:r>
          </w:p>
        </w:tc>
      </w:tr>
      <w:tr w:rsidR="004C77D6" w:rsidRPr="00874844" w14:paraId="2DC51522" w14:textId="77777777">
        <w:tc>
          <w:tcPr>
            <w:tcW w:w="2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A64AE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2E5C8A"/>
                <w:sz w:val="24"/>
                <w:szCs w:val="24"/>
              </w:rPr>
              <w:t>Business Metrics</w:t>
            </w:r>
          </w:p>
        </w:tc>
        <w:tc>
          <w:tcPr>
            <w:tcW w:w="5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531FC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sz w:val="24"/>
                <w:szCs w:val="24"/>
              </w:rPr>
              <w:t>Defined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B9B63" w14:textId="77777777" w:rsidR="004C77D6" w:rsidRPr="00874844" w:rsidRDefault="00874844">
            <w:pPr>
              <w:jc w:val="center"/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1B2A4A"/>
                <w:sz w:val="24"/>
                <w:szCs w:val="24"/>
              </w:rPr>
              <w:t>☐</w:t>
            </w:r>
          </w:p>
        </w:tc>
      </w:tr>
      <w:tr w:rsidR="004C77D6" w:rsidRPr="00874844" w14:paraId="0BF43B0B" w14:textId="77777777">
        <w:tc>
          <w:tcPr>
            <w:tcW w:w="2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8900A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2E5C8A"/>
                <w:sz w:val="24"/>
                <w:szCs w:val="24"/>
              </w:rPr>
              <w:t>Logging</w:t>
            </w:r>
          </w:p>
        </w:tc>
        <w:tc>
          <w:tcPr>
            <w:tcW w:w="5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AD5E8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sz w:val="24"/>
                <w:szCs w:val="24"/>
              </w:rPr>
              <w:t>Centralized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CEBF1" w14:textId="77777777" w:rsidR="004C77D6" w:rsidRPr="00874844" w:rsidRDefault="00874844">
            <w:pPr>
              <w:jc w:val="center"/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1B2A4A"/>
                <w:sz w:val="24"/>
                <w:szCs w:val="24"/>
              </w:rPr>
              <w:t>☐</w:t>
            </w:r>
          </w:p>
        </w:tc>
      </w:tr>
      <w:tr w:rsidR="004C77D6" w:rsidRPr="00874844" w14:paraId="1CBE00A8" w14:textId="77777777">
        <w:tc>
          <w:tcPr>
            <w:tcW w:w="2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9DB34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2E5C8A"/>
                <w:sz w:val="24"/>
                <w:szCs w:val="24"/>
              </w:rPr>
              <w:t>Tracing</w:t>
            </w:r>
          </w:p>
        </w:tc>
        <w:tc>
          <w:tcPr>
            <w:tcW w:w="5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B3B4C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sz w:val="24"/>
                <w:szCs w:val="24"/>
              </w:rPr>
              <w:t>Implemented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EB18C" w14:textId="77777777" w:rsidR="004C77D6" w:rsidRPr="00874844" w:rsidRDefault="00874844">
            <w:pPr>
              <w:jc w:val="center"/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1B2A4A"/>
                <w:sz w:val="24"/>
                <w:szCs w:val="24"/>
              </w:rPr>
              <w:t>☐</w:t>
            </w:r>
          </w:p>
        </w:tc>
      </w:tr>
      <w:tr w:rsidR="004C77D6" w:rsidRPr="00874844" w14:paraId="03E9D530" w14:textId="77777777">
        <w:tc>
          <w:tcPr>
            <w:tcW w:w="2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BFABB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2E5C8A"/>
                <w:sz w:val="24"/>
                <w:szCs w:val="24"/>
              </w:rPr>
              <w:t>Alerting</w:t>
            </w:r>
          </w:p>
        </w:tc>
        <w:tc>
          <w:tcPr>
            <w:tcW w:w="5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EBFA2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sz w:val="24"/>
                <w:szCs w:val="24"/>
              </w:rPr>
              <w:t>Runbook linked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A92AD" w14:textId="77777777" w:rsidR="004C77D6" w:rsidRPr="00874844" w:rsidRDefault="00874844">
            <w:pPr>
              <w:jc w:val="center"/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1B2A4A"/>
                <w:sz w:val="24"/>
                <w:szCs w:val="24"/>
              </w:rPr>
              <w:t>☐</w:t>
            </w:r>
          </w:p>
        </w:tc>
      </w:tr>
      <w:tr w:rsidR="004C77D6" w:rsidRPr="00874844" w14:paraId="642D48BA" w14:textId="77777777">
        <w:tc>
          <w:tcPr>
            <w:tcW w:w="2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439ED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2E5C8A"/>
                <w:sz w:val="24"/>
                <w:szCs w:val="24"/>
              </w:rPr>
              <w:t>Error Budgets</w:t>
            </w:r>
          </w:p>
        </w:tc>
        <w:tc>
          <w:tcPr>
            <w:tcW w:w="5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F0860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sz w:val="24"/>
                <w:szCs w:val="24"/>
              </w:rPr>
              <w:t>Approved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10519" w14:textId="77777777" w:rsidR="004C77D6" w:rsidRPr="00874844" w:rsidRDefault="00874844">
            <w:pPr>
              <w:jc w:val="center"/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1B2A4A"/>
                <w:sz w:val="24"/>
                <w:szCs w:val="24"/>
              </w:rPr>
              <w:t>☐</w:t>
            </w:r>
          </w:p>
        </w:tc>
      </w:tr>
      <w:tr w:rsidR="004C77D6" w:rsidRPr="00874844" w14:paraId="04F1486C" w14:textId="77777777">
        <w:tc>
          <w:tcPr>
            <w:tcW w:w="2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C04B1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2E5C8A"/>
                <w:sz w:val="24"/>
                <w:szCs w:val="24"/>
              </w:rPr>
              <w:t>SLO</w:t>
            </w:r>
          </w:p>
        </w:tc>
        <w:tc>
          <w:tcPr>
            <w:tcW w:w="5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CD1E4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sz w:val="24"/>
                <w:szCs w:val="24"/>
              </w:rPr>
              <w:t>Approved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CFEA2" w14:textId="77777777" w:rsidR="004C77D6" w:rsidRPr="00874844" w:rsidRDefault="00874844">
            <w:pPr>
              <w:jc w:val="center"/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1B2A4A"/>
                <w:sz w:val="24"/>
                <w:szCs w:val="24"/>
              </w:rPr>
              <w:t>☐</w:t>
            </w:r>
          </w:p>
        </w:tc>
      </w:tr>
      <w:tr w:rsidR="004C77D6" w:rsidRPr="00874844" w14:paraId="1A867B21" w14:textId="77777777">
        <w:tc>
          <w:tcPr>
            <w:tcW w:w="2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41A39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2E5C8A"/>
                <w:sz w:val="24"/>
                <w:szCs w:val="24"/>
              </w:rPr>
              <w:t>Dashboard</w:t>
            </w:r>
          </w:p>
        </w:tc>
        <w:tc>
          <w:tcPr>
            <w:tcW w:w="5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EBF04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sz w:val="24"/>
                <w:szCs w:val="24"/>
              </w:rPr>
              <w:t>Available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2F324" w14:textId="77777777" w:rsidR="004C77D6" w:rsidRPr="00874844" w:rsidRDefault="00874844">
            <w:pPr>
              <w:jc w:val="center"/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1B2A4A"/>
                <w:sz w:val="24"/>
                <w:szCs w:val="24"/>
              </w:rPr>
              <w:t>☐</w:t>
            </w:r>
          </w:p>
        </w:tc>
      </w:tr>
      <w:tr w:rsidR="004C77D6" w:rsidRPr="00874844" w14:paraId="68700B6A" w14:textId="77777777">
        <w:tc>
          <w:tcPr>
            <w:tcW w:w="2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E6CAB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2E5C8A"/>
                <w:sz w:val="24"/>
                <w:szCs w:val="24"/>
              </w:rPr>
              <w:t>Capacity Monitoring</w:t>
            </w:r>
          </w:p>
        </w:tc>
        <w:tc>
          <w:tcPr>
            <w:tcW w:w="5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BA121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sz w:val="24"/>
                <w:szCs w:val="24"/>
              </w:rPr>
              <w:t>Configured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153FD" w14:textId="77777777" w:rsidR="004C77D6" w:rsidRPr="00874844" w:rsidRDefault="00874844">
            <w:pPr>
              <w:jc w:val="center"/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1B2A4A"/>
                <w:sz w:val="24"/>
                <w:szCs w:val="24"/>
              </w:rPr>
              <w:t>☐</w:t>
            </w:r>
          </w:p>
        </w:tc>
      </w:tr>
    </w:tbl>
    <w:p w14:paraId="2D72E11D" w14:textId="77777777" w:rsidR="004C77D6" w:rsidRPr="00874844" w:rsidRDefault="00874844">
      <w:pPr>
        <w:rPr>
          <w:sz w:val="24"/>
          <w:szCs w:val="24"/>
        </w:rPr>
      </w:pPr>
      <w:r w:rsidRPr="00874844">
        <w:rPr>
          <w:sz w:val="24"/>
          <w:szCs w:val="24"/>
        </w:rPr>
        <w:br w:type="page"/>
      </w:r>
    </w:p>
    <w:p w14:paraId="2B32D5D3" w14:textId="77777777" w:rsidR="004C77D6" w:rsidRDefault="00874844">
      <w:pPr>
        <w:pStyle w:val="Heading1"/>
        <w:pBdr>
          <w:left w:val="single" w:sz="36" w:space="12" w:color="A9812F"/>
        </w:pBdr>
        <w:spacing w:before="420"/>
      </w:pPr>
      <w:r>
        <w:rPr>
          <w:noProof/>
        </w:rPr>
        <w:lastRenderedPageBreak/>
        <w:drawing>
          <wp:inline distT="0" distB="0" distL="0" distR="0" wp14:anchorId="6F4B1475" wp14:editId="2E5CAC57">
            <wp:extent cx="323850" cy="323850"/>
            <wp:effectExtent l="0" t="0" r="0" b="0"/>
            <wp:docPr id="1724200553" name="Picture 17242005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color w:val="A9812F"/>
        </w:rPr>
        <w:t xml:space="preserve">8   </w:t>
      </w:r>
      <w:r>
        <w:t>Component Integration Sign-Off Template</w:t>
      </w:r>
    </w:p>
    <w:p w14:paraId="778DE775" w14:textId="77777777" w:rsidR="00ED427D" w:rsidRDefault="00ED427D">
      <w:pPr>
        <w:spacing w:after="160"/>
        <w:rPr>
          <w:i/>
          <w:iCs/>
          <w:sz w:val="20"/>
          <w:szCs w:val="20"/>
        </w:rPr>
      </w:pPr>
    </w:p>
    <w:p w14:paraId="12F8A95D" w14:textId="4603AF49" w:rsidR="00ED427D" w:rsidRPr="00874844" w:rsidRDefault="00874844" w:rsidP="00ED427D">
      <w:pPr>
        <w:spacing w:before="60" w:after="180"/>
        <w:rPr>
          <w:i/>
          <w:iCs/>
          <w:color w:val="2E5C8A"/>
          <w:sz w:val="24"/>
          <w:szCs w:val="24"/>
        </w:rPr>
      </w:pPr>
      <w:r w:rsidRPr="00874844">
        <w:rPr>
          <w:i/>
          <w:iCs/>
          <w:color w:val="2E5C8A"/>
          <w:sz w:val="24"/>
          <w:szCs w:val="24"/>
        </w:rPr>
        <w:t>Logical Flow Validation</w:t>
      </w:r>
    </w:p>
    <w:tbl>
      <w:tblPr>
        <w:tblW w:w="5000" w:type="pct"/>
        <w:tblBorders>
          <w:top w:val="single" w:sz="4" w:space="0" w:color="2F6690"/>
          <w:left w:val="single" w:sz="4" w:space="0" w:color="2F6690"/>
          <w:bottom w:val="single" w:sz="4" w:space="0" w:color="2F6690"/>
          <w:right w:val="single" w:sz="4" w:space="0" w:color="2F669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96"/>
      </w:tblGrid>
      <w:tr w:rsidR="00ED427D" w:rsidRPr="00874844" w14:paraId="778AB46F" w14:textId="77777777" w:rsidTr="00364FF2">
        <w:tc>
          <w:tcPr>
            <w:tcW w:w="10000" w:type="dxa"/>
            <w:shd w:val="clear" w:color="auto" w:fill="F2F4F6"/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 w14:paraId="6885FEBE" w14:textId="77777777" w:rsidR="00ED427D" w:rsidRPr="00874844" w:rsidRDefault="00ED427D" w:rsidP="00364FF2">
            <w:pPr>
              <w:rPr>
                <w:sz w:val="24"/>
                <w:szCs w:val="24"/>
              </w:rPr>
            </w:pPr>
            <w:r w:rsidRPr="00874844">
              <w:rPr>
                <w:i/>
                <w:iCs/>
                <w:color w:val="222B33"/>
                <w:sz w:val="24"/>
                <w:szCs w:val="24"/>
              </w:rPr>
              <w:t>This should be independently reviewed by Platform Architects.</w:t>
            </w:r>
          </w:p>
        </w:tc>
      </w:tr>
    </w:tbl>
    <w:p w14:paraId="744BF524" w14:textId="77777777" w:rsidR="00ED427D" w:rsidRPr="00874844" w:rsidRDefault="00ED427D">
      <w:pPr>
        <w:spacing w:before="60" w:after="180"/>
        <w:rPr>
          <w:sz w:val="24"/>
          <w:szCs w:val="24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5300"/>
        <w:gridCol w:w="1500"/>
      </w:tblGrid>
      <w:tr w:rsidR="004C77D6" w:rsidRPr="00874844" w14:paraId="1ECCDDD8" w14:textId="77777777">
        <w:trPr>
          <w:tblHeader/>
        </w:trPr>
        <w:tc>
          <w:tcPr>
            <w:tcW w:w="24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A81355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FFFFFF"/>
                <w:sz w:val="24"/>
                <w:szCs w:val="24"/>
              </w:rPr>
              <w:t>Area</w:t>
            </w:r>
          </w:p>
        </w:tc>
        <w:tc>
          <w:tcPr>
            <w:tcW w:w="53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FA7B52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FFFFFF"/>
                <w:sz w:val="24"/>
                <w:szCs w:val="24"/>
              </w:rPr>
              <w:t>Validation Item</w:t>
            </w:r>
          </w:p>
        </w:tc>
        <w:tc>
          <w:tcPr>
            <w:tcW w:w="15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59D1A7" w14:textId="77777777" w:rsidR="004C77D6" w:rsidRPr="00874844" w:rsidRDefault="00874844">
            <w:pPr>
              <w:jc w:val="center"/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FFFFFF"/>
                <w:sz w:val="24"/>
                <w:szCs w:val="24"/>
              </w:rPr>
              <w:t>Sign-off</w:t>
            </w:r>
          </w:p>
        </w:tc>
      </w:tr>
      <w:tr w:rsidR="004C77D6" w:rsidRPr="00874844" w14:paraId="726ECA6B" w14:textId="77777777">
        <w:tc>
          <w:tcPr>
            <w:tcW w:w="2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769B5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2E5C8A"/>
                <w:sz w:val="24"/>
                <w:szCs w:val="24"/>
              </w:rPr>
              <w:t>Source Component</w:t>
            </w:r>
          </w:p>
        </w:tc>
        <w:tc>
          <w:tcPr>
            <w:tcW w:w="5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F0E1B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sz w:val="24"/>
                <w:szCs w:val="24"/>
              </w:rPr>
              <w:t>Identified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D1B58" w14:textId="77777777" w:rsidR="004C77D6" w:rsidRPr="00874844" w:rsidRDefault="00874844">
            <w:pPr>
              <w:jc w:val="center"/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1B2A4A"/>
                <w:sz w:val="24"/>
                <w:szCs w:val="24"/>
              </w:rPr>
              <w:t>☐</w:t>
            </w:r>
          </w:p>
        </w:tc>
      </w:tr>
      <w:tr w:rsidR="004C77D6" w:rsidRPr="00874844" w14:paraId="7359E5A0" w14:textId="77777777">
        <w:tc>
          <w:tcPr>
            <w:tcW w:w="2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867B4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2E5C8A"/>
                <w:sz w:val="24"/>
                <w:szCs w:val="24"/>
              </w:rPr>
              <w:t>Target Component</w:t>
            </w:r>
          </w:p>
        </w:tc>
        <w:tc>
          <w:tcPr>
            <w:tcW w:w="5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F2F8C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sz w:val="24"/>
                <w:szCs w:val="24"/>
              </w:rPr>
              <w:t>Identified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FC875" w14:textId="77777777" w:rsidR="004C77D6" w:rsidRPr="00874844" w:rsidRDefault="00874844">
            <w:pPr>
              <w:jc w:val="center"/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1B2A4A"/>
                <w:sz w:val="24"/>
                <w:szCs w:val="24"/>
              </w:rPr>
              <w:t>☐</w:t>
            </w:r>
          </w:p>
        </w:tc>
      </w:tr>
      <w:tr w:rsidR="004C77D6" w:rsidRPr="00874844" w14:paraId="0E23EDBD" w14:textId="77777777">
        <w:tc>
          <w:tcPr>
            <w:tcW w:w="2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B2302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2E5C8A"/>
                <w:sz w:val="24"/>
                <w:szCs w:val="24"/>
              </w:rPr>
              <w:t>Protocol</w:t>
            </w:r>
          </w:p>
        </w:tc>
        <w:tc>
          <w:tcPr>
            <w:tcW w:w="5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AF58B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sz w:val="24"/>
                <w:szCs w:val="24"/>
              </w:rPr>
              <w:t>HTTPS / Kafka / TCP / etc.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AABF7" w14:textId="77777777" w:rsidR="004C77D6" w:rsidRPr="00874844" w:rsidRDefault="00874844">
            <w:pPr>
              <w:jc w:val="center"/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1B2A4A"/>
                <w:sz w:val="24"/>
                <w:szCs w:val="24"/>
              </w:rPr>
              <w:t>☐</w:t>
            </w:r>
          </w:p>
        </w:tc>
      </w:tr>
      <w:tr w:rsidR="004C77D6" w:rsidRPr="00874844" w14:paraId="112DACD6" w14:textId="77777777">
        <w:tc>
          <w:tcPr>
            <w:tcW w:w="2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41852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2E5C8A"/>
                <w:sz w:val="24"/>
                <w:szCs w:val="24"/>
              </w:rPr>
              <w:t>Authentication</w:t>
            </w:r>
          </w:p>
        </w:tc>
        <w:tc>
          <w:tcPr>
            <w:tcW w:w="5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5BF29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sz w:val="24"/>
                <w:szCs w:val="24"/>
              </w:rPr>
              <w:t>Defined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3324E" w14:textId="77777777" w:rsidR="004C77D6" w:rsidRPr="00874844" w:rsidRDefault="00874844">
            <w:pPr>
              <w:jc w:val="center"/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1B2A4A"/>
                <w:sz w:val="24"/>
                <w:szCs w:val="24"/>
              </w:rPr>
              <w:t>☐</w:t>
            </w:r>
          </w:p>
        </w:tc>
      </w:tr>
      <w:tr w:rsidR="004C77D6" w:rsidRPr="00874844" w14:paraId="49343E86" w14:textId="77777777">
        <w:tc>
          <w:tcPr>
            <w:tcW w:w="2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C57B3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2E5C8A"/>
                <w:sz w:val="24"/>
                <w:szCs w:val="24"/>
              </w:rPr>
              <w:t>Authorization</w:t>
            </w:r>
          </w:p>
        </w:tc>
        <w:tc>
          <w:tcPr>
            <w:tcW w:w="5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D2C38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sz w:val="24"/>
                <w:szCs w:val="24"/>
              </w:rPr>
              <w:t>Defined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6310A" w14:textId="77777777" w:rsidR="004C77D6" w:rsidRPr="00874844" w:rsidRDefault="00874844">
            <w:pPr>
              <w:jc w:val="center"/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1B2A4A"/>
                <w:sz w:val="24"/>
                <w:szCs w:val="24"/>
              </w:rPr>
              <w:t>☐</w:t>
            </w:r>
          </w:p>
        </w:tc>
      </w:tr>
      <w:tr w:rsidR="004C77D6" w:rsidRPr="00874844" w14:paraId="12B633AD" w14:textId="77777777">
        <w:tc>
          <w:tcPr>
            <w:tcW w:w="2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F781D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2E5C8A"/>
                <w:sz w:val="24"/>
                <w:szCs w:val="24"/>
              </w:rPr>
              <w:t>Payload Contract</w:t>
            </w:r>
          </w:p>
        </w:tc>
        <w:tc>
          <w:tcPr>
            <w:tcW w:w="5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FDDC8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sz w:val="24"/>
                <w:szCs w:val="24"/>
              </w:rPr>
              <w:t>Approved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C1535" w14:textId="77777777" w:rsidR="004C77D6" w:rsidRPr="00874844" w:rsidRDefault="00874844">
            <w:pPr>
              <w:jc w:val="center"/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1B2A4A"/>
                <w:sz w:val="24"/>
                <w:szCs w:val="24"/>
              </w:rPr>
              <w:t>☐</w:t>
            </w:r>
          </w:p>
        </w:tc>
      </w:tr>
      <w:tr w:rsidR="004C77D6" w:rsidRPr="00874844" w14:paraId="1CA6B984" w14:textId="77777777">
        <w:tc>
          <w:tcPr>
            <w:tcW w:w="2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927C5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2E5C8A"/>
                <w:sz w:val="24"/>
                <w:szCs w:val="24"/>
              </w:rPr>
              <w:t>Encryption</w:t>
            </w:r>
          </w:p>
        </w:tc>
        <w:tc>
          <w:tcPr>
            <w:tcW w:w="5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7AC0C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sz w:val="24"/>
                <w:szCs w:val="24"/>
              </w:rPr>
              <w:t>In transit secured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02F63" w14:textId="77777777" w:rsidR="004C77D6" w:rsidRPr="00874844" w:rsidRDefault="00874844">
            <w:pPr>
              <w:jc w:val="center"/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1B2A4A"/>
                <w:sz w:val="24"/>
                <w:szCs w:val="24"/>
              </w:rPr>
              <w:t>☐</w:t>
            </w:r>
          </w:p>
        </w:tc>
      </w:tr>
      <w:tr w:rsidR="004C77D6" w:rsidRPr="00874844" w14:paraId="77B1E91E" w14:textId="77777777">
        <w:tc>
          <w:tcPr>
            <w:tcW w:w="2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7BA8B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2E5C8A"/>
                <w:sz w:val="24"/>
                <w:szCs w:val="24"/>
              </w:rPr>
              <w:t>Retry Logic</w:t>
            </w:r>
          </w:p>
        </w:tc>
        <w:tc>
          <w:tcPr>
            <w:tcW w:w="5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C4C2C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sz w:val="24"/>
                <w:szCs w:val="24"/>
              </w:rPr>
              <w:t>Documented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3207B" w14:textId="77777777" w:rsidR="004C77D6" w:rsidRPr="00874844" w:rsidRDefault="00874844">
            <w:pPr>
              <w:jc w:val="center"/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1B2A4A"/>
                <w:sz w:val="24"/>
                <w:szCs w:val="24"/>
              </w:rPr>
              <w:t>☐</w:t>
            </w:r>
          </w:p>
        </w:tc>
      </w:tr>
      <w:tr w:rsidR="004C77D6" w:rsidRPr="00874844" w14:paraId="62777CB3" w14:textId="77777777">
        <w:tc>
          <w:tcPr>
            <w:tcW w:w="2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92D50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2E5C8A"/>
                <w:sz w:val="24"/>
                <w:szCs w:val="24"/>
              </w:rPr>
              <w:t>Timeout Handling</w:t>
            </w:r>
          </w:p>
        </w:tc>
        <w:tc>
          <w:tcPr>
            <w:tcW w:w="5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C5B5C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sz w:val="24"/>
                <w:szCs w:val="24"/>
              </w:rPr>
              <w:t>Defined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9B7A8" w14:textId="77777777" w:rsidR="004C77D6" w:rsidRPr="00874844" w:rsidRDefault="00874844">
            <w:pPr>
              <w:jc w:val="center"/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1B2A4A"/>
                <w:sz w:val="24"/>
                <w:szCs w:val="24"/>
              </w:rPr>
              <w:t>☐</w:t>
            </w:r>
          </w:p>
        </w:tc>
      </w:tr>
      <w:tr w:rsidR="004C77D6" w:rsidRPr="00874844" w14:paraId="632C024B" w14:textId="77777777">
        <w:tc>
          <w:tcPr>
            <w:tcW w:w="2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7C29C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2E5C8A"/>
                <w:sz w:val="24"/>
                <w:szCs w:val="24"/>
              </w:rPr>
              <w:t>Error Handling</w:t>
            </w:r>
          </w:p>
        </w:tc>
        <w:tc>
          <w:tcPr>
            <w:tcW w:w="5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19D81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sz w:val="24"/>
                <w:szCs w:val="24"/>
              </w:rPr>
              <w:t>Defined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45EF7" w14:textId="77777777" w:rsidR="004C77D6" w:rsidRPr="00874844" w:rsidRDefault="00874844">
            <w:pPr>
              <w:jc w:val="center"/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1B2A4A"/>
                <w:sz w:val="24"/>
                <w:szCs w:val="24"/>
              </w:rPr>
              <w:t>☐</w:t>
            </w:r>
          </w:p>
        </w:tc>
      </w:tr>
      <w:tr w:rsidR="004C77D6" w:rsidRPr="00874844" w14:paraId="4744A99F" w14:textId="77777777">
        <w:tc>
          <w:tcPr>
            <w:tcW w:w="2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0EBE9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2E5C8A"/>
                <w:sz w:val="24"/>
                <w:szCs w:val="24"/>
              </w:rPr>
              <w:t>Idempotency</w:t>
            </w:r>
          </w:p>
        </w:tc>
        <w:tc>
          <w:tcPr>
            <w:tcW w:w="5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71C5D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sz w:val="24"/>
                <w:szCs w:val="24"/>
              </w:rPr>
              <w:t>Addressed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80A01" w14:textId="77777777" w:rsidR="004C77D6" w:rsidRPr="00874844" w:rsidRDefault="00874844">
            <w:pPr>
              <w:jc w:val="center"/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1B2A4A"/>
                <w:sz w:val="24"/>
                <w:szCs w:val="24"/>
              </w:rPr>
              <w:t>☐</w:t>
            </w:r>
          </w:p>
        </w:tc>
      </w:tr>
      <w:tr w:rsidR="004C77D6" w:rsidRPr="00874844" w14:paraId="3D52F0AF" w14:textId="77777777">
        <w:tc>
          <w:tcPr>
            <w:tcW w:w="2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C09C3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2E5C8A"/>
                <w:sz w:val="24"/>
                <w:szCs w:val="24"/>
              </w:rPr>
              <w:t>Rate Limits</w:t>
            </w:r>
          </w:p>
        </w:tc>
        <w:tc>
          <w:tcPr>
            <w:tcW w:w="5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F3EE1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sz w:val="24"/>
                <w:szCs w:val="24"/>
              </w:rPr>
              <w:t>Defined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C0AB1" w14:textId="77777777" w:rsidR="004C77D6" w:rsidRPr="00874844" w:rsidRDefault="00874844">
            <w:pPr>
              <w:jc w:val="center"/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1B2A4A"/>
                <w:sz w:val="24"/>
                <w:szCs w:val="24"/>
              </w:rPr>
              <w:t>☐</w:t>
            </w:r>
          </w:p>
        </w:tc>
      </w:tr>
      <w:tr w:rsidR="004C77D6" w:rsidRPr="00874844" w14:paraId="4511851D" w14:textId="77777777">
        <w:tc>
          <w:tcPr>
            <w:tcW w:w="2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82EE2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2E5C8A"/>
                <w:sz w:val="24"/>
                <w:szCs w:val="24"/>
              </w:rPr>
              <w:t>Capacity Estimate</w:t>
            </w:r>
          </w:p>
        </w:tc>
        <w:tc>
          <w:tcPr>
            <w:tcW w:w="5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B6E9E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sz w:val="24"/>
                <w:szCs w:val="24"/>
              </w:rPr>
              <w:t>Approved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F670F" w14:textId="77777777" w:rsidR="004C77D6" w:rsidRPr="00874844" w:rsidRDefault="00874844">
            <w:pPr>
              <w:jc w:val="center"/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1B2A4A"/>
                <w:sz w:val="24"/>
                <w:szCs w:val="24"/>
              </w:rPr>
              <w:t>☐</w:t>
            </w:r>
          </w:p>
        </w:tc>
      </w:tr>
      <w:tr w:rsidR="004C77D6" w:rsidRPr="00874844" w14:paraId="7704562B" w14:textId="77777777">
        <w:tc>
          <w:tcPr>
            <w:tcW w:w="2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C7B22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2E5C8A"/>
                <w:sz w:val="24"/>
                <w:szCs w:val="24"/>
              </w:rPr>
              <w:t>Monitoring</w:t>
            </w:r>
          </w:p>
        </w:tc>
        <w:tc>
          <w:tcPr>
            <w:tcW w:w="5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C99C5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sz w:val="24"/>
                <w:szCs w:val="24"/>
              </w:rPr>
              <w:t>Available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41348" w14:textId="77777777" w:rsidR="004C77D6" w:rsidRPr="00874844" w:rsidRDefault="00874844">
            <w:pPr>
              <w:jc w:val="center"/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1B2A4A"/>
                <w:sz w:val="24"/>
                <w:szCs w:val="24"/>
              </w:rPr>
              <w:t>☐</w:t>
            </w:r>
          </w:p>
        </w:tc>
      </w:tr>
      <w:tr w:rsidR="004C77D6" w:rsidRPr="00874844" w14:paraId="13AE9081" w14:textId="77777777">
        <w:tc>
          <w:tcPr>
            <w:tcW w:w="2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AA57B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2E5C8A"/>
                <w:sz w:val="24"/>
                <w:szCs w:val="24"/>
              </w:rPr>
              <w:t>DR Behaviour</w:t>
            </w:r>
          </w:p>
        </w:tc>
        <w:tc>
          <w:tcPr>
            <w:tcW w:w="5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B5540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sz w:val="24"/>
                <w:szCs w:val="24"/>
              </w:rPr>
              <w:t>Defined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22B94" w14:textId="77777777" w:rsidR="004C77D6" w:rsidRPr="00874844" w:rsidRDefault="00874844">
            <w:pPr>
              <w:jc w:val="center"/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1B2A4A"/>
                <w:sz w:val="24"/>
                <w:szCs w:val="24"/>
              </w:rPr>
              <w:t>☐</w:t>
            </w:r>
          </w:p>
        </w:tc>
      </w:tr>
    </w:tbl>
    <w:p w14:paraId="2AEA6022" w14:textId="77777777" w:rsidR="004C77D6" w:rsidRPr="00874844" w:rsidRDefault="00874844">
      <w:pPr>
        <w:rPr>
          <w:sz w:val="24"/>
          <w:szCs w:val="24"/>
        </w:rPr>
      </w:pPr>
      <w:r w:rsidRPr="00874844">
        <w:rPr>
          <w:sz w:val="24"/>
          <w:szCs w:val="24"/>
        </w:rPr>
        <w:br w:type="page"/>
      </w:r>
    </w:p>
    <w:p w14:paraId="7C76C5D3" w14:textId="77777777" w:rsidR="004C77D6" w:rsidRDefault="00874844">
      <w:pPr>
        <w:pStyle w:val="Heading1"/>
        <w:pBdr>
          <w:left w:val="single" w:sz="36" w:space="12" w:color="A9812F"/>
        </w:pBdr>
        <w:spacing w:before="420"/>
      </w:pPr>
      <w:r>
        <w:rPr>
          <w:noProof/>
        </w:rPr>
        <w:lastRenderedPageBreak/>
        <w:drawing>
          <wp:inline distT="0" distB="0" distL="0" distR="0" wp14:anchorId="344C455F" wp14:editId="6D0E1717">
            <wp:extent cx="323850" cy="323850"/>
            <wp:effectExtent l="0" t="0" r="0" b="0"/>
            <wp:docPr id="1469510855" name="Picture 14695108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color w:val="A9812F"/>
        </w:rPr>
        <w:t xml:space="preserve">9   </w:t>
      </w:r>
      <w:r>
        <w:t>End-to-End Logical Flow Sign-Off</w:t>
      </w:r>
    </w:p>
    <w:p w14:paraId="3F000B01" w14:textId="77777777" w:rsidR="00ED427D" w:rsidRDefault="00ED427D">
      <w:pPr>
        <w:spacing w:after="160"/>
        <w:rPr>
          <w:i/>
          <w:iCs/>
          <w:sz w:val="20"/>
          <w:szCs w:val="20"/>
        </w:rPr>
      </w:pPr>
    </w:p>
    <w:p w14:paraId="739028CF" w14:textId="16686BE6" w:rsidR="004C77D6" w:rsidRPr="00874844" w:rsidRDefault="00874844">
      <w:pPr>
        <w:spacing w:after="160"/>
        <w:rPr>
          <w:sz w:val="24"/>
          <w:szCs w:val="24"/>
        </w:rPr>
      </w:pPr>
      <w:r w:rsidRPr="00874844">
        <w:rPr>
          <w:i/>
          <w:iCs/>
          <w:sz w:val="24"/>
          <w:szCs w:val="24"/>
        </w:rPr>
        <w:t>For every business transaction.</w:t>
      </w:r>
    </w:p>
    <w:p w14:paraId="7C7A8275" w14:textId="77777777" w:rsidR="004C77D6" w:rsidRPr="00874844" w:rsidRDefault="00874844">
      <w:pPr>
        <w:spacing w:before="60" w:after="180"/>
        <w:rPr>
          <w:sz w:val="24"/>
          <w:szCs w:val="24"/>
        </w:rPr>
      </w:pPr>
      <w:r w:rsidRPr="00874844">
        <w:rPr>
          <w:i/>
          <w:iCs/>
          <w:color w:val="2E5C8A"/>
          <w:sz w:val="24"/>
          <w:szCs w:val="24"/>
        </w:rPr>
        <w:t>Example</w:t>
      </w:r>
    </w:p>
    <w:p w14:paraId="02EBCD0D" w14:textId="77777777" w:rsidR="004C77D6" w:rsidRDefault="00874844">
      <w:pPr>
        <w:spacing w:after="120"/>
        <w:jc w:val="center"/>
      </w:pPr>
      <w:r>
        <w:rPr>
          <w:noProof/>
        </w:rPr>
        <w:drawing>
          <wp:inline distT="0" distB="0" distL="0" distR="0" wp14:anchorId="5098B56E" wp14:editId="118AF4A2">
            <wp:extent cx="3568358" cy="4660900"/>
            <wp:effectExtent l="0" t="0" r="0" b="0"/>
            <wp:docPr id="664393607" name="Picture 6643936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393607" name="Picture 664393607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8678" cy="46613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2619A8" w14:textId="77777777" w:rsidR="004C77D6" w:rsidRPr="00874844" w:rsidRDefault="00874844">
      <w:pPr>
        <w:spacing w:before="60" w:after="180"/>
        <w:rPr>
          <w:sz w:val="24"/>
          <w:szCs w:val="24"/>
        </w:rPr>
      </w:pPr>
      <w:r w:rsidRPr="00874844">
        <w:rPr>
          <w:i/>
          <w:iCs/>
          <w:color w:val="2E5C8A"/>
          <w:sz w:val="24"/>
          <w:szCs w:val="24"/>
        </w:rPr>
        <w:t>Validation Checklist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5300"/>
        <w:gridCol w:w="1500"/>
      </w:tblGrid>
      <w:tr w:rsidR="004C77D6" w:rsidRPr="00874844" w14:paraId="4CD9C734" w14:textId="77777777">
        <w:trPr>
          <w:tblHeader/>
        </w:trPr>
        <w:tc>
          <w:tcPr>
            <w:tcW w:w="24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B302C5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FFFFFF"/>
                <w:sz w:val="24"/>
                <w:szCs w:val="24"/>
              </w:rPr>
              <w:t>Validation Area</w:t>
            </w:r>
          </w:p>
        </w:tc>
        <w:tc>
          <w:tcPr>
            <w:tcW w:w="53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7E2E03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FFFFFF"/>
                <w:sz w:val="24"/>
                <w:szCs w:val="24"/>
              </w:rPr>
              <w:t>Detail</w:t>
            </w:r>
          </w:p>
        </w:tc>
        <w:tc>
          <w:tcPr>
            <w:tcW w:w="15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B7F90A" w14:textId="77777777" w:rsidR="004C77D6" w:rsidRPr="00874844" w:rsidRDefault="00874844">
            <w:pPr>
              <w:jc w:val="center"/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FFFFFF"/>
                <w:sz w:val="24"/>
                <w:szCs w:val="24"/>
              </w:rPr>
              <w:t>Status</w:t>
            </w:r>
          </w:p>
        </w:tc>
      </w:tr>
      <w:tr w:rsidR="004C77D6" w:rsidRPr="00874844" w14:paraId="60E6F3B0" w14:textId="77777777">
        <w:tc>
          <w:tcPr>
            <w:tcW w:w="2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BF62C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2E5C8A"/>
                <w:sz w:val="24"/>
                <w:szCs w:val="24"/>
              </w:rPr>
              <w:t>Transaction Flow</w:t>
            </w:r>
          </w:p>
        </w:tc>
        <w:tc>
          <w:tcPr>
            <w:tcW w:w="5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FDF7C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sz w:val="24"/>
                <w:szCs w:val="24"/>
              </w:rPr>
              <w:t>Complete transaction flow available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D684C" w14:textId="77777777" w:rsidR="004C77D6" w:rsidRPr="00874844" w:rsidRDefault="00874844">
            <w:pPr>
              <w:jc w:val="center"/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1B2A4A"/>
                <w:sz w:val="24"/>
                <w:szCs w:val="24"/>
              </w:rPr>
              <w:t>☐</w:t>
            </w:r>
          </w:p>
        </w:tc>
      </w:tr>
      <w:tr w:rsidR="004C77D6" w:rsidRPr="00874844" w14:paraId="3D19A422" w14:textId="77777777">
        <w:tc>
          <w:tcPr>
            <w:tcW w:w="2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F9D1A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2E5C8A"/>
                <w:sz w:val="24"/>
                <w:szCs w:val="24"/>
              </w:rPr>
              <w:t>Sequence Diagram</w:t>
            </w:r>
          </w:p>
        </w:tc>
        <w:tc>
          <w:tcPr>
            <w:tcW w:w="5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AB315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sz w:val="24"/>
                <w:szCs w:val="24"/>
              </w:rPr>
              <w:t>Reviewed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4EECB" w14:textId="77777777" w:rsidR="004C77D6" w:rsidRPr="00874844" w:rsidRDefault="00874844">
            <w:pPr>
              <w:jc w:val="center"/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1B2A4A"/>
                <w:sz w:val="24"/>
                <w:szCs w:val="24"/>
              </w:rPr>
              <w:t>☐</w:t>
            </w:r>
          </w:p>
        </w:tc>
      </w:tr>
      <w:tr w:rsidR="004C77D6" w:rsidRPr="00874844" w14:paraId="0FE87BAB" w14:textId="77777777">
        <w:tc>
          <w:tcPr>
            <w:tcW w:w="2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A83A5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2E5C8A"/>
                <w:sz w:val="24"/>
                <w:szCs w:val="24"/>
              </w:rPr>
              <w:t>Authentication</w:t>
            </w:r>
          </w:p>
        </w:tc>
        <w:tc>
          <w:tcPr>
            <w:tcW w:w="5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91BDE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sz w:val="24"/>
                <w:szCs w:val="24"/>
              </w:rPr>
              <w:t>Validated across hops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F0610" w14:textId="77777777" w:rsidR="004C77D6" w:rsidRPr="00874844" w:rsidRDefault="00874844">
            <w:pPr>
              <w:jc w:val="center"/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1B2A4A"/>
                <w:sz w:val="24"/>
                <w:szCs w:val="24"/>
              </w:rPr>
              <w:t>☐</w:t>
            </w:r>
          </w:p>
        </w:tc>
      </w:tr>
      <w:tr w:rsidR="004C77D6" w:rsidRPr="00874844" w14:paraId="2911570B" w14:textId="77777777">
        <w:tc>
          <w:tcPr>
            <w:tcW w:w="2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CF927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2E5C8A"/>
                <w:sz w:val="24"/>
                <w:szCs w:val="24"/>
              </w:rPr>
              <w:t>Encryption</w:t>
            </w:r>
          </w:p>
        </w:tc>
        <w:tc>
          <w:tcPr>
            <w:tcW w:w="5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F498D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sz w:val="24"/>
                <w:szCs w:val="24"/>
              </w:rPr>
              <w:t>Validated across hops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56DC7" w14:textId="77777777" w:rsidR="004C77D6" w:rsidRPr="00874844" w:rsidRDefault="00874844">
            <w:pPr>
              <w:jc w:val="center"/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1B2A4A"/>
                <w:sz w:val="24"/>
                <w:szCs w:val="24"/>
              </w:rPr>
              <w:t>☐</w:t>
            </w:r>
          </w:p>
        </w:tc>
      </w:tr>
      <w:tr w:rsidR="004C77D6" w:rsidRPr="00874844" w14:paraId="2FA77EA6" w14:textId="77777777">
        <w:tc>
          <w:tcPr>
            <w:tcW w:w="2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4FC1E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2E5C8A"/>
                <w:sz w:val="24"/>
                <w:szCs w:val="24"/>
              </w:rPr>
              <w:t>Failure Scenarios</w:t>
            </w:r>
          </w:p>
        </w:tc>
        <w:tc>
          <w:tcPr>
            <w:tcW w:w="5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8CA71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sz w:val="24"/>
                <w:szCs w:val="24"/>
              </w:rPr>
              <w:t>Reviewed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B05BA" w14:textId="77777777" w:rsidR="004C77D6" w:rsidRPr="00874844" w:rsidRDefault="00874844">
            <w:pPr>
              <w:jc w:val="center"/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1B2A4A"/>
                <w:sz w:val="24"/>
                <w:szCs w:val="24"/>
              </w:rPr>
              <w:t>☐</w:t>
            </w:r>
          </w:p>
        </w:tc>
      </w:tr>
      <w:tr w:rsidR="004C77D6" w:rsidRPr="00874844" w14:paraId="39C8787D" w14:textId="77777777">
        <w:tc>
          <w:tcPr>
            <w:tcW w:w="2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2641F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2E5C8A"/>
                <w:sz w:val="24"/>
                <w:szCs w:val="24"/>
              </w:rPr>
              <w:t>Retry Strategy</w:t>
            </w:r>
          </w:p>
        </w:tc>
        <w:tc>
          <w:tcPr>
            <w:tcW w:w="5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7CD7C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sz w:val="24"/>
                <w:szCs w:val="24"/>
              </w:rPr>
              <w:t>Reviewed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2C7D2" w14:textId="77777777" w:rsidR="004C77D6" w:rsidRPr="00874844" w:rsidRDefault="00874844">
            <w:pPr>
              <w:jc w:val="center"/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1B2A4A"/>
                <w:sz w:val="24"/>
                <w:szCs w:val="24"/>
              </w:rPr>
              <w:t>☐</w:t>
            </w:r>
          </w:p>
        </w:tc>
      </w:tr>
      <w:tr w:rsidR="004C77D6" w:rsidRPr="00874844" w14:paraId="27B97A34" w14:textId="77777777">
        <w:tc>
          <w:tcPr>
            <w:tcW w:w="2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32BE6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2E5C8A"/>
                <w:sz w:val="24"/>
                <w:szCs w:val="24"/>
              </w:rPr>
              <w:t>Circuit Breakers</w:t>
            </w:r>
          </w:p>
        </w:tc>
        <w:tc>
          <w:tcPr>
            <w:tcW w:w="5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80441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sz w:val="24"/>
                <w:szCs w:val="24"/>
              </w:rPr>
              <w:t>Reviewed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7E217" w14:textId="77777777" w:rsidR="004C77D6" w:rsidRPr="00874844" w:rsidRDefault="00874844">
            <w:pPr>
              <w:jc w:val="center"/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1B2A4A"/>
                <w:sz w:val="24"/>
                <w:szCs w:val="24"/>
              </w:rPr>
              <w:t>☐</w:t>
            </w:r>
          </w:p>
        </w:tc>
      </w:tr>
      <w:tr w:rsidR="004C77D6" w:rsidRPr="00874844" w14:paraId="26681B73" w14:textId="77777777">
        <w:tc>
          <w:tcPr>
            <w:tcW w:w="2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1DB75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2E5C8A"/>
                <w:sz w:val="24"/>
                <w:szCs w:val="24"/>
              </w:rPr>
              <w:lastRenderedPageBreak/>
              <w:t>Performance Benchmark</w:t>
            </w:r>
          </w:p>
        </w:tc>
        <w:tc>
          <w:tcPr>
            <w:tcW w:w="5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CE4AF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sz w:val="24"/>
                <w:szCs w:val="24"/>
              </w:rPr>
              <w:t>Available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DC47F" w14:textId="77777777" w:rsidR="004C77D6" w:rsidRPr="00874844" w:rsidRDefault="00874844">
            <w:pPr>
              <w:jc w:val="center"/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1B2A4A"/>
                <w:sz w:val="24"/>
                <w:szCs w:val="24"/>
              </w:rPr>
              <w:t>☐</w:t>
            </w:r>
          </w:p>
        </w:tc>
      </w:tr>
      <w:tr w:rsidR="004C77D6" w:rsidRPr="00874844" w14:paraId="6C4356BD" w14:textId="77777777">
        <w:tc>
          <w:tcPr>
            <w:tcW w:w="2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1C00E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2E5C8A"/>
                <w:sz w:val="24"/>
                <w:szCs w:val="24"/>
              </w:rPr>
              <w:t>Capacity Sizing</w:t>
            </w:r>
          </w:p>
        </w:tc>
        <w:tc>
          <w:tcPr>
            <w:tcW w:w="5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1922F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sz w:val="24"/>
                <w:szCs w:val="24"/>
              </w:rPr>
              <w:t>Completed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1D84A" w14:textId="77777777" w:rsidR="004C77D6" w:rsidRPr="00874844" w:rsidRDefault="00874844">
            <w:pPr>
              <w:jc w:val="center"/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1B2A4A"/>
                <w:sz w:val="24"/>
                <w:szCs w:val="24"/>
              </w:rPr>
              <w:t>☐</w:t>
            </w:r>
          </w:p>
        </w:tc>
      </w:tr>
      <w:tr w:rsidR="004C77D6" w:rsidRPr="00874844" w14:paraId="13E507E7" w14:textId="77777777">
        <w:tc>
          <w:tcPr>
            <w:tcW w:w="2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371EA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2E5C8A"/>
                <w:sz w:val="24"/>
                <w:szCs w:val="24"/>
              </w:rPr>
              <w:t>Monitoring Points</w:t>
            </w:r>
          </w:p>
        </w:tc>
        <w:tc>
          <w:tcPr>
            <w:tcW w:w="5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61584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sz w:val="24"/>
                <w:szCs w:val="24"/>
              </w:rPr>
              <w:t>Identified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45E5F" w14:textId="77777777" w:rsidR="004C77D6" w:rsidRPr="00874844" w:rsidRDefault="00874844">
            <w:pPr>
              <w:jc w:val="center"/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1B2A4A"/>
                <w:sz w:val="24"/>
                <w:szCs w:val="24"/>
              </w:rPr>
              <w:t>☐</w:t>
            </w:r>
          </w:p>
        </w:tc>
      </w:tr>
      <w:tr w:rsidR="004C77D6" w:rsidRPr="00874844" w14:paraId="60A6E062" w14:textId="77777777">
        <w:tc>
          <w:tcPr>
            <w:tcW w:w="2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CF4E6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2E5C8A"/>
                <w:sz w:val="24"/>
                <w:szCs w:val="24"/>
              </w:rPr>
              <w:t>DR Scenarios</w:t>
            </w:r>
          </w:p>
        </w:tc>
        <w:tc>
          <w:tcPr>
            <w:tcW w:w="5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BED13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sz w:val="24"/>
                <w:szCs w:val="24"/>
              </w:rPr>
              <w:t>Reviewed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2E3B8" w14:textId="77777777" w:rsidR="004C77D6" w:rsidRPr="00874844" w:rsidRDefault="00874844">
            <w:pPr>
              <w:jc w:val="center"/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1B2A4A"/>
                <w:sz w:val="24"/>
                <w:szCs w:val="24"/>
              </w:rPr>
              <w:t>☐</w:t>
            </w:r>
          </w:p>
        </w:tc>
      </w:tr>
      <w:tr w:rsidR="004C77D6" w:rsidRPr="00874844" w14:paraId="3FED7534" w14:textId="77777777">
        <w:tc>
          <w:tcPr>
            <w:tcW w:w="2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B07EF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2E5C8A"/>
                <w:sz w:val="24"/>
                <w:szCs w:val="24"/>
              </w:rPr>
              <w:t>Data Lineage</w:t>
            </w:r>
          </w:p>
        </w:tc>
        <w:tc>
          <w:tcPr>
            <w:tcW w:w="5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C5116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sz w:val="24"/>
                <w:szCs w:val="24"/>
              </w:rPr>
              <w:t>Documented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F9D2B" w14:textId="77777777" w:rsidR="004C77D6" w:rsidRPr="00874844" w:rsidRDefault="00874844">
            <w:pPr>
              <w:jc w:val="center"/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1B2A4A"/>
                <w:sz w:val="24"/>
                <w:szCs w:val="24"/>
              </w:rPr>
              <w:t>☐</w:t>
            </w:r>
          </w:p>
        </w:tc>
      </w:tr>
      <w:tr w:rsidR="004C77D6" w:rsidRPr="00874844" w14:paraId="78616148" w14:textId="77777777">
        <w:tc>
          <w:tcPr>
            <w:tcW w:w="2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62C07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2E5C8A"/>
                <w:sz w:val="24"/>
                <w:szCs w:val="24"/>
              </w:rPr>
              <w:t>Audit Trail</w:t>
            </w:r>
          </w:p>
        </w:tc>
        <w:tc>
          <w:tcPr>
            <w:tcW w:w="5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3BDBE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sz w:val="24"/>
                <w:szCs w:val="24"/>
              </w:rPr>
              <w:t>Available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2FA84" w14:textId="77777777" w:rsidR="004C77D6" w:rsidRPr="00874844" w:rsidRDefault="00874844">
            <w:pPr>
              <w:jc w:val="center"/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1B2A4A"/>
                <w:sz w:val="24"/>
                <w:szCs w:val="24"/>
              </w:rPr>
              <w:t>☐</w:t>
            </w:r>
          </w:p>
        </w:tc>
      </w:tr>
      <w:tr w:rsidR="004C77D6" w:rsidRPr="00874844" w14:paraId="0D71222E" w14:textId="77777777">
        <w:tc>
          <w:tcPr>
            <w:tcW w:w="2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E045C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2E5C8A"/>
                <w:sz w:val="24"/>
                <w:szCs w:val="24"/>
              </w:rPr>
              <w:t>Support Ownership</w:t>
            </w:r>
          </w:p>
        </w:tc>
        <w:tc>
          <w:tcPr>
            <w:tcW w:w="5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A2B58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sz w:val="24"/>
                <w:szCs w:val="24"/>
              </w:rPr>
              <w:t>Identified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D945B" w14:textId="77777777" w:rsidR="004C77D6" w:rsidRPr="00874844" w:rsidRDefault="00874844">
            <w:pPr>
              <w:jc w:val="center"/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1B2A4A"/>
                <w:sz w:val="24"/>
                <w:szCs w:val="24"/>
              </w:rPr>
              <w:t>☐</w:t>
            </w:r>
          </w:p>
        </w:tc>
      </w:tr>
    </w:tbl>
    <w:p w14:paraId="4838FE40" w14:textId="77777777" w:rsidR="004C77D6" w:rsidRPr="00874844" w:rsidRDefault="00874844">
      <w:pPr>
        <w:rPr>
          <w:sz w:val="24"/>
          <w:szCs w:val="24"/>
        </w:rPr>
      </w:pPr>
      <w:r w:rsidRPr="00874844">
        <w:rPr>
          <w:sz w:val="24"/>
          <w:szCs w:val="24"/>
        </w:rPr>
        <w:br w:type="page"/>
      </w:r>
    </w:p>
    <w:p w14:paraId="3F439D9C" w14:textId="20024191" w:rsidR="007E0268" w:rsidRDefault="00874844">
      <w:pPr>
        <w:pStyle w:val="Heading1"/>
        <w:pBdr>
          <w:left w:val="single" w:sz="36" w:space="12" w:color="A9812F"/>
        </w:pBdr>
        <w:spacing w:before="420"/>
      </w:pPr>
      <w:r>
        <w:rPr>
          <w:noProof/>
        </w:rPr>
        <w:lastRenderedPageBreak/>
        <w:drawing>
          <wp:inline distT="0" distB="0" distL="0" distR="0" wp14:anchorId="61B3343A" wp14:editId="32E77FFE">
            <wp:extent cx="323850" cy="323850"/>
            <wp:effectExtent l="0" t="0" r="0" b="0"/>
            <wp:docPr id="1281263051" name="Picture 12812630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color w:val="A9812F"/>
        </w:rPr>
        <w:t xml:space="preserve">10   </w:t>
      </w:r>
      <w:r>
        <w:t>Terraform Readiness Sign-Off — Mandatory Gate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7500"/>
      </w:tblGrid>
      <w:tr w:rsidR="004C77D6" w14:paraId="792687CC" w14:textId="77777777"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5E098492" w14:textId="77777777" w:rsidR="007E0268" w:rsidRDefault="007E0268">
            <w:pPr>
              <w:jc w:val="center"/>
            </w:pPr>
          </w:p>
          <w:p w14:paraId="1170BCF6" w14:textId="119A0DA1" w:rsidR="004C77D6" w:rsidRDefault="0087484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62614D4" wp14:editId="2DF9F5E3">
                  <wp:extent cx="1000125" cy="1000125"/>
                  <wp:effectExtent l="0" t="0" r="0" b="0"/>
                  <wp:docPr id="2134702824" name="Picture 21347028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0125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tbl>
            <w:tblPr>
              <w:tblW w:w="73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7300"/>
            </w:tblGrid>
            <w:tr w:rsidR="004C77D6" w14:paraId="096ACA4C" w14:textId="77777777">
              <w:tc>
                <w:tcPr>
                  <w:tcW w:w="7300" w:type="dxa"/>
                  <w:tcBorders>
                    <w:top w:val="single" w:sz="8" w:space="0" w:color="A9812F"/>
                    <w:left w:val="single" w:sz="8" w:space="0" w:color="A9812F"/>
                    <w:bottom w:val="single" w:sz="8" w:space="0" w:color="A9812F"/>
                    <w:right w:val="single" w:sz="8" w:space="0" w:color="A9812F"/>
                  </w:tcBorders>
                  <w:shd w:val="clear" w:color="auto" w:fill="FBF1DD"/>
                  <w:tcMar>
                    <w:top w:w="220" w:type="dxa"/>
                    <w:left w:w="260" w:type="dxa"/>
                    <w:bottom w:w="220" w:type="dxa"/>
                    <w:right w:w="260" w:type="dxa"/>
                  </w:tcMar>
                </w:tcPr>
                <w:p w14:paraId="2D0DE72F" w14:textId="77777777" w:rsidR="004C77D6" w:rsidRDefault="00874844">
                  <w:pPr>
                    <w:jc w:val="center"/>
                  </w:pPr>
                  <w:r>
                    <w:rPr>
                      <w:b/>
                      <w:bCs/>
                      <w:i/>
                      <w:iCs/>
                      <w:color w:val="1B2A4A"/>
                      <w:sz w:val="22"/>
                      <w:szCs w:val="22"/>
                    </w:rPr>
                    <w:t>No Terraform development should begin until all items below are approved.</w:t>
                  </w:r>
                </w:p>
              </w:tc>
            </w:tr>
          </w:tbl>
          <w:p w14:paraId="60DF7F61" w14:textId="77777777" w:rsidR="004C77D6" w:rsidRDefault="004C77D6"/>
        </w:tc>
      </w:tr>
    </w:tbl>
    <w:p w14:paraId="56349BF6" w14:textId="77777777" w:rsidR="004C77D6" w:rsidRDefault="004C77D6">
      <w:pPr>
        <w:spacing w:after="24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00"/>
        <w:gridCol w:w="2600"/>
      </w:tblGrid>
      <w:tr w:rsidR="004C77D6" w:rsidRPr="00874844" w14:paraId="3BF39467" w14:textId="77777777">
        <w:trPr>
          <w:tblHeader/>
        </w:trPr>
        <w:tc>
          <w:tcPr>
            <w:tcW w:w="66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501A23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FFFFFF"/>
                <w:sz w:val="24"/>
                <w:szCs w:val="24"/>
              </w:rPr>
              <w:t>Area</w:t>
            </w:r>
          </w:p>
        </w:tc>
        <w:tc>
          <w:tcPr>
            <w:tcW w:w="26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078E87" w14:textId="77777777" w:rsidR="004C77D6" w:rsidRPr="00874844" w:rsidRDefault="00874844">
            <w:pPr>
              <w:jc w:val="center"/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FFFFFF"/>
                <w:sz w:val="24"/>
                <w:szCs w:val="24"/>
              </w:rPr>
              <w:t>Approval Required</w:t>
            </w:r>
          </w:p>
        </w:tc>
      </w:tr>
      <w:tr w:rsidR="004C77D6" w:rsidRPr="00874844" w14:paraId="7248252E" w14:textId="77777777">
        <w:tc>
          <w:tcPr>
            <w:tcW w:w="66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11893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1B2A4A"/>
                <w:sz w:val="24"/>
                <w:szCs w:val="24"/>
              </w:rPr>
              <w:t>HLD Approved</w:t>
            </w:r>
          </w:p>
        </w:tc>
        <w:tc>
          <w:tcPr>
            <w:tcW w:w="26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87B1E" w14:textId="01002991" w:rsidR="004C77D6" w:rsidRPr="00874844" w:rsidRDefault="00C04E00">
            <w:pPr>
              <w:jc w:val="center"/>
              <w:rPr>
                <w:sz w:val="24"/>
                <w:szCs w:val="24"/>
              </w:rPr>
            </w:pPr>
            <w:r w:rsidRPr="00874844">
              <w:rPr>
                <w:rFonts w:ascii="Segoe UI Symbol" w:hAnsi="Segoe UI Symbol" w:cs="Segoe UI Symbol"/>
                <w:b/>
                <w:bCs/>
                <w:color w:val="1E7A4C"/>
                <w:sz w:val="24"/>
                <w:szCs w:val="24"/>
              </w:rPr>
              <w:t>✓</w:t>
            </w:r>
            <w:r w:rsidRPr="00874844">
              <w:rPr>
                <w:b/>
                <w:bCs/>
                <w:color w:val="1E7A4C"/>
                <w:sz w:val="24"/>
                <w:szCs w:val="24"/>
              </w:rPr>
              <w:t xml:space="preserve"> Yes</w:t>
            </w:r>
          </w:p>
        </w:tc>
      </w:tr>
      <w:tr w:rsidR="004C77D6" w:rsidRPr="00874844" w14:paraId="249209DA" w14:textId="77777777">
        <w:tc>
          <w:tcPr>
            <w:tcW w:w="66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75C82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1B2A4A"/>
                <w:sz w:val="24"/>
                <w:szCs w:val="24"/>
              </w:rPr>
              <w:t>LLD Approved</w:t>
            </w:r>
          </w:p>
        </w:tc>
        <w:tc>
          <w:tcPr>
            <w:tcW w:w="26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4B85F" w14:textId="4217D130" w:rsidR="004C77D6" w:rsidRPr="00874844" w:rsidRDefault="00C04E00">
            <w:pPr>
              <w:jc w:val="center"/>
              <w:rPr>
                <w:sz w:val="24"/>
                <w:szCs w:val="24"/>
              </w:rPr>
            </w:pPr>
            <w:r w:rsidRPr="00874844">
              <w:rPr>
                <w:rFonts w:ascii="Segoe UI Symbol" w:hAnsi="Segoe UI Symbol" w:cs="Segoe UI Symbol"/>
                <w:b/>
                <w:bCs/>
                <w:color w:val="1E7A4C"/>
                <w:sz w:val="24"/>
                <w:szCs w:val="24"/>
              </w:rPr>
              <w:t>✓</w:t>
            </w:r>
            <w:r w:rsidRPr="00874844">
              <w:rPr>
                <w:b/>
                <w:bCs/>
                <w:color w:val="1E7A4C"/>
                <w:sz w:val="24"/>
                <w:szCs w:val="24"/>
              </w:rPr>
              <w:t xml:space="preserve"> Yes</w:t>
            </w:r>
          </w:p>
        </w:tc>
      </w:tr>
      <w:tr w:rsidR="004C77D6" w:rsidRPr="00874844" w14:paraId="525F018E" w14:textId="77777777">
        <w:tc>
          <w:tcPr>
            <w:tcW w:w="66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0B50F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1B2A4A"/>
                <w:sz w:val="24"/>
                <w:szCs w:val="24"/>
              </w:rPr>
              <w:t>Network Design Approved</w:t>
            </w:r>
          </w:p>
        </w:tc>
        <w:tc>
          <w:tcPr>
            <w:tcW w:w="26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EB126" w14:textId="31942C51" w:rsidR="004C77D6" w:rsidRPr="00874844" w:rsidRDefault="00C04E00">
            <w:pPr>
              <w:jc w:val="center"/>
              <w:rPr>
                <w:sz w:val="24"/>
                <w:szCs w:val="24"/>
              </w:rPr>
            </w:pPr>
            <w:r w:rsidRPr="00874844">
              <w:rPr>
                <w:rFonts w:ascii="Segoe UI Symbol" w:hAnsi="Segoe UI Symbol" w:cs="Segoe UI Symbol"/>
                <w:b/>
                <w:bCs/>
                <w:color w:val="1E7A4C"/>
                <w:sz w:val="24"/>
                <w:szCs w:val="24"/>
              </w:rPr>
              <w:t>✓</w:t>
            </w:r>
            <w:r w:rsidRPr="00874844">
              <w:rPr>
                <w:b/>
                <w:bCs/>
                <w:color w:val="1E7A4C"/>
                <w:sz w:val="24"/>
                <w:szCs w:val="24"/>
              </w:rPr>
              <w:t xml:space="preserve"> Yes</w:t>
            </w:r>
          </w:p>
        </w:tc>
      </w:tr>
      <w:tr w:rsidR="004C77D6" w:rsidRPr="00874844" w14:paraId="4E50D76C" w14:textId="77777777">
        <w:tc>
          <w:tcPr>
            <w:tcW w:w="66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B7D14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1B2A4A"/>
                <w:sz w:val="24"/>
                <w:szCs w:val="24"/>
              </w:rPr>
              <w:t>Security Review Approved</w:t>
            </w:r>
          </w:p>
        </w:tc>
        <w:tc>
          <w:tcPr>
            <w:tcW w:w="26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A2F9A" w14:textId="5F4941BB" w:rsidR="004C77D6" w:rsidRPr="00874844" w:rsidRDefault="00C04E00">
            <w:pPr>
              <w:jc w:val="center"/>
              <w:rPr>
                <w:sz w:val="24"/>
                <w:szCs w:val="24"/>
              </w:rPr>
            </w:pPr>
            <w:r w:rsidRPr="00874844">
              <w:rPr>
                <w:rFonts w:ascii="Segoe UI Symbol" w:hAnsi="Segoe UI Symbol" w:cs="Segoe UI Symbol"/>
                <w:b/>
                <w:bCs/>
                <w:color w:val="1E7A4C"/>
                <w:sz w:val="24"/>
                <w:szCs w:val="24"/>
              </w:rPr>
              <w:t>✓</w:t>
            </w:r>
            <w:r w:rsidRPr="00874844">
              <w:rPr>
                <w:b/>
                <w:bCs/>
                <w:color w:val="1E7A4C"/>
                <w:sz w:val="24"/>
                <w:szCs w:val="24"/>
              </w:rPr>
              <w:t xml:space="preserve"> Yes</w:t>
            </w:r>
          </w:p>
        </w:tc>
      </w:tr>
      <w:tr w:rsidR="004C77D6" w:rsidRPr="00874844" w14:paraId="1B7D579A" w14:textId="77777777">
        <w:tc>
          <w:tcPr>
            <w:tcW w:w="66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53815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1B2A4A"/>
                <w:sz w:val="24"/>
                <w:szCs w:val="24"/>
              </w:rPr>
              <w:t>Threat Model Approved</w:t>
            </w:r>
          </w:p>
        </w:tc>
        <w:tc>
          <w:tcPr>
            <w:tcW w:w="26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53C0B" w14:textId="428451A6" w:rsidR="004C77D6" w:rsidRPr="00874844" w:rsidRDefault="00C04E00">
            <w:pPr>
              <w:jc w:val="center"/>
              <w:rPr>
                <w:sz w:val="24"/>
                <w:szCs w:val="24"/>
              </w:rPr>
            </w:pPr>
            <w:r w:rsidRPr="00874844">
              <w:rPr>
                <w:rFonts w:ascii="Segoe UI Symbol" w:hAnsi="Segoe UI Symbol" w:cs="Segoe UI Symbol"/>
                <w:b/>
                <w:bCs/>
                <w:color w:val="1E7A4C"/>
                <w:sz w:val="24"/>
                <w:szCs w:val="24"/>
              </w:rPr>
              <w:t>✓</w:t>
            </w:r>
            <w:r w:rsidRPr="00874844">
              <w:rPr>
                <w:b/>
                <w:bCs/>
                <w:color w:val="1E7A4C"/>
                <w:sz w:val="24"/>
                <w:szCs w:val="24"/>
              </w:rPr>
              <w:t xml:space="preserve"> Yes</w:t>
            </w:r>
          </w:p>
        </w:tc>
      </w:tr>
      <w:tr w:rsidR="004C77D6" w:rsidRPr="00874844" w14:paraId="520E169D" w14:textId="77777777">
        <w:tc>
          <w:tcPr>
            <w:tcW w:w="66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66E1C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1B2A4A"/>
                <w:sz w:val="24"/>
                <w:szCs w:val="24"/>
              </w:rPr>
              <w:t>Operational Runbook Approved</w:t>
            </w:r>
          </w:p>
        </w:tc>
        <w:tc>
          <w:tcPr>
            <w:tcW w:w="26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B06BB" w14:textId="54BA7050" w:rsidR="004C77D6" w:rsidRPr="00874844" w:rsidRDefault="00C04E00">
            <w:pPr>
              <w:jc w:val="center"/>
              <w:rPr>
                <w:sz w:val="24"/>
                <w:szCs w:val="24"/>
              </w:rPr>
            </w:pPr>
            <w:r w:rsidRPr="00874844">
              <w:rPr>
                <w:rFonts w:ascii="Segoe UI Symbol" w:hAnsi="Segoe UI Symbol" w:cs="Segoe UI Symbol"/>
                <w:b/>
                <w:bCs/>
                <w:color w:val="1E7A4C"/>
                <w:sz w:val="24"/>
                <w:szCs w:val="24"/>
              </w:rPr>
              <w:t>✓</w:t>
            </w:r>
            <w:r w:rsidRPr="00874844">
              <w:rPr>
                <w:b/>
                <w:bCs/>
                <w:color w:val="1E7A4C"/>
                <w:sz w:val="24"/>
                <w:szCs w:val="24"/>
              </w:rPr>
              <w:t xml:space="preserve"> Yes</w:t>
            </w:r>
          </w:p>
        </w:tc>
      </w:tr>
      <w:tr w:rsidR="004C77D6" w:rsidRPr="00874844" w14:paraId="12952866" w14:textId="77777777">
        <w:tc>
          <w:tcPr>
            <w:tcW w:w="66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66758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1B2A4A"/>
                <w:sz w:val="24"/>
                <w:szCs w:val="24"/>
              </w:rPr>
              <w:t>Capacity Planning Approved</w:t>
            </w:r>
          </w:p>
        </w:tc>
        <w:tc>
          <w:tcPr>
            <w:tcW w:w="26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75A6F" w14:textId="3FA5795C" w:rsidR="004C77D6" w:rsidRPr="00874844" w:rsidRDefault="00C04E00">
            <w:pPr>
              <w:jc w:val="center"/>
              <w:rPr>
                <w:sz w:val="24"/>
                <w:szCs w:val="24"/>
              </w:rPr>
            </w:pPr>
            <w:r w:rsidRPr="00874844">
              <w:rPr>
                <w:rFonts w:ascii="Segoe UI Symbol" w:hAnsi="Segoe UI Symbol" w:cs="Segoe UI Symbol"/>
                <w:b/>
                <w:bCs/>
                <w:color w:val="1E7A4C"/>
                <w:sz w:val="24"/>
                <w:szCs w:val="24"/>
              </w:rPr>
              <w:t>✓</w:t>
            </w:r>
            <w:r w:rsidRPr="00874844">
              <w:rPr>
                <w:b/>
                <w:bCs/>
                <w:color w:val="1E7A4C"/>
                <w:sz w:val="24"/>
                <w:szCs w:val="24"/>
              </w:rPr>
              <w:t xml:space="preserve"> Yes</w:t>
            </w:r>
          </w:p>
        </w:tc>
      </w:tr>
      <w:tr w:rsidR="004C77D6" w:rsidRPr="00874844" w14:paraId="650A510F" w14:textId="77777777">
        <w:tc>
          <w:tcPr>
            <w:tcW w:w="66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B8863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1B2A4A"/>
                <w:sz w:val="24"/>
                <w:szCs w:val="24"/>
              </w:rPr>
              <w:t>Observability Design Approved</w:t>
            </w:r>
          </w:p>
        </w:tc>
        <w:tc>
          <w:tcPr>
            <w:tcW w:w="26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C306B" w14:textId="49F64130" w:rsidR="004C77D6" w:rsidRPr="00874844" w:rsidRDefault="00C04E00">
            <w:pPr>
              <w:jc w:val="center"/>
              <w:rPr>
                <w:sz w:val="24"/>
                <w:szCs w:val="24"/>
              </w:rPr>
            </w:pPr>
            <w:r w:rsidRPr="00874844">
              <w:rPr>
                <w:rFonts w:ascii="Segoe UI Symbol" w:hAnsi="Segoe UI Symbol" w:cs="Segoe UI Symbol"/>
                <w:b/>
                <w:bCs/>
                <w:color w:val="1E7A4C"/>
                <w:sz w:val="24"/>
                <w:szCs w:val="24"/>
              </w:rPr>
              <w:t>✓</w:t>
            </w:r>
            <w:r w:rsidRPr="00874844">
              <w:rPr>
                <w:b/>
                <w:bCs/>
                <w:color w:val="1E7A4C"/>
                <w:sz w:val="24"/>
                <w:szCs w:val="24"/>
              </w:rPr>
              <w:t xml:space="preserve"> Yes</w:t>
            </w:r>
          </w:p>
        </w:tc>
      </w:tr>
      <w:tr w:rsidR="004C77D6" w:rsidRPr="00874844" w14:paraId="4B7224B2" w14:textId="77777777">
        <w:tc>
          <w:tcPr>
            <w:tcW w:w="66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4A4A2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1B2A4A"/>
                <w:sz w:val="24"/>
                <w:szCs w:val="24"/>
              </w:rPr>
              <w:t>Integration Design Approved</w:t>
            </w:r>
          </w:p>
        </w:tc>
        <w:tc>
          <w:tcPr>
            <w:tcW w:w="26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CC22E" w14:textId="78B4989E" w:rsidR="004C77D6" w:rsidRPr="00874844" w:rsidRDefault="00C04E00">
            <w:pPr>
              <w:jc w:val="center"/>
              <w:rPr>
                <w:sz w:val="24"/>
                <w:szCs w:val="24"/>
              </w:rPr>
            </w:pPr>
            <w:r w:rsidRPr="00874844">
              <w:rPr>
                <w:rFonts w:ascii="Segoe UI Symbol" w:hAnsi="Segoe UI Symbol" w:cs="Segoe UI Symbol"/>
                <w:b/>
                <w:bCs/>
                <w:color w:val="1E7A4C"/>
                <w:sz w:val="24"/>
                <w:szCs w:val="24"/>
              </w:rPr>
              <w:t>✓</w:t>
            </w:r>
            <w:r w:rsidRPr="00874844">
              <w:rPr>
                <w:b/>
                <w:bCs/>
                <w:color w:val="1E7A4C"/>
                <w:sz w:val="24"/>
                <w:szCs w:val="24"/>
              </w:rPr>
              <w:t xml:space="preserve"> Yes</w:t>
            </w:r>
          </w:p>
        </w:tc>
      </w:tr>
      <w:tr w:rsidR="004C77D6" w:rsidRPr="00874844" w14:paraId="59CE789F" w14:textId="77777777">
        <w:tc>
          <w:tcPr>
            <w:tcW w:w="66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68D2A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1B2A4A"/>
                <w:sz w:val="24"/>
                <w:szCs w:val="24"/>
              </w:rPr>
              <w:t>ARB Approval Obtained</w:t>
            </w:r>
          </w:p>
        </w:tc>
        <w:tc>
          <w:tcPr>
            <w:tcW w:w="26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26F8E" w14:textId="3E47287E" w:rsidR="004C77D6" w:rsidRPr="00874844" w:rsidRDefault="00C04E00">
            <w:pPr>
              <w:jc w:val="center"/>
              <w:rPr>
                <w:sz w:val="24"/>
                <w:szCs w:val="24"/>
              </w:rPr>
            </w:pPr>
            <w:r w:rsidRPr="00874844">
              <w:rPr>
                <w:rFonts w:ascii="Segoe UI Symbol" w:hAnsi="Segoe UI Symbol" w:cs="Segoe UI Symbol"/>
                <w:b/>
                <w:bCs/>
                <w:color w:val="1E7A4C"/>
                <w:sz w:val="24"/>
                <w:szCs w:val="24"/>
              </w:rPr>
              <w:t>✓</w:t>
            </w:r>
            <w:r w:rsidRPr="00874844">
              <w:rPr>
                <w:b/>
                <w:bCs/>
                <w:color w:val="1E7A4C"/>
                <w:sz w:val="24"/>
                <w:szCs w:val="24"/>
              </w:rPr>
              <w:t xml:space="preserve"> Yes</w:t>
            </w:r>
          </w:p>
        </w:tc>
      </w:tr>
      <w:tr w:rsidR="004C77D6" w:rsidRPr="00874844" w14:paraId="2CB33516" w14:textId="77777777">
        <w:tc>
          <w:tcPr>
            <w:tcW w:w="66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64407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1B2A4A"/>
                <w:sz w:val="24"/>
                <w:szCs w:val="24"/>
              </w:rPr>
              <w:t>DR Strategy Approved</w:t>
            </w:r>
          </w:p>
        </w:tc>
        <w:tc>
          <w:tcPr>
            <w:tcW w:w="26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C9955" w14:textId="4736F15A" w:rsidR="004C77D6" w:rsidRPr="00874844" w:rsidRDefault="00C04E00">
            <w:pPr>
              <w:jc w:val="center"/>
              <w:rPr>
                <w:sz w:val="24"/>
                <w:szCs w:val="24"/>
              </w:rPr>
            </w:pPr>
            <w:r w:rsidRPr="00874844">
              <w:rPr>
                <w:rFonts w:ascii="Segoe UI Symbol" w:hAnsi="Segoe UI Symbol" w:cs="Segoe UI Symbol"/>
                <w:b/>
                <w:bCs/>
                <w:color w:val="1E7A4C"/>
                <w:sz w:val="24"/>
                <w:szCs w:val="24"/>
              </w:rPr>
              <w:t>✓</w:t>
            </w:r>
            <w:r w:rsidRPr="00874844">
              <w:rPr>
                <w:b/>
                <w:bCs/>
                <w:color w:val="1E7A4C"/>
                <w:sz w:val="24"/>
                <w:szCs w:val="24"/>
              </w:rPr>
              <w:t xml:space="preserve"> Yes</w:t>
            </w:r>
          </w:p>
        </w:tc>
      </w:tr>
      <w:tr w:rsidR="004C77D6" w:rsidRPr="00874844" w14:paraId="74BFFFB0" w14:textId="77777777">
        <w:tc>
          <w:tcPr>
            <w:tcW w:w="66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85359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1B2A4A"/>
                <w:sz w:val="24"/>
                <w:szCs w:val="24"/>
              </w:rPr>
              <w:t>IAM Model Approved</w:t>
            </w:r>
          </w:p>
        </w:tc>
        <w:tc>
          <w:tcPr>
            <w:tcW w:w="26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26CAD" w14:textId="13A14E53" w:rsidR="004C77D6" w:rsidRPr="00874844" w:rsidRDefault="00C04E00">
            <w:pPr>
              <w:jc w:val="center"/>
              <w:rPr>
                <w:sz w:val="24"/>
                <w:szCs w:val="24"/>
              </w:rPr>
            </w:pPr>
            <w:r w:rsidRPr="00874844">
              <w:rPr>
                <w:rFonts w:ascii="Segoe UI Symbol" w:hAnsi="Segoe UI Symbol" w:cs="Segoe UI Symbol"/>
                <w:b/>
                <w:bCs/>
                <w:color w:val="1E7A4C"/>
                <w:sz w:val="24"/>
                <w:szCs w:val="24"/>
              </w:rPr>
              <w:t>✓</w:t>
            </w:r>
            <w:r w:rsidRPr="00874844">
              <w:rPr>
                <w:b/>
                <w:bCs/>
                <w:color w:val="1E7A4C"/>
                <w:sz w:val="24"/>
                <w:szCs w:val="24"/>
              </w:rPr>
              <w:t xml:space="preserve"> Yes</w:t>
            </w:r>
          </w:p>
        </w:tc>
      </w:tr>
      <w:tr w:rsidR="004C77D6" w:rsidRPr="00874844" w14:paraId="133000AC" w14:textId="77777777">
        <w:tc>
          <w:tcPr>
            <w:tcW w:w="66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0F0C9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1B2A4A"/>
                <w:sz w:val="24"/>
                <w:szCs w:val="24"/>
              </w:rPr>
              <w:t>Naming Standards Approved</w:t>
            </w:r>
          </w:p>
        </w:tc>
        <w:tc>
          <w:tcPr>
            <w:tcW w:w="26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20D95" w14:textId="4223A5C2" w:rsidR="004C77D6" w:rsidRPr="00874844" w:rsidRDefault="00C04E00">
            <w:pPr>
              <w:jc w:val="center"/>
              <w:rPr>
                <w:sz w:val="24"/>
                <w:szCs w:val="24"/>
              </w:rPr>
            </w:pPr>
            <w:r w:rsidRPr="00874844">
              <w:rPr>
                <w:rFonts w:ascii="Segoe UI Symbol" w:hAnsi="Segoe UI Symbol" w:cs="Segoe UI Symbol"/>
                <w:b/>
                <w:bCs/>
                <w:color w:val="1E7A4C"/>
                <w:sz w:val="24"/>
                <w:szCs w:val="24"/>
              </w:rPr>
              <w:t>✓</w:t>
            </w:r>
            <w:r w:rsidRPr="00874844">
              <w:rPr>
                <w:b/>
                <w:bCs/>
                <w:color w:val="1E7A4C"/>
                <w:sz w:val="24"/>
                <w:szCs w:val="24"/>
              </w:rPr>
              <w:t xml:space="preserve"> Yes</w:t>
            </w:r>
          </w:p>
        </w:tc>
      </w:tr>
      <w:tr w:rsidR="004C77D6" w:rsidRPr="00874844" w14:paraId="68C2C7C6" w14:textId="77777777">
        <w:tc>
          <w:tcPr>
            <w:tcW w:w="66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67D8F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1B2A4A"/>
                <w:sz w:val="24"/>
                <w:szCs w:val="24"/>
              </w:rPr>
              <w:t>Tagging Standards Approved</w:t>
            </w:r>
          </w:p>
        </w:tc>
        <w:tc>
          <w:tcPr>
            <w:tcW w:w="26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B9DD5" w14:textId="77777777" w:rsidR="004C77D6" w:rsidRPr="00874844" w:rsidRDefault="00874844">
            <w:pPr>
              <w:jc w:val="center"/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1E7A4C"/>
                <w:sz w:val="24"/>
                <w:szCs w:val="24"/>
              </w:rPr>
              <w:t>✓  Yes</w:t>
            </w:r>
          </w:p>
        </w:tc>
      </w:tr>
    </w:tbl>
    <w:p w14:paraId="1376D724" w14:textId="77777777" w:rsidR="004C77D6" w:rsidRDefault="00874844">
      <w:r>
        <w:br w:type="page"/>
      </w:r>
    </w:p>
    <w:p w14:paraId="51283C3F" w14:textId="77777777" w:rsidR="004C77D6" w:rsidRDefault="00874844">
      <w:pPr>
        <w:spacing w:after="40"/>
      </w:pPr>
      <w:r>
        <w:rPr>
          <w:b/>
          <w:bCs/>
          <w:color w:val="A9812F"/>
          <w:spacing w:val="20"/>
          <w:sz w:val="18"/>
          <w:szCs w:val="18"/>
        </w:rPr>
        <w:lastRenderedPageBreak/>
        <w:t>APPROVALS</w:t>
      </w:r>
    </w:p>
    <w:p w14:paraId="0F9C1142" w14:textId="77777777" w:rsidR="004C77D6" w:rsidRDefault="00874844">
      <w:pPr>
        <w:pStyle w:val="Heading1"/>
        <w:spacing w:after="220"/>
      </w:pPr>
      <w:r>
        <w:rPr>
          <w:noProof/>
        </w:rPr>
        <w:drawing>
          <wp:inline distT="0" distB="0" distL="0" distR="0" wp14:anchorId="695ADC74" wp14:editId="5DC849EC">
            <wp:extent cx="323850" cy="323850"/>
            <wp:effectExtent l="0" t="0" r="0" b="0"/>
            <wp:docPr id="1881712883" name="Picture 18817128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4"/>
          <w:szCs w:val="34"/>
        </w:rPr>
        <w:t xml:space="preserve">  Final Signatories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00"/>
        <w:gridCol w:w="4600"/>
      </w:tblGrid>
      <w:tr w:rsidR="004C77D6" w:rsidRPr="00874844" w14:paraId="18861E6F" w14:textId="77777777">
        <w:trPr>
          <w:tblHeader/>
        </w:trPr>
        <w:tc>
          <w:tcPr>
            <w:tcW w:w="46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4ED8AE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FFFFFF"/>
                <w:sz w:val="24"/>
                <w:szCs w:val="24"/>
              </w:rPr>
              <w:t>Role</w:t>
            </w:r>
          </w:p>
        </w:tc>
        <w:tc>
          <w:tcPr>
            <w:tcW w:w="46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DB84E4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FFFFFF"/>
                <w:sz w:val="24"/>
                <w:szCs w:val="24"/>
              </w:rPr>
              <w:t>Sign-off</w:t>
            </w:r>
          </w:p>
        </w:tc>
      </w:tr>
      <w:tr w:rsidR="004C77D6" w:rsidRPr="00874844" w14:paraId="6085FF2C" w14:textId="77777777">
        <w:tc>
          <w:tcPr>
            <w:tcW w:w="46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A48AF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1B2A4A"/>
                <w:sz w:val="24"/>
                <w:szCs w:val="24"/>
              </w:rPr>
              <w:t>Application Architect</w:t>
            </w:r>
          </w:p>
        </w:tc>
        <w:tc>
          <w:tcPr>
            <w:tcW w:w="46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220" w:type="dxa"/>
              <w:left w:w="120" w:type="dxa"/>
              <w:bottom w:w="80" w:type="dxa"/>
              <w:right w:w="120" w:type="dxa"/>
            </w:tcMar>
          </w:tcPr>
          <w:p w14:paraId="78D362E6" w14:textId="77777777" w:rsidR="004C77D6" w:rsidRPr="00874844" w:rsidRDefault="00874844">
            <w:pPr>
              <w:pBdr>
                <w:bottom w:val="single" w:sz="4" w:space="0" w:color="C9D3DE"/>
              </w:pBdr>
              <w:rPr>
                <w:sz w:val="24"/>
                <w:szCs w:val="24"/>
              </w:rPr>
            </w:pPr>
            <w:r w:rsidRPr="00874844">
              <w:rPr>
                <w:sz w:val="24"/>
                <w:szCs w:val="24"/>
              </w:rPr>
              <w:t xml:space="preserve"> </w:t>
            </w:r>
          </w:p>
        </w:tc>
      </w:tr>
      <w:tr w:rsidR="004C77D6" w:rsidRPr="00874844" w14:paraId="6DE9DBFE" w14:textId="77777777">
        <w:tc>
          <w:tcPr>
            <w:tcW w:w="46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B314D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1B2A4A"/>
                <w:sz w:val="24"/>
                <w:szCs w:val="24"/>
              </w:rPr>
              <w:t>Platform Architect</w:t>
            </w:r>
          </w:p>
        </w:tc>
        <w:tc>
          <w:tcPr>
            <w:tcW w:w="46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5F8FB"/>
            <w:tcMar>
              <w:top w:w="220" w:type="dxa"/>
              <w:left w:w="120" w:type="dxa"/>
              <w:bottom w:w="80" w:type="dxa"/>
              <w:right w:w="120" w:type="dxa"/>
            </w:tcMar>
          </w:tcPr>
          <w:p w14:paraId="4FBF032E" w14:textId="77777777" w:rsidR="004C77D6" w:rsidRPr="00874844" w:rsidRDefault="00874844">
            <w:pPr>
              <w:pBdr>
                <w:bottom w:val="single" w:sz="4" w:space="0" w:color="C9D3DE"/>
              </w:pBdr>
              <w:rPr>
                <w:sz w:val="24"/>
                <w:szCs w:val="24"/>
              </w:rPr>
            </w:pPr>
            <w:r w:rsidRPr="00874844">
              <w:rPr>
                <w:sz w:val="24"/>
                <w:szCs w:val="24"/>
              </w:rPr>
              <w:t xml:space="preserve"> </w:t>
            </w:r>
          </w:p>
        </w:tc>
      </w:tr>
      <w:tr w:rsidR="004C77D6" w:rsidRPr="00874844" w14:paraId="656E80CA" w14:textId="77777777">
        <w:tc>
          <w:tcPr>
            <w:tcW w:w="46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988C6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1B2A4A"/>
                <w:sz w:val="24"/>
                <w:szCs w:val="24"/>
              </w:rPr>
              <w:t>Security Architect</w:t>
            </w:r>
          </w:p>
        </w:tc>
        <w:tc>
          <w:tcPr>
            <w:tcW w:w="46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220" w:type="dxa"/>
              <w:left w:w="120" w:type="dxa"/>
              <w:bottom w:w="80" w:type="dxa"/>
              <w:right w:w="120" w:type="dxa"/>
            </w:tcMar>
          </w:tcPr>
          <w:p w14:paraId="65F0E42D" w14:textId="77777777" w:rsidR="004C77D6" w:rsidRPr="00874844" w:rsidRDefault="00874844">
            <w:pPr>
              <w:pBdr>
                <w:bottom w:val="single" w:sz="4" w:space="0" w:color="C9D3DE"/>
              </w:pBdr>
              <w:rPr>
                <w:sz w:val="24"/>
                <w:szCs w:val="24"/>
              </w:rPr>
            </w:pPr>
            <w:r w:rsidRPr="00874844">
              <w:rPr>
                <w:sz w:val="24"/>
                <w:szCs w:val="24"/>
              </w:rPr>
              <w:t xml:space="preserve"> </w:t>
            </w:r>
          </w:p>
        </w:tc>
      </w:tr>
      <w:tr w:rsidR="004C77D6" w:rsidRPr="00874844" w14:paraId="0C65004D" w14:textId="77777777">
        <w:tc>
          <w:tcPr>
            <w:tcW w:w="46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FBB8B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1B2A4A"/>
                <w:sz w:val="24"/>
                <w:szCs w:val="24"/>
              </w:rPr>
              <w:t>Network Architect</w:t>
            </w:r>
          </w:p>
        </w:tc>
        <w:tc>
          <w:tcPr>
            <w:tcW w:w="46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5F8FB"/>
            <w:tcMar>
              <w:top w:w="220" w:type="dxa"/>
              <w:left w:w="120" w:type="dxa"/>
              <w:bottom w:w="80" w:type="dxa"/>
              <w:right w:w="120" w:type="dxa"/>
            </w:tcMar>
          </w:tcPr>
          <w:p w14:paraId="1CDAAE7F" w14:textId="77777777" w:rsidR="004C77D6" w:rsidRPr="00874844" w:rsidRDefault="00874844">
            <w:pPr>
              <w:pBdr>
                <w:bottom w:val="single" w:sz="4" w:space="0" w:color="C9D3DE"/>
              </w:pBdr>
              <w:rPr>
                <w:sz w:val="24"/>
                <w:szCs w:val="24"/>
              </w:rPr>
            </w:pPr>
            <w:r w:rsidRPr="00874844">
              <w:rPr>
                <w:sz w:val="24"/>
                <w:szCs w:val="24"/>
              </w:rPr>
              <w:t xml:space="preserve"> </w:t>
            </w:r>
          </w:p>
        </w:tc>
      </w:tr>
      <w:tr w:rsidR="004C77D6" w:rsidRPr="00874844" w14:paraId="77BD0368" w14:textId="77777777">
        <w:tc>
          <w:tcPr>
            <w:tcW w:w="46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94C5D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1B2A4A"/>
                <w:sz w:val="24"/>
                <w:szCs w:val="24"/>
              </w:rPr>
              <w:t>Database Architect</w:t>
            </w:r>
          </w:p>
        </w:tc>
        <w:tc>
          <w:tcPr>
            <w:tcW w:w="46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220" w:type="dxa"/>
              <w:left w:w="120" w:type="dxa"/>
              <w:bottom w:w="80" w:type="dxa"/>
              <w:right w:w="120" w:type="dxa"/>
            </w:tcMar>
          </w:tcPr>
          <w:p w14:paraId="5A833CB6" w14:textId="77777777" w:rsidR="004C77D6" w:rsidRPr="00874844" w:rsidRDefault="00874844">
            <w:pPr>
              <w:pBdr>
                <w:bottom w:val="single" w:sz="4" w:space="0" w:color="C9D3DE"/>
              </w:pBdr>
              <w:rPr>
                <w:sz w:val="24"/>
                <w:szCs w:val="24"/>
              </w:rPr>
            </w:pPr>
            <w:r w:rsidRPr="00874844">
              <w:rPr>
                <w:sz w:val="24"/>
                <w:szCs w:val="24"/>
              </w:rPr>
              <w:t xml:space="preserve"> </w:t>
            </w:r>
          </w:p>
        </w:tc>
      </w:tr>
      <w:tr w:rsidR="004C77D6" w:rsidRPr="00874844" w14:paraId="44752EB9" w14:textId="77777777">
        <w:tc>
          <w:tcPr>
            <w:tcW w:w="46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89F33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1B2A4A"/>
                <w:sz w:val="24"/>
                <w:szCs w:val="24"/>
              </w:rPr>
              <w:t>SRE Lead</w:t>
            </w:r>
          </w:p>
        </w:tc>
        <w:tc>
          <w:tcPr>
            <w:tcW w:w="46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5F8FB"/>
            <w:tcMar>
              <w:top w:w="220" w:type="dxa"/>
              <w:left w:w="120" w:type="dxa"/>
              <w:bottom w:w="80" w:type="dxa"/>
              <w:right w:w="120" w:type="dxa"/>
            </w:tcMar>
          </w:tcPr>
          <w:p w14:paraId="7C402916" w14:textId="77777777" w:rsidR="004C77D6" w:rsidRPr="00874844" w:rsidRDefault="00874844">
            <w:pPr>
              <w:pBdr>
                <w:bottom w:val="single" w:sz="4" w:space="0" w:color="C9D3DE"/>
              </w:pBdr>
              <w:rPr>
                <w:sz w:val="24"/>
                <w:szCs w:val="24"/>
              </w:rPr>
            </w:pPr>
            <w:r w:rsidRPr="00874844">
              <w:rPr>
                <w:sz w:val="24"/>
                <w:szCs w:val="24"/>
              </w:rPr>
              <w:t xml:space="preserve"> </w:t>
            </w:r>
          </w:p>
        </w:tc>
      </w:tr>
      <w:tr w:rsidR="004C77D6" w:rsidRPr="00874844" w14:paraId="0ED2BEAC" w14:textId="77777777">
        <w:tc>
          <w:tcPr>
            <w:tcW w:w="46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E4141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1B2A4A"/>
                <w:sz w:val="24"/>
                <w:szCs w:val="24"/>
              </w:rPr>
              <w:t>Operations Lead</w:t>
            </w:r>
          </w:p>
        </w:tc>
        <w:tc>
          <w:tcPr>
            <w:tcW w:w="46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220" w:type="dxa"/>
              <w:left w:w="120" w:type="dxa"/>
              <w:bottom w:w="80" w:type="dxa"/>
              <w:right w:w="120" w:type="dxa"/>
            </w:tcMar>
          </w:tcPr>
          <w:p w14:paraId="126A307C" w14:textId="77777777" w:rsidR="004C77D6" w:rsidRPr="00874844" w:rsidRDefault="00874844">
            <w:pPr>
              <w:pBdr>
                <w:bottom w:val="single" w:sz="4" w:space="0" w:color="C9D3DE"/>
              </w:pBdr>
              <w:rPr>
                <w:sz w:val="24"/>
                <w:szCs w:val="24"/>
              </w:rPr>
            </w:pPr>
            <w:r w:rsidRPr="00874844">
              <w:rPr>
                <w:sz w:val="24"/>
                <w:szCs w:val="24"/>
              </w:rPr>
              <w:t xml:space="preserve"> </w:t>
            </w:r>
          </w:p>
        </w:tc>
      </w:tr>
      <w:tr w:rsidR="004C77D6" w:rsidRPr="00874844" w14:paraId="2D5736D8" w14:textId="77777777">
        <w:tc>
          <w:tcPr>
            <w:tcW w:w="46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973BF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1B2A4A"/>
                <w:sz w:val="24"/>
                <w:szCs w:val="24"/>
              </w:rPr>
              <w:t>Delivery Lead</w:t>
            </w:r>
          </w:p>
        </w:tc>
        <w:tc>
          <w:tcPr>
            <w:tcW w:w="46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5F8FB"/>
            <w:tcMar>
              <w:top w:w="220" w:type="dxa"/>
              <w:left w:w="120" w:type="dxa"/>
              <w:bottom w:w="80" w:type="dxa"/>
              <w:right w:w="120" w:type="dxa"/>
            </w:tcMar>
          </w:tcPr>
          <w:p w14:paraId="280A471F" w14:textId="77777777" w:rsidR="004C77D6" w:rsidRPr="00874844" w:rsidRDefault="00874844">
            <w:pPr>
              <w:pBdr>
                <w:bottom w:val="single" w:sz="4" w:space="0" w:color="C9D3DE"/>
              </w:pBdr>
              <w:rPr>
                <w:sz w:val="24"/>
                <w:szCs w:val="24"/>
              </w:rPr>
            </w:pPr>
            <w:r w:rsidRPr="00874844">
              <w:rPr>
                <w:sz w:val="24"/>
                <w:szCs w:val="24"/>
              </w:rPr>
              <w:t xml:space="preserve"> </w:t>
            </w:r>
          </w:p>
        </w:tc>
      </w:tr>
      <w:tr w:rsidR="004C77D6" w:rsidRPr="00874844" w14:paraId="669779FF" w14:textId="77777777">
        <w:tc>
          <w:tcPr>
            <w:tcW w:w="46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FDA5C" w14:textId="77777777" w:rsidR="004C77D6" w:rsidRPr="00874844" w:rsidRDefault="00874844">
            <w:pPr>
              <w:rPr>
                <w:sz w:val="24"/>
                <w:szCs w:val="24"/>
              </w:rPr>
            </w:pPr>
            <w:r w:rsidRPr="00874844">
              <w:rPr>
                <w:b/>
                <w:bCs/>
                <w:color w:val="1B2A4A"/>
                <w:sz w:val="24"/>
                <w:szCs w:val="24"/>
              </w:rPr>
              <w:t>Architecture Review Board</w:t>
            </w:r>
          </w:p>
        </w:tc>
        <w:tc>
          <w:tcPr>
            <w:tcW w:w="46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FFFFF"/>
            <w:tcMar>
              <w:top w:w="220" w:type="dxa"/>
              <w:left w:w="120" w:type="dxa"/>
              <w:bottom w:w="80" w:type="dxa"/>
              <w:right w:w="120" w:type="dxa"/>
            </w:tcMar>
          </w:tcPr>
          <w:p w14:paraId="77C89F62" w14:textId="77777777" w:rsidR="004C77D6" w:rsidRPr="00874844" w:rsidRDefault="00874844">
            <w:pPr>
              <w:pBdr>
                <w:bottom w:val="single" w:sz="4" w:space="0" w:color="C9D3DE"/>
              </w:pBdr>
              <w:rPr>
                <w:sz w:val="24"/>
                <w:szCs w:val="24"/>
              </w:rPr>
            </w:pPr>
            <w:r w:rsidRPr="00874844">
              <w:rPr>
                <w:sz w:val="24"/>
                <w:szCs w:val="24"/>
              </w:rPr>
              <w:t xml:space="preserve"> </w:t>
            </w:r>
          </w:p>
        </w:tc>
      </w:tr>
    </w:tbl>
    <w:p w14:paraId="5C300E2B" w14:textId="77777777" w:rsidR="004C77D6" w:rsidRDefault="004C77D6">
      <w:pPr>
        <w:spacing w:after="42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4C77D6" w14:paraId="6186FE81" w14:textId="77777777">
        <w:tc>
          <w:tcPr>
            <w:tcW w:w="9200" w:type="dxa"/>
            <w:tcBorders>
              <w:top w:val="single" w:sz="8" w:space="0" w:color="A9812F"/>
              <w:left w:val="single" w:sz="8" w:space="0" w:color="A9812F"/>
              <w:bottom w:val="single" w:sz="8" w:space="0" w:color="A9812F"/>
              <w:right w:val="single" w:sz="8" w:space="0" w:color="A9812F"/>
            </w:tcBorders>
            <w:shd w:val="clear" w:color="auto" w:fill="EAF0F7"/>
            <w:tcMar>
              <w:top w:w="220" w:type="dxa"/>
              <w:left w:w="260" w:type="dxa"/>
              <w:bottom w:w="220" w:type="dxa"/>
              <w:right w:w="260" w:type="dxa"/>
            </w:tcMar>
          </w:tcPr>
          <w:p w14:paraId="3A9C5BFE" w14:textId="77777777" w:rsidR="004C77D6" w:rsidRDefault="00874844">
            <w:pPr>
              <w:spacing w:after="60"/>
              <w:jc w:val="center"/>
            </w:pPr>
            <w:r>
              <w:rPr>
                <w:b/>
                <w:bCs/>
                <w:color w:val="A9812F"/>
                <w:spacing w:val="20"/>
                <w:sz w:val="20"/>
                <w:szCs w:val="20"/>
              </w:rPr>
              <w:t>GOLDEN RULE FOR PLATFORM ENGINEERING</w:t>
            </w:r>
          </w:p>
          <w:p w14:paraId="1B81E6FB" w14:textId="77777777" w:rsidR="004C77D6" w:rsidRDefault="00874844">
            <w:pPr>
              <w:jc w:val="center"/>
            </w:pPr>
            <w:r>
              <w:rPr>
                <w:b/>
                <w:bCs/>
                <w:i/>
                <w:iCs/>
                <w:color w:val="1B2A4A"/>
                <w:sz w:val="24"/>
                <w:szCs w:val="24"/>
              </w:rPr>
              <w:t>“No Terraform without Approved Architecture, No Deployment without Approved Operations, No Production without Approved Observability.”</w:t>
            </w:r>
          </w:p>
        </w:tc>
      </w:tr>
    </w:tbl>
    <w:p w14:paraId="12DE741B" w14:textId="77777777" w:rsidR="004C77D6" w:rsidRDefault="004C77D6">
      <w:pPr>
        <w:spacing w:after="320"/>
      </w:pPr>
    </w:p>
    <w:sectPr w:rsidR="004C77D6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6" w:h="16838"/>
      <w:pgMar w:top="1100" w:right="1100" w:bottom="11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99F9FA" w14:textId="77777777" w:rsidR="00762D11" w:rsidRDefault="00762D11">
      <w:r>
        <w:separator/>
      </w:r>
    </w:p>
  </w:endnote>
  <w:endnote w:type="continuationSeparator" w:id="0">
    <w:p w14:paraId="54DD72E4" w14:textId="77777777" w:rsidR="00762D11" w:rsidRDefault="00762D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7B89A6" w14:textId="77777777" w:rsidR="00874844" w:rsidRDefault="0087484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26FD2D" w14:textId="77777777" w:rsidR="004C77D6" w:rsidRDefault="00874844">
    <w:pPr>
      <w:pBdr>
        <w:top w:val="single" w:sz="4" w:space="0" w:color="C9D3DE"/>
      </w:pBdr>
      <w:jc w:val="center"/>
    </w:pPr>
    <w:r>
      <w:rPr>
        <w:color w:val="2E5C8A"/>
        <w:sz w:val="16"/>
        <w:szCs w:val="16"/>
      </w:rPr>
      <w:t xml:space="preserve">Page </w:t>
    </w:r>
    <w:r>
      <w:rPr>
        <w:color w:val="2E5C8A"/>
        <w:sz w:val="16"/>
        <w:szCs w:val="16"/>
      </w:rPr>
      <w:fldChar w:fldCharType="begin"/>
    </w:r>
    <w:r>
      <w:rPr>
        <w:color w:val="2E5C8A"/>
        <w:sz w:val="16"/>
        <w:szCs w:val="16"/>
      </w:rPr>
      <w:instrText>PAGE</w:instrText>
    </w:r>
    <w:r>
      <w:rPr>
        <w:color w:val="2E5C8A"/>
        <w:sz w:val="16"/>
        <w:szCs w:val="16"/>
      </w:rPr>
      <w:fldChar w:fldCharType="separate"/>
    </w:r>
    <w:r w:rsidR="005F620B">
      <w:rPr>
        <w:noProof/>
        <w:color w:val="2E5C8A"/>
        <w:sz w:val="16"/>
        <w:szCs w:val="16"/>
      </w:rPr>
      <w:t>1</w:t>
    </w:r>
    <w:r>
      <w:rPr>
        <w:color w:val="2E5C8A"/>
        <w:sz w:val="16"/>
        <w:szCs w:val="16"/>
      </w:rPr>
      <w:fldChar w:fldCharType="end"/>
    </w:r>
    <w:r>
      <w:rPr>
        <w:color w:val="2E5C8A"/>
        <w:sz w:val="16"/>
        <w:szCs w:val="16"/>
      </w:rPr>
      <w:t xml:space="preserve"> of </w:t>
    </w:r>
    <w:r>
      <w:rPr>
        <w:color w:val="2E5C8A"/>
        <w:sz w:val="16"/>
        <w:szCs w:val="16"/>
      </w:rPr>
      <w:fldChar w:fldCharType="begin"/>
    </w:r>
    <w:r>
      <w:rPr>
        <w:color w:val="2E5C8A"/>
        <w:sz w:val="16"/>
        <w:szCs w:val="16"/>
      </w:rPr>
      <w:instrText>NUMPAGES</w:instrText>
    </w:r>
    <w:r>
      <w:rPr>
        <w:color w:val="2E5C8A"/>
        <w:sz w:val="16"/>
        <w:szCs w:val="16"/>
      </w:rPr>
      <w:fldChar w:fldCharType="separate"/>
    </w:r>
    <w:r w:rsidR="005F620B">
      <w:rPr>
        <w:noProof/>
        <w:color w:val="2E5C8A"/>
        <w:sz w:val="16"/>
        <w:szCs w:val="16"/>
      </w:rPr>
      <w:t>2</w:t>
    </w:r>
    <w:r>
      <w:rPr>
        <w:color w:val="2E5C8A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54F7BF" w14:textId="77777777" w:rsidR="00874844" w:rsidRDefault="0087484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4150E3" w14:textId="77777777" w:rsidR="00762D11" w:rsidRDefault="00762D11">
      <w:r>
        <w:separator/>
      </w:r>
    </w:p>
  </w:footnote>
  <w:footnote w:type="continuationSeparator" w:id="0">
    <w:p w14:paraId="5F06880B" w14:textId="77777777" w:rsidR="00762D11" w:rsidRDefault="00762D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9C3D08" w14:textId="77777777" w:rsidR="00874844" w:rsidRDefault="0087484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3448EF" w14:textId="77777777" w:rsidR="004C77D6" w:rsidRPr="00874844" w:rsidRDefault="00874844">
    <w:pPr>
      <w:pBdr>
        <w:bottom w:val="single" w:sz="4" w:space="0" w:color="C9D3DE"/>
      </w:pBdr>
      <w:tabs>
        <w:tab w:val="right" w:pos="9026"/>
      </w:tabs>
      <w:rPr>
        <w:sz w:val="24"/>
        <w:szCs w:val="24"/>
      </w:rPr>
    </w:pPr>
    <w:r w:rsidRPr="00874844">
      <w:rPr>
        <w:color w:val="2E5C8A"/>
        <w:sz w:val="24"/>
        <w:szCs w:val="24"/>
      </w:rPr>
      <w:t>Architecture Governance &amp; Sign-off Framework</w:t>
    </w:r>
    <w:r w:rsidRPr="00874844">
      <w:rPr>
        <w:b/>
        <w:bCs/>
        <w:color w:val="2E5C8A"/>
        <w:sz w:val="24"/>
        <w:szCs w:val="24"/>
      </w:rPr>
      <w:tab/>
      <w:t>Cloud Platform Engineering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4EDD83" w14:textId="77777777" w:rsidR="00874844" w:rsidRDefault="0087484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FF3166C"/>
    <w:multiLevelType w:val="hybridMultilevel"/>
    <w:tmpl w:val="0A803AC0"/>
    <w:lvl w:ilvl="0" w:tplc="2C42657C">
      <w:start w:val="1"/>
      <w:numFmt w:val="bullet"/>
      <w:lvlText w:val="●"/>
      <w:lvlJc w:val="left"/>
      <w:pPr>
        <w:ind w:left="720" w:hanging="360"/>
      </w:pPr>
    </w:lvl>
    <w:lvl w:ilvl="1" w:tplc="A2B6D142">
      <w:start w:val="1"/>
      <w:numFmt w:val="bullet"/>
      <w:lvlText w:val="○"/>
      <w:lvlJc w:val="left"/>
      <w:pPr>
        <w:ind w:left="1440" w:hanging="360"/>
      </w:pPr>
    </w:lvl>
    <w:lvl w:ilvl="2" w:tplc="6D445ED6">
      <w:start w:val="1"/>
      <w:numFmt w:val="bullet"/>
      <w:lvlText w:val="■"/>
      <w:lvlJc w:val="left"/>
      <w:pPr>
        <w:ind w:left="2160" w:hanging="360"/>
      </w:pPr>
    </w:lvl>
    <w:lvl w:ilvl="3" w:tplc="CA628CAC">
      <w:start w:val="1"/>
      <w:numFmt w:val="bullet"/>
      <w:lvlText w:val="●"/>
      <w:lvlJc w:val="left"/>
      <w:pPr>
        <w:ind w:left="2880" w:hanging="360"/>
      </w:pPr>
    </w:lvl>
    <w:lvl w:ilvl="4" w:tplc="30906DF8">
      <w:start w:val="1"/>
      <w:numFmt w:val="bullet"/>
      <w:lvlText w:val="○"/>
      <w:lvlJc w:val="left"/>
      <w:pPr>
        <w:ind w:left="3600" w:hanging="360"/>
      </w:pPr>
    </w:lvl>
    <w:lvl w:ilvl="5" w:tplc="5A9C6B8C">
      <w:start w:val="1"/>
      <w:numFmt w:val="bullet"/>
      <w:lvlText w:val="■"/>
      <w:lvlJc w:val="left"/>
      <w:pPr>
        <w:ind w:left="4320" w:hanging="360"/>
      </w:pPr>
    </w:lvl>
    <w:lvl w:ilvl="6" w:tplc="7AF81F8C">
      <w:start w:val="1"/>
      <w:numFmt w:val="bullet"/>
      <w:lvlText w:val="●"/>
      <w:lvlJc w:val="left"/>
      <w:pPr>
        <w:ind w:left="5040" w:hanging="360"/>
      </w:pPr>
    </w:lvl>
    <w:lvl w:ilvl="7" w:tplc="BC745F08">
      <w:start w:val="1"/>
      <w:numFmt w:val="bullet"/>
      <w:lvlText w:val="●"/>
      <w:lvlJc w:val="left"/>
      <w:pPr>
        <w:ind w:left="5760" w:hanging="360"/>
      </w:pPr>
    </w:lvl>
    <w:lvl w:ilvl="8" w:tplc="2C74D31E">
      <w:start w:val="1"/>
      <w:numFmt w:val="bullet"/>
      <w:lvlText w:val="●"/>
      <w:lvlJc w:val="left"/>
      <w:pPr>
        <w:ind w:left="6480" w:hanging="360"/>
      </w:pPr>
    </w:lvl>
  </w:abstractNum>
  <w:num w:numId="1" w16cid:durableId="82844979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77D6"/>
    <w:rsid w:val="001D0084"/>
    <w:rsid w:val="004C77D6"/>
    <w:rsid w:val="005F620B"/>
    <w:rsid w:val="006940C2"/>
    <w:rsid w:val="00762D11"/>
    <w:rsid w:val="007D0CDE"/>
    <w:rsid w:val="007E0268"/>
    <w:rsid w:val="008227D1"/>
    <w:rsid w:val="008526B7"/>
    <w:rsid w:val="0085667A"/>
    <w:rsid w:val="00874844"/>
    <w:rsid w:val="009A004F"/>
    <w:rsid w:val="00A221D9"/>
    <w:rsid w:val="00A91950"/>
    <w:rsid w:val="00AE4DE9"/>
    <w:rsid w:val="00B7617D"/>
    <w:rsid w:val="00B9187E"/>
    <w:rsid w:val="00BA7ABE"/>
    <w:rsid w:val="00C04E00"/>
    <w:rsid w:val="00DE2DFC"/>
    <w:rsid w:val="00ED4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984B1"/>
  <w15:docId w15:val="{EC60CA75-D5E5-49A7-B54B-FDEA2DAB9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22303F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B2A4A"/>
      <w:sz w:val="30"/>
      <w:szCs w:val="30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7484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74844"/>
  </w:style>
  <w:style w:type="paragraph" w:styleId="Footer">
    <w:name w:val="footer"/>
    <w:basedOn w:val="Normal"/>
    <w:link w:val="FooterChar"/>
    <w:uiPriority w:val="99"/>
    <w:unhideWhenUsed/>
    <w:rsid w:val="0087484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748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3.xml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15</Pages>
  <Words>1106</Words>
  <Characters>6307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Architecture Governance &amp; Sign-off Framework</vt:lpstr>
    </vt:vector>
  </TitlesOfParts>
  <Company/>
  <LinksUpToDate>false</LinksUpToDate>
  <CharactersWithSpaces>7399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Architecture Governance &amp; Sign-off Framework</dc:title>
  <dc:creator>Platform Engineering &amp; Architecture Review Board</dc:creator>
  <cp:lastModifiedBy>Venkataramanan.KR</cp:lastModifiedBy>
  <cp:revision>7</cp:revision>
  <dcterms:created xsi:type="dcterms:W3CDTF">2026-08-28T13:31:00Z</dcterms:created>
  <dcterms:modified xsi:type="dcterms:W3CDTF">2026-08-28T13:43:00Z</dcterms:modified>
</cp:coreProperties>
</file>