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49" w:rsidRPr="002E1025" w:rsidRDefault="001267EB" w:rsidP="002E1025">
      <w:pPr>
        <w:pStyle w:val="1"/>
        <w:ind w:left="210" w:right="210"/>
      </w:pPr>
      <w:r w:rsidRPr="002E1025">
        <w:rPr>
          <w:rFonts w:hint="eastAsia"/>
        </w:rPr>
        <w:t>TES</w:t>
      </w:r>
      <w:r w:rsidR="00A8472D" w:rsidRPr="002E1025">
        <w:rPr>
          <w:rFonts w:hint="eastAsia"/>
        </w:rPr>
        <w:t>部署操作手册</w:t>
      </w:r>
    </w:p>
    <w:p w:rsidR="00114549" w:rsidRDefault="00114549" w:rsidP="00A25A1B">
      <w:pPr>
        <w:widowControl/>
        <w:ind w:leftChars="0" w:left="0" w:right="210"/>
        <w:jc w:val="left"/>
      </w:pPr>
      <w:r>
        <w:br w:type="page"/>
      </w:r>
    </w:p>
    <w:p w:rsidR="00D3505A" w:rsidRPr="00E11401" w:rsidRDefault="00F00DBE" w:rsidP="0052744B">
      <w:pPr>
        <w:pStyle w:val="a4"/>
        <w:numPr>
          <w:ilvl w:val="0"/>
          <w:numId w:val="4"/>
        </w:numPr>
        <w:ind w:left="642" w:right="210" w:firstLineChars="0"/>
        <w:outlineLvl w:val="0"/>
        <w:rPr>
          <w:rFonts w:ascii="微软雅黑" w:eastAsia="微软雅黑" w:hAnsi="微软雅黑"/>
          <w:b/>
          <w:kern w:val="44"/>
          <w:szCs w:val="21"/>
        </w:rPr>
      </w:pPr>
      <w:r w:rsidRPr="00E11401">
        <w:rPr>
          <w:rFonts w:ascii="微软雅黑" w:eastAsia="微软雅黑" w:hAnsi="微软雅黑" w:hint="eastAsia"/>
          <w:b/>
          <w:kern w:val="44"/>
          <w:szCs w:val="21"/>
        </w:rPr>
        <w:lastRenderedPageBreak/>
        <w:t>大数据集群</w:t>
      </w:r>
      <w:r w:rsidR="00E54951">
        <w:rPr>
          <w:rFonts w:ascii="微软雅黑" w:eastAsia="微软雅黑" w:hAnsi="微软雅黑" w:hint="eastAsia"/>
          <w:b/>
          <w:kern w:val="44"/>
          <w:szCs w:val="21"/>
        </w:rPr>
        <w:t>概述</w:t>
      </w:r>
    </w:p>
    <w:tbl>
      <w:tblPr>
        <w:tblW w:w="9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0"/>
        <w:gridCol w:w="3460"/>
        <w:gridCol w:w="1160"/>
        <w:gridCol w:w="1400"/>
        <w:gridCol w:w="1240"/>
      </w:tblGrid>
      <w:tr w:rsidR="00CA3C77" w:rsidRPr="00CA3C77" w:rsidTr="00CA3C77">
        <w:trPr>
          <w:trHeight w:val="853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210" w:rightChars="0" w:right="21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>IP</w:t>
            </w:r>
          </w:p>
        </w:tc>
        <w:tc>
          <w:tcPr>
            <w:tcW w:w="3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Arial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域名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Arial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内存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>CPU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Arial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存储</w:t>
            </w:r>
          </w:p>
        </w:tc>
      </w:tr>
      <w:tr w:rsidR="00CA3C77" w:rsidRPr="00CA3C77" w:rsidTr="00CA3C77">
        <w:trPr>
          <w:trHeight w:val="853"/>
        </w:trPr>
        <w:tc>
          <w:tcPr>
            <w:tcW w:w="1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172.26.119.69</w:t>
            </w:r>
          </w:p>
        </w:tc>
        <w:tc>
          <w:tcPr>
            <w:tcW w:w="3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catl-tes-ambari.catlbattery.com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64G</w:t>
            </w:r>
          </w:p>
        </w:tc>
        <w:tc>
          <w:tcPr>
            <w:tcW w:w="1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32</w:t>
            </w:r>
            <w:r>
              <w:rPr>
                <w:rFonts w:ascii="Calibri" w:eastAsia="宋体" w:hAnsi="Calibri" w:cs="Calibri" w:hint="eastAsia"/>
                <w:color w:val="000000" w:themeColor="dark1"/>
                <w:kern w:val="24"/>
                <w:sz w:val="24"/>
                <w:szCs w:val="24"/>
              </w:rPr>
              <w:t>C</w:t>
            </w:r>
          </w:p>
        </w:tc>
        <w:tc>
          <w:tcPr>
            <w:tcW w:w="1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hAnsi="Calibri"/>
                <w:color w:val="000000" w:themeColor="dark1"/>
                <w:kern w:val="24"/>
                <w:sz w:val="24"/>
                <w:szCs w:val="24"/>
              </w:rPr>
              <w:t>100G+1T</w:t>
            </w:r>
          </w:p>
        </w:tc>
      </w:tr>
      <w:tr w:rsidR="00CA3C77" w:rsidRPr="00CA3C77" w:rsidTr="00CA3C77">
        <w:trPr>
          <w:trHeight w:val="853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172.26.119.73</w:t>
            </w:r>
          </w:p>
        </w:tc>
        <w:tc>
          <w:tcPr>
            <w:tcW w:w="3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Catl-tes-kafka01.catlbattery.com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64G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hAnsi="Calibri"/>
                <w:color w:val="000000" w:themeColor="dark1"/>
                <w:kern w:val="24"/>
                <w:sz w:val="24"/>
                <w:szCs w:val="24"/>
              </w:rPr>
              <w:t>32C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hAnsi="Calibri"/>
                <w:color w:val="000000" w:themeColor="dark1"/>
                <w:kern w:val="24"/>
                <w:sz w:val="24"/>
                <w:szCs w:val="24"/>
              </w:rPr>
              <w:t>100G+1T</w:t>
            </w:r>
          </w:p>
        </w:tc>
      </w:tr>
      <w:tr w:rsidR="00CA3C77" w:rsidRPr="00CA3C77" w:rsidTr="00CA3C77">
        <w:trPr>
          <w:trHeight w:val="853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172.26.119.74</w:t>
            </w:r>
          </w:p>
        </w:tc>
        <w:tc>
          <w:tcPr>
            <w:tcW w:w="3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Catl-tes-kafka02.catlbattery.com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64G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hAnsi="Calibri"/>
                <w:color w:val="000000" w:themeColor="dark1"/>
                <w:kern w:val="24"/>
                <w:sz w:val="24"/>
                <w:szCs w:val="24"/>
              </w:rPr>
              <w:t>32C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hAnsi="Calibri"/>
                <w:color w:val="000000" w:themeColor="dark1"/>
                <w:kern w:val="24"/>
                <w:sz w:val="24"/>
                <w:szCs w:val="24"/>
              </w:rPr>
              <w:t>100G+1T</w:t>
            </w:r>
          </w:p>
        </w:tc>
      </w:tr>
      <w:tr w:rsidR="00CA3C77" w:rsidRPr="00CA3C77" w:rsidTr="00CA3C77">
        <w:trPr>
          <w:trHeight w:val="853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172.26.119.75</w:t>
            </w:r>
          </w:p>
        </w:tc>
        <w:tc>
          <w:tcPr>
            <w:tcW w:w="3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Catl-tes-kafka03.catlbattery.com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64G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hAnsi="Calibri"/>
                <w:color w:val="000000" w:themeColor="dark1"/>
                <w:kern w:val="24"/>
                <w:sz w:val="24"/>
                <w:szCs w:val="24"/>
              </w:rPr>
              <w:t>32C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A3C77">
              <w:rPr>
                <w:rFonts w:hAnsi="Calibri"/>
                <w:color w:val="000000" w:themeColor="dark1"/>
                <w:kern w:val="24"/>
                <w:sz w:val="24"/>
                <w:szCs w:val="24"/>
              </w:rPr>
              <w:t>100G+1T</w:t>
            </w:r>
          </w:p>
        </w:tc>
      </w:tr>
      <w:tr w:rsidR="00CA3C77" w:rsidRPr="00CA3C77" w:rsidTr="00CA3C77">
        <w:trPr>
          <w:trHeight w:val="853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 w:themeColor="dark1"/>
                <w:kern w:val="24"/>
                <w:sz w:val="24"/>
                <w:szCs w:val="24"/>
              </w:rPr>
              <w:t>172.26.119.67</w:t>
            </w:r>
          </w:p>
        </w:tc>
        <w:tc>
          <w:tcPr>
            <w:tcW w:w="3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Catl-tes-</w:t>
            </w:r>
            <w:r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redis</w:t>
            </w:r>
            <w:r>
              <w:rPr>
                <w:rFonts w:ascii="Calibri" w:eastAsia="宋体" w:hAnsi="Calibri" w:cs="Calibri" w:hint="eastAsia"/>
                <w:color w:val="000000" w:themeColor="dark1"/>
                <w:kern w:val="24"/>
                <w:sz w:val="24"/>
                <w:szCs w:val="24"/>
              </w:rPr>
              <w:t>01</w:t>
            </w: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.catlbattery.com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 w:themeColor="dark1"/>
                <w:kern w:val="24"/>
                <w:sz w:val="24"/>
                <w:szCs w:val="24"/>
              </w:rPr>
              <w:t>32G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hAnsi="Calibri" w:hint="eastAsia"/>
                <w:color w:val="000000" w:themeColor="dark1"/>
                <w:kern w:val="24"/>
                <w:sz w:val="24"/>
                <w:szCs w:val="24"/>
              </w:rPr>
              <w:t>16C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hAnsi="Calibri"/>
                <w:color w:val="000000" w:themeColor="dark1"/>
                <w:kern w:val="24"/>
                <w:sz w:val="24"/>
                <w:szCs w:val="24"/>
              </w:rPr>
            </w:pPr>
            <w:r w:rsidRPr="00CA3C77">
              <w:rPr>
                <w:rFonts w:hAnsi="Calibri"/>
                <w:color w:val="000000" w:themeColor="dark1"/>
                <w:kern w:val="24"/>
                <w:sz w:val="24"/>
                <w:szCs w:val="24"/>
              </w:rPr>
              <w:t>100G+1T</w:t>
            </w:r>
          </w:p>
        </w:tc>
      </w:tr>
      <w:tr w:rsidR="00CA3C77" w:rsidRPr="00CA3C77" w:rsidTr="00CA3C77">
        <w:trPr>
          <w:trHeight w:val="853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 w:themeColor="dark1"/>
                <w:kern w:val="24"/>
                <w:sz w:val="24"/>
                <w:szCs w:val="24"/>
              </w:rPr>
              <w:t>172.26.119.6</w:t>
            </w:r>
            <w:r>
              <w:rPr>
                <w:rFonts w:ascii="Calibri" w:eastAsia="宋体" w:hAnsi="Calibri" w:cs="Calibri" w:hint="eastAsia"/>
                <w:color w:val="000000" w:themeColor="dark1"/>
                <w:kern w:val="24"/>
                <w:sz w:val="24"/>
                <w:szCs w:val="24"/>
              </w:rPr>
              <w:t>8</w:t>
            </w:r>
          </w:p>
        </w:tc>
        <w:tc>
          <w:tcPr>
            <w:tcW w:w="3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3C77" w:rsidRPr="00CA3C77" w:rsidRDefault="00CA3C77" w:rsidP="00CA3C77">
            <w:pPr>
              <w:widowControl/>
              <w:ind w:leftChars="0" w:left="0" w:rightChars="0" w:right="0"/>
              <w:jc w:val="center"/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Catl-tes-</w:t>
            </w:r>
            <w:r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redis</w:t>
            </w:r>
            <w:r>
              <w:rPr>
                <w:rFonts w:ascii="Calibri" w:eastAsia="宋体" w:hAnsi="Calibri" w:cs="Calibri" w:hint="eastAsia"/>
                <w:color w:val="000000" w:themeColor="dark1"/>
                <w:kern w:val="24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color w:val="000000" w:themeColor="dark1"/>
                <w:kern w:val="24"/>
                <w:sz w:val="24"/>
                <w:szCs w:val="24"/>
              </w:rPr>
              <w:t>2</w:t>
            </w:r>
            <w:r w:rsidRPr="00CA3C77"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  <w:t>catlbattery.com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3C77" w:rsidRPr="00CA3C77" w:rsidRDefault="00CA3C77" w:rsidP="00E72DCE">
            <w:pPr>
              <w:widowControl/>
              <w:ind w:leftChars="0" w:left="0" w:rightChars="0" w:right="0"/>
              <w:jc w:val="center"/>
              <w:rPr>
                <w:rFonts w:ascii="Calibri" w:eastAsia="宋体" w:hAnsi="Calibri" w:cs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 w:themeColor="dark1"/>
                <w:kern w:val="24"/>
                <w:sz w:val="24"/>
                <w:szCs w:val="24"/>
              </w:rPr>
              <w:t>32G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3C77" w:rsidRPr="00CA3C77" w:rsidRDefault="00CA3C77" w:rsidP="00E72DCE">
            <w:pPr>
              <w:widowControl/>
              <w:ind w:leftChars="0" w:left="0" w:rightChars="0" w:right="0"/>
              <w:jc w:val="center"/>
              <w:rPr>
                <w:rFonts w:hAnsi="Calibr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hAnsi="Calibri" w:hint="eastAsia"/>
                <w:color w:val="000000" w:themeColor="dark1"/>
                <w:kern w:val="24"/>
                <w:sz w:val="24"/>
                <w:szCs w:val="24"/>
              </w:rPr>
              <w:t>16C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3C77" w:rsidRPr="00CA3C77" w:rsidRDefault="00CA3C77" w:rsidP="00E72DCE">
            <w:pPr>
              <w:widowControl/>
              <w:ind w:leftChars="0" w:left="0" w:rightChars="0" w:right="0"/>
              <w:jc w:val="center"/>
              <w:rPr>
                <w:rFonts w:hAnsi="Calibri"/>
                <w:color w:val="000000" w:themeColor="dark1"/>
                <w:kern w:val="24"/>
                <w:sz w:val="24"/>
                <w:szCs w:val="24"/>
              </w:rPr>
            </w:pPr>
            <w:r w:rsidRPr="00CA3C77">
              <w:rPr>
                <w:rFonts w:hAnsi="Calibri"/>
                <w:color w:val="000000" w:themeColor="dark1"/>
                <w:kern w:val="24"/>
                <w:sz w:val="24"/>
                <w:szCs w:val="24"/>
              </w:rPr>
              <w:t>100G+1T</w:t>
            </w:r>
          </w:p>
        </w:tc>
      </w:tr>
    </w:tbl>
    <w:p w:rsidR="00E11401" w:rsidRPr="00E11401" w:rsidRDefault="00E11401" w:rsidP="00E11401">
      <w:pPr>
        <w:ind w:left="210" w:right="210"/>
        <w:rPr>
          <w:rFonts w:ascii="微软雅黑" w:eastAsia="微软雅黑" w:hAnsi="微软雅黑"/>
          <w:kern w:val="44"/>
          <w:szCs w:val="21"/>
        </w:rPr>
      </w:pPr>
    </w:p>
    <w:p w:rsidR="00AD3C4E" w:rsidRPr="00902344" w:rsidRDefault="00F00DBE" w:rsidP="00F00DBE">
      <w:pPr>
        <w:pStyle w:val="a4"/>
        <w:numPr>
          <w:ilvl w:val="0"/>
          <w:numId w:val="4"/>
        </w:numPr>
        <w:ind w:left="642" w:right="210" w:firstLineChars="0"/>
        <w:outlineLvl w:val="0"/>
        <w:rPr>
          <w:rFonts w:ascii="微软雅黑" w:eastAsia="微软雅黑" w:hAnsi="微软雅黑"/>
          <w:b/>
        </w:rPr>
      </w:pPr>
      <w:r w:rsidRPr="00E11401">
        <w:rPr>
          <w:rFonts w:ascii="微软雅黑" w:eastAsia="微软雅黑" w:hAnsi="微软雅黑" w:hint="eastAsia"/>
          <w:b/>
        </w:rPr>
        <w:t>TES大数据平台发布流程</w:t>
      </w:r>
    </w:p>
    <w:p w:rsidR="00F00DBE" w:rsidRDefault="00AD3C4E" w:rsidP="00F00DBE">
      <w:pPr>
        <w:ind w:left="210" w:right="2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89EE41" wp14:editId="76CD8031">
            <wp:extent cx="5274310" cy="570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4E" w:rsidRDefault="00AD3C4E" w:rsidP="00AD3C4E">
      <w:pPr>
        <w:ind w:left="210" w:right="210"/>
        <w:jc w:val="center"/>
        <w:rPr>
          <w:rFonts w:ascii="微软雅黑" w:eastAsia="微软雅黑" w:hAnsi="微软雅黑"/>
          <w:sz w:val="18"/>
          <w:szCs w:val="18"/>
        </w:rPr>
      </w:pPr>
      <w:r w:rsidRPr="00AD3C4E">
        <w:rPr>
          <w:rFonts w:ascii="微软雅黑" w:eastAsia="微软雅黑" w:hAnsi="微软雅黑" w:hint="eastAsia"/>
          <w:sz w:val="18"/>
          <w:szCs w:val="18"/>
        </w:rPr>
        <w:t>发布流程</w:t>
      </w:r>
    </w:p>
    <w:p w:rsidR="00F00DBE" w:rsidRPr="00D979A2" w:rsidRDefault="00F00DBE" w:rsidP="00547AC2">
      <w:pPr>
        <w:pStyle w:val="20"/>
        <w:ind w:left="210" w:right="210"/>
        <w:rPr>
          <w:rFonts w:ascii="微软雅黑" w:hAnsi="微软雅黑"/>
        </w:rPr>
      </w:pPr>
      <w:r w:rsidRPr="00D979A2">
        <w:rPr>
          <w:rFonts w:ascii="微软雅黑" w:hAnsi="微软雅黑" w:hint="eastAsia"/>
        </w:rPr>
        <w:t>2.</w:t>
      </w:r>
      <w:r w:rsidRPr="00D979A2">
        <w:rPr>
          <w:rFonts w:ascii="微软雅黑" w:hAnsi="微软雅黑"/>
        </w:rPr>
        <w:t xml:space="preserve">1 </w:t>
      </w:r>
      <w:r w:rsidRPr="00D979A2">
        <w:rPr>
          <w:rFonts w:ascii="微软雅黑" w:hAnsi="微软雅黑" w:hint="eastAsia"/>
        </w:rPr>
        <w:t>环境</w:t>
      </w:r>
      <w:r w:rsidR="003A75D2" w:rsidRPr="00D979A2">
        <w:rPr>
          <w:rFonts w:ascii="微软雅黑" w:hAnsi="微软雅黑" w:hint="eastAsia"/>
        </w:rPr>
        <w:t>部署</w:t>
      </w:r>
    </w:p>
    <w:p w:rsidR="00B2248F" w:rsidRDefault="003B6C09" w:rsidP="003B6C09">
      <w:pPr>
        <w:ind w:left="210" w:right="210" w:firstLine="420"/>
        <w:rPr>
          <w:rFonts w:ascii="微软雅黑" w:eastAsia="微软雅黑" w:hAnsi="微软雅黑" w:hint="eastAsia"/>
        </w:rPr>
      </w:pPr>
      <w:r w:rsidRPr="00F46B5A">
        <w:rPr>
          <w:rFonts w:ascii="微软雅黑" w:eastAsia="微软雅黑" w:hAnsi="微软雅黑" w:hint="eastAsia"/>
        </w:rPr>
        <w:t>环境部署仅在平台第一次上线需要。详细环境安装部署手册请参见H</w:t>
      </w:r>
      <w:r w:rsidRPr="00F46B5A">
        <w:rPr>
          <w:rFonts w:ascii="微软雅黑" w:eastAsia="微软雅黑" w:hAnsi="微软雅黑"/>
        </w:rPr>
        <w:t>DP</w:t>
      </w:r>
      <w:r w:rsidRPr="00F46B5A">
        <w:rPr>
          <w:rFonts w:ascii="微软雅黑" w:eastAsia="微软雅黑" w:hAnsi="微软雅黑" w:hint="eastAsia"/>
        </w:rPr>
        <w:t>部署手册，请确保</w:t>
      </w:r>
      <w:r w:rsidR="00284240" w:rsidRPr="00F46B5A">
        <w:rPr>
          <w:rFonts w:ascii="微软雅黑" w:eastAsia="微软雅黑" w:hAnsi="微软雅黑" w:hint="eastAsia"/>
        </w:rPr>
        <w:t>以下</w:t>
      </w:r>
      <w:r w:rsidRPr="00F46B5A">
        <w:rPr>
          <w:rFonts w:ascii="微软雅黑" w:eastAsia="微软雅黑" w:hAnsi="微软雅黑" w:hint="eastAsia"/>
        </w:rPr>
        <w:t>所需软件的版本和实际安装的软件版本一致。</w:t>
      </w:r>
    </w:p>
    <w:p w:rsidR="00DB2367" w:rsidRPr="00DB2367" w:rsidRDefault="00DB2367" w:rsidP="003B6C09">
      <w:pPr>
        <w:ind w:left="210" w:right="210" w:firstLine="420"/>
        <w:rPr>
          <w:rFonts w:ascii="微软雅黑" w:eastAsia="微软雅黑" w:hAnsi="微软雅黑"/>
        </w:rPr>
      </w:pPr>
    </w:p>
    <w:p w:rsidR="00F00DBE" w:rsidRPr="00F46B5A" w:rsidRDefault="00F00DBE" w:rsidP="00F00DBE">
      <w:pPr>
        <w:ind w:left="210" w:right="210"/>
        <w:rPr>
          <w:rFonts w:ascii="微软雅黑" w:eastAsia="微软雅黑" w:hAnsi="微软雅黑"/>
          <w:b/>
        </w:rPr>
      </w:pPr>
      <w:r w:rsidRPr="00F46B5A">
        <w:rPr>
          <w:rFonts w:ascii="微软雅黑" w:eastAsia="微软雅黑" w:hAnsi="微软雅黑" w:hint="eastAsia"/>
          <w:b/>
        </w:rPr>
        <w:t>所需软件清单</w:t>
      </w:r>
    </w:p>
    <w:tbl>
      <w:tblPr>
        <w:tblStyle w:val="GridTable4Accent1"/>
        <w:tblW w:w="5000" w:type="pct"/>
        <w:tblLook w:val="04A0" w:firstRow="1" w:lastRow="0" w:firstColumn="1" w:lastColumn="0" w:noHBand="0" w:noVBand="1"/>
      </w:tblPr>
      <w:tblGrid>
        <w:gridCol w:w="1905"/>
        <w:gridCol w:w="2630"/>
        <w:gridCol w:w="3987"/>
      </w:tblGrid>
      <w:tr w:rsidR="00F00DBE" w:rsidRPr="00F46B5A" w:rsidTr="00B22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F00DBE" w:rsidRPr="00816AD8" w:rsidRDefault="00F00DBE" w:rsidP="00D14106">
            <w:pPr>
              <w:ind w:left="210" w:right="210"/>
              <w:rPr>
                <w:rFonts w:ascii="微软雅黑" w:eastAsia="微软雅黑" w:hAnsi="微软雅黑"/>
                <w:bCs w:val="0"/>
              </w:rPr>
            </w:pPr>
            <w:r w:rsidRPr="00816AD8">
              <w:rPr>
                <w:rFonts w:ascii="微软雅黑" w:eastAsia="微软雅黑" w:hAnsi="微软雅黑" w:hint="eastAsia"/>
                <w:bCs w:val="0"/>
              </w:rPr>
              <w:lastRenderedPageBreak/>
              <w:t>名称</w:t>
            </w:r>
          </w:p>
        </w:tc>
        <w:tc>
          <w:tcPr>
            <w:tcW w:w="1543" w:type="pct"/>
          </w:tcPr>
          <w:p w:rsidR="00F00DBE" w:rsidRPr="00816AD8" w:rsidRDefault="00F00DBE" w:rsidP="00D14106">
            <w:pPr>
              <w:ind w:left="210"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</w:rPr>
            </w:pPr>
            <w:r w:rsidRPr="00816AD8">
              <w:rPr>
                <w:rFonts w:ascii="微软雅黑" w:eastAsia="微软雅黑" w:hAnsi="微软雅黑" w:hint="eastAsia"/>
                <w:bCs w:val="0"/>
              </w:rPr>
              <w:t>版本要求</w:t>
            </w:r>
          </w:p>
        </w:tc>
        <w:tc>
          <w:tcPr>
            <w:tcW w:w="2340" w:type="pct"/>
          </w:tcPr>
          <w:p w:rsidR="00F00DBE" w:rsidRPr="00816AD8" w:rsidRDefault="00F00DBE" w:rsidP="00D14106">
            <w:pPr>
              <w:ind w:left="210"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</w:rPr>
            </w:pPr>
            <w:r w:rsidRPr="00816AD8">
              <w:rPr>
                <w:rFonts w:ascii="微软雅黑" w:eastAsia="微软雅黑" w:hAnsi="微软雅黑" w:hint="eastAsia"/>
                <w:bCs w:val="0"/>
              </w:rPr>
              <w:t>说明</w:t>
            </w:r>
          </w:p>
        </w:tc>
      </w:tr>
      <w:tr w:rsidR="00F00DBE" w:rsidRPr="00F46B5A" w:rsidTr="00B2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F00DBE" w:rsidRPr="00F46B5A" w:rsidRDefault="00F00DBE" w:rsidP="00D14106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  <w:r w:rsidRPr="00F46B5A">
              <w:rPr>
                <w:rFonts w:ascii="微软雅黑" w:eastAsia="微软雅黑" w:hAnsi="微软雅黑"/>
                <w:b w:val="0"/>
                <w:bCs w:val="0"/>
              </w:rPr>
              <w:t>HDP</w:t>
            </w:r>
          </w:p>
        </w:tc>
        <w:tc>
          <w:tcPr>
            <w:tcW w:w="1543" w:type="pct"/>
          </w:tcPr>
          <w:p w:rsidR="00F00DBE" w:rsidRPr="00F46B5A" w:rsidRDefault="00D14106" w:rsidP="00D14106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2.</w:t>
            </w:r>
            <w:r w:rsidRPr="00F46B5A">
              <w:rPr>
                <w:rFonts w:ascii="微软雅黑" w:eastAsia="微软雅黑" w:hAnsi="微软雅黑"/>
              </w:rPr>
              <w:t>5</w:t>
            </w:r>
            <w:r w:rsidRPr="00F46B5A">
              <w:rPr>
                <w:rFonts w:ascii="微软雅黑" w:eastAsia="微软雅黑" w:hAnsi="微软雅黑" w:hint="eastAsia"/>
              </w:rPr>
              <w:t>.</w:t>
            </w:r>
            <w:r w:rsidRPr="00F46B5A">
              <w:rPr>
                <w:rFonts w:ascii="微软雅黑" w:eastAsia="微软雅黑" w:hAnsi="微软雅黑"/>
              </w:rPr>
              <w:t>3</w:t>
            </w:r>
            <w:r w:rsidRPr="00F46B5A">
              <w:rPr>
                <w:rFonts w:ascii="微软雅黑" w:eastAsia="微软雅黑" w:hAnsi="微软雅黑" w:hint="eastAsia"/>
              </w:rPr>
              <w:t>.</w:t>
            </w:r>
            <w:r w:rsidRPr="00F46B5A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340" w:type="pct"/>
          </w:tcPr>
          <w:p w:rsidR="00F00DBE" w:rsidRPr="00F46B5A" w:rsidRDefault="00D14106" w:rsidP="00D14106">
            <w:pPr>
              <w:ind w:left="210" w:righ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包含Kafka</w:t>
            </w:r>
            <w:r w:rsidRPr="00F46B5A">
              <w:rPr>
                <w:rFonts w:ascii="微软雅黑" w:eastAsia="微软雅黑" w:hAnsi="微软雅黑"/>
              </w:rPr>
              <w:t xml:space="preserve"> 0.10.0</w:t>
            </w:r>
            <w:r w:rsidRPr="00F46B5A">
              <w:rPr>
                <w:rFonts w:ascii="微软雅黑" w:eastAsia="微软雅黑" w:hAnsi="微软雅黑" w:hint="eastAsia"/>
              </w:rPr>
              <w:t>，Storm</w:t>
            </w:r>
            <w:r w:rsidRPr="00F46B5A">
              <w:rPr>
                <w:rFonts w:ascii="微软雅黑" w:eastAsia="微软雅黑" w:hAnsi="微软雅黑"/>
              </w:rPr>
              <w:t xml:space="preserve"> 1.0.1</w:t>
            </w:r>
          </w:p>
        </w:tc>
      </w:tr>
      <w:tr w:rsidR="00F00DBE" w:rsidRPr="00F46B5A" w:rsidTr="00B2205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F00DBE" w:rsidRPr="00F46B5A" w:rsidRDefault="00F00DBE" w:rsidP="00D14106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  <w:r w:rsidRPr="00F46B5A">
              <w:rPr>
                <w:rFonts w:ascii="微软雅黑" w:eastAsia="微软雅黑" w:hAnsi="微软雅黑" w:hint="eastAsia"/>
                <w:b w:val="0"/>
                <w:bCs w:val="0"/>
              </w:rPr>
              <w:t>A</w:t>
            </w:r>
            <w:r w:rsidRPr="00F46B5A">
              <w:rPr>
                <w:rFonts w:ascii="微软雅黑" w:eastAsia="微软雅黑" w:hAnsi="微软雅黑"/>
                <w:b w:val="0"/>
                <w:bCs w:val="0"/>
              </w:rPr>
              <w:t>mbari</w:t>
            </w:r>
          </w:p>
        </w:tc>
        <w:tc>
          <w:tcPr>
            <w:tcW w:w="1543" w:type="pct"/>
          </w:tcPr>
          <w:p w:rsidR="00F00DBE" w:rsidRPr="00F46B5A" w:rsidRDefault="00D14106" w:rsidP="00DB2367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2.</w:t>
            </w:r>
            <w:r w:rsidR="00D26B49">
              <w:rPr>
                <w:rFonts w:ascii="微软雅黑" w:eastAsia="微软雅黑" w:hAnsi="微软雅黑" w:hint="eastAsia"/>
              </w:rPr>
              <w:t>5</w:t>
            </w:r>
            <w:r w:rsidRPr="00F46B5A">
              <w:rPr>
                <w:rFonts w:ascii="微软雅黑" w:eastAsia="微软雅黑" w:hAnsi="微软雅黑" w:hint="eastAsia"/>
              </w:rPr>
              <w:t>.</w:t>
            </w:r>
            <w:r w:rsidR="00DB2367">
              <w:rPr>
                <w:rFonts w:ascii="微软雅黑" w:eastAsia="微软雅黑" w:hAnsi="微软雅黑" w:hint="eastAsia"/>
              </w:rPr>
              <w:t>1</w:t>
            </w:r>
            <w:r w:rsidRPr="00F46B5A">
              <w:rPr>
                <w:rFonts w:ascii="微软雅黑" w:eastAsia="微软雅黑" w:hAnsi="微软雅黑" w:hint="eastAsia"/>
              </w:rPr>
              <w:t>.</w:t>
            </w:r>
            <w:r w:rsidRPr="00F46B5A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340" w:type="pct"/>
          </w:tcPr>
          <w:p w:rsidR="00F00DBE" w:rsidRPr="00F46B5A" w:rsidRDefault="00F00DBE" w:rsidP="00D14106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00DBE" w:rsidRPr="00F46B5A" w:rsidTr="00B2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F00DBE" w:rsidRPr="00F46B5A" w:rsidRDefault="00F00DBE" w:rsidP="00D14106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  <w:r w:rsidRPr="00F46B5A">
              <w:rPr>
                <w:rFonts w:ascii="微软雅黑" w:eastAsia="微软雅黑" w:hAnsi="微软雅黑" w:hint="eastAsia"/>
                <w:b w:val="0"/>
                <w:bCs w:val="0"/>
              </w:rPr>
              <w:t>L</w:t>
            </w:r>
            <w:r w:rsidRPr="00F46B5A">
              <w:rPr>
                <w:rFonts w:ascii="微软雅黑" w:eastAsia="微软雅黑" w:hAnsi="微软雅黑"/>
                <w:b w:val="0"/>
                <w:bCs w:val="0"/>
              </w:rPr>
              <w:t>inux</w:t>
            </w:r>
          </w:p>
        </w:tc>
        <w:tc>
          <w:tcPr>
            <w:tcW w:w="1543" w:type="pct"/>
          </w:tcPr>
          <w:p w:rsidR="00F00DBE" w:rsidRPr="00F46B5A" w:rsidRDefault="00DB2367" w:rsidP="00D14106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edhat6.7</w:t>
            </w:r>
          </w:p>
        </w:tc>
        <w:tc>
          <w:tcPr>
            <w:tcW w:w="2340" w:type="pct"/>
          </w:tcPr>
          <w:p w:rsidR="00F00DBE" w:rsidRPr="00F46B5A" w:rsidRDefault="00F00DBE" w:rsidP="00D14106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00DBE" w:rsidRPr="00F46B5A" w:rsidTr="00B2205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F00DBE" w:rsidRPr="00F46B5A" w:rsidRDefault="00F00DBE" w:rsidP="00D14106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  <w:r w:rsidRPr="00F46B5A">
              <w:rPr>
                <w:rFonts w:ascii="微软雅黑" w:eastAsia="微软雅黑" w:hAnsi="微软雅黑"/>
                <w:b w:val="0"/>
                <w:bCs w:val="0"/>
              </w:rPr>
              <w:t>Redis</w:t>
            </w:r>
          </w:p>
        </w:tc>
        <w:tc>
          <w:tcPr>
            <w:tcW w:w="1543" w:type="pct"/>
          </w:tcPr>
          <w:p w:rsidR="00F00DBE" w:rsidRPr="00F46B5A" w:rsidRDefault="00D14106" w:rsidP="00D14106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3</w:t>
            </w:r>
            <w:r w:rsidRPr="00F46B5A">
              <w:rPr>
                <w:rFonts w:ascii="微软雅黑" w:eastAsia="微软雅黑" w:hAnsi="微软雅黑"/>
              </w:rPr>
              <w:t>.2</w:t>
            </w:r>
          </w:p>
        </w:tc>
        <w:tc>
          <w:tcPr>
            <w:tcW w:w="2340" w:type="pct"/>
          </w:tcPr>
          <w:p w:rsidR="00F00DBE" w:rsidRPr="00F46B5A" w:rsidRDefault="00D14106" w:rsidP="00D14106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编译安装</w:t>
            </w:r>
          </w:p>
        </w:tc>
      </w:tr>
      <w:tr w:rsidR="00F00DBE" w:rsidRPr="00F46B5A" w:rsidTr="00B2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F00DBE" w:rsidRPr="00F46B5A" w:rsidRDefault="00F00DBE" w:rsidP="00D14106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  <w:r w:rsidRPr="00F46B5A">
              <w:rPr>
                <w:rFonts w:ascii="微软雅黑" w:eastAsia="微软雅黑" w:hAnsi="微软雅黑" w:hint="eastAsia"/>
                <w:b w:val="0"/>
                <w:bCs w:val="0"/>
              </w:rPr>
              <w:t>J</w:t>
            </w:r>
            <w:r w:rsidRPr="00F46B5A">
              <w:rPr>
                <w:rFonts w:ascii="微软雅黑" w:eastAsia="微软雅黑" w:hAnsi="微软雅黑"/>
                <w:b w:val="0"/>
                <w:bCs w:val="0"/>
              </w:rPr>
              <w:t>ava</w:t>
            </w:r>
          </w:p>
        </w:tc>
        <w:tc>
          <w:tcPr>
            <w:tcW w:w="1543" w:type="pct"/>
          </w:tcPr>
          <w:p w:rsidR="00F00DBE" w:rsidRPr="00F46B5A" w:rsidRDefault="00D14106" w:rsidP="00D14106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1</w:t>
            </w:r>
            <w:r w:rsidRPr="00F46B5A">
              <w:rPr>
                <w:rFonts w:ascii="微软雅黑" w:eastAsia="微软雅黑" w:hAnsi="微软雅黑"/>
              </w:rPr>
              <w:t>.7</w:t>
            </w:r>
          </w:p>
        </w:tc>
        <w:tc>
          <w:tcPr>
            <w:tcW w:w="2340" w:type="pct"/>
          </w:tcPr>
          <w:p w:rsidR="00F00DBE" w:rsidRPr="00F46B5A" w:rsidRDefault="00F00DBE" w:rsidP="00D14106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00DBE" w:rsidRPr="00F46B5A" w:rsidTr="00B2205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F00DBE" w:rsidRPr="00F46B5A" w:rsidRDefault="00F00DBE" w:rsidP="00D14106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  <w:r w:rsidRPr="00F46B5A">
              <w:rPr>
                <w:rFonts w:ascii="微软雅黑" w:eastAsia="微软雅黑" w:hAnsi="微软雅黑"/>
                <w:b w:val="0"/>
                <w:bCs w:val="0"/>
              </w:rPr>
              <w:t>Twemproxy</w:t>
            </w:r>
          </w:p>
        </w:tc>
        <w:tc>
          <w:tcPr>
            <w:tcW w:w="1543" w:type="pct"/>
          </w:tcPr>
          <w:p w:rsidR="00F00DBE" w:rsidRPr="00F46B5A" w:rsidRDefault="00D14106" w:rsidP="00D14106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/>
              </w:rPr>
              <w:t>0.4.1</w:t>
            </w:r>
          </w:p>
        </w:tc>
        <w:tc>
          <w:tcPr>
            <w:tcW w:w="2340" w:type="pct"/>
          </w:tcPr>
          <w:p w:rsidR="00F00DBE" w:rsidRPr="00F46B5A" w:rsidRDefault="00D14106" w:rsidP="00D14106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编译安装</w:t>
            </w:r>
          </w:p>
        </w:tc>
      </w:tr>
      <w:tr w:rsidR="00F00DBE" w:rsidRPr="00F46B5A" w:rsidTr="00B2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F00DBE" w:rsidRPr="00F46B5A" w:rsidRDefault="00D14106" w:rsidP="00D14106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  <w:r w:rsidRPr="00F46B5A">
              <w:rPr>
                <w:rFonts w:ascii="微软雅黑" w:eastAsia="微软雅黑" w:hAnsi="微软雅黑" w:hint="eastAsia"/>
                <w:b w:val="0"/>
                <w:bCs w:val="0"/>
              </w:rPr>
              <w:t>Python</w:t>
            </w:r>
          </w:p>
        </w:tc>
        <w:tc>
          <w:tcPr>
            <w:tcW w:w="1543" w:type="pct"/>
          </w:tcPr>
          <w:p w:rsidR="00F00DBE" w:rsidRPr="00F46B5A" w:rsidRDefault="00D14106" w:rsidP="00D14106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2</w:t>
            </w:r>
            <w:r w:rsidRPr="00F46B5A">
              <w:rPr>
                <w:rFonts w:ascii="微软雅黑" w:eastAsia="微软雅黑" w:hAnsi="微软雅黑"/>
              </w:rPr>
              <w:t>.6</w:t>
            </w:r>
          </w:p>
        </w:tc>
        <w:tc>
          <w:tcPr>
            <w:tcW w:w="2340" w:type="pct"/>
          </w:tcPr>
          <w:p w:rsidR="00F00DBE" w:rsidRPr="00F46B5A" w:rsidRDefault="00D14106" w:rsidP="00D14106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系统自带</w:t>
            </w:r>
          </w:p>
        </w:tc>
      </w:tr>
      <w:tr w:rsidR="003A75D2" w:rsidRPr="00F46B5A" w:rsidTr="00B2205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3A75D2" w:rsidRPr="00F46B5A" w:rsidRDefault="005775C7" w:rsidP="00D14106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  <w:r w:rsidRPr="00F46B5A">
              <w:rPr>
                <w:rFonts w:ascii="微软雅黑" w:eastAsia="微软雅黑" w:hAnsi="微软雅黑" w:hint="eastAsia"/>
                <w:b w:val="0"/>
                <w:bCs w:val="0"/>
              </w:rPr>
              <w:t>GCC</w:t>
            </w:r>
          </w:p>
        </w:tc>
        <w:tc>
          <w:tcPr>
            <w:tcW w:w="1543" w:type="pct"/>
          </w:tcPr>
          <w:p w:rsidR="003A75D2" w:rsidRPr="00F46B5A" w:rsidRDefault="005775C7" w:rsidP="00D14106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4.</w:t>
            </w:r>
            <w:r w:rsidRPr="00F46B5A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2340" w:type="pct"/>
          </w:tcPr>
          <w:p w:rsidR="003A75D2" w:rsidRPr="00F46B5A" w:rsidRDefault="005775C7" w:rsidP="00D14106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46B5A">
              <w:rPr>
                <w:rFonts w:ascii="微软雅黑" w:eastAsia="微软雅黑" w:hAnsi="微软雅黑" w:hint="eastAsia"/>
              </w:rPr>
              <w:t>系统自带，编译安装软件所需</w:t>
            </w:r>
          </w:p>
        </w:tc>
      </w:tr>
      <w:tr w:rsidR="005775C7" w:rsidRPr="00F46B5A" w:rsidTr="00B2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5775C7" w:rsidRPr="00F46B5A" w:rsidRDefault="005775C7" w:rsidP="00D14106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543" w:type="pct"/>
          </w:tcPr>
          <w:p w:rsidR="005775C7" w:rsidRPr="00F46B5A" w:rsidRDefault="005775C7" w:rsidP="00D14106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340" w:type="pct"/>
          </w:tcPr>
          <w:p w:rsidR="005775C7" w:rsidRPr="00F46B5A" w:rsidRDefault="005775C7" w:rsidP="00D14106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77244" w:rsidRDefault="00B77244" w:rsidP="00D82243">
      <w:pPr>
        <w:pStyle w:val="36"/>
        <w:ind w:left="210" w:right="21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620B59">
        <w:rPr>
          <w:rFonts w:hint="eastAsia"/>
        </w:rPr>
        <w:t>软件安装相关</w:t>
      </w:r>
      <w:r>
        <w:rPr>
          <w:rFonts w:hint="eastAsia"/>
        </w:rPr>
        <w:t>规范</w:t>
      </w:r>
    </w:p>
    <w:p w:rsidR="00D82243" w:rsidRPr="00F04A13" w:rsidRDefault="00620B59" w:rsidP="00D82243">
      <w:pPr>
        <w:ind w:left="210" w:right="210"/>
        <w:rPr>
          <w:rFonts w:ascii="微软雅黑" w:eastAsia="微软雅黑" w:hAnsi="微软雅黑"/>
          <w:b/>
        </w:rPr>
      </w:pPr>
      <w:r w:rsidRPr="00F04A13">
        <w:rPr>
          <w:rFonts w:ascii="微软雅黑" w:eastAsia="微软雅黑" w:hAnsi="微软雅黑" w:hint="eastAsia"/>
          <w:b/>
        </w:rPr>
        <w:t>Redis</w:t>
      </w:r>
      <w:r w:rsidRPr="00F04A13">
        <w:rPr>
          <w:rFonts w:ascii="微软雅黑" w:eastAsia="微软雅黑" w:hAnsi="微软雅黑"/>
          <w:b/>
        </w:rPr>
        <w:t xml:space="preserve"> </w:t>
      </w:r>
      <w:r w:rsidRPr="00F04A13">
        <w:rPr>
          <w:rFonts w:ascii="微软雅黑" w:eastAsia="微软雅黑" w:hAnsi="微软雅黑" w:hint="eastAsia"/>
          <w:b/>
        </w:rPr>
        <w:t>&amp;</w:t>
      </w:r>
      <w:r w:rsidRPr="00F04A13">
        <w:rPr>
          <w:rFonts w:ascii="微软雅黑" w:eastAsia="微软雅黑" w:hAnsi="微软雅黑"/>
          <w:b/>
        </w:rPr>
        <w:t xml:space="preserve"> Twemproxy </w:t>
      </w:r>
      <w:r w:rsidRPr="00F04A13">
        <w:rPr>
          <w:rFonts w:ascii="微软雅黑" w:eastAsia="微软雅黑" w:hAnsi="微软雅黑" w:hint="eastAsia"/>
          <w:b/>
        </w:rPr>
        <w:t>端口命名规范</w:t>
      </w:r>
    </w:p>
    <w:p w:rsidR="0005385F" w:rsidRDefault="0005385F" w:rsidP="00D82243">
      <w:pPr>
        <w:ind w:left="210" w:right="210"/>
      </w:pPr>
    </w:p>
    <w:tbl>
      <w:tblPr>
        <w:tblStyle w:val="GridTable4Accent1"/>
        <w:tblW w:w="5000" w:type="pct"/>
        <w:tblLook w:val="04A0" w:firstRow="1" w:lastRow="0" w:firstColumn="1" w:lastColumn="0" w:noHBand="0" w:noVBand="1"/>
      </w:tblPr>
      <w:tblGrid>
        <w:gridCol w:w="1905"/>
        <w:gridCol w:w="2630"/>
        <w:gridCol w:w="3987"/>
      </w:tblGrid>
      <w:tr w:rsidR="0005385F" w:rsidRPr="00F46B5A" w:rsidTr="006A0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05385F" w:rsidRPr="00816AD8" w:rsidRDefault="004B0E98" w:rsidP="004B0E98">
            <w:pPr>
              <w:ind w:left="210" w:right="210"/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Cs w:val="0"/>
              </w:rPr>
              <w:t>服务名称</w:t>
            </w:r>
          </w:p>
        </w:tc>
        <w:tc>
          <w:tcPr>
            <w:tcW w:w="1543" w:type="pct"/>
          </w:tcPr>
          <w:p w:rsidR="0005385F" w:rsidRPr="00816AD8" w:rsidRDefault="004B0E98" w:rsidP="004B0E98">
            <w:pPr>
              <w:ind w:left="210"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Cs w:val="0"/>
              </w:rPr>
              <w:t>端口</w:t>
            </w:r>
          </w:p>
        </w:tc>
        <w:tc>
          <w:tcPr>
            <w:tcW w:w="2339" w:type="pct"/>
          </w:tcPr>
          <w:p w:rsidR="0005385F" w:rsidRPr="00816AD8" w:rsidRDefault="0005385F" w:rsidP="004B0E98">
            <w:pPr>
              <w:ind w:left="210"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</w:rPr>
            </w:pPr>
            <w:r w:rsidRPr="00816AD8">
              <w:rPr>
                <w:rFonts w:ascii="微软雅黑" w:eastAsia="微软雅黑" w:hAnsi="微软雅黑" w:hint="eastAsia"/>
                <w:bCs w:val="0"/>
              </w:rPr>
              <w:t>说明</w:t>
            </w:r>
          </w:p>
        </w:tc>
      </w:tr>
      <w:tr w:rsidR="0005385F" w:rsidRPr="00F46B5A" w:rsidTr="006A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05385F" w:rsidRPr="006A06D0" w:rsidRDefault="006A06D0" w:rsidP="004B0E98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  <w:r w:rsidRPr="006A06D0">
              <w:rPr>
                <w:rFonts w:ascii="微软雅黑" w:eastAsia="微软雅黑" w:hAnsi="微软雅黑" w:hint="eastAsia"/>
                <w:b w:val="0"/>
                <w:bCs w:val="0"/>
              </w:rPr>
              <w:t>Redis</w:t>
            </w:r>
          </w:p>
        </w:tc>
        <w:tc>
          <w:tcPr>
            <w:tcW w:w="1543" w:type="pct"/>
          </w:tcPr>
          <w:p w:rsidR="0005385F" w:rsidRPr="00F46B5A" w:rsidRDefault="006A06D0" w:rsidP="004B0E98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000</w:t>
            </w:r>
          </w:p>
        </w:tc>
        <w:tc>
          <w:tcPr>
            <w:tcW w:w="2339" w:type="pct"/>
          </w:tcPr>
          <w:p w:rsidR="0005385F" w:rsidRPr="00F46B5A" w:rsidRDefault="00BE17DE" w:rsidP="004B0E98">
            <w:pPr>
              <w:ind w:left="210" w:righ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</w:t>
            </w:r>
            <w:r w:rsidR="006A06D0">
              <w:rPr>
                <w:rFonts w:ascii="微软雅黑" w:eastAsia="微软雅黑" w:hAnsi="微软雅黑" w:hint="eastAsia"/>
              </w:rPr>
              <w:t>8</w:t>
            </w:r>
            <w:r w:rsidR="006A06D0">
              <w:rPr>
                <w:rFonts w:ascii="微软雅黑" w:eastAsia="微软雅黑" w:hAnsi="微软雅黑"/>
              </w:rPr>
              <w:t>000</w:t>
            </w:r>
            <w:r w:rsidR="006A06D0">
              <w:rPr>
                <w:rFonts w:ascii="微软雅黑" w:eastAsia="微软雅黑" w:hAnsi="微软雅黑" w:hint="eastAsia"/>
              </w:rPr>
              <w:t>段端口</w:t>
            </w:r>
            <w:r>
              <w:rPr>
                <w:rFonts w:ascii="微软雅黑" w:eastAsia="微软雅黑" w:hAnsi="微软雅黑" w:hint="eastAsia"/>
              </w:rPr>
              <w:t>开始</w:t>
            </w:r>
          </w:p>
        </w:tc>
      </w:tr>
      <w:tr w:rsidR="0005385F" w:rsidRPr="00F46B5A" w:rsidTr="006A06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05385F" w:rsidRPr="006A06D0" w:rsidRDefault="006A06D0" w:rsidP="004B0E98">
            <w:pPr>
              <w:ind w:left="210" w:right="210"/>
              <w:rPr>
                <w:rFonts w:ascii="微软雅黑" w:eastAsia="微软雅黑" w:hAnsi="微软雅黑"/>
                <w:b w:val="0"/>
                <w:bCs w:val="0"/>
              </w:rPr>
            </w:pPr>
            <w:r w:rsidRPr="006A06D0">
              <w:rPr>
                <w:rFonts w:ascii="微软雅黑" w:eastAsia="微软雅黑" w:hAnsi="微软雅黑"/>
                <w:b w:val="0"/>
                <w:bCs w:val="0"/>
              </w:rPr>
              <w:t>Twemproxy</w:t>
            </w:r>
          </w:p>
        </w:tc>
        <w:tc>
          <w:tcPr>
            <w:tcW w:w="1543" w:type="pct"/>
          </w:tcPr>
          <w:p w:rsidR="0005385F" w:rsidRPr="00F46B5A" w:rsidRDefault="006A06D0" w:rsidP="004B0E98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18000</w:t>
            </w:r>
          </w:p>
        </w:tc>
        <w:tc>
          <w:tcPr>
            <w:tcW w:w="2339" w:type="pct"/>
          </w:tcPr>
          <w:p w:rsidR="0005385F" w:rsidRPr="00F46B5A" w:rsidRDefault="00BE17DE" w:rsidP="004B0E98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</w:t>
            </w:r>
            <w:r w:rsidR="006A06D0">
              <w:rPr>
                <w:rFonts w:ascii="微软雅黑" w:eastAsia="微软雅黑" w:hAnsi="微软雅黑" w:hint="eastAsia"/>
              </w:rPr>
              <w:t>1</w:t>
            </w:r>
            <w:r w:rsidR="006A06D0">
              <w:rPr>
                <w:rFonts w:ascii="微软雅黑" w:eastAsia="微软雅黑" w:hAnsi="微软雅黑"/>
              </w:rPr>
              <w:t>8000</w:t>
            </w:r>
            <w:r>
              <w:rPr>
                <w:rFonts w:ascii="微软雅黑" w:eastAsia="微软雅黑" w:hAnsi="微软雅黑" w:hint="eastAsia"/>
              </w:rPr>
              <w:t>段端口开始</w:t>
            </w:r>
          </w:p>
        </w:tc>
      </w:tr>
      <w:tr w:rsidR="006A06D0" w:rsidRPr="00F46B5A" w:rsidTr="006A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6A06D0" w:rsidRPr="006A06D0" w:rsidRDefault="006A06D0" w:rsidP="004B0E98">
            <w:pPr>
              <w:ind w:left="210" w:right="210"/>
              <w:rPr>
                <w:rFonts w:ascii="微软雅黑" w:eastAsia="微软雅黑" w:hAnsi="微软雅黑"/>
                <w:b w:val="0"/>
              </w:rPr>
            </w:pPr>
            <w:r w:rsidRPr="006A06D0">
              <w:rPr>
                <w:rFonts w:ascii="微软雅黑" w:eastAsia="微软雅黑" w:hAnsi="微软雅黑" w:hint="eastAsia"/>
                <w:b w:val="0"/>
              </w:rPr>
              <w:t>K</w:t>
            </w:r>
            <w:r w:rsidRPr="006A06D0">
              <w:rPr>
                <w:rFonts w:ascii="微软雅黑" w:eastAsia="微软雅黑" w:hAnsi="微软雅黑"/>
                <w:b w:val="0"/>
              </w:rPr>
              <w:t>afka</w:t>
            </w:r>
          </w:p>
        </w:tc>
        <w:tc>
          <w:tcPr>
            <w:tcW w:w="1543" w:type="pct"/>
          </w:tcPr>
          <w:p w:rsidR="006A06D0" w:rsidRPr="00F46B5A" w:rsidRDefault="006A06D0" w:rsidP="004B0E98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667</w:t>
            </w:r>
          </w:p>
        </w:tc>
        <w:tc>
          <w:tcPr>
            <w:tcW w:w="2339" w:type="pct"/>
          </w:tcPr>
          <w:p w:rsidR="006A06D0" w:rsidRPr="00F46B5A" w:rsidRDefault="006A06D0" w:rsidP="004B0E98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A06D0" w:rsidRPr="00F46B5A" w:rsidTr="006A06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6A06D0" w:rsidRPr="006A06D0" w:rsidRDefault="006A06D0" w:rsidP="004B0E98">
            <w:pPr>
              <w:ind w:left="210" w:right="21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S</w:t>
            </w:r>
            <w:r>
              <w:rPr>
                <w:rFonts w:ascii="微软雅黑" w:eastAsia="微软雅黑" w:hAnsi="微软雅黑"/>
                <w:b w:val="0"/>
              </w:rPr>
              <w:t>torm</w:t>
            </w:r>
          </w:p>
        </w:tc>
        <w:tc>
          <w:tcPr>
            <w:tcW w:w="1543" w:type="pct"/>
          </w:tcPr>
          <w:p w:rsidR="006A06D0" w:rsidRDefault="006A06D0" w:rsidP="004B0E98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6500-7000</w:t>
            </w:r>
          </w:p>
        </w:tc>
        <w:tc>
          <w:tcPr>
            <w:tcW w:w="2339" w:type="pct"/>
          </w:tcPr>
          <w:p w:rsidR="006A06D0" w:rsidRPr="00F46B5A" w:rsidRDefault="00BE17DE" w:rsidP="004B0E98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</w:t>
            </w:r>
            <w:r w:rsidR="006A06D0">
              <w:rPr>
                <w:rFonts w:ascii="微软雅黑" w:eastAsia="微软雅黑" w:hAnsi="微软雅黑" w:hint="eastAsia"/>
              </w:rPr>
              <w:t>6</w:t>
            </w:r>
            <w:r w:rsidR="006A06D0">
              <w:rPr>
                <w:rFonts w:ascii="微软雅黑" w:eastAsia="微软雅黑" w:hAnsi="微软雅黑"/>
              </w:rPr>
              <w:t>500</w:t>
            </w:r>
            <w:r w:rsidR="006A06D0">
              <w:rPr>
                <w:rFonts w:ascii="微软雅黑" w:eastAsia="微软雅黑" w:hAnsi="微软雅黑" w:hint="eastAsia"/>
              </w:rPr>
              <w:t>-</w:t>
            </w:r>
            <w:r w:rsidR="006A06D0">
              <w:rPr>
                <w:rFonts w:ascii="微软雅黑" w:eastAsia="微软雅黑" w:hAnsi="微软雅黑"/>
              </w:rPr>
              <w:t>7000</w:t>
            </w:r>
            <w:r w:rsidR="006A06D0">
              <w:rPr>
                <w:rFonts w:ascii="微软雅黑" w:eastAsia="微软雅黑" w:hAnsi="微软雅黑" w:hint="eastAsia"/>
              </w:rPr>
              <w:t>段端口</w:t>
            </w:r>
          </w:p>
        </w:tc>
      </w:tr>
    </w:tbl>
    <w:p w:rsidR="00B77244" w:rsidRPr="005E3A14" w:rsidRDefault="00AC205F" w:rsidP="00B77244">
      <w:pPr>
        <w:ind w:left="210" w:righ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  <w:r w:rsidR="005E3A14" w:rsidRPr="005E3A14">
        <w:rPr>
          <w:rFonts w:ascii="微软雅黑" w:eastAsia="微软雅黑" w:hAnsi="微软雅黑" w:hint="eastAsia"/>
        </w:rPr>
        <w:t>其他</w:t>
      </w:r>
      <w:r w:rsidR="005E3A14">
        <w:rPr>
          <w:rFonts w:ascii="微软雅黑" w:eastAsia="微软雅黑" w:hAnsi="微软雅黑" w:hint="eastAsia"/>
        </w:rPr>
        <w:t>软件安装</w:t>
      </w:r>
      <w:r w:rsidR="005E3A14" w:rsidRPr="005E3A14">
        <w:rPr>
          <w:rFonts w:ascii="微软雅黑" w:eastAsia="微软雅黑" w:hAnsi="微软雅黑" w:hint="eastAsia"/>
        </w:rPr>
        <w:t>规范详见安装手册</w:t>
      </w:r>
      <w:r w:rsidR="005E3A14">
        <w:rPr>
          <w:rFonts w:ascii="微软雅黑" w:eastAsia="微软雅黑" w:hAnsi="微软雅黑" w:hint="eastAsia"/>
        </w:rPr>
        <w:t>。</w:t>
      </w:r>
    </w:p>
    <w:p w:rsidR="005E3A14" w:rsidRDefault="00D906BE" w:rsidP="00B77244">
      <w:pPr>
        <w:ind w:left="210" w:right="210"/>
        <w:rPr>
          <w:rFonts w:hint="eastAsia"/>
          <w:b/>
        </w:rPr>
      </w:pPr>
      <w:r w:rsidRPr="00D906BE">
        <w:rPr>
          <w:rFonts w:hint="eastAsia"/>
          <w:b/>
        </w:rPr>
        <w:t>2.1.2</w:t>
      </w:r>
      <w:r>
        <w:rPr>
          <w:rFonts w:hint="eastAsia"/>
          <w:b/>
        </w:rPr>
        <w:t>各组件操作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>1).Redis</w:t>
      </w:r>
    </w:p>
    <w:p w:rsidR="00D906BE" w:rsidRPr="00DB2082" w:rsidRDefault="00D906BE" w:rsidP="00D906BE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ab/>
      </w:r>
      <w:r w:rsidRPr="00DB2082">
        <w:rPr>
          <w:rFonts w:ascii="微软雅黑" w:eastAsia="微软雅黑" w:hAnsi="微软雅黑"/>
        </w:rPr>
        <w:t>R</w:t>
      </w:r>
      <w:r w:rsidRPr="00DB2082">
        <w:rPr>
          <w:rFonts w:ascii="微软雅黑" w:eastAsia="微软雅黑" w:hAnsi="微软雅黑" w:hint="eastAsia"/>
        </w:rPr>
        <w:t>edis安装在172.26.119.67和172.26.119.68两台服务器上，每台服务器3个redis实例,redis安装路径:/usr/redis;</w:t>
      </w:r>
      <w:r w:rsidRPr="00DB2082">
        <w:rPr>
          <w:rFonts w:ascii="微软雅黑" w:eastAsia="微软雅黑" w:hAnsi="微软雅黑"/>
        </w:rPr>
        <w:t>R</w:t>
      </w:r>
      <w:r w:rsidRPr="00DB2082">
        <w:rPr>
          <w:rFonts w:ascii="微软雅黑" w:eastAsia="微软雅黑" w:hAnsi="微软雅黑" w:hint="eastAsia"/>
        </w:rPr>
        <w:t>edis配置文件地址:/etc/redis-8000.conf、</w:t>
      </w:r>
      <w:r w:rsidRPr="00DB2082">
        <w:rPr>
          <w:rFonts w:ascii="微软雅黑" w:eastAsia="微软雅黑" w:hAnsi="微软雅黑" w:hint="eastAsia"/>
        </w:rPr>
        <w:lastRenderedPageBreak/>
        <w:t>/etc/redis-800</w:t>
      </w:r>
      <w:r w:rsidRPr="00DB2082">
        <w:rPr>
          <w:rFonts w:ascii="微软雅黑" w:eastAsia="微软雅黑" w:hAnsi="微软雅黑" w:hint="eastAsia"/>
        </w:rPr>
        <w:t>1</w:t>
      </w:r>
      <w:r w:rsidRPr="00DB2082">
        <w:rPr>
          <w:rFonts w:ascii="微软雅黑" w:eastAsia="微软雅黑" w:hAnsi="微软雅黑" w:hint="eastAsia"/>
        </w:rPr>
        <w:t>.conf</w:t>
      </w:r>
      <w:r w:rsidRPr="00DB2082">
        <w:rPr>
          <w:rFonts w:ascii="微软雅黑" w:eastAsia="微软雅黑" w:hAnsi="微软雅黑" w:hint="eastAsia"/>
        </w:rPr>
        <w:t>、</w:t>
      </w:r>
      <w:r w:rsidRPr="00DB2082">
        <w:rPr>
          <w:rFonts w:ascii="微软雅黑" w:eastAsia="微软雅黑" w:hAnsi="微软雅黑" w:hint="eastAsia"/>
        </w:rPr>
        <w:t>/etc/redis-800</w:t>
      </w:r>
      <w:r w:rsidRPr="00DB2082">
        <w:rPr>
          <w:rFonts w:ascii="微软雅黑" w:eastAsia="微软雅黑" w:hAnsi="微软雅黑" w:hint="eastAsia"/>
        </w:rPr>
        <w:t>2</w:t>
      </w:r>
      <w:r w:rsidRPr="00DB2082">
        <w:rPr>
          <w:rFonts w:ascii="微软雅黑" w:eastAsia="微软雅黑" w:hAnsi="微软雅黑" w:hint="eastAsia"/>
        </w:rPr>
        <w:t>.conf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ab/>
        <w:t>eg、启动redis实例命令: redis-server  /etc/redis-8000.conf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ab/>
      </w:r>
      <w:r w:rsidRPr="00DB2082">
        <w:rPr>
          <w:rFonts w:ascii="微软雅黑" w:eastAsia="微软雅黑" w:hAnsi="微软雅黑" w:hint="eastAsia"/>
        </w:rPr>
        <w:tab/>
        <w:t xml:space="preserve">查看redis进程:ps </w:t>
      </w:r>
      <w:r w:rsidRPr="00DB2082">
        <w:rPr>
          <w:rFonts w:ascii="微软雅黑" w:eastAsia="微软雅黑" w:hAnsi="微软雅黑"/>
        </w:rPr>
        <w:t>–</w:t>
      </w:r>
      <w:r w:rsidRPr="00DB2082">
        <w:rPr>
          <w:rFonts w:ascii="微软雅黑" w:eastAsia="微软雅黑" w:hAnsi="微软雅黑" w:hint="eastAsia"/>
        </w:rPr>
        <w:t>ef | grep redis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>2).Twemproxy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ab/>
      </w:r>
      <w:r w:rsidRPr="00DB2082">
        <w:rPr>
          <w:rFonts w:ascii="微软雅黑" w:eastAsia="微软雅黑" w:hAnsi="微软雅黑" w:hint="eastAsia"/>
        </w:rPr>
        <w:t>Twemproxy</w:t>
      </w:r>
      <w:r w:rsidRPr="00DB2082">
        <w:rPr>
          <w:rFonts w:ascii="微软雅黑" w:eastAsia="微软雅黑" w:hAnsi="微软雅黑" w:hint="eastAsia"/>
        </w:rPr>
        <w:t>同样</w:t>
      </w:r>
      <w:r w:rsidRPr="00DB2082">
        <w:rPr>
          <w:rFonts w:ascii="微软雅黑" w:eastAsia="微软雅黑" w:hAnsi="微软雅黑" w:hint="eastAsia"/>
        </w:rPr>
        <w:t>安装在172.26.119.67和172.26.119.68两台服务器上</w:t>
      </w:r>
      <w:r w:rsidRPr="00DB2082">
        <w:rPr>
          <w:rFonts w:ascii="微软雅黑" w:eastAsia="微软雅黑" w:hAnsi="微软雅黑" w:hint="eastAsia"/>
        </w:rPr>
        <w:t>，每台服务器一个</w:t>
      </w:r>
      <w:r w:rsidRPr="00DB2082">
        <w:rPr>
          <w:rFonts w:ascii="微软雅黑" w:eastAsia="微软雅黑" w:hAnsi="微软雅黑" w:hint="eastAsia"/>
        </w:rPr>
        <w:t>Twemproxy</w:t>
      </w:r>
      <w:r w:rsidRPr="00DB2082">
        <w:rPr>
          <w:rFonts w:ascii="微软雅黑" w:eastAsia="微软雅黑" w:hAnsi="微软雅黑" w:hint="eastAsia"/>
        </w:rPr>
        <w:t>代理，用作高可用，</w:t>
      </w:r>
      <w:r w:rsidRPr="00DB2082">
        <w:rPr>
          <w:rFonts w:ascii="微软雅黑" w:eastAsia="微软雅黑" w:hAnsi="微软雅黑" w:hint="eastAsia"/>
        </w:rPr>
        <w:t>Twemproxy</w:t>
      </w:r>
      <w:r w:rsidRPr="00DB2082">
        <w:rPr>
          <w:rFonts w:ascii="微软雅黑" w:eastAsia="微软雅黑" w:hAnsi="微软雅黑" w:hint="eastAsia"/>
        </w:rPr>
        <w:t>安装路径/usr/local/</w:t>
      </w:r>
      <w:r w:rsidRPr="00DB2082">
        <w:rPr>
          <w:rFonts w:ascii="微软雅黑" w:eastAsia="微软雅黑" w:hAnsi="微软雅黑"/>
        </w:rPr>
        <w:t>nutcracker</w:t>
      </w:r>
      <w:r w:rsidRPr="00DB2082">
        <w:rPr>
          <w:rFonts w:ascii="微软雅黑" w:eastAsia="微软雅黑" w:hAnsi="微软雅黑" w:hint="eastAsia"/>
        </w:rPr>
        <w:t>.日志目录: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/>
        </w:rPr>
        <w:t>/var/log/nutcracker/server.log</w:t>
      </w:r>
      <w:r w:rsidRPr="00DB2082">
        <w:rPr>
          <w:rFonts w:ascii="微软雅黑" w:eastAsia="微软雅黑" w:hAnsi="微软雅黑" w:hint="eastAsia"/>
        </w:rPr>
        <w:t>.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ab/>
      </w:r>
      <w:r w:rsidRPr="00DB2082">
        <w:rPr>
          <w:rFonts w:ascii="微软雅黑" w:eastAsia="微软雅黑" w:hAnsi="微软雅黑"/>
        </w:rPr>
        <w:t>eg、启动代理</w:t>
      </w:r>
      <w:r w:rsidRPr="00DB2082">
        <w:rPr>
          <w:rFonts w:ascii="微软雅黑" w:eastAsia="微软雅黑" w:hAnsi="微软雅黑" w:hint="eastAsia"/>
        </w:rPr>
        <w:t>:</w:t>
      </w:r>
    </w:p>
    <w:p w:rsidR="00D906BE" w:rsidRPr="00DB2082" w:rsidRDefault="00D906BE" w:rsidP="00A03CE7">
      <w:pPr>
        <w:ind w:left="210" w:right="210"/>
        <w:jc w:val="left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ab/>
      </w:r>
      <w:r w:rsidRPr="00DB2082">
        <w:rPr>
          <w:rFonts w:ascii="微软雅黑" w:eastAsia="微软雅黑" w:hAnsi="微软雅黑" w:hint="eastAsia"/>
        </w:rPr>
        <w:tab/>
      </w:r>
      <w:r w:rsidRPr="00DB2082">
        <w:rPr>
          <w:rFonts w:ascii="微软雅黑" w:eastAsia="微软雅黑" w:hAnsi="微软雅黑"/>
        </w:rPr>
        <w:t xml:space="preserve">cd </w:t>
      </w:r>
      <w:r w:rsidRPr="00DB2082">
        <w:rPr>
          <w:rFonts w:ascii="微软雅黑" w:eastAsia="微软雅黑" w:hAnsi="微软雅黑" w:hint="eastAsia"/>
        </w:rPr>
        <w:t xml:space="preserve"> </w:t>
      </w:r>
      <w:r w:rsidRPr="00DB2082">
        <w:rPr>
          <w:rFonts w:ascii="微软雅黑" w:eastAsia="微软雅黑" w:hAnsi="微软雅黑"/>
        </w:rPr>
        <w:t>/usr/local/nutcracker/sbin/</w:t>
      </w:r>
    </w:p>
    <w:p w:rsidR="00D906BE" w:rsidRPr="00DB2082" w:rsidRDefault="00D906BE" w:rsidP="00A03CE7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ab/>
      </w:r>
      <w:r w:rsidRPr="00DB2082">
        <w:rPr>
          <w:rFonts w:ascii="微软雅黑" w:eastAsia="微软雅黑" w:hAnsi="微软雅黑" w:hint="eastAsia"/>
        </w:rPr>
        <w:tab/>
      </w:r>
      <w:r w:rsidRPr="00DB2082">
        <w:rPr>
          <w:rFonts w:ascii="微软雅黑" w:eastAsia="微软雅黑" w:hAnsi="微软雅黑"/>
        </w:rPr>
        <w:t>./nutcracker</w:t>
      </w:r>
      <w:r w:rsidR="00A03CE7">
        <w:rPr>
          <w:rFonts w:ascii="微软雅黑" w:eastAsia="微软雅黑" w:hAnsi="微软雅黑" w:hint="eastAsia"/>
        </w:rPr>
        <w:t xml:space="preserve"> </w:t>
      </w:r>
      <w:r w:rsidRPr="00DB2082">
        <w:rPr>
          <w:rFonts w:ascii="微软雅黑" w:eastAsia="微软雅黑" w:hAnsi="微软雅黑"/>
        </w:rPr>
        <w:t>-d -c ../conf/nutcracker.yml -o /var/log/nutcracker/server.log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>3).kafka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ab/>
      </w:r>
      <w:r w:rsidRPr="00DB2082">
        <w:rPr>
          <w:rFonts w:ascii="微软雅黑" w:eastAsia="微软雅黑" w:hAnsi="微软雅黑"/>
        </w:rPr>
        <w:t>T</w:t>
      </w:r>
      <w:r w:rsidRPr="00DB2082">
        <w:rPr>
          <w:rFonts w:ascii="微软雅黑" w:eastAsia="微软雅黑" w:hAnsi="微软雅黑" w:hint="eastAsia"/>
        </w:rPr>
        <w:t>opic规范:本项目8个topic，每个topic采用3个分区、3个备份。</w:t>
      </w:r>
    </w:p>
    <w:p w:rsidR="00D906BE" w:rsidRPr="00DB2082" w:rsidRDefault="00D906BE" w:rsidP="00D906BE">
      <w:pPr>
        <w:ind w:left="210" w:right="210" w:firstLine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>命名规则：TES_</w:t>
      </w:r>
      <w:r w:rsidR="007314D4">
        <w:rPr>
          <w:rFonts w:ascii="微软雅黑" w:eastAsia="微软雅黑" w:hAnsi="微软雅黑" w:hint="eastAsia"/>
        </w:rPr>
        <w:t>DATA</w:t>
      </w:r>
      <w:r w:rsidRPr="00DB2082">
        <w:rPr>
          <w:rFonts w:ascii="微软雅黑" w:eastAsia="微软雅黑" w:hAnsi="微软雅黑" w:hint="eastAsia"/>
        </w:rPr>
        <w:t>01、</w:t>
      </w:r>
      <w:r w:rsidRPr="00DB2082">
        <w:rPr>
          <w:rFonts w:ascii="微软雅黑" w:eastAsia="微软雅黑" w:hAnsi="微软雅黑" w:hint="eastAsia"/>
        </w:rPr>
        <w:t>TES_</w:t>
      </w:r>
      <w:r w:rsidR="007314D4">
        <w:rPr>
          <w:rFonts w:ascii="微软雅黑" w:eastAsia="微软雅黑" w:hAnsi="微软雅黑" w:hint="eastAsia"/>
        </w:rPr>
        <w:t>DATA</w:t>
      </w:r>
      <w:r w:rsidRPr="00DB2082">
        <w:rPr>
          <w:rFonts w:ascii="微软雅黑" w:eastAsia="微软雅黑" w:hAnsi="微软雅黑" w:hint="eastAsia"/>
        </w:rPr>
        <w:t>0</w:t>
      </w:r>
      <w:r w:rsidRPr="00DB2082">
        <w:rPr>
          <w:rFonts w:ascii="微软雅黑" w:eastAsia="微软雅黑" w:hAnsi="微软雅黑" w:hint="eastAsia"/>
        </w:rPr>
        <w:t>2</w:t>
      </w:r>
      <w:r w:rsidRPr="00DB2082">
        <w:rPr>
          <w:rFonts w:ascii="微软雅黑" w:eastAsia="微软雅黑" w:hAnsi="微软雅黑" w:hint="eastAsia"/>
        </w:rPr>
        <w:t>、TES_</w:t>
      </w:r>
      <w:r w:rsidR="007314D4">
        <w:rPr>
          <w:rFonts w:ascii="微软雅黑" w:eastAsia="微软雅黑" w:hAnsi="微软雅黑" w:hint="eastAsia"/>
        </w:rPr>
        <w:t>DATA</w:t>
      </w:r>
      <w:r w:rsidRPr="00DB2082">
        <w:rPr>
          <w:rFonts w:ascii="微软雅黑" w:eastAsia="微软雅黑" w:hAnsi="微软雅黑" w:hint="eastAsia"/>
        </w:rPr>
        <w:t>0</w:t>
      </w:r>
      <w:r w:rsidRPr="00DB2082">
        <w:rPr>
          <w:rFonts w:ascii="微软雅黑" w:eastAsia="微软雅黑" w:hAnsi="微软雅黑" w:hint="eastAsia"/>
        </w:rPr>
        <w:t>3</w:t>
      </w:r>
      <w:r w:rsidRPr="00DB2082">
        <w:rPr>
          <w:rFonts w:ascii="微软雅黑" w:eastAsia="微软雅黑" w:hAnsi="微软雅黑" w:hint="eastAsia"/>
        </w:rPr>
        <w:t>、TES_</w:t>
      </w:r>
      <w:r w:rsidR="007314D4">
        <w:rPr>
          <w:rFonts w:ascii="微软雅黑" w:eastAsia="微软雅黑" w:hAnsi="微软雅黑" w:hint="eastAsia"/>
        </w:rPr>
        <w:t>DATA</w:t>
      </w:r>
      <w:r w:rsidRPr="00DB2082">
        <w:rPr>
          <w:rFonts w:ascii="微软雅黑" w:eastAsia="微软雅黑" w:hAnsi="微软雅黑" w:hint="eastAsia"/>
        </w:rPr>
        <w:t>0</w:t>
      </w:r>
      <w:r w:rsidRPr="00DB2082">
        <w:rPr>
          <w:rFonts w:ascii="微软雅黑" w:eastAsia="微软雅黑" w:hAnsi="微软雅黑" w:hint="eastAsia"/>
        </w:rPr>
        <w:t>4</w:t>
      </w:r>
      <w:r w:rsidRPr="00DB2082">
        <w:rPr>
          <w:rFonts w:ascii="微软雅黑" w:eastAsia="微软雅黑" w:hAnsi="微软雅黑" w:hint="eastAsia"/>
        </w:rPr>
        <w:t>、TES_</w:t>
      </w:r>
      <w:r w:rsidR="007314D4">
        <w:rPr>
          <w:rFonts w:ascii="微软雅黑" w:eastAsia="微软雅黑" w:hAnsi="微软雅黑" w:hint="eastAsia"/>
        </w:rPr>
        <w:t>DATA</w:t>
      </w:r>
      <w:r w:rsidRPr="00DB2082">
        <w:rPr>
          <w:rFonts w:ascii="微软雅黑" w:eastAsia="微软雅黑" w:hAnsi="微软雅黑" w:hint="eastAsia"/>
        </w:rPr>
        <w:t>0</w:t>
      </w:r>
      <w:r w:rsidRPr="00DB2082">
        <w:rPr>
          <w:rFonts w:ascii="微软雅黑" w:eastAsia="微软雅黑" w:hAnsi="微软雅黑" w:hint="eastAsia"/>
        </w:rPr>
        <w:t>5</w:t>
      </w:r>
      <w:r w:rsidRPr="00DB2082">
        <w:rPr>
          <w:rFonts w:ascii="微软雅黑" w:eastAsia="微软雅黑" w:hAnsi="微软雅黑" w:hint="eastAsia"/>
        </w:rPr>
        <w:t>、TES_</w:t>
      </w:r>
      <w:r w:rsidR="007314D4">
        <w:rPr>
          <w:rFonts w:ascii="微软雅黑" w:eastAsia="微软雅黑" w:hAnsi="微软雅黑" w:hint="eastAsia"/>
        </w:rPr>
        <w:t>DATA</w:t>
      </w:r>
      <w:r w:rsidRPr="00DB2082">
        <w:rPr>
          <w:rFonts w:ascii="微软雅黑" w:eastAsia="微软雅黑" w:hAnsi="微软雅黑" w:hint="eastAsia"/>
        </w:rPr>
        <w:t>0</w:t>
      </w:r>
      <w:r w:rsidRPr="00DB2082">
        <w:rPr>
          <w:rFonts w:ascii="微软雅黑" w:eastAsia="微软雅黑" w:hAnsi="微软雅黑" w:hint="eastAsia"/>
        </w:rPr>
        <w:t>6</w:t>
      </w:r>
      <w:r w:rsidRPr="00DB2082">
        <w:rPr>
          <w:rFonts w:ascii="微软雅黑" w:eastAsia="微软雅黑" w:hAnsi="微软雅黑" w:hint="eastAsia"/>
        </w:rPr>
        <w:t>、TES_</w:t>
      </w:r>
      <w:r w:rsidR="007314D4">
        <w:rPr>
          <w:rFonts w:ascii="微软雅黑" w:eastAsia="微软雅黑" w:hAnsi="微软雅黑" w:hint="eastAsia"/>
        </w:rPr>
        <w:t>DATA</w:t>
      </w:r>
      <w:r w:rsidRPr="00DB2082">
        <w:rPr>
          <w:rFonts w:ascii="微软雅黑" w:eastAsia="微软雅黑" w:hAnsi="微软雅黑" w:hint="eastAsia"/>
        </w:rPr>
        <w:t>0</w:t>
      </w:r>
      <w:r w:rsidRPr="00DB2082">
        <w:rPr>
          <w:rFonts w:ascii="微软雅黑" w:eastAsia="微软雅黑" w:hAnsi="微软雅黑" w:hint="eastAsia"/>
        </w:rPr>
        <w:t>7</w:t>
      </w:r>
      <w:r w:rsidRPr="00DB2082">
        <w:rPr>
          <w:rFonts w:ascii="微软雅黑" w:eastAsia="微软雅黑" w:hAnsi="微软雅黑" w:hint="eastAsia"/>
        </w:rPr>
        <w:t>、TES_</w:t>
      </w:r>
      <w:r w:rsidR="007314D4">
        <w:rPr>
          <w:rFonts w:ascii="微软雅黑" w:eastAsia="微软雅黑" w:hAnsi="微软雅黑" w:hint="eastAsia"/>
        </w:rPr>
        <w:t>DATA</w:t>
      </w:r>
      <w:r w:rsidRPr="00DB2082">
        <w:rPr>
          <w:rFonts w:ascii="微软雅黑" w:eastAsia="微软雅黑" w:hAnsi="微软雅黑" w:hint="eastAsia"/>
        </w:rPr>
        <w:t>0</w:t>
      </w:r>
      <w:r w:rsidRPr="00DB2082">
        <w:rPr>
          <w:rFonts w:ascii="微软雅黑" w:eastAsia="微软雅黑" w:hAnsi="微软雅黑" w:hint="eastAsia"/>
        </w:rPr>
        <w:t>8.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/>
        </w:rPr>
        <w:t>K</w:t>
      </w:r>
      <w:r w:rsidRPr="00DB2082">
        <w:rPr>
          <w:rFonts w:ascii="微软雅黑" w:eastAsia="微软雅黑" w:hAnsi="微软雅黑" w:hint="eastAsia"/>
        </w:rPr>
        <w:t>afka相关命令:</w:t>
      </w:r>
    </w:p>
    <w:p w:rsidR="00D906BE" w:rsidRPr="00DB2082" w:rsidRDefault="00D906BE" w:rsidP="00B77244">
      <w:pPr>
        <w:ind w:left="210" w:right="21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>进入</w:t>
      </w:r>
      <w:r w:rsidRPr="00DB2082">
        <w:rPr>
          <w:rFonts w:ascii="微软雅黑" w:eastAsia="微软雅黑" w:hAnsi="微软雅黑"/>
        </w:rPr>
        <w:t xml:space="preserve"> /usr/hdp/2.5.3.0-37/kafka/</w:t>
      </w:r>
      <w:r w:rsidRPr="00DB2082">
        <w:rPr>
          <w:rFonts w:ascii="微软雅黑" w:eastAsia="微软雅黑" w:hAnsi="微软雅黑" w:hint="eastAsia"/>
        </w:rPr>
        <w:t xml:space="preserve"> 目录</w:t>
      </w:r>
    </w:p>
    <w:p w:rsidR="00D906BE" w:rsidRPr="00DB2082" w:rsidRDefault="00F60E08" w:rsidP="00D906BE">
      <w:pPr>
        <w:ind w:left="210" w:right="210" w:firstLine="204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/>
        </w:rPr>
        <w:t>cd /usr/hdp/2.5.3.0-37/kafka</w:t>
      </w:r>
    </w:p>
    <w:p w:rsidR="00D906BE" w:rsidRPr="00DB2082" w:rsidRDefault="00D906BE" w:rsidP="00D906BE">
      <w:pPr>
        <w:pStyle w:val="a4"/>
        <w:numPr>
          <w:ilvl w:val="0"/>
          <w:numId w:val="5"/>
        </w:numPr>
        <w:ind w:leftChars="0" w:right="210" w:firstLineChars="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>创建topic：</w:t>
      </w:r>
    </w:p>
    <w:p w:rsidR="00D906BE" w:rsidRPr="00DB2082" w:rsidRDefault="00D906BE" w:rsidP="00D906BE">
      <w:pPr>
        <w:pStyle w:val="a4"/>
        <w:ind w:leftChars="0" w:left="774" w:right="210" w:firstLineChars="0" w:firstLine="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/>
        </w:rPr>
        <w:t xml:space="preserve">bin/kafka-topics.sh --create --zookeeper 172.26.119.73:2181 --replication-factor 3 --partitions 3 --topic </w:t>
      </w:r>
      <w:r w:rsidRPr="00DB2082">
        <w:rPr>
          <w:rFonts w:ascii="微软雅黑" w:eastAsia="微软雅黑" w:hAnsi="微软雅黑" w:hint="eastAsia"/>
        </w:rPr>
        <w:t>TES_TOPIC01</w:t>
      </w:r>
    </w:p>
    <w:p w:rsidR="00D906BE" w:rsidRPr="00DB2082" w:rsidRDefault="00D906BE" w:rsidP="00D906BE">
      <w:pPr>
        <w:pStyle w:val="a4"/>
        <w:numPr>
          <w:ilvl w:val="0"/>
          <w:numId w:val="5"/>
        </w:numPr>
        <w:ind w:leftChars="0" w:right="210" w:firstLineChars="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lastRenderedPageBreak/>
        <w:t>查看所有topic</w:t>
      </w:r>
    </w:p>
    <w:p w:rsidR="00D906BE" w:rsidRPr="00DB2082" w:rsidRDefault="00D906BE" w:rsidP="00D906BE">
      <w:pPr>
        <w:pStyle w:val="a4"/>
        <w:ind w:leftChars="0" w:left="774" w:right="210" w:firstLineChars="0" w:firstLine="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/>
        </w:rPr>
        <w:t>bin/kafka-topics.sh --list  --zookeeper 172.26.119.73:2181,172.26.119.74:2181,172.26.119.75:2181</w:t>
      </w:r>
    </w:p>
    <w:p w:rsidR="00D906BE" w:rsidRPr="00DB2082" w:rsidRDefault="00D906BE" w:rsidP="00D906BE">
      <w:pPr>
        <w:pStyle w:val="a4"/>
        <w:numPr>
          <w:ilvl w:val="0"/>
          <w:numId w:val="5"/>
        </w:numPr>
        <w:ind w:leftChars="0" w:right="210" w:firstLineChars="0"/>
        <w:rPr>
          <w:rFonts w:ascii="微软雅黑" w:eastAsia="微软雅黑" w:hAnsi="微软雅黑" w:hint="eastAsia"/>
        </w:rPr>
      </w:pPr>
      <w:r w:rsidRPr="00DB2082">
        <w:rPr>
          <w:rFonts w:ascii="微软雅黑" w:eastAsia="微软雅黑" w:hAnsi="微软雅黑" w:hint="eastAsia"/>
        </w:rPr>
        <w:t>每个topic信息描述</w:t>
      </w:r>
    </w:p>
    <w:p w:rsidR="00D906BE" w:rsidRPr="00DB2082" w:rsidRDefault="00D906BE" w:rsidP="00D906BE">
      <w:pPr>
        <w:pStyle w:val="a4"/>
        <w:ind w:leftChars="0" w:left="774" w:right="210" w:firstLineChars="0" w:firstLine="0"/>
        <w:rPr>
          <w:rFonts w:ascii="微软雅黑" w:eastAsia="微软雅黑" w:hAnsi="微软雅黑"/>
        </w:rPr>
      </w:pPr>
      <w:r w:rsidRPr="00DB2082">
        <w:rPr>
          <w:rFonts w:ascii="微软雅黑" w:eastAsia="微软雅黑" w:hAnsi="微软雅黑"/>
        </w:rPr>
        <w:t xml:space="preserve">bin/kafka-topics.sh -describe -topic </w:t>
      </w:r>
      <w:r w:rsidRPr="00DB2082">
        <w:rPr>
          <w:rFonts w:ascii="微软雅黑" w:eastAsia="微软雅黑" w:hAnsi="微软雅黑" w:hint="eastAsia"/>
        </w:rPr>
        <w:t>TES_TOPIC01</w:t>
      </w:r>
      <w:r w:rsidRPr="00DB2082">
        <w:rPr>
          <w:rFonts w:ascii="微软雅黑" w:eastAsia="微软雅黑" w:hAnsi="微软雅黑"/>
        </w:rPr>
        <w:t xml:space="preserve"> --zookeeper 172.26.119.73:2181</w:t>
      </w:r>
    </w:p>
    <w:p w:rsidR="00F00DBE" w:rsidRPr="00562BDD" w:rsidRDefault="00F00DBE" w:rsidP="00562BDD">
      <w:pPr>
        <w:pStyle w:val="20"/>
        <w:ind w:left="210" w:right="210"/>
        <w:rPr>
          <w:rFonts w:ascii="微软雅黑" w:hAnsi="微软雅黑"/>
        </w:rPr>
      </w:pPr>
      <w:r w:rsidRPr="00562BDD">
        <w:rPr>
          <w:rFonts w:ascii="微软雅黑" w:hAnsi="微软雅黑" w:hint="eastAsia"/>
        </w:rPr>
        <w:t>2.</w:t>
      </w:r>
      <w:r w:rsidRPr="00562BDD">
        <w:rPr>
          <w:rFonts w:ascii="微软雅黑" w:hAnsi="微软雅黑"/>
        </w:rPr>
        <w:t xml:space="preserve">2 </w:t>
      </w:r>
      <w:r w:rsidRPr="00562BDD">
        <w:rPr>
          <w:rFonts w:ascii="微软雅黑" w:hAnsi="微软雅黑" w:hint="eastAsia"/>
        </w:rPr>
        <w:t>项目构建</w:t>
      </w:r>
    </w:p>
    <w:p w:rsidR="00F053FB" w:rsidRPr="0082463E" w:rsidRDefault="00F053FB" w:rsidP="00DA1DF3">
      <w:pPr>
        <w:ind w:left="210" w:right="21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/>
        </w:rPr>
        <w:tab/>
      </w:r>
      <w:r w:rsidRPr="0082463E">
        <w:rPr>
          <w:rFonts w:ascii="微软雅黑" w:eastAsia="微软雅黑" w:hAnsi="微软雅黑" w:hint="eastAsia"/>
        </w:rPr>
        <w:t>TES项目基于Maven构建，项目构建有两种方式，第一种是手工执行Maven命令进行项目构建，第二种是基于Jenkins进行项目</w:t>
      </w:r>
      <w:r w:rsidR="00F462C5" w:rsidRPr="0082463E">
        <w:rPr>
          <w:rFonts w:ascii="微软雅黑" w:eastAsia="微软雅黑" w:hAnsi="微软雅黑" w:hint="eastAsia"/>
        </w:rPr>
        <w:t>的</w:t>
      </w:r>
      <w:r w:rsidRPr="0082463E">
        <w:rPr>
          <w:rFonts w:ascii="微软雅黑" w:eastAsia="微软雅黑" w:hAnsi="微软雅黑" w:hint="eastAsia"/>
        </w:rPr>
        <w:t>管理和构建，在本项目中推荐采用第二种。</w:t>
      </w:r>
      <w:bookmarkStart w:id="0" w:name="_GoBack"/>
      <w:bookmarkEnd w:id="0"/>
    </w:p>
    <w:p w:rsidR="00F462C5" w:rsidRPr="0082463E" w:rsidRDefault="00F462C5" w:rsidP="00F00DBE">
      <w:pPr>
        <w:ind w:left="210" w:right="21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 w:hint="eastAsia"/>
        </w:rPr>
        <w:t>TES</w:t>
      </w:r>
      <w:r w:rsidRPr="0082463E">
        <w:rPr>
          <w:rFonts w:ascii="微软雅黑" w:eastAsia="微软雅黑" w:hAnsi="微软雅黑"/>
        </w:rPr>
        <w:t xml:space="preserve"> </w:t>
      </w:r>
      <w:r w:rsidRPr="0082463E">
        <w:rPr>
          <w:rFonts w:ascii="微软雅黑" w:eastAsia="微软雅黑" w:hAnsi="微软雅黑" w:hint="eastAsia"/>
        </w:rPr>
        <w:t>Storm项目构建命令</w:t>
      </w:r>
    </w:p>
    <w:p w:rsidR="00F053FB" w:rsidRPr="00267E27" w:rsidRDefault="00F462C5" w:rsidP="00F00DBE">
      <w:pPr>
        <w:ind w:left="210" w:right="210"/>
        <w:rPr>
          <w:rFonts w:ascii="微软雅黑" w:eastAsia="微软雅黑" w:hAnsi="微软雅黑"/>
          <w:i/>
        </w:rPr>
      </w:pPr>
      <w:r w:rsidRPr="00267E27">
        <w:rPr>
          <w:rFonts w:ascii="微软雅黑" w:eastAsia="微软雅黑" w:hAnsi="微软雅黑"/>
          <w:i/>
        </w:rPr>
        <w:t>m</w:t>
      </w:r>
      <w:r w:rsidRPr="00267E27">
        <w:rPr>
          <w:rFonts w:ascii="微软雅黑" w:eastAsia="微软雅黑" w:hAnsi="微软雅黑" w:hint="eastAsia"/>
          <w:i/>
        </w:rPr>
        <w:t>vn</w:t>
      </w:r>
      <w:r w:rsidRPr="00267E27">
        <w:rPr>
          <w:rFonts w:ascii="微软雅黑" w:eastAsia="微软雅黑" w:hAnsi="微软雅黑"/>
          <w:i/>
        </w:rPr>
        <w:t xml:space="preserve"> clean package install</w:t>
      </w:r>
    </w:p>
    <w:p w:rsidR="00945D07" w:rsidRPr="0082463E" w:rsidRDefault="00E1198C" w:rsidP="00F00DBE">
      <w:pPr>
        <w:ind w:left="210" w:right="21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/>
        </w:rPr>
        <w:t>Jenkins</w:t>
      </w:r>
      <w:r w:rsidRPr="0082463E">
        <w:rPr>
          <w:rFonts w:ascii="微软雅黑" w:eastAsia="微软雅黑" w:hAnsi="微软雅黑" w:hint="eastAsia"/>
        </w:rPr>
        <w:t>：</w:t>
      </w:r>
      <w:hyperlink r:id="rId10" w:history="1">
        <w:r w:rsidR="00945D07" w:rsidRPr="0082463E">
          <w:rPr>
            <w:rStyle w:val="a7"/>
            <w:rFonts w:ascii="微软雅黑" w:eastAsia="微软雅黑" w:hAnsi="微软雅黑"/>
          </w:rPr>
          <w:t>https://github.com/kohsuke/jenkins</w:t>
        </w:r>
      </w:hyperlink>
    </w:p>
    <w:p w:rsidR="00945D07" w:rsidRPr="00267E27" w:rsidRDefault="00945D07" w:rsidP="00F00DBE">
      <w:pPr>
        <w:ind w:left="210" w:right="210"/>
        <w:rPr>
          <w:rFonts w:ascii="微软雅黑" w:eastAsia="微软雅黑" w:hAnsi="微软雅黑"/>
        </w:rPr>
      </w:pPr>
    </w:p>
    <w:p w:rsidR="00F00DBE" w:rsidRPr="005420B2" w:rsidRDefault="00F00DBE" w:rsidP="005420B2">
      <w:pPr>
        <w:pStyle w:val="20"/>
        <w:ind w:left="210" w:right="210"/>
        <w:rPr>
          <w:rFonts w:ascii="微软雅黑" w:hAnsi="微软雅黑"/>
        </w:rPr>
      </w:pPr>
      <w:r w:rsidRPr="005420B2">
        <w:rPr>
          <w:rFonts w:ascii="微软雅黑" w:hAnsi="微软雅黑" w:hint="eastAsia"/>
        </w:rPr>
        <w:t>2.</w:t>
      </w:r>
      <w:r w:rsidR="00407DCD">
        <w:rPr>
          <w:rFonts w:ascii="微软雅黑" w:hAnsi="微软雅黑" w:hint="eastAsia"/>
        </w:rPr>
        <w:t>3</w:t>
      </w:r>
      <w:r w:rsidRPr="005420B2">
        <w:rPr>
          <w:rFonts w:ascii="微软雅黑" w:hAnsi="微软雅黑"/>
        </w:rPr>
        <w:t xml:space="preserve"> </w:t>
      </w:r>
      <w:r w:rsidRPr="005420B2">
        <w:rPr>
          <w:rFonts w:ascii="微软雅黑" w:hAnsi="微软雅黑" w:hint="eastAsia"/>
        </w:rPr>
        <w:t>数据初始化</w:t>
      </w:r>
      <w:r w:rsidR="007234FB" w:rsidRPr="005420B2">
        <w:rPr>
          <w:rFonts w:ascii="微软雅黑" w:hAnsi="微软雅黑" w:hint="eastAsia"/>
        </w:rPr>
        <w:t>（可选操作）</w:t>
      </w:r>
    </w:p>
    <w:p w:rsidR="00F00DBE" w:rsidRPr="0082463E" w:rsidRDefault="007D7055" w:rsidP="00755DF6">
      <w:pPr>
        <w:ind w:left="210" w:right="210" w:firstLine="42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 w:hint="eastAsia"/>
        </w:rPr>
        <w:t>通过流程管理工具，将测试的主数据信息等相关数据刷新到Redis缓存，Storm</w:t>
      </w:r>
      <w:r w:rsidRPr="0082463E">
        <w:rPr>
          <w:rFonts w:ascii="微软雅黑" w:eastAsia="微软雅黑" w:hAnsi="微软雅黑"/>
        </w:rPr>
        <w:t xml:space="preserve"> </w:t>
      </w:r>
      <w:r w:rsidRPr="0082463E">
        <w:rPr>
          <w:rFonts w:ascii="微软雅黑" w:eastAsia="微软雅黑" w:hAnsi="微软雅黑" w:hint="eastAsia"/>
        </w:rPr>
        <w:t>top</w:t>
      </w:r>
      <w:r w:rsidRPr="0082463E">
        <w:rPr>
          <w:rFonts w:ascii="微软雅黑" w:eastAsia="微软雅黑" w:hAnsi="微软雅黑"/>
        </w:rPr>
        <w:t>o</w:t>
      </w:r>
      <w:r w:rsidRPr="0082463E">
        <w:rPr>
          <w:rFonts w:ascii="微软雅黑" w:eastAsia="微软雅黑" w:hAnsi="微软雅黑" w:hint="eastAsia"/>
        </w:rPr>
        <w:t>log</w:t>
      </w:r>
      <w:r w:rsidRPr="0082463E">
        <w:rPr>
          <w:rFonts w:ascii="微软雅黑" w:eastAsia="微软雅黑" w:hAnsi="微软雅黑"/>
        </w:rPr>
        <w:t>y</w:t>
      </w:r>
      <w:r w:rsidRPr="0082463E">
        <w:rPr>
          <w:rFonts w:ascii="微软雅黑" w:eastAsia="微软雅黑" w:hAnsi="微软雅黑" w:hint="eastAsia"/>
        </w:rPr>
        <w:t>将自动加载缓存数据用于实时计算。</w:t>
      </w:r>
    </w:p>
    <w:p w:rsidR="008D0237" w:rsidRPr="005420B2" w:rsidRDefault="008D0237" w:rsidP="005420B2">
      <w:pPr>
        <w:pStyle w:val="20"/>
        <w:ind w:left="210" w:right="210"/>
        <w:rPr>
          <w:rFonts w:ascii="微软雅黑" w:hAnsi="微软雅黑"/>
        </w:rPr>
      </w:pPr>
      <w:r w:rsidRPr="005420B2">
        <w:rPr>
          <w:rFonts w:ascii="微软雅黑" w:hAnsi="微软雅黑" w:hint="eastAsia"/>
        </w:rPr>
        <w:t>2.</w:t>
      </w:r>
      <w:r w:rsidR="00407DCD">
        <w:rPr>
          <w:rFonts w:ascii="微软雅黑" w:hAnsi="微软雅黑" w:hint="eastAsia"/>
        </w:rPr>
        <w:t>4</w:t>
      </w:r>
      <w:r w:rsidRPr="005420B2">
        <w:rPr>
          <w:rFonts w:ascii="微软雅黑" w:hAnsi="微软雅黑"/>
        </w:rPr>
        <w:t xml:space="preserve"> </w:t>
      </w:r>
      <w:r w:rsidRPr="005420B2">
        <w:rPr>
          <w:rFonts w:ascii="微软雅黑" w:hAnsi="微软雅黑" w:hint="eastAsia"/>
        </w:rPr>
        <w:t>Storm</w:t>
      </w:r>
      <w:r w:rsidRPr="005420B2">
        <w:rPr>
          <w:rFonts w:ascii="微软雅黑" w:hAnsi="微软雅黑"/>
        </w:rPr>
        <w:t xml:space="preserve"> </w:t>
      </w:r>
      <w:r w:rsidRPr="005420B2">
        <w:rPr>
          <w:rFonts w:ascii="微软雅黑" w:hAnsi="微软雅黑" w:hint="eastAsia"/>
        </w:rPr>
        <w:t>topology发布</w:t>
      </w:r>
    </w:p>
    <w:p w:rsidR="007D7055" w:rsidRPr="00567040" w:rsidRDefault="007D7055" w:rsidP="00567040">
      <w:pPr>
        <w:pStyle w:val="36"/>
        <w:ind w:left="210" w:right="210"/>
      </w:pPr>
      <w:r w:rsidRPr="00567040">
        <w:t>2</w:t>
      </w:r>
      <w:r w:rsidRPr="00567040">
        <w:rPr>
          <w:rFonts w:hint="eastAsia"/>
        </w:rPr>
        <w:t>.</w:t>
      </w:r>
      <w:r w:rsidR="00407DCD">
        <w:rPr>
          <w:rFonts w:hint="eastAsia"/>
        </w:rPr>
        <w:t>4</w:t>
      </w:r>
      <w:r w:rsidRPr="00567040">
        <w:rPr>
          <w:rFonts w:hint="eastAsia"/>
        </w:rPr>
        <w:t>.</w:t>
      </w:r>
      <w:r w:rsidRPr="00567040">
        <w:t>1</w:t>
      </w:r>
      <w:r w:rsidRPr="00567040">
        <w:rPr>
          <w:rFonts w:hint="eastAsia"/>
        </w:rPr>
        <w:t xml:space="preserve"> 构建上传</w:t>
      </w:r>
    </w:p>
    <w:p w:rsidR="007D7055" w:rsidRPr="0082463E" w:rsidRDefault="007D7055" w:rsidP="00F00DBE">
      <w:pPr>
        <w:ind w:left="210" w:right="21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/>
        </w:rPr>
        <w:tab/>
      </w:r>
      <w:r w:rsidRPr="0082463E">
        <w:rPr>
          <w:rFonts w:ascii="微软雅黑" w:eastAsia="微软雅黑" w:hAnsi="微软雅黑" w:hint="eastAsia"/>
        </w:rPr>
        <w:t>将构建好的项目Jar文件上传到Storm集群任意节点；</w:t>
      </w:r>
    </w:p>
    <w:p w:rsidR="00F00DBE" w:rsidRPr="00121AB8" w:rsidRDefault="007D7055" w:rsidP="006B2A22">
      <w:pPr>
        <w:pStyle w:val="36"/>
        <w:ind w:left="210" w:right="210"/>
      </w:pPr>
      <w:r w:rsidRPr="00121AB8">
        <w:rPr>
          <w:rFonts w:hint="eastAsia"/>
        </w:rPr>
        <w:t>2.</w:t>
      </w:r>
      <w:r w:rsidR="00407DCD">
        <w:rPr>
          <w:rFonts w:hint="eastAsia"/>
        </w:rPr>
        <w:t>4</w:t>
      </w:r>
      <w:r w:rsidRPr="00121AB8">
        <w:rPr>
          <w:rFonts w:hint="eastAsia"/>
        </w:rPr>
        <w:t>.</w:t>
      </w:r>
      <w:r w:rsidRPr="00121AB8">
        <w:t xml:space="preserve">2 </w:t>
      </w:r>
      <w:r w:rsidRPr="00121AB8">
        <w:rPr>
          <w:rFonts w:hint="eastAsia"/>
        </w:rPr>
        <w:t>发布</w:t>
      </w:r>
    </w:p>
    <w:p w:rsidR="007D7055" w:rsidRDefault="008067CA" w:rsidP="006E322D">
      <w:pPr>
        <w:ind w:left="210" w:right="210"/>
        <w:jc w:val="left"/>
        <w:rPr>
          <w:rFonts w:ascii="微软雅黑" w:eastAsia="微软雅黑" w:hAnsi="微软雅黑" w:hint="eastAsia"/>
        </w:rPr>
      </w:pPr>
      <w:r w:rsidRPr="0082463E">
        <w:rPr>
          <w:rFonts w:ascii="微软雅黑" w:eastAsia="微软雅黑" w:hAnsi="微软雅黑"/>
        </w:rPr>
        <w:tab/>
      </w:r>
      <w:r w:rsidRPr="0082463E">
        <w:rPr>
          <w:rFonts w:ascii="微软雅黑" w:eastAsia="微软雅黑" w:hAnsi="微软雅黑" w:hint="eastAsia"/>
        </w:rPr>
        <w:t>执行Storm发布命令</w:t>
      </w:r>
      <w:r w:rsidR="00B41EBC">
        <w:rPr>
          <w:rFonts w:ascii="微软雅黑" w:eastAsia="微软雅黑" w:hAnsi="微软雅黑" w:hint="eastAsia"/>
        </w:rPr>
        <w:t>，等待拓扑发布完成后控制台会输出成功的日志信息；</w:t>
      </w:r>
    </w:p>
    <w:p w:rsidR="004F6B43" w:rsidRPr="0082463E" w:rsidRDefault="004F6B43" w:rsidP="006E322D">
      <w:pPr>
        <w:ind w:left="210" w:right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1.启动命令:</w:t>
      </w:r>
    </w:p>
    <w:p w:rsidR="008067CA" w:rsidRPr="0082463E" w:rsidRDefault="008067CA" w:rsidP="006E322D">
      <w:pPr>
        <w:ind w:left="210" w:right="210"/>
        <w:jc w:val="left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/>
        </w:rPr>
        <w:tab/>
        <w:t>storm jar &lt;JAR_FILENAME&gt; &lt;TOPOLOGY_CLASS&gt; -workers</w:t>
      </w:r>
      <w:r w:rsidR="000B45A8">
        <w:rPr>
          <w:rFonts w:ascii="微软雅黑" w:eastAsia="微软雅黑" w:hAnsi="微软雅黑"/>
        </w:rPr>
        <w:t xml:space="preserve"> </w:t>
      </w:r>
      <w:r w:rsidRPr="0082463E">
        <w:rPr>
          <w:rFonts w:ascii="微软雅黑" w:eastAsia="微软雅黑" w:hAnsi="微软雅黑"/>
        </w:rPr>
        <w:t>&lt;WORKERS_NUM&gt; -calc &lt;CALC_NUM&gt;</w:t>
      </w:r>
    </w:p>
    <w:p w:rsidR="004F6B43" w:rsidRDefault="00D26B49" w:rsidP="004F6B43">
      <w:pPr>
        <w:ind w:left="210" w:right="21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eg: </w:t>
      </w:r>
    </w:p>
    <w:p w:rsidR="004F6B43" w:rsidRPr="004F6B43" w:rsidRDefault="00D26B49" w:rsidP="004F6B43">
      <w:pPr>
        <w:ind w:left="210" w:right="210" w:firstLineChars="20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storm</w:t>
      </w:r>
      <w:r>
        <w:rPr>
          <w:rFonts w:ascii="微软雅黑" w:eastAsia="微软雅黑" w:hAnsi="微软雅黑" w:hint="eastAsia"/>
        </w:rPr>
        <w:t xml:space="preserve">  </w:t>
      </w:r>
      <w:r w:rsidRPr="00D26B49">
        <w:rPr>
          <w:rFonts w:ascii="微软雅黑" w:eastAsia="微软雅黑" w:hAnsi="微软雅黑"/>
        </w:rPr>
        <w:t>jar</w:t>
      </w:r>
      <w:r>
        <w:rPr>
          <w:rFonts w:ascii="微软雅黑" w:eastAsia="微软雅黑" w:hAnsi="微软雅黑" w:hint="eastAsia"/>
        </w:rPr>
        <w:t xml:space="preserve"> </w:t>
      </w:r>
      <w:r w:rsidRPr="00D26B49">
        <w:rPr>
          <w:rFonts w:ascii="微软雅黑" w:eastAsia="微软雅黑" w:hAnsi="微软雅黑"/>
        </w:rPr>
        <w:t xml:space="preserve"> storm-service-test-28.jar com.edcs.tds.storm.topology.calc.CalcTopology </w:t>
      </w:r>
      <w:r w:rsidR="005174C7">
        <w:rPr>
          <w:rFonts w:ascii="微软雅黑" w:eastAsia="微软雅黑" w:hAnsi="微软雅黑" w:hint="eastAsia"/>
        </w:rPr>
        <w:t xml:space="preserve"> </w:t>
      </w:r>
      <w:r w:rsidRPr="00D26B49">
        <w:rPr>
          <w:rFonts w:ascii="微软雅黑" w:eastAsia="微软雅黑" w:hAnsi="微软雅黑"/>
        </w:rPr>
        <w:t xml:space="preserve">-workers </w:t>
      </w:r>
      <w:r w:rsidR="005174C7">
        <w:rPr>
          <w:rFonts w:ascii="微软雅黑" w:eastAsia="微软雅黑" w:hAnsi="微软雅黑" w:hint="eastAsia"/>
        </w:rPr>
        <w:t xml:space="preserve"> </w:t>
      </w:r>
      <w:r w:rsidRPr="00D26B49">
        <w:rPr>
          <w:rFonts w:ascii="微软雅黑" w:eastAsia="微软雅黑" w:hAnsi="微软雅黑"/>
        </w:rPr>
        <w:t xml:space="preserve">45 -calc </w:t>
      </w:r>
      <w:r w:rsidR="005174C7">
        <w:rPr>
          <w:rFonts w:ascii="微软雅黑" w:eastAsia="微软雅黑" w:hAnsi="微软雅黑" w:hint="eastAsia"/>
        </w:rPr>
        <w:t xml:space="preserve"> </w:t>
      </w:r>
      <w:r w:rsidRPr="00D26B49">
        <w:rPr>
          <w:rFonts w:ascii="微软雅黑" w:eastAsia="微软雅黑" w:hAnsi="微软雅黑"/>
        </w:rPr>
        <w:t>100</w:t>
      </w:r>
    </w:p>
    <w:p w:rsidR="004F6B43" w:rsidRPr="0082463E" w:rsidRDefault="004F6B43" w:rsidP="004F6B43">
      <w:pPr>
        <w:ind w:left="210" w:right="210" w:firstLineChars="200" w:firstLine="420"/>
        <w:jc w:val="left"/>
        <w:rPr>
          <w:rFonts w:ascii="微软雅黑" w:eastAsia="微软雅黑" w:hAnsi="微软雅黑"/>
        </w:rPr>
      </w:pPr>
    </w:p>
    <w:p w:rsidR="008067CA" w:rsidRPr="001B75C8" w:rsidRDefault="008628FD" w:rsidP="00F00DBE">
      <w:pPr>
        <w:ind w:left="210" w:right="21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Storm</w:t>
      </w:r>
      <w:r w:rsidR="001B75C8">
        <w:rPr>
          <w:rFonts w:ascii="微软雅黑" w:eastAsia="微软雅黑" w:hAnsi="微软雅黑" w:hint="eastAsia"/>
          <w:b/>
        </w:rPr>
        <w:t>命令行</w:t>
      </w:r>
      <w:r w:rsidR="008067CA" w:rsidRPr="001B75C8">
        <w:rPr>
          <w:rFonts w:ascii="微软雅黑" w:eastAsia="微软雅黑" w:hAnsi="微软雅黑" w:hint="eastAsia"/>
          <w:b/>
        </w:rPr>
        <w:t>参数说明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511"/>
        <w:gridCol w:w="2842"/>
        <w:gridCol w:w="3169"/>
      </w:tblGrid>
      <w:tr w:rsidR="008067CA" w:rsidRPr="0082463E" w:rsidTr="0000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8067CA" w:rsidRPr="0082463E" w:rsidRDefault="008067CA" w:rsidP="00F00DBE">
            <w:pPr>
              <w:ind w:left="210" w:right="210"/>
              <w:rPr>
                <w:rFonts w:ascii="微软雅黑" w:eastAsia="微软雅黑" w:hAnsi="微软雅黑"/>
              </w:rPr>
            </w:pPr>
            <w:r w:rsidRPr="0082463E">
              <w:rPr>
                <w:rFonts w:ascii="微软雅黑" w:eastAsia="微软雅黑" w:hAnsi="微软雅黑" w:hint="eastAsia"/>
              </w:rPr>
              <w:t>命令行参数</w:t>
            </w:r>
          </w:p>
        </w:tc>
        <w:tc>
          <w:tcPr>
            <w:tcW w:w="2842" w:type="dxa"/>
          </w:tcPr>
          <w:p w:rsidR="008067CA" w:rsidRPr="0082463E" w:rsidRDefault="008067CA" w:rsidP="00F00DBE">
            <w:pPr>
              <w:ind w:left="210"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2463E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3169" w:type="dxa"/>
          </w:tcPr>
          <w:p w:rsidR="008067CA" w:rsidRPr="0082463E" w:rsidRDefault="008067CA" w:rsidP="00F00DBE">
            <w:pPr>
              <w:ind w:left="210"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2463E">
              <w:rPr>
                <w:rFonts w:ascii="微软雅黑" w:eastAsia="微软雅黑" w:hAnsi="微软雅黑" w:hint="eastAsia"/>
              </w:rPr>
              <w:t>建议</w:t>
            </w:r>
          </w:p>
        </w:tc>
      </w:tr>
      <w:tr w:rsidR="008067CA" w:rsidRPr="0082463E" w:rsidTr="0000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8067CA" w:rsidRPr="0082463E" w:rsidRDefault="008067CA" w:rsidP="00F00DBE">
            <w:pPr>
              <w:ind w:left="210" w:right="210"/>
              <w:rPr>
                <w:rFonts w:ascii="微软雅黑" w:eastAsia="微软雅黑" w:hAnsi="微软雅黑"/>
                <w:b w:val="0"/>
              </w:rPr>
            </w:pPr>
            <w:r w:rsidRPr="0082463E">
              <w:rPr>
                <w:rFonts w:ascii="微软雅黑" w:eastAsia="微软雅黑" w:hAnsi="微软雅黑" w:hint="eastAsia"/>
                <w:b w:val="0"/>
              </w:rPr>
              <w:t>JAR</w:t>
            </w:r>
            <w:r w:rsidRPr="0082463E">
              <w:rPr>
                <w:rFonts w:ascii="微软雅黑" w:eastAsia="微软雅黑" w:hAnsi="微软雅黑"/>
                <w:b w:val="0"/>
              </w:rPr>
              <w:t>_FILENAME</w:t>
            </w:r>
          </w:p>
        </w:tc>
        <w:tc>
          <w:tcPr>
            <w:tcW w:w="2842" w:type="dxa"/>
          </w:tcPr>
          <w:p w:rsidR="008067CA" w:rsidRPr="0082463E" w:rsidRDefault="008067CA" w:rsidP="00F00DBE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2463E">
              <w:rPr>
                <w:rFonts w:ascii="微软雅黑" w:eastAsia="微软雅黑" w:hAnsi="微软雅黑"/>
              </w:rPr>
              <w:t>T</w:t>
            </w:r>
            <w:r w:rsidRPr="0082463E">
              <w:rPr>
                <w:rFonts w:ascii="微软雅黑" w:eastAsia="微软雅黑" w:hAnsi="微软雅黑" w:hint="eastAsia"/>
              </w:rPr>
              <w:t>op</w:t>
            </w:r>
            <w:r w:rsidRPr="0082463E">
              <w:rPr>
                <w:rFonts w:ascii="微软雅黑" w:eastAsia="微软雅黑" w:hAnsi="微软雅黑"/>
              </w:rPr>
              <w:t>o</w:t>
            </w:r>
            <w:r w:rsidRPr="0082463E">
              <w:rPr>
                <w:rFonts w:ascii="微软雅黑" w:eastAsia="微软雅黑" w:hAnsi="微软雅黑" w:hint="eastAsia"/>
              </w:rPr>
              <w:t>logy</w:t>
            </w:r>
            <w:r w:rsidRPr="0082463E">
              <w:rPr>
                <w:rFonts w:ascii="微软雅黑" w:eastAsia="微软雅黑" w:hAnsi="微软雅黑"/>
              </w:rPr>
              <w:t xml:space="preserve"> Jar</w:t>
            </w:r>
            <w:r w:rsidRPr="0082463E">
              <w:rPr>
                <w:rFonts w:ascii="微软雅黑" w:eastAsia="微软雅黑" w:hAnsi="微软雅黑" w:hint="eastAsia"/>
              </w:rPr>
              <w:t>文件路径</w:t>
            </w:r>
          </w:p>
        </w:tc>
        <w:tc>
          <w:tcPr>
            <w:tcW w:w="3169" w:type="dxa"/>
          </w:tcPr>
          <w:p w:rsidR="008067CA" w:rsidRPr="0082463E" w:rsidRDefault="008067CA" w:rsidP="00F00DBE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067CA" w:rsidRPr="0082463E" w:rsidTr="0000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8067CA" w:rsidRPr="0082463E" w:rsidRDefault="008067CA" w:rsidP="00F00DBE">
            <w:pPr>
              <w:ind w:left="210" w:right="210"/>
              <w:rPr>
                <w:rFonts w:ascii="微软雅黑" w:eastAsia="微软雅黑" w:hAnsi="微软雅黑"/>
                <w:b w:val="0"/>
              </w:rPr>
            </w:pPr>
            <w:r w:rsidRPr="0082463E">
              <w:rPr>
                <w:rFonts w:ascii="微软雅黑" w:eastAsia="微软雅黑" w:hAnsi="微软雅黑" w:hint="eastAsia"/>
                <w:b w:val="0"/>
              </w:rPr>
              <w:t>TOPOLOGY</w:t>
            </w:r>
            <w:r w:rsidRPr="0082463E">
              <w:rPr>
                <w:rFonts w:ascii="微软雅黑" w:eastAsia="微软雅黑" w:hAnsi="微软雅黑"/>
                <w:b w:val="0"/>
              </w:rPr>
              <w:t>_CLASS</w:t>
            </w:r>
          </w:p>
        </w:tc>
        <w:tc>
          <w:tcPr>
            <w:tcW w:w="2842" w:type="dxa"/>
          </w:tcPr>
          <w:p w:rsidR="008067CA" w:rsidRPr="0082463E" w:rsidRDefault="008067CA" w:rsidP="00F00DBE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2463E">
              <w:rPr>
                <w:rFonts w:ascii="微软雅黑" w:eastAsia="微软雅黑" w:hAnsi="微软雅黑"/>
              </w:rPr>
              <w:t xml:space="preserve">Topology </w:t>
            </w:r>
            <w:r w:rsidRPr="0082463E">
              <w:rPr>
                <w:rFonts w:ascii="微软雅黑" w:eastAsia="微软雅黑" w:hAnsi="微软雅黑" w:hint="eastAsia"/>
              </w:rPr>
              <w:t>类路径</w:t>
            </w:r>
          </w:p>
        </w:tc>
        <w:tc>
          <w:tcPr>
            <w:tcW w:w="3169" w:type="dxa"/>
          </w:tcPr>
          <w:p w:rsidR="008067CA" w:rsidRPr="0082463E" w:rsidRDefault="008067CA" w:rsidP="00F00DBE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067CA" w:rsidRPr="0082463E" w:rsidTr="0000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8067CA" w:rsidRPr="0082463E" w:rsidRDefault="008067CA" w:rsidP="00F00DBE">
            <w:pPr>
              <w:ind w:left="210" w:right="210"/>
              <w:rPr>
                <w:rFonts w:ascii="微软雅黑" w:eastAsia="微软雅黑" w:hAnsi="微软雅黑"/>
                <w:b w:val="0"/>
              </w:rPr>
            </w:pPr>
            <w:r w:rsidRPr="0082463E">
              <w:rPr>
                <w:rFonts w:ascii="微软雅黑" w:eastAsia="微软雅黑" w:hAnsi="微软雅黑"/>
                <w:b w:val="0"/>
              </w:rPr>
              <w:t>WORKERS</w:t>
            </w:r>
          </w:p>
        </w:tc>
        <w:tc>
          <w:tcPr>
            <w:tcW w:w="2842" w:type="dxa"/>
          </w:tcPr>
          <w:p w:rsidR="008067CA" w:rsidRPr="0082463E" w:rsidRDefault="008067CA" w:rsidP="00F00DBE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2463E">
              <w:rPr>
                <w:rFonts w:ascii="微软雅黑" w:eastAsia="微软雅黑" w:hAnsi="微软雅黑"/>
              </w:rPr>
              <w:t>Wokers</w:t>
            </w:r>
            <w:r w:rsidRPr="0082463E">
              <w:rPr>
                <w:rFonts w:ascii="微软雅黑" w:eastAsia="微软雅黑" w:hAnsi="微软雅黑" w:hint="eastAsia"/>
              </w:rPr>
              <w:t>数量</w:t>
            </w:r>
          </w:p>
        </w:tc>
        <w:tc>
          <w:tcPr>
            <w:tcW w:w="3169" w:type="dxa"/>
          </w:tcPr>
          <w:p w:rsidR="008067CA" w:rsidRPr="0082463E" w:rsidRDefault="008067CA" w:rsidP="00F00DBE">
            <w:pPr>
              <w:ind w:left="21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2463E">
              <w:rPr>
                <w:rFonts w:ascii="微软雅黑" w:eastAsia="微软雅黑" w:hAnsi="微软雅黑" w:hint="eastAsia"/>
              </w:rPr>
              <w:t>默认值1，建议根据并发情况设置</w:t>
            </w:r>
          </w:p>
        </w:tc>
      </w:tr>
      <w:tr w:rsidR="008067CA" w:rsidRPr="0082463E" w:rsidTr="0000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8067CA" w:rsidRPr="0082463E" w:rsidRDefault="008067CA" w:rsidP="00F00DBE">
            <w:pPr>
              <w:ind w:left="210" w:right="210"/>
              <w:rPr>
                <w:rFonts w:ascii="微软雅黑" w:eastAsia="微软雅黑" w:hAnsi="微软雅黑"/>
                <w:b w:val="0"/>
              </w:rPr>
            </w:pPr>
            <w:r w:rsidRPr="0082463E">
              <w:rPr>
                <w:rFonts w:ascii="微软雅黑" w:eastAsia="微软雅黑" w:hAnsi="微软雅黑"/>
                <w:b w:val="0"/>
              </w:rPr>
              <w:t>CALC_NUM</w:t>
            </w:r>
          </w:p>
        </w:tc>
        <w:tc>
          <w:tcPr>
            <w:tcW w:w="2842" w:type="dxa"/>
          </w:tcPr>
          <w:p w:rsidR="008067CA" w:rsidRPr="0082463E" w:rsidRDefault="008067CA" w:rsidP="00F00DBE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2463E">
              <w:rPr>
                <w:rFonts w:ascii="微软雅黑" w:eastAsia="微软雅黑" w:hAnsi="微软雅黑" w:hint="eastAsia"/>
              </w:rPr>
              <w:t>Calc并发计算线程数量</w:t>
            </w:r>
          </w:p>
        </w:tc>
        <w:tc>
          <w:tcPr>
            <w:tcW w:w="3169" w:type="dxa"/>
          </w:tcPr>
          <w:p w:rsidR="008067CA" w:rsidRPr="0082463E" w:rsidRDefault="008067CA" w:rsidP="00F00DBE">
            <w:pPr>
              <w:ind w:left="21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2463E">
              <w:rPr>
                <w:rFonts w:ascii="微软雅黑" w:eastAsia="微软雅黑" w:hAnsi="微软雅黑" w:hint="eastAsia"/>
              </w:rPr>
              <w:t>默认值1，建议根据并发情况设置</w:t>
            </w:r>
          </w:p>
        </w:tc>
      </w:tr>
    </w:tbl>
    <w:p w:rsidR="007D7055" w:rsidRPr="0082463E" w:rsidRDefault="007D7055" w:rsidP="00F00DBE">
      <w:pPr>
        <w:ind w:left="210" w:right="210"/>
        <w:rPr>
          <w:rFonts w:ascii="微软雅黑" w:eastAsia="微软雅黑" w:hAnsi="微软雅黑"/>
        </w:rPr>
      </w:pPr>
    </w:p>
    <w:p w:rsidR="00AD74EA" w:rsidRDefault="007D7055" w:rsidP="004F6B43">
      <w:pPr>
        <w:pStyle w:val="20"/>
        <w:ind w:left="210" w:right="210"/>
        <w:rPr>
          <w:rFonts w:ascii="微软雅黑" w:hAnsi="微软雅黑"/>
        </w:rPr>
      </w:pPr>
      <w:r w:rsidRPr="00601560">
        <w:rPr>
          <w:rFonts w:ascii="微软雅黑" w:hAnsi="微软雅黑" w:hint="eastAsia"/>
        </w:rPr>
        <w:t>2.</w:t>
      </w:r>
      <w:r w:rsidR="00407DCD">
        <w:rPr>
          <w:rFonts w:ascii="微软雅黑" w:hAnsi="微软雅黑" w:hint="eastAsia"/>
        </w:rPr>
        <w:t>5</w:t>
      </w:r>
      <w:r w:rsidRPr="00601560">
        <w:rPr>
          <w:rFonts w:ascii="微软雅黑" w:hAnsi="微软雅黑"/>
        </w:rPr>
        <w:t xml:space="preserve"> </w:t>
      </w:r>
      <w:r w:rsidRPr="00601560">
        <w:rPr>
          <w:rFonts w:ascii="微软雅黑" w:hAnsi="微软雅黑" w:hint="eastAsia"/>
        </w:rPr>
        <w:t>状态检查</w:t>
      </w:r>
    </w:p>
    <w:p w:rsidR="00C244CA" w:rsidRPr="0082463E" w:rsidRDefault="00C244CA" w:rsidP="00AD74EA">
      <w:pPr>
        <w:ind w:left="210" w:right="210" w:firstLine="210"/>
        <w:rPr>
          <w:rFonts w:ascii="微软雅黑" w:eastAsia="微软雅黑" w:hAnsi="微软雅黑"/>
        </w:rPr>
      </w:pPr>
      <w:r w:rsidRPr="004F6B43">
        <w:rPr>
          <w:rFonts w:ascii="微软雅黑" w:eastAsia="微软雅黑" w:hAnsi="微软雅黑" w:hint="eastAsia"/>
          <w:b/>
          <w:color w:val="000000" w:themeColor="text1"/>
        </w:rPr>
        <w:t>打开Storm</w:t>
      </w:r>
      <w:r w:rsidRPr="004F6B43">
        <w:rPr>
          <w:rFonts w:ascii="微软雅黑" w:eastAsia="微软雅黑" w:hAnsi="微软雅黑"/>
          <w:b/>
          <w:color w:val="000000" w:themeColor="text1"/>
        </w:rPr>
        <w:t xml:space="preserve"> </w:t>
      </w:r>
      <w:r w:rsidRPr="004F6B43">
        <w:rPr>
          <w:rFonts w:ascii="微软雅黑" w:eastAsia="微软雅黑" w:hAnsi="微软雅黑" w:hint="eastAsia"/>
          <w:b/>
          <w:color w:val="000000" w:themeColor="text1"/>
        </w:rPr>
        <w:t>UI</w:t>
      </w:r>
      <w:r w:rsidRPr="0082463E">
        <w:rPr>
          <w:rFonts w:ascii="微软雅黑" w:eastAsia="微软雅黑" w:hAnsi="微软雅黑" w:hint="eastAsia"/>
        </w:rPr>
        <w:t>，刷新页面后会看到已经发布成功的拓扑，点击拓扑名称进入拓扑主页，在拓扑主页包含了拓扑相关的状态信息，节点状态以及配置信息，如果拓扑发布成功，我们可以看到拓扑的状态为Active，并且已经开始接收数据进行计算。关于Storm集群服务的详细日志，可以通过Log</w:t>
      </w:r>
      <w:r w:rsidRPr="0082463E">
        <w:rPr>
          <w:rFonts w:ascii="微软雅黑" w:eastAsia="微软雅黑" w:hAnsi="微软雅黑"/>
        </w:rPr>
        <w:t xml:space="preserve"> </w:t>
      </w:r>
      <w:r w:rsidRPr="0082463E">
        <w:rPr>
          <w:rFonts w:ascii="微软雅黑" w:eastAsia="微软雅黑" w:hAnsi="微软雅黑" w:hint="eastAsia"/>
        </w:rPr>
        <w:t>Search进行浏览或搜索。</w:t>
      </w:r>
    </w:p>
    <w:p w:rsidR="001071BF" w:rsidRPr="0082463E" w:rsidRDefault="00E86E82" w:rsidP="00E86E82">
      <w:pPr>
        <w:ind w:left="210" w:right="210"/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F9C8EDF" wp14:editId="3F3DCCF4">
            <wp:extent cx="5274310" cy="2505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1BF" w:rsidRPr="00E86E82">
        <w:rPr>
          <w:rFonts w:ascii="微软雅黑" w:eastAsia="微软雅黑" w:hAnsi="微软雅黑"/>
          <w:sz w:val="18"/>
          <w:szCs w:val="18"/>
        </w:rPr>
        <w:t>Storm UI</w:t>
      </w:r>
    </w:p>
    <w:p w:rsidR="00F00DBE" w:rsidRDefault="004F6B43" w:rsidP="00F00DBE">
      <w:pPr>
        <w:ind w:left="210" w:right="210"/>
        <w:rPr>
          <w:rFonts w:ascii="微软雅黑" w:eastAsia="微软雅黑" w:hAnsi="微软雅黑" w:hint="eastAsia"/>
        </w:rPr>
      </w:pPr>
      <w:r w:rsidRPr="004F6B43">
        <w:rPr>
          <w:rFonts w:ascii="微软雅黑" w:eastAsia="微软雅黑" w:hAnsi="微软雅黑"/>
          <w:b/>
          <w:color w:val="000000" w:themeColor="text1"/>
        </w:rPr>
        <w:t>点击</w:t>
      </w:r>
      <w:r w:rsidRPr="004F6B43">
        <w:rPr>
          <w:rFonts w:ascii="微软雅黑" w:eastAsia="微软雅黑" w:hAnsi="微软雅黑" w:hint="eastAsia"/>
          <w:b/>
          <w:color w:val="000000" w:themeColor="text1"/>
        </w:rPr>
        <w:t>Topology Summary</w:t>
      </w:r>
      <w:r>
        <w:rPr>
          <w:rFonts w:ascii="微软雅黑" w:eastAsia="微软雅黑" w:hAnsi="微软雅黑" w:hint="eastAsia"/>
        </w:rPr>
        <w:t>下面的Name,进入查看Topology详情</w:t>
      </w:r>
    </w:p>
    <w:p w:rsidR="004F6B43" w:rsidRDefault="004F6B43" w:rsidP="00F00DBE">
      <w:pPr>
        <w:ind w:left="210" w:right="21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C5F0DF3" wp14:editId="7DDF306B">
            <wp:extent cx="5274310" cy="200411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43" w:rsidRDefault="005B7D11" w:rsidP="00F00DBE">
      <w:pPr>
        <w:ind w:left="210" w:right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A.</w:t>
      </w:r>
      <w:r w:rsidR="004F6B43">
        <w:rPr>
          <w:rFonts w:ascii="微软雅黑" w:eastAsia="微软雅黑" w:hAnsi="微软雅黑" w:hint="eastAsia"/>
        </w:rPr>
        <w:t>分别点击spout，可以查看最近一段时间，spout处理的数据量</w:t>
      </w:r>
    </w:p>
    <w:p w:rsidR="005B7D11" w:rsidRDefault="005B7D11" w:rsidP="00F00DBE">
      <w:pPr>
        <w:ind w:left="210" w:right="21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B28902C" wp14:editId="1E28A7BD">
            <wp:extent cx="5274310" cy="1071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43" w:rsidRDefault="005B7D11" w:rsidP="005B7D11">
      <w:pPr>
        <w:ind w:left="210" w:right="210"/>
        <w:contextualSpacing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B.</w:t>
      </w:r>
      <w:r w:rsidR="004F6B43">
        <w:rPr>
          <w:rFonts w:ascii="微软雅黑" w:eastAsia="微软雅黑" w:hAnsi="微软雅黑" w:hint="eastAsia"/>
        </w:rPr>
        <w:t>分别点击bolt,可以查看最近一段时间bolt处理的数据量，以及每个bolt对应的进程处理的数据量和每个进程的日志。</w:t>
      </w:r>
    </w:p>
    <w:p w:rsidR="005B7D11" w:rsidRDefault="005B7D11" w:rsidP="00F00DBE">
      <w:pPr>
        <w:ind w:left="210" w:right="21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78599638" wp14:editId="51E5DE40">
            <wp:extent cx="5274310" cy="1441889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11" w:rsidRPr="0082463E" w:rsidRDefault="005B7D11" w:rsidP="00F00DBE">
      <w:pPr>
        <w:ind w:left="210" w:right="2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B6F467F" wp14:editId="4DD408FF">
            <wp:extent cx="5274310" cy="227149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CB" w:rsidRPr="00407DCD" w:rsidRDefault="00F00DBE" w:rsidP="00407DCD">
      <w:pPr>
        <w:pStyle w:val="a4"/>
        <w:numPr>
          <w:ilvl w:val="0"/>
          <w:numId w:val="4"/>
        </w:numPr>
        <w:ind w:left="642" w:right="210" w:firstLineChars="0"/>
        <w:outlineLvl w:val="0"/>
        <w:rPr>
          <w:rFonts w:ascii="微软雅黑" w:eastAsia="微软雅黑" w:hAnsi="微软雅黑"/>
          <w:b/>
        </w:rPr>
      </w:pPr>
      <w:r w:rsidRPr="00E70C08">
        <w:rPr>
          <w:rFonts w:ascii="微软雅黑" w:eastAsia="微软雅黑" w:hAnsi="微软雅黑" w:hint="eastAsia"/>
          <w:b/>
        </w:rPr>
        <w:t>异常</w:t>
      </w:r>
      <w:r w:rsidR="00D402D3" w:rsidRPr="00E70C08">
        <w:rPr>
          <w:rFonts w:ascii="微软雅黑" w:eastAsia="微软雅黑" w:hAnsi="微软雅黑" w:hint="eastAsia"/>
          <w:b/>
        </w:rPr>
        <w:t>排查流程</w:t>
      </w:r>
    </w:p>
    <w:p w:rsidR="00D402D3" w:rsidRPr="00017306" w:rsidRDefault="00D402D3" w:rsidP="00017306">
      <w:pPr>
        <w:pStyle w:val="20"/>
        <w:ind w:left="210" w:right="210"/>
        <w:rPr>
          <w:rFonts w:ascii="微软雅黑" w:hAnsi="微软雅黑"/>
        </w:rPr>
      </w:pPr>
      <w:r w:rsidRPr="00017306">
        <w:rPr>
          <w:rFonts w:ascii="微软雅黑" w:hAnsi="微软雅黑" w:hint="eastAsia"/>
        </w:rPr>
        <w:t>3.</w:t>
      </w:r>
      <w:r w:rsidRPr="00017306">
        <w:rPr>
          <w:rFonts w:ascii="微软雅黑" w:hAnsi="微软雅黑"/>
        </w:rPr>
        <w:t xml:space="preserve">1 </w:t>
      </w:r>
      <w:r w:rsidRPr="00017306">
        <w:rPr>
          <w:rFonts w:ascii="微软雅黑" w:hAnsi="微软雅黑" w:hint="eastAsia"/>
        </w:rPr>
        <w:t>检查拓扑状态</w:t>
      </w:r>
    </w:p>
    <w:p w:rsidR="00E10DD8" w:rsidRPr="0082463E" w:rsidRDefault="00D402D3" w:rsidP="00AA3E8B">
      <w:pPr>
        <w:ind w:left="210" w:right="210" w:firstLine="42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 w:hint="eastAsia"/>
        </w:rPr>
        <w:t>打开Storm</w:t>
      </w:r>
      <w:r w:rsidRPr="0082463E">
        <w:rPr>
          <w:rFonts w:ascii="微软雅黑" w:eastAsia="微软雅黑" w:hAnsi="微软雅黑"/>
        </w:rPr>
        <w:t xml:space="preserve"> </w:t>
      </w:r>
      <w:r w:rsidRPr="0082463E">
        <w:rPr>
          <w:rFonts w:ascii="微软雅黑" w:eastAsia="微软雅黑" w:hAnsi="微软雅黑" w:hint="eastAsia"/>
        </w:rPr>
        <w:t>UI，检查拓扑的状态，观察拓扑处理消息的频率（TPS）以及各个节点的状态</w:t>
      </w:r>
      <w:r w:rsidR="00AD63C7" w:rsidRPr="0082463E">
        <w:rPr>
          <w:rFonts w:ascii="微软雅黑" w:eastAsia="微软雅黑" w:hAnsi="微软雅黑" w:hint="eastAsia"/>
        </w:rPr>
        <w:t>；</w:t>
      </w:r>
    </w:p>
    <w:p w:rsidR="00AD63C7" w:rsidRPr="0082463E" w:rsidRDefault="00D26B49" w:rsidP="000E07CB">
      <w:pPr>
        <w:ind w:left="210" w:right="2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8862AEB" wp14:editId="4F1176D4">
            <wp:extent cx="5274310" cy="2624335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C7" w:rsidRPr="00017306" w:rsidRDefault="00AD63C7" w:rsidP="00017306">
      <w:pPr>
        <w:pStyle w:val="20"/>
        <w:ind w:left="210" w:right="210"/>
        <w:rPr>
          <w:rFonts w:ascii="微软雅黑" w:hAnsi="微软雅黑"/>
        </w:rPr>
      </w:pPr>
      <w:r w:rsidRPr="00017306">
        <w:rPr>
          <w:rFonts w:ascii="微软雅黑" w:hAnsi="微软雅黑" w:hint="eastAsia"/>
        </w:rPr>
        <w:t>3.</w:t>
      </w:r>
      <w:r w:rsidRPr="00017306">
        <w:rPr>
          <w:rFonts w:ascii="微软雅黑" w:hAnsi="微软雅黑"/>
        </w:rPr>
        <w:t xml:space="preserve">2 </w:t>
      </w:r>
      <w:r w:rsidRPr="00017306">
        <w:rPr>
          <w:rFonts w:ascii="微软雅黑" w:hAnsi="微软雅黑" w:hint="eastAsia"/>
        </w:rPr>
        <w:t>检查服务状态</w:t>
      </w:r>
    </w:p>
    <w:p w:rsidR="00AD63C7" w:rsidRDefault="00AD63C7" w:rsidP="00AA3E8B">
      <w:pPr>
        <w:ind w:left="210" w:right="210" w:firstLine="420"/>
        <w:rPr>
          <w:rFonts w:ascii="微软雅黑" w:eastAsia="微软雅黑" w:hAnsi="微软雅黑" w:hint="eastAsia"/>
        </w:rPr>
      </w:pPr>
      <w:r w:rsidRPr="0082463E">
        <w:rPr>
          <w:rFonts w:ascii="微软雅黑" w:eastAsia="微软雅黑" w:hAnsi="微软雅黑" w:hint="eastAsia"/>
        </w:rPr>
        <w:lastRenderedPageBreak/>
        <w:t>登录Log</w:t>
      </w:r>
      <w:r w:rsidRPr="0082463E">
        <w:rPr>
          <w:rFonts w:ascii="微软雅黑" w:eastAsia="微软雅黑" w:hAnsi="微软雅黑"/>
        </w:rPr>
        <w:t xml:space="preserve"> </w:t>
      </w:r>
      <w:r w:rsidRPr="0082463E">
        <w:rPr>
          <w:rFonts w:ascii="微软雅黑" w:eastAsia="微软雅黑" w:hAnsi="微软雅黑" w:hint="eastAsia"/>
        </w:rPr>
        <w:t>Search，检查Storm、Kafka服务的日志，</w:t>
      </w:r>
      <w:r w:rsidR="00557EC6" w:rsidRPr="0082463E">
        <w:rPr>
          <w:rFonts w:ascii="微软雅黑" w:eastAsia="微软雅黑" w:hAnsi="微软雅黑" w:hint="eastAsia"/>
        </w:rPr>
        <w:t>排查</w:t>
      </w:r>
      <w:r w:rsidRPr="0082463E">
        <w:rPr>
          <w:rFonts w:ascii="微软雅黑" w:eastAsia="微软雅黑" w:hAnsi="微软雅黑" w:hint="eastAsia"/>
        </w:rPr>
        <w:t>是否存在异常日志信息；</w:t>
      </w:r>
    </w:p>
    <w:p w:rsidR="004F6B43" w:rsidRPr="0082463E" w:rsidRDefault="004F6B43" w:rsidP="00854F9C">
      <w:pPr>
        <w:ind w:left="210" w:right="210"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FF0D468" wp14:editId="5511848E">
            <wp:extent cx="5274310" cy="21402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D3" w:rsidRPr="00017306" w:rsidRDefault="00E70C08" w:rsidP="00017306">
      <w:pPr>
        <w:pStyle w:val="20"/>
        <w:ind w:left="210" w:right="210"/>
        <w:rPr>
          <w:rFonts w:ascii="微软雅黑" w:hAnsi="微软雅黑"/>
        </w:rPr>
      </w:pPr>
      <w:r w:rsidRPr="00017306">
        <w:rPr>
          <w:rFonts w:ascii="微软雅黑" w:hAnsi="微软雅黑" w:hint="eastAsia"/>
        </w:rPr>
        <w:t>3.</w:t>
      </w:r>
      <w:r w:rsidR="00017306">
        <w:rPr>
          <w:rFonts w:ascii="微软雅黑" w:hAnsi="微软雅黑"/>
        </w:rPr>
        <w:t>3</w:t>
      </w:r>
      <w:r w:rsidR="008E7EB0" w:rsidRPr="00017306">
        <w:rPr>
          <w:rFonts w:ascii="微软雅黑" w:hAnsi="微软雅黑"/>
        </w:rPr>
        <w:t xml:space="preserve"> </w:t>
      </w:r>
      <w:r w:rsidR="00D402D3" w:rsidRPr="00017306">
        <w:rPr>
          <w:rFonts w:ascii="微软雅黑" w:hAnsi="微软雅黑" w:hint="eastAsia"/>
        </w:rPr>
        <w:t>常见异常</w:t>
      </w:r>
    </w:p>
    <w:p w:rsidR="00A65E1A" w:rsidRPr="00AF6177" w:rsidRDefault="00A16CF8" w:rsidP="00017306">
      <w:pPr>
        <w:pStyle w:val="36"/>
        <w:ind w:left="210" w:right="210"/>
        <w:rPr>
          <w:bCs/>
        </w:rPr>
      </w:pPr>
      <w:r w:rsidRPr="00AF6177">
        <w:rPr>
          <w:rFonts w:hint="eastAsia"/>
        </w:rPr>
        <w:t>3</w:t>
      </w:r>
      <w:r w:rsidRPr="00AF6177">
        <w:t xml:space="preserve">.2.1 </w:t>
      </w:r>
      <w:r w:rsidR="00D402D3" w:rsidRPr="00AF6177">
        <w:rPr>
          <w:rFonts w:hint="eastAsia"/>
        </w:rPr>
        <w:t>拓扑计算的延迟率很高</w:t>
      </w:r>
      <w:r w:rsidR="00A65E1A" w:rsidRPr="00AF6177">
        <w:rPr>
          <w:rFonts w:hint="eastAsia"/>
        </w:rPr>
        <w:t>（处理单条消息耗时超过1</w:t>
      </w:r>
      <w:r w:rsidR="00DC0925">
        <w:t>5</w:t>
      </w:r>
      <w:r w:rsidR="00A65E1A" w:rsidRPr="00AF6177">
        <w:rPr>
          <w:rFonts w:hint="eastAsia"/>
        </w:rPr>
        <w:t>秒以上）</w:t>
      </w:r>
    </w:p>
    <w:p w:rsidR="004C2C00" w:rsidRPr="0082463E" w:rsidRDefault="00D402D3" w:rsidP="00E10DD8">
      <w:pPr>
        <w:ind w:left="210" w:right="210" w:firstLine="42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 w:hint="eastAsia"/>
        </w:rPr>
        <w:t>造成这个问题的原因</w:t>
      </w:r>
      <w:r w:rsidR="00A657D0" w:rsidRPr="0082463E">
        <w:rPr>
          <w:rFonts w:ascii="微软雅黑" w:eastAsia="微软雅黑" w:hAnsi="微软雅黑" w:hint="eastAsia"/>
        </w:rPr>
        <w:t>有三种：</w:t>
      </w:r>
    </w:p>
    <w:p w:rsidR="004C2C00" w:rsidRPr="0082463E" w:rsidRDefault="00A657D0" w:rsidP="00E10DD8">
      <w:pPr>
        <w:ind w:left="210" w:right="210" w:firstLine="42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 w:hint="eastAsia"/>
        </w:rPr>
        <w:t>1、</w:t>
      </w:r>
      <w:r w:rsidR="00D402D3" w:rsidRPr="0082463E">
        <w:rPr>
          <w:rFonts w:ascii="微软雅黑" w:eastAsia="微软雅黑" w:hAnsi="微软雅黑" w:hint="eastAsia"/>
        </w:rPr>
        <w:t>网络</w:t>
      </w:r>
      <w:r w:rsidRPr="0082463E">
        <w:rPr>
          <w:rFonts w:ascii="微软雅黑" w:eastAsia="微软雅黑" w:hAnsi="微软雅黑" w:hint="eastAsia"/>
        </w:rPr>
        <w:t>中断</w:t>
      </w:r>
      <w:r w:rsidR="005C66CC" w:rsidRPr="0082463E">
        <w:rPr>
          <w:rFonts w:ascii="微软雅黑" w:eastAsia="微软雅黑" w:hAnsi="微软雅黑" w:hint="eastAsia"/>
        </w:rPr>
        <w:t>或高延迟</w:t>
      </w:r>
      <w:r w:rsidR="004C2C00" w:rsidRPr="0082463E">
        <w:rPr>
          <w:rFonts w:ascii="微软雅黑" w:eastAsia="微软雅黑" w:hAnsi="微软雅黑" w:hint="eastAsia"/>
        </w:rPr>
        <w:t>，</w:t>
      </w:r>
      <w:r w:rsidR="001D56CC" w:rsidRPr="0082463E">
        <w:rPr>
          <w:rFonts w:ascii="微软雅黑" w:eastAsia="微软雅黑" w:hAnsi="微软雅黑" w:hint="eastAsia"/>
        </w:rPr>
        <w:t>排查网络因素，</w:t>
      </w:r>
      <w:r w:rsidR="00581583" w:rsidRPr="0082463E">
        <w:rPr>
          <w:rFonts w:ascii="微软雅黑" w:eastAsia="微软雅黑" w:hAnsi="微软雅黑" w:hint="eastAsia"/>
        </w:rPr>
        <w:t>网络恢复正常</w:t>
      </w:r>
      <w:r w:rsidR="003B1F1B" w:rsidRPr="0082463E">
        <w:rPr>
          <w:rFonts w:ascii="微软雅黑" w:eastAsia="微软雅黑" w:hAnsi="微软雅黑" w:hint="eastAsia"/>
        </w:rPr>
        <w:t>后</w:t>
      </w:r>
      <w:r w:rsidR="00581583" w:rsidRPr="0082463E">
        <w:rPr>
          <w:rFonts w:ascii="微软雅黑" w:eastAsia="微软雅黑" w:hAnsi="微软雅黑" w:hint="eastAsia"/>
        </w:rPr>
        <w:t>，造成的影响会逐步消退</w:t>
      </w:r>
      <w:r w:rsidR="004C2C00" w:rsidRPr="0082463E">
        <w:rPr>
          <w:rFonts w:ascii="微软雅黑" w:eastAsia="微软雅黑" w:hAnsi="微软雅黑" w:hint="eastAsia"/>
        </w:rPr>
        <w:t>；</w:t>
      </w:r>
    </w:p>
    <w:p w:rsidR="00581583" w:rsidRPr="0082463E" w:rsidRDefault="00A657D0" w:rsidP="00581583">
      <w:pPr>
        <w:ind w:left="210" w:right="210" w:firstLine="42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 w:hint="eastAsia"/>
        </w:rPr>
        <w:t>2、</w:t>
      </w:r>
      <w:r w:rsidR="00DC0CCF" w:rsidRPr="0082463E">
        <w:rPr>
          <w:rFonts w:ascii="微软雅黑" w:eastAsia="微软雅黑" w:hAnsi="微软雅黑" w:hint="eastAsia"/>
        </w:rPr>
        <w:t>S</w:t>
      </w:r>
      <w:r w:rsidRPr="0082463E">
        <w:rPr>
          <w:rFonts w:ascii="微软雅黑" w:eastAsia="微软雅黑" w:hAnsi="微软雅黑" w:hint="eastAsia"/>
        </w:rPr>
        <w:t>torm</w:t>
      </w:r>
      <w:r w:rsidRPr="0082463E">
        <w:rPr>
          <w:rFonts w:ascii="微软雅黑" w:eastAsia="微软雅黑" w:hAnsi="微软雅黑"/>
        </w:rPr>
        <w:t xml:space="preserve"> </w:t>
      </w:r>
      <w:r w:rsidRPr="0082463E">
        <w:rPr>
          <w:rFonts w:ascii="微软雅黑" w:eastAsia="微软雅黑" w:hAnsi="微软雅黑" w:hint="eastAsia"/>
        </w:rPr>
        <w:t>rebalance</w:t>
      </w:r>
      <w:r w:rsidR="00DC0CCF" w:rsidRPr="0082463E">
        <w:rPr>
          <w:rFonts w:ascii="微软雅黑" w:eastAsia="微软雅黑" w:hAnsi="微软雅黑" w:hint="eastAsia"/>
        </w:rPr>
        <w:t>，</w:t>
      </w:r>
      <w:r w:rsidR="0033195A" w:rsidRPr="0082463E">
        <w:rPr>
          <w:rFonts w:ascii="微软雅黑" w:eastAsia="微软雅黑" w:hAnsi="微软雅黑" w:hint="eastAsia"/>
        </w:rPr>
        <w:t>通过rebalance</w:t>
      </w:r>
      <w:r w:rsidR="00DC0CCF" w:rsidRPr="0082463E">
        <w:rPr>
          <w:rFonts w:ascii="微软雅黑" w:eastAsia="微软雅黑" w:hAnsi="微软雅黑" w:hint="eastAsia"/>
        </w:rPr>
        <w:t>可以让t</w:t>
      </w:r>
      <w:r w:rsidR="00DC0CCF" w:rsidRPr="0082463E">
        <w:rPr>
          <w:rFonts w:ascii="微软雅黑" w:eastAsia="微软雅黑" w:hAnsi="微软雅黑"/>
        </w:rPr>
        <w:t>opology</w:t>
      </w:r>
      <w:r w:rsidR="00DC0CCF" w:rsidRPr="0082463E">
        <w:rPr>
          <w:rFonts w:ascii="微软雅黑" w:eastAsia="微软雅黑" w:hAnsi="微软雅黑" w:hint="eastAsia"/>
        </w:rPr>
        <w:t>重新分配资源，平衡负载压力，或者进行t</w:t>
      </w:r>
      <w:r w:rsidR="00DC0CCF" w:rsidRPr="0082463E">
        <w:rPr>
          <w:rFonts w:ascii="微软雅黑" w:eastAsia="微软雅黑" w:hAnsi="微软雅黑"/>
        </w:rPr>
        <w:t>opology</w:t>
      </w:r>
      <w:r w:rsidR="00DC0CCF" w:rsidRPr="0082463E">
        <w:rPr>
          <w:rFonts w:ascii="微软雅黑" w:eastAsia="微软雅黑" w:hAnsi="微软雅黑" w:hint="eastAsia"/>
        </w:rPr>
        <w:t>的</w:t>
      </w:r>
      <w:r w:rsidR="00855201" w:rsidRPr="0082463E">
        <w:rPr>
          <w:rFonts w:ascii="微软雅黑" w:eastAsia="微软雅黑" w:hAnsi="微软雅黑" w:hint="eastAsia"/>
        </w:rPr>
        <w:t>自动</w:t>
      </w:r>
      <w:r w:rsidR="00DC0CCF" w:rsidRPr="0082463E">
        <w:rPr>
          <w:rFonts w:ascii="微软雅黑" w:eastAsia="微软雅黑" w:hAnsi="微软雅黑" w:hint="eastAsia"/>
        </w:rPr>
        <w:t>故障转移，</w:t>
      </w:r>
      <w:r w:rsidR="00855201" w:rsidRPr="0082463E">
        <w:rPr>
          <w:rFonts w:ascii="微软雅黑" w:eastAsia="微软雅黑" w:hAnsi="微软雅黑" w:hint="eastAsia"/>
        </w:rPr>
        <w:t>这个功能</w:t>
      </w:r>
      <w:r w:rsidR="00DC0CCF" w:rsidRPr="0082463E">
        <w:rPr>
          <w:rFonts w:ascii="微软雅黑" w:eastAsia="微软雅黑" w:hAnsi="微软雅黑" w:hint="eastAsia"/>
        </w:rPr>
        <w:t>是Storm的高可用特性</w:t>
      </w:r>
      <w:r w:rsidR="00581583" w:rsidRPr="0082463E">
        <w:rPr>
          <w:rFonts w:ascii="微软雅黑" w:eastAsia="微软雅黑" w:hAnsi="微软雅黑" w:hint="eastAsia"/>
        </w:rPr>
        <w:t>，</w:t>
      </w:r>
      <w:r w:rsidR="00855201" w:rsidRPr="0082463E">
        <w:rPr>
          <w:rFonts w:ascii="微软雅黑" w:eastAsia="微软雅黑" w:hAnsi="微软雅黑" w:hint="eastAsia"/>
        </w:rPr>
        <w:t>通过</w:t>
      </w:r>
      <w:r w:rsidR="00581583" w:rsidRPr="0082463E">
        <w:rPr>
          <w:rFonts w:ascii="微软雅黑" w:eastAsia="微软雅黑" w:hAnsi="微软雅黑" w:hint="eastAsia"/>
        </w:rPr>
        <w:t>人工操作</w:t>
      </w:r>
      <w:r w:rsidR="00D47C54" w:rsidRPr="0082463E">
        <w:rPr>
          <w:rFonts w:ascii="微软雅黑" w:eastAsia="微软雅黑" w:hAnsi="微软雅黑" w:hint="eastAsia"/>
        </w:rPr>
        <w:t>或</w:t>
      </w:r>
      <w:r w:rsidR="00855201" w:rsidRPr="0082463E">
        <w:rPr>
          <w:rFonts w:ascii="微软雅黑" w:eastAsia="微软雅黑" w:hAnsi="微软雅黑" w:hint="eastAsia"/>
        </w:rPr>
        <w:t>服务</w:t>
      </w:r>
      <w:r w:rsidR="00DB0070" w:rsidRPr="0082463E">
        <w:rPr>
          <w:rFonts w:ascii="微软雅黑" w:eastAsia="微软雅黑" w:hAnsi="微软雅黑" w:hint="eastAsia"/>
        </w:rPr>
        <w:t>自身</w:t>
      </w:r>
      <w:r w:rsidR="00855201" w:rsidRPr="0082463E">
        <w:rPr>
          <w:rFonts w:ascii="微软雅黑" w:eastAsia="微软雅黑" w:hAnsi="微软雅黑" w:hint="eastAsia"/>
        </w:rPr>
        <w:t>自动触发。</w:t>
      </w:r>
      <w:r w:rsidR="00581583" w:rsidRPr="0082463E">
        <w:rPr>
          <w:rFonts w:ascii="微软雅黑" w:eastAsia="微软雅黑" w:hAnsi="微软雅黑" w:hint="eastAsia"/>
        </w:rPr>
        <w:t>这个过程中，t</w:t>
      </w:r>
      <w:r w:rsidR="00581583" w:rsidRPr="0082463E">
        <w:rPr>
          <w:rFonts w:ascii="微软雅黑" w:eastAsia="微软雅黑" w:hAnsi="微软雅黑"/>
        </w:rPr>
        <w:t>opology</w:t>
      </w:r>
      <w:r w:rsidR="00581583" w:rsidRPr="0082463E">
        <w:rPr>
          <w:rFonts w:ascii="微软雅黑" w:eastAsia="微软雅黑" w:hAnsi="微软雅黑" w:hint="eastAsia"/>
        </w:rPr>
        <w:t>会经历下线和上线两个环节，</w:t>
      </w:r>
      <w:r w:rsidR="00CA46DB" w:rsidRPr="0082463E">
        <w:rPr>
          <w:rFonts w:ascii="微软雅黑" w:eastAsia="微软雅黑" w:hAnsi="微软雅黑" w:hint="eastAsia"/>
        </w:rPr>
        <w:t>此时</w:t>
      </w:r>
      <w:r w:rsidR="00581583" w:rsidRPr="0082463E">
        <w:rPr>
          <w:rFonts w:ascii="微软雅黑" w:eastAsia="微软雅黑" w:hAnsi="微软雅黑" w:hint="eastAsia"/>
        </w:rPr>
        <w:t>Kafka的消息会积压</w:t>
      </w:r>
      <w:r w:rsidR="00CA46DB" w:rsidRPr="0082463E">
        <w:rPr>
          <w:rFonts w:ascii="微软雅黑" w:eastAsia="微软雅黑" w:hAnsi="微软雅黑" w:hint="eastAsia"/>
        </w:rPr>
        <w:t>，等待t</w:t>
      </w:r>
      <w:r w:rsidR="00CA46DB" w:rsidRPr="0082463E">
        <w:rPr>
          <w:rFonts w:ascii="微软雅黑" w:eastAsia="微软雅黑" w:hAnsi="微软雅黑"/>
        </w:rPr>
        <w:t>opology</w:t>
      </w:r>
      <w:r w:rsidR="00CA46DB" w:rsidRPr="0082463E">
        <w:rPr>
          <w:rFonts w:ascii="微软雅黑" w:eastAsia="微软雅黑" w:hAnsi="微软雅黑" w:hint="eastAsia"/>
        </w:rPr>
        <w:t>恢复正常后会继续进行消息处理计算，造成的影响会逐步消退；</w:t>
      </w:r>
    </w:p>
    <w:p w:rsidR="006F4AFF" w:rsidRPr="0082463E" w:rsidRDefault="00A657D0" w:rsidP="006F4AFF">
      <w:pPr>
        <w:ind w:left="210" w:right="210" w:firstLine="42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 w:hint="eastAsia"/>
        </w:rPr>
        <w:t>3、集群服务重启阶段</w:t>
      </w:r>
      <w:r w:rsidR="006F4AFF" w:rsidRPr="0082463E">
        <w:rPr>
          <w:rFonts w:ascii="微软雅黑" w:eastAsia="微软雅黑" w:hAnsi="微软雅黑" w:hint="eastAsia"/>
        </w:rPr>
        <w:t>，这个过程中，Storm集群服务会整体重启，等待t</w:t>
      </w:r>
      <w:r w:rsidR="006F4AFF" w:rsidRPr="0082463E">
        <w:rPr>
          <w:rFonts w:ascii="微软雅黑" w:eastAsia="微软雅黑" w:hAnsi="微软雅黑"/>
        </w:rPr>
        <w:t>opology</w:t>
      </w:r>
      <w:r w:rsidR="006F4AFF" w:rsidRPr="0082463E">
        <w:rPr>
          <w:rFonts w:ascii="微软雅黑" w:eastAsia="微软雅黑" w:hAnsi="微软雅黑" w:hint="eastAsia"/>
        </w:rPr>
        <w:t>恢复正常后会继续进行消息处理计算，造成的影响会逐步消退；</w:t>
      </w:r>
    </w:p>
    <w:p w:rsidR="00E10DD8" w:rsidRPr="0082463E" w:rsidRDefault="00E10DD8" w:rsidP="000E07CB">
      <w:pPr>
        <w:ind w:left="210" w:right="210"/>
        <w:rPr>
          <w:rFonts w:ascii="微软雅黑" w:eastAsia="微软雅黑" w:hAnsi="微软雅黑"/>
          <w:noProof/>
        </w:rPr>
      </w:pPr>
    </w:p>
    <w:p w:rsidR="00C35862" w:rsidRPr="00AF6177" w:rsidRDefault="00A16CF8" w:rsidP="007A3B9B">
      <w:pPr>
        <w:pStyle w:val="36"/>
        <w:ind w:left="210" w:right="210"/>
        <w:rPr>
          <w:bCs/>
        </w:rPr>
      </w:pPr>
      <w:r w:rsidRPr="00AF6177">
        <w:t xml:space="preserve">3.2.2 </w:t>
      </w:r>
      <w:r w:rsidR="00E10DD8" w:rsidRPr="00AF6177">
        <w:rPr>
          <w:rFonts w:hint="eastAsia"/>
        </w:rPr>
        <w:t>Storm</w:t>
      </w:r>
      <w:r w:rsidR="00E10DD8" w:rsidRPr="00AF6177">
        <w:t xml:space="preserve"> </w:t>
      </w:r>
      <w:r w:rsidR="00E10DD8" w:rsidRPr="00AF6177">
        <w:rPr>
          <w:rFonts w:hint="eastAsia"/>
        </w:rPr>
        <w:t>U</w:t>
      </w:r>
      <w:r w:rsidR="00E10DD8" w:rsidRPr="00AF6177">
        <w:t>I</w:t>
      </w:r>
      <w:r w:rsidR="00E10DD8" w:rsidRPr="00AF6177">
        <w:rPr>
          <w:rFonts w:hint="eastAsia"/>
        </w:rPr>
        <w:t>界面显示拓扑发生异常</w:t>
      </w:r>
    </w:p>
    <w:p w:rsidR="00E90952" w:rsidRPr="0082463E" w:rsidRDefault="00E90952" w:rsidP="000E07CB">
      <w:pPr>
        <w:ind w:left="210" w:right="21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/>
        </w:rPr>
        <w:tab/>
      </w:r>
      <w:r w:rsidRPr="0082463E">
        <w:rPr>
          <w:rFonts w:ascii="微软雅黑" w:eastAsia="微软雅黑" w:hAnsi="微软雅黑" w:hint="eastAsia"/>
        </w:rPr>
        <w:t>建议根据异常信息判断故障原因并且排除异常，异常处理完成后重新发布t</w:t>
      </w:r>
      <w:r w:rsidRPr="0082463E">
        <w:rPr>
          <w:rFonts w:ascii="微软雅黑" w:eastAsia="微软雅黑" w:hAnsi="微软雅黑"/>
        </w:rPr>
        <w:t>opology</w:t>
      </w:r>
      <w:r w:rsidRPr="0082463E">
        <w:rPr>
          <w:rFonts w:ascii="微软雅黑" w:eastAsia="微软雅黑" w:hAnsi="微软雅黑" w:hint="eastAsia"/>
        </w:rPr>
        <w:t>即可。</w:t>
      </w:r>
    </w:p>
    <w:p w:rsidR="005C66CC" w:rsidRPr="0082463E" w:rsidRDefault="00C35862" w:rsidP="004C5373">
      <w:pPr>
        <w:ind w:left="210" w:right="210" w:firstLine="420"/>
        <w:rPr>
          <w:rFonts w:ascii="微软雅黑" w:eastAsia="微软雅黑" w:hAnsi="微软雅黑"/>
        </w:rPr>
      </w:pPr>
      <w:r w:rsidRPr="0082463E">
        <w:rPr>
          <w:rFonts w:ascii="微软雅黑" w:eastAsia="微软雅黑" w:hAnsi="微软雅黑" w:hint="eastAsia"/>
        </w:rPr>
        <w:lastRenderedPageBreak/>
        <w:t>注：</w:t>
      </w:r>
      <w:r w:rsidR="00E10DD8" w:rsidRPr="0082463E">
        <w:rPr>
          <w:rFonts w:ascii="微软雅黑" w:eastAsia="微软雅黑" w:hAnsi="微软雅黑" w:hint="eastAsia"/>
        </w:rPr>
        <w:t>在TES</w:t>
      </w:r>
      <w:r w:rsidR="00E10DD8" w:rsidRPr="0082463E">
        <w:rPr>
          <w:rFonts w:ascii="微软雅黑" w:eastAsia="微软雅黑" w:hAnsi="微软雅黑"/>
        </w:rPr>
        <w:t xml:space="preserve"> </w:t>
      </w:r>
      <w:r w:rsidR="00E10DD8" w:rsidRPr="0082463E">
        <w:rPr>
          <w:rFonts w:ascii="微软雅黑" w:eastAsia="微软雅黑" w:hAnsi="微软雅黑" w:hint="eastAsia"/>
        </w:rPr>
        <w:t>Storm中会将无法处理、致命的异常抛出到顶层（Runtime</w:t>
      </w:r>
      <w:r w:rsidR="00E10DD8" w:rsidRPr="0082463E">
        <w:rPr>
          <w:rFonts w:ascii="微软雅黑" w:eastAsia="微软雅黑" w:hAnsi="微软雅黑"/>
        </w:rPr>
        <w:t>Exception</w:t>
      </w:r>
      <w:r w:rsidR="00E10DD8" w:rsidRPr="0082463E">
        <w:rPr>
          <w:rFonts w:ascii="微软雅黑" w:eastAsia="微软雅黑" w:hAnsi="微软雅黑" w:hint="eastAsia"/>
        </w:rPr>
        <w:t>s）</w:t>
      </w:r>
      <w:r w:rsidRPr="0082463E">
        <w:rPr>
          <w:rFonts w:ascii="微软雅黑" w:eastAsia="微软雅黑" w:hAnsi="微软雅黑" w:hint="eastAsia"/>
        </w:rPr>
        <w:t>，一般这类异常包括配置数据格式异常、初始化失败、I</w:t>
      </w:r>
      <w:r w:rsidRPr="0082463E">
        <w:rPr>
          <w:rFonts w:ascii="微软雅黑" w:eastAsia="微软雅黑" w:hAnsi="微软雅黑"/>
        </w:rPr>
        <w:t>O</w:t>
      </w:r>
      <w:r w:rsidRPr="0082463E">
        <w:rPr>
          <w:rFonts w:ascii="微软雅黑" w:eastAsia="微软雅黑" w:hAnsi="微软雅黑" w:hint="eastAsia"/>
        </w:rPr>
        <w:t>异常等致命错误，这类错误发生在集群环境第一次初始化阶段、Storm</w:t>
      </w:r>
      <w:r w:rsidRPr="0082463E">
        <w:rPr>
          <w:rFonts w:ascii="微软雅黑" w:eastAsia="微软雅黑" w:hAnsi="微软雅黑"/>
        </w:rPr>
        <w:t xml:space="preserve"> </w:t>
      </w:r>
      <w:r w:rsidRPr="0082463E">
        <w:rPr>
          <w:rFonts w:ascii="微软雅黑" w:eastAsia="微软雅黑" w:hAnsi="微软雅黑" w:hint="eastAsia"/>
        </w:rPr>
        <w:t>topology发布阶段，因为人为错误或环境等因素导致，需要人工干预排除异常。</w:t>
      </w:r>
    </w:p>
    <w:p w:rsidR="000E07CB" w:rsidRPr="0082463E" w:rsidRDefault="000E07CB" w:rsidP="000E07CB">
      <w:pPr>
        <w:ind w:left="210" w:right="210"/>
        <w:rPr>
          <w:rFonts w:ascii="微软雅黑" w:eastAsia="微软雅黑" w:hAnsi="微软雅黑"/>
        </w:rPr>
      </w:pPr>
    </w:p>
    <w:p w:rsidR="009C78C1" w:rsidRPr="000234A1" w:rsidRDefault="00F00DBE" w:rsidP="009C78C1">
      <w:pPr>
        <w:pStyle w:val="a4"/>
        <w:numPr>
          <w:ilvl w:val="0"/>
          <w:numId w:val="4"/>
        </w:numPr>
        <w:ind w:left="642" w:right="210" w:firstLineChars="0"/>
        <w:outlineLvl w:val="0"/>
        <w:rPr>
          <w:rFonts w:ascii="微软雅黑" w:eastAsia="微软雅黑" w:hAnsi="微软雅黑"/>
          <w:b/>
        </w:rPr>
      </w:pPr>
      <w:r w:rsidRPr="00A16CF8">
        <w:rPr>
          <w:rFonts w:ascii="微软雅黑" w:eastAsia="微软雅黑" w:hAnsi="微软雅黑" w:hint="eastAsia"/>
          <w:b/>
        </w:rPr>
        <w:t>附录</w:t>
      </w:r>
    </w:p>
    <w:p w:rsidR="00215BDF" w:rsidRDefault="00215BDF" w:rsidP="00F81DEC">
      <w:pPr>
        <w:pStyle w:val="20"/>
        <w:ind w:left="210" w:right="210"/>
        <w:rPr>
          <w:rFonts w:ascii="微软雅黑" w:hAnsi="微软雅黑"/>
        </w:rPr>
      </w:pPr>
      <w:r w:rsidRPr="00F81DEC">
        <w:rPr>
          <w:rFonts w:ascii="微软雅黑" w:hAnsi="微软雅黑" w:hint="eastAsia"/>
        </w:rPr>
        <w:t>4.</w:t>
      </w:r>
      <w:r w:rsidR="004C5373">
        <w:rPr>
          <w:rFonts w:ascii="微软雅黑" w:hAnsi="微软雅黑"/>
        </w:rPr>
        <w:t>1</w:t>
      </w:r>
      <w:r w:rsidRPr="00F81DEC">
        <w:rPr>
          <w:rFonts w:ascii="微软雅黑" w:hAnsi="微软雅黑"/>
        </w:rPr>
        <w:t xml:space="preserve"> </w:t>
      </w:r>
      <w:r w:rsidRPr="00F81DEC">
        <w:rPr>
          <w:rFonts w:ascii="微软雅黑" w:hAnsi="微软雅黑" w:hint="eastAsia"/>
        </w:rPr>
        <w:t>Storm官方文档</w:t>
      </w:r>
    </w:p>
    <w:p w:rsidR="00E50B9B" w:rsidRPr="00E50B9B" w:rsidRDefault="00D906BE" w:rsidP="00E50B9B">
      <w:pPr>
        <w:ind w:left="210" w:right="210"/>
      </w:pPr>
      <w:r w:rsidRPr="00D906BE">
        <w:t>http://storm.apache.org/releases/1.0.3/index.html</w:t>
      </w:r>
    </w:p>
    <w:p w:rsidR="00215BDF" w:rsidRDefault="00215BDF" w:rsidP="00F81DEC">
      <w:pPr>
        <w:pStyle w:val="20"/>
        <w:ind w:left="210" w:right="210"/>
        <w:rPr>
          <w:rFonts w:ascii="微软雅黑" w:hAnsi="微软雅黑"/>
        </w:rPr>
      </w:pPr>
      <w:r w:rsidRPr="00F81DEC">
        <w:rPr>
          <w:rFonts w:ascii="微软雅黑" w:hAnsi="微软雅黑" w:hint="eastAsia"/>
        </w:rPr>
        <w:t>4.</w:t>
      </w:r>
      <w:r w:rsidR="004C5373">
        <w:rPr>
          <w:rFonts w:ascii="微软雅黑" w:hAnsi="微软雅黑"/>
        </w:rPr>
        <w:t>2</w:t>
      </w:r>
      <w:r w:rsidRPr="00F81DEC">
        <w:rPr>
          <w:rFonts w:ascii="微软雅黑" w:hAnsi="微软雅黑"/>
        </w:rPr>
        <w:t xml:space="preserve"> </w:t>
      </w:r>
      <w:r w:rsidRPr="00F81DEC">
        <w:rPr>
          <w:rFonts w:ascii="微软雅黑" w:hAnsi="微软雅黑" w:hint="eastAsia"/>
        </w:rPr>
        <w:t>Kafka官方文档</w:t>
      </w:r>
    </w:p>
    <w:p w:rsidR="00E50B9B" w:rsidRPr="00E50B9B" w:rsidRDefault="00D906BE" w:rsidP="00E50B9B">
      <w:pPr>
        <w:ind w:left="210" w:right="210"/>
      </w:pPr>
      <w:r w:rsidRPr="00D906BE">
        <w:t>http://kafka.apache.org/0100/documentation.html</w:t>
      </w:r>
    </w:p>
    <w:p w:rsidR="00215BDF" w:rsidRDefault="00215BDF" w:rsidP="00F81DEC">
      <w:pPr>
        <w:pStyle w:val="20"/>
        <w:ind w:left="210" w:right="210"/>
        <w:rPr>
          <w:rFonts w:ascii="微软雅黑" w:hAnsi="微软雅黑"/>
        </w:rPr>
      </w:pPr>
      <w:r w:rsidRPr="00F81DEC">
        <w:rPr>
          <w:rFonts w:ascii="微软雅黑" w:hAnsi="微软雅黑" w:hint="eastAsia"/>
        </w:rPr>
        <w:t>4.</w:t>
      </w:r>
      <w:r w:rsidR="004C5373">
        <w:rPr>
          <w:rFonts w:ascii="微软雅黑" w:hAnsi="微软雅黑"/>
        </w:rPr>
        <w:t>3</w:t>
      </w:r>
      <w:r w:rsidRPr="00F81DEC">
        <w:rPr>
          <w:rFonts w:ascii="微软雅黑" w:hAnsi="微软雅黑"/>
        </w:rPr>
        <w:t xml:space="preserve"> </w:t>
      </w:r>
      <w:r w:rsidRPr="00F81DEC">
        <w:rPr>
          <w:rFonts w:ascii="微软雅黑" w:hAnsi="微软雅黑" w:hint="eastAsia"/>
        </w:rPr>
        <w:t>Ambari官方文档</w:t>
      </w:r>
    </w:p>
    <w:p w:rsidR="00E50B9B" w:rsidRPr="00E50B9B" w:rsidRDefault="00272C48" w:rsidP="00E50B9B">
      <w:pPr>
        <w:ind w:left="210" w:right="210"/>
      </w:pPr>
      <w:r w:rsidRPr="00272C48">
        <w:t>https://hortonworks.com/apache/ambari/</w:t>
      </w:r>
    </w:p>
    <w:sectPr w:rsidR="00E50B9B" w:rsidRPr="00E50B9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15" w:rsidRDefault="00C23D15" w:rsidP="00075D39">
      <w:pPr>
        <w:ind w:left="210" w:right="210"/>
      </w:pPr>
      <w:r>
        <w:separator/>
      </w:r>
    </w:p>
  </w:endnote>
  <w:endnote w:type="continuationSeparator" w:id="0">
    <w:p w:rsidR="00C23D15" w:rsidRDefault="00C23D15" w:rsidP="00075D39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49" w:rsidRDefault="00D26B49" w:rsidP="00D26B49">
    <w:pPr>
      <w:pStyle w:val="a6"/>
      <w:ind w:left="210"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16216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0E98" w:rsidRDefault="004B0E98">
            <w:pPr>
              <w:pStyle w:val="a6"/>
              <w:ind w:left="210" w:right="2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1DF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1DF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0E98" w:rsidRDefault="004B0E98">
    <w:pPr>
      <w:pStyle w:val="a6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49" w:rsidRDefault="00D26B49" w:rsidP="00D26B49">
    <w:pPr>
      <w:pStyle w:val="a6"/>
      <w:ind w:left="210" w:right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15" w:rsidRDefault="00C23D15" w:rsidP="00075D39">
      <w:pPr>
        <w:ind w:left="210" w:right="210"/>
      </w:pPr>
      <w:r>
        <w:separator/>
      </w:r>
    </w:p>
  </w:footnote>
  <w:footnote w:type="continuationSeparator" w:id="0">
    <w:p w:rsidR="00C23D15" w:rsidRDefault="00C23D15" w:rsidP="00075D39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49" w:rsidRDefault="00D26B49" w:rsidP="00D26B49">
    <w:pPr>
      <w:pStyle w:val="a5"/>
      <w:ind w:left="210" w:right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E98" w:rsidRDefault="004B0E98">
    <w:pPr>
      <w:pStyle w:val="a5"/>
      <w:ind w:left="210" w:right="210"/>
    </w:pPr>
    <w:r>
      <w:rPr>
        <w:rFonts w:hint="eastAsia"/>
        <w:noProof/>
      </w:rPr>
      <w:drawing>
        <wp:inline distT="0" distB="0" distL="0" distR="0">
          <wp:extent cx="1257300" cy="340139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750" cy="342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</w:t>
    </w:r>
    <w:r>
      <w:rPr>
        <w:rFonts w:hint="eastAsia"/>
      </w:rPr>
      <w:t>TES</w:t>
    </w:r>
    <w:r>
      <w:t xml:space="preserve"> </w:t>
    </w:r>
    <w:r>
      <w:rPr>
        <w:rFonts w:hint="eastAsia"/>
      </w:rPr>
      <w:t>大数据平台压力测试报告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49" w:rsidRDefault="00D26B49" w:rsidP="00D26B49">
    <w:pPr>
      <w:pStyle w:val="a5"/>
      <w:ind w:left="21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6CEA"/>
    <w:multiLevelType w:val="hybridMultilevel"/>
    <w:tmpl w:val="E8CA1CF8"/>
    <w:lvl w:ilvl="0" w:tplc="D86AD1A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356CC"/>
    <w:multiLevelType w:val="hybridMultilevel"/>
    <w:tmpl w:val="D04A3FDE"/>
    <w:lvl w:ilvl="0" w:tplc="555E4A1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7474D1F"/>
    <w:multiLevelType w:val="hybridMultilevel"/>
    <w:tmpl w:val="7214D68E"/>
    <w:lvl w:ilvl="0" w:tplc="32EC0454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3">
    <w:nsid w:val="695C310F"/>
    <w:multiLevelType w:val="hybridMultilevel"/>
    <w:tmpl w:val="5FEC4D74"/>
    <w:lvl w:ilvl="0" w:tplc="439E50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727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C3"/>
    <w:rsid w:val="00001B31"/>
    <w:rsid w:val="00006FAA"/>
    <w:rsid w:val="00014A25"/>
    <w:rsid w:val="00017306"/>
    <w:rsid w:val="000234A1"/>
    <w:rsid w:val="00026F77"/>
    <w:rsid w:val="00034249"/>
    <w:rsid w:val="00036E48"/>
    <w:rsid w:val="0005385F"/>
    <w:rsid w:val="00075D39"/>
    <w:rsid w:val="00081E0A"/>
    <w:rsid w:val="00082C15"/>
    <w:rsid w:val="00082D0D"/>
    <w:rsid w:val="00090F49"/>
    <w:rsid w:val="000B45A8"/>
    <w:rsid w:val="000B61C2"/>
    <w:rsid w:val="000C694F"/>
    <w:rsid w:val="000D6BAC"/>
    <w:rsid w:val="000E07CB"/>
    <w:rsid w:val="00101AD0"/>
    <w:rsid w:val="001071BF"/>
    <w:rsid w:val="001129EF"/>
    <w:rsid w:val="00114549"/>
    <w:rsid w:val="00117154"/>
    <w:rsid w:val="00121AB8"/>
    <w:rsid w:val="001267EB"/>
    <w:rsid w:val="001355CD"/>
    <w:rsid w:val="001358EA"/>
    <w:rsid w:val="001406FA"/>
    <w:rsid w:val="00147BC3"/>
    <w:rsid w:val="00162D69"/>
    <w:rsid w:val="00163058"/>
    <w:rsid w:val="001655AC"/>
    <w:rsid w:val="001A1B7D"/>
    <w:rsid w:val="001B20B5"/>
    <w:rsid w:val="001B75C8"/>
    <w:rsid w:val="001C6AB0"/>
    <w:rsid w:val="001D56CC"/>
    <w:rsid w:val="001E1D57"/>
    <w:rsid w:val="001E2AF8"/>
    <w:rsid w:val="001E6C22"/>
    <w:rsid w:val="002039C0"/>
    <w:rsid w:val="00215BDF"/>
    <w:rsid w:val="00217708"/>
    <w:rsid w:val="002311A3"/>
    <w:rsid w:val="00236F8F"/>
    <w:rsid w:val="0024038C"/>
    <w:rsid w:val="00260A8A"/>
    <w:rsid w:val="00261788"/>
    <w:rsid w:val="002621B0"/>
    <w:rsid w:val="002622E4"/>
    <w:rsid w:val="00262590"/>
    <w:rsid w:val="00267E27"/>
    <w:rsid w:val="00272C48"/>
    <w:rsid w:val="00284240"/>
    <w:rsid w:val="0029483C"/>
    <w:rsid w:val="002B08C8"/>
    <w:rsid w:val="002B1E3A"/>
    <w:rsid w:val="002B3541"/>
    <w:rsid w:val="002C2BB9"/>
    <w:rsid w:val="002C4AA5"/>
    <w:rsid w:val="002E0955"/>
    <w:rsid w:val="002E1025"/>
    <w:rsid w:val="003044F4"/>
    <w:rsid w:val="0033195A"/>
    <w:rsid w:val="00346176"/>
    <w:rsid w:val="00387ADC"/>
    <w:rsid w:val="00396554"/>
    <w:rsid w:val="003A1B4F"/>
    <w:rsid w:val="003A75D2"/>
    <w:rsid w:val="003B0A6D"/>
    <w:rsid w:val="003B1F1B"/>
    <w:rsid w:val="003B6C09"/>
    <w:rsid w:val="003D7B39"/>
    <w:rsid w:val="003F54AD"/>
    <w:rsid w:val="00407DCD"/>
    <w:rsid w:val="00411C4F"/>
    <w:rsid w:val="00413A00"/>
    <w:rsid w:val="00416A3C"/>
    <w:rsid w:val="00426D65"/>
    <w:rsid w:val="00490DA2"/>
    <w:rsid w:val="004A0875"/>
    <w:rsid w:val="004B0E98"/>
    <w:rsid w:val="004C2C00"/>
    <w:rsid w:val="004C5373"/>
    <w:rsid w:val="004E0DB6"/>
    <w:rsid w:val="004F541C"/>
    <w:rsid w:val="004F6B43"/>
    <w:rsid w:val="005024FA"/>
    <w:rsid w:val="00502516"/>
    <w:rsid w:val="005174C7"/>
    <w:rsid w:val="00520310"/>
    <w:rsid w:val="00527057"/>
    <w:rsid w:val="0052744B"/>
    <w:rsid w:val="005420B2"/>
    <w:rsid w:val="00547AC2"/>
    <w:rsid w:val="005539B6"/>
    <w:rsid w:val="00553C8D"/>
    <w:rsid w:val="0055737C"/>
    <w:rsid w:val="00557EC6"/>
    <w:rsid w:val="0056280F"/>
    <w:rsid w:val="00562BDD"/>
    <w:rsid w:val="00564DA2"/>
    <w:rsid w:val="0056577B"/>
    <w:rsid w:val="00567040"/>
    <w:rsid w:val="00571B94"/>
    <w:rsid w:val="005775C7"/>
    <w:rsid w:val="00581583"/>
    <w:rsid w:val="00585CED"/>
    <w:rsid w:val="0059633C"/>
    <w:rsid w:val="00597F26"/>
    <w:rsid w:val="005B4B9B"/>
    <w:rsid w:val="005B7D11"/>
    <w:rsid w:val="005C0A98"/>
    <w:rsid w:val="005C66CC"/>
    <w:rsid w:val="005E3A14"/>
    <w:rsid w:val="005E7435"/>
    <w:rsid w:val="005F021D"/>
    <w:rsid w:val="00601560"/>
    <w:rsid w:val="00620B59"/>
    <w:rsid w:val="00644A22"/>
    <w:rsid w:val="006527B8"/>
    <w:rsid w:val="00665C67"/>
    <w:rsid w:val="0067534E"/>
    <w:rsid w:val="006A06D0"/>
    <w:rsid w:val="006A6A02"/>
    <w:rsid w:val="006B2A22"/>
    <w:rsid w:val="006B48C9"/>
    <w:rsid w:val="006C0EE6"/>
    <w:rsid w:val="006C20C7"/>
    <w:rsid w:val="006C4B9E"/>
    <w:rsid w:val="006E322D"/>
    <w:rsid w:val="006F24B7"/>
    <w:rsid w:val="006F4AFF"/>
    <w:rsid w:val="006F6F2D"/>
    <w:rsid w:val="00701CBB"/>
    <w:rsid w:val="007234FB"/>
    <w:rsid w:val="007314D4"/>
    <w:rsid w:val="0074455E"/>
    <w:rsid w:val="00755DF6"/>
    <w:rsid w:val="00764FC4"/>
    <w:rsid w:val="00767367"/>
    <w:rsid w:val="0078564F"/>
    <w:rsid w:val="0078609A"/>
    <w:rsid w:val="007A12CE"/>
    <w:rsid w:val="007A3B9B"/>
    <w:rsid w:val="007A70C1"/>
    <w:rsid w:val="007D1810"/>
    <w:rsid w:val="007D7055"/>
    <w:rsid w:val="007D7A96"/>
    <w:rsid w:val="007E4540"/>
    <w:rsid w:val="008002C3"/>
    <w:rsid w:val="008067CA"/>
    <w:rsid w:val="00814FD0"/>
    <w:rsid w:val="00816AD8"/>
    <w:rsid w:val="0082463E"/>
    <w:rsid w:val="00837D0A"/>
    <w:rsid w:val="00851466"/>
    <w:rsid w:val="00852622"/>
    <w:rsid w:val="00854F9C"/>
    <w:rsid w:val="00855201"/>
    <w:rsid w:val="00862404"/>
    <w:rsid w:val="008628FD"/>
    <w:rsid w:val="00865170"/>
    <w:rsid w:val="00872FC8"/>
    <w:rsid w:val="00873B91"/>
    <w:rsid w:val="008D0237"/>
    <w:rsid w:val="008D5888"/>
    <w:rsid w:val="008E7EB0"/>
    <w:rsid w:val="00902344"/>
    <w:rsid w:val="0092307B"/>
    <w:rsid w:val="00923F67"/>
    <w:rsid w:val="00933F85"/>
    <w:rsid w:val="00940355"/>
    <w:rsid w:val="00944CDF"/>
    <w:rsid w:val="00945D07"/>
    <w:rsid w:val="00947BA1"/>
    <w:rsid w:val="00954C13"/>
    <w:rsid w:val="00976F54"/>
    <w:rsid w:val="00977221"/>
    <w:rsid w:val="00977700"/>
    <w:rsid w:val="00991021"/>
    <w:rsid w:val="009C78C1"/>
    <w:rsid w:val="009D1C49"/>
    <w:rsid w:val="009F2BD0"/>
    <w:rsid w:val="00A03CE7"/>
    <w:rsid w:val="00A06A9F"/>
    <w:rsid w:val="00A122A6"/>
    <w:rsid w:val="00A12A67"/>
    <w:rsid w:val="00A12EC7"/>
    <w:rsid w:val="00A16CF8"/>
    <w:rsid w:val="00A23133"/>
    <w:rsid w:val="00A25A1B"/>
    <w:rsid w:val="00A35506"/>
    <w:rsid w:val="00A657D0"/>
    <w:rsid w:val="00A65E1A"/>
    <w:rsid w:val="00A720AD"/>
    <w:rsid w:val="00A8472D"/>
    <w:rsid w:val="00AA3E8B"/>
    <w:rsid w:val="00AC1DB1"/>
    <w:rsid w:val="00AC205F"/>
    <w:rsid w:val="00AC6A87"/>
    <w:rsid w:val="00AD3C4E"/>
    <w:rsid w:val="00AD63C7"/>
    <w:rsid w:val="00AD74EA"/>
    <w:rsid w:val="00AF6177"/>
    <w:rsid w:val="00B05D43"/>
    <w:rsid w:val="00B11313"/>
    <w:rsid w:val="00B22050"/>
    <w:rsid w:val="00B22400"/>
    <w:rsid w:val="00B2248F"/>
    <w:rsid w:val="00B35CB4"/>
    <w:rsid w:val="00B404F2"/>
    <w:rsid w:val="00B41EBC"/>
    <w:rsid w:val="00B42ADF"/>
    <w:rsid w:val="00B521F2"/>
    <w:rsid w:val="00B54895"/>
    <w:rsid w:val="00B77244"/>
    <w:rsid w:val="00B86535"/>
    <w:rsid w:val="00BB0332"/>
    <w:rsid w:val="00BB5565"/>
    <w:rsid w:val="00BD5ABD"/>
    <w:rsid w:val="00BE17DE"/>
    <w:rsid w:val="00BF0916"/>
    <w:rsid w:val="00C10B5D"/>
    <w:rsid w:val="00C23D15"/>
    <w:rsid w:val="00C244CA"/>
    <w:rsid w:val="00C3519F"/>
    <w:rsid w:val="00C35862"/>
    <w:rsid w:val="00C35C54"/>
    <w:rsid w:val="00C4229A"/>
    <w:rsid w:val="00C66D4C"/>
    <w:rsid w:val="00C8061E"/>
    <w:rsid w:val="00CA2FE1"/>
    <w:rsid w:val="00CA3C77"/>
    <w:rsid w:val="00CA46DB"/>
    <w:rsid w:val="00CB1F40"/>
    <w:rsid w:val="00CC7E57"/>
    <w:rsid w:val="00CD33B1"/>
    <w:rsid w:val="00CE2922"/>
    <w:rsid w:val="00D14106"/>
    <w:rsid w:val="00D21900"/>
    <w:rsid w:val="00D246B9"/>
    <w:rsid w:val="00D26B49"/>
    <w:rsid w:val="00D31929"/>
    <w:rsid w:val="00D3295A"/>
    <w:rsid w:val="00D349F5"/>
    <w:rsid w:val="00D3505A"/>
    <w:rsid w:val="00D402D3"/>
    <w:rsid w:val="00D47C54"/>
    <w:rsid w:val="00D55E49"/>
    <w:rsid w:val="00D642F3"/>
    <w:rsid w:val="00D670DF"/>
    <w:rsid w:val="00D82243"/>
    <w:rsid w:val="00D906BE"/>
    <w:rsid w:val="00D979A2"/>
    <w:rsid w:val="00DA1DF3"/>
    <w:rsid w:val="00DB0070"/>
    <w:rsid w:val="00DB2082"/>
    <w:rsid w:val="00DB2367"/>
    <w:rsid w:val="00DC0655"/>
    <w:rsid w:val="00DC0925"/>
    <w:rsid w:val="00DC0CCF"/>
    <w:rsid w:val="00DD0118"/>
    <w:rsid w:val="00DE3826"/>
    <w:rsid w:val="00DE538F"/>
    <w:rsid w:val="00DF15FE"/>
    <w:rsid w:val="00E06E88"/>
    <w:rsid w:val="00E10DD8"/>
    <w:rsid w:val="00E11401"/>
    <w:rsid w:val="00E1198C"/>
    <w:rsid w:val="00E50B9B"/>
    <w:rsid w:val="00E54951"/>
    <w:rsid w:val="00E56812"/>
    <w:rsid w:val="00E6188D"/>
    <w:rsid w:val="00E65658"/>
    <w:rsid w:val="00E70C08"/>
    <w:rsid w:val="00E86E82"/>
    <w:rsid w:val="00E90952"/>
    <w:rsid w:val="00E91E20"/>
    <w:rsid w:val="00EC4C15"/>
    <w:rsid w:val="00EC6CDF"/>
    <w:rsid w:val="00EC7DB7"/>
    <w:rsid w:val="00ED0D73"/>
    <w:rsid w:val="00EE0DAC"/>
    <w:rsid w:val="00EF044C"/>
    <w:rsid w:val="00EF2039"/>
    <w:rsid w:val="00EF424A"/>
    <w:rsid w:val="00F00DBE"/>
    <w:rsid w:val="00F04A13"/>
    <w:rsid w:val="00F053FB"/>
    <w:rsid w:val="00F2179A"/>
    <w:rsid w:val="00F218A8"/>
    <w:rsid w:val="00F462C5"/>
    <w:rsid w:val="00F46B5A"/>
    <w:rsid w:val="00F47707"/>
    <w:rsid w:val="00F51E29"/>
    <w:rsid w:val="00F52BEA"/>
    <w:rsid w:val="00F60E08"/>
    <w:rsid w:val="00F6761A"/>
    <w:rsid w:val="00F81DEC"/>
    <w:rsid w:val="00F965CC"/>
    <w:rsid w:val="00FB7FE0"/>
    <w:rsid w:val="00FC30EE"/>
    <w:rsid w:val="00F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22D"/>
    <w:pPr>
      <w:widowControl w:val="0"/>
      <w:ind w:leftChars="100" w:left="100" w:rightChars="100" w:right="1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A1B"/>
    <w:pPr>
      <w:adjustRightInd w:val="0"/>
      <w:snapToGrid w:val="0"/>
      <w:spacing w:before="340" w:after="330"/>
      <w:jc w:val="center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D219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E70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E29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E29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2C2BB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A25A1B"/>
    <w:rPr>
      <w:rFonts w:ascii="微软雅黑" w:eastAsia="微软雅黑" w:hAnsi="微软雅黑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06A9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75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5D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5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5D39"/>
    <w:rPr>
      <w:sz w:val="18"/>
      <w:szCs w:val="18"/>
    </w:rPr>
  </w:style>
  <w:style w:type="table" w:customStyle="1" w:styleId="GridTable1LightAccent5">
    <w:name w:val="Grid Table 1 Light Accent 5"/>
    <w:basedOn w:val="a1"/>
    <w:uiPriority w:val="46"/>
    <w:rsid w:val="00090F4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D246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246B9"/>
  </w:style>
  <w:style w:type="character" w:styleId="a7">
    <w:name w:val="Hyperlink"/>
    <w:basedOn w:val="a0"/>
    <w:uiPriority w:val="99"/>
    <w:unhideWhenUsed/>
    <w:rsid w:val="00D246B9"/>
    <w:rPr>
      <w:color w:val="0000FF" w:themeColor="hyperlink"/>
      <w:u w:val="single"/>
    </w:rPr>
  </w:style>
  <w:style w:type="table" w:customStyle="1" w:styleId="GridTable1LightAccent1">
    <w:name w:val="Grid Table 1 Light Accent 1"/>
    <w:basedOn w:val="a1"/>
    <w:uiPriority w:val="46"/>
    <w:rsid w:val="00F00DB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1">
    <w:name w:val="Grid Table 5 Dark Accent 1"/>
    <w:basedOn w:val="a1"/>
    <w:uiPriority w:val="50"/>
    <w:rsid w:val="00F00DB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945D07"/>
    <w:rPr>
      <w:color w:val="808080"/>
      <w:shd w:val="clear" w:color="auto" w:fill="E6E6E6"/>
    </w:rPr>
  </w:style>
  <w:style w:type="table" w:customStyle="1" w:styleId="GridTable4Accent1">
    <w:name w:val="Grid Table 4 Accent 1"/>
    <w:basedOn w:val="a1"/>
    <w:uiPriority w:val="49"/>
    <w:rsid w:val="008067C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D21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0C08"/>
    <w:rPr>
      <w:b/>
      <w:bCs/>
      <w:sz w:val="32"/>
      <w:szCs w:val="32"/>
    </w:rPr>
  </w:style>
  <w:style w:type="paragraph" w:customStyle="1" w:styleId="30">
    <w:name w:val="自定义标题 3"/>
    <w:basedOn w:val="3"/>
    <w:next w:val="a"/>
    <w:link w:val="31"/>
    <w:autoRedefine/>
    <w:rsid w:val="008D0237"/>
    <w:pPr>
      <w:spacing w:before="20" w:after="20"/>
      <w:ind w:left="210" w:right="210"/>
    </w:pPr>
    <w:rPr>
      <w:rFonts w:ascii="微软雅黑" w:eastAsia="微软雅黑" w:hAnsi="微软雅黑"/>
      <w:sz w:val="21"/>
    </w:rPr>
  </w:style>
  <w:style w:type="paragraph" w:customStyle="1" w:styleId="32">
    <w:name w:val="自定义标题3"/>
    <w:basedOn w:val="30"/>
    <w:link w:val="33"/>
    <w:rsid w:val="008D0237"/>
  </w:style>
  <w:style w:type="character" w:customStyle="1" w:styleId="31">
    <w:name w:val="自定义标题 3 字符"/>
    <w:basedOn w:val="a0"/>
    <w:link w:val="30"/>
    <w:rsid w:val="008D0237"/>
    <w:rPr>
      <w:rFonts w:ascii="微软雅黑" w:eastAsia="微软雅黑" w:hAnsi="微软雅黑"/>
      <w:b/>
      <w:bCs/>
      <w:szCs w:val="32"/>
    </w:rPr>
  </w:style>
  <w:style w:type="paragraph" w:customStyle="1" w:styleId="34">
    <w:name w:val="自定义标题3号"/>
    <w:basedOn w:val="3"/>
    <w:next w:val="a"/>
    <w:link w:val="35"/>
    <w:rsid w:val="00D3295A"/>
    <w:pPr>
      <w:ind w:left="210" w:right="210"/>
    </w:pPr>
    <w:rPr>
      <w:rFonts w:ascii="微软雅黑" w:eastAsia="微软雅黑" w:hAnsi="微软雅黑"/>
      <w:sz w:val="21"/>
      <w:szCs w:val="18"/>
    </w:rPr>
  </w:style>
  <w:style w:type="character" w:customStyle="1" w:styleId="33">
    <w:name w:val="自定义标题3 字符"/>
    <w:basedOn w:val="31"/>
    <w:link w:val="32"/>
    <w:rsid w:val="008D0237"/>
    <w:rPr>
      <w:rFonts w:ascii="微软雅黑" w:eastAsia="微软雅黑" w:hAnsi="微软雅黑"/>
      <w:b/>
      <w:bCs/>
      <w:szCs w:val="32"/>
    </w:rPr>
  </w:style>
  <w:style w:type="character" w:customStyle="1" w:styleId="35">
    <w:name w:val="自定义标题3号 字符"/>
    <w:basedOn w:val="a0"/>
    <w:link w:val="34"/>
    <w:rsid w:val="00D3295A"/>
    <w:rPr>
      <w:rFonts w:ascii="微软雅黑" w:eastAsia="微软雅黑" w:hAnsi="微软雅黑"/>
      <w:b/>
      <w:bCs/>
      <w:szCs w:val="18"/>
    </w:rPr>
  </w:style>
  <w:style w:type="paragraph" w:customStyle="1" w:styleId="20">
    <w:name w:val="标题2"/>
    <w:basedOn w:val="2"/>
    <w:next w:val="a"/>
    <w:link w:val="21"/>
    <w:qFormat/>
    <w:rsid w:val="00601560"/>
    <w:pPr>
      <w:keepNext w:val="0"/>
      <w:keepLines w:val="0"/>
      <w:spacing w:before="20" w:after="20" w:line="415" w:lineRule="auto"/>
    </w:pPr>
    <w:rPr>
      <w:rFonts w:eastAsia="微软雅黑"/>
      <w:sz w:val="21"/>
    </w:rPr>
  </w:style>
  <w:style w:type="paragraph" w:customStyle="1" w:styleId="36">
    <w:name w:val="标题3"/>
    <w:basedOn w:val="3"/>
    <w:next w:val="a"/>
    <w:link w:val="37"/>
    <w:qFormat/>
    <w:rsid w:val="005420B2"/>
    <w:pPr>
      <w:keepNext w:val="0"/>
      <w:keepLines w:val="0"/>
      <w:spacing w:before="20" w:after="20" w:line="415" w:lineRule="auto"/>
    </w:pPr>
    <w:rPr>
      <w:rFonts w:ascii="微软雅黑" w:eastAsia="微软雅黑" w:hAnsi="微软雅黑"/>
      <w:bCs w:val="0"/>
      <w:sz w:val="21"/>
      <w:szCs w:val="22"/>
    </w:rPr>
  </w:style>
  <w:style w:type="character" w:customStyle="1" w:styleId="21">
    <w:name w:val="标题2 字符"/>
    <w:basedOn w:val="2Char"/>
    <w:link w:val="20"/>
    <w:rsid w:val="00601560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7">
    <w:name w:val="标题3 字符"/>
    <w:basedOn w:val="3Char"/>
    <w:link w:val="36"/>
    <w:rsid w:val="005420B2"/>
    <w:rPr>
      <w:rFonts w:ascii="微软雅黑" w:eastAsia="微软雅黑" w:hAnsi="微软雅黑"/>
      <w:b/>
      <w:bCs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D26B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6B49"/>
    <w:rPr>
      <w:sz w:val="18"/>
      <w:szCs w:val="18"/>
    </w:rPr>
  </w:style>
  <w:style w:type="paragraph" w:styleId="a9">
    <w:name w:val="Normal (Web)"/>
    <w:basedOn w:val="a"/>
    <w:uiPriority w:val="99"/>
    <w:unhideWhenUsed/>
    <w:rsid w:val="00CA3C77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22D"/>
    <w:pPr>
      <w:widowControl w:val="0"/>
      <w:ind w:leftChars="100" w:left="100" w:rightChars="100" w:right="1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A1B"/>
    <w:pPr>
      <w:adjustRightInd w:val="0"/>
      <w:snapToGrid w:val="0"/>
      <w:spacing w:before="340" w:after="330"/>
      <w:jc w:val="center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D219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E70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E29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E29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2C2BB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A25A1B"/>
    <w:rPr>
      <w:rFonts w:ascii="微软雅黑" w:eastAsia="微软雅黑" w:hAnsi="微软雅黑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06A9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75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5D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5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5D39"/>
    <w:rPr>
      <w:sz w:val="18"/>
      <w:szCs w:val="18"/>
    </w:rPr>
  </w:style>
  <w:style w:type="table" w:customStyle="1" w:styleId="GridTable1LightAccent5">
    <w:name w:val="Grid Table 1 Light Accent 5"/>
    <w:basedOn w:val="a1"/>
    <w:uiPriority w:val="46"/>
    <w:rsid w:val="00090F4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D246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246B9"/>
  </w:style>
  <w:style w:type="character" w:styleId="a7">
    <w:name w:val="Hyperlink"/>
    <w:basedOn w:val="a0"/>
    <w:uiPriority w:val="99"/>
    <w:unhideWhenUsed/>
    <w:rsid w:val="00D246B9"/>
    <w:rPr>
      <w:color w:val="0000FF" w:themeColor="hyperlink"/>
      <w:u w:val="single"/>
    </w:rPr>
  </w:style>
  <w:style w:type="table" w:customStyle="1" w:styleId="GridTable1LightAccent1">
    <w:name w:val="Grid Table 1 Light Accent 1"/>
    <w:basedOn w:val="a1"/>
    <w:uiPriority w:val="46"/>
    <w:rsid w:val="00F00DB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1">
    <w:name w:val="Grid Table 5 Dark Accent 1"/>
    <w:basedOn w:val="a1"/>
    <w:uiPriority w:val="50"/>
    <w:rsid w:val="00F00DB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945D07"/>
    <w:rPr>
      <w:color w:val="808080"/>
      <w:shd w:val="clear" w:color="auto" w:fill="E6E6E6"/>
    </w:rPr>
  </w:style>
  <w:style w:type="table" w:customStyle="1" w:styleId="GridTable4Accent1">
    <w:name w:val="Grid Table 4 Accent 1"/>
    <w:basedOn w:val="a1"/>
    <w:uiPriority w:val="49"/>
    <w:rsid w:val="008067C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D21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0C08"/>
    <w:rPr>
      <w:b/>
      <w:bCs/>
      <w:sz w:val="32"/>
      <w:szCs w:val="32"/>
    </w:rPr>
  </w:style>
  <w:style w:type="paragraph" w:customStyle="1" w:styleId="30">
    <w:name w:val="自定义标题 3"/>
    <w:basedOn w:val="3"/>
    <w:next w:val="a"/>
    <w:link w:val="31"/>
    <w:autoRedefine/>
    <w:rsid w:val="008D0237"/>
    <w:pPr>
      <w:spacing w:before="20" w:after="20"/>
      <w:ind w:left="210" w:right="210"/>
    </w:pPr>
    <w:rPr>
      <w:rFonts w:ascii="微软雅黑" w:eastAsia="微软雅黑" w:hAnsi="微软雅黑"/>
      <w:sz w:val="21"/>
    </w:rPr>
  </w:style>
  <w:style w:type="paragraph" w:customStyle="1" w:styleId="32">
    <w:name w:val="自定义标题3"/>
    <w:basedOn w:val="30"/>
    <w:link w:val="33"/>
    <w:rsid w:val="008D0237"/>
  </w:style>
  <w:style w:type="character" w:customStyle="1" w:styleId="31">
    <w:name w:val="自定义标题 3 字符"/>
    <w:basedOn w:val="a0"/>
    <w:link w:val="30"/>
    <w:rsid w:val="008D0237"/>
    <w:rPr>
      <w:rFonts w:ascii="微软雅黑" w:eastAsia="微软雅黑" w:hAnsi="微软雅黑"/>
      <w:b/>
      <w:bCs/>
      <w:szCs w:val="32"/>
    </w:rPr>
  </w:style>
  <w:style w:type="paragraph" w:customStyle="1" w:styleId="34">
    <w:name w:val="自定义标题3号"/>
    <w:basedOn w:val="3"/>
    <w:next w:val="a"/>
    <w:link w:val="35"/>
    <w:rsid w:val="00D3295A"/>
    <w:pPr>
      <w:ind w:left="210" w:right="210"/>
    </w:pPr>
    <w:rPr>
      <w:rFonts w:ascii="微软雅黑" w:eastAsia="微软雅黑" w:hAnsi="微软雅黑"/>
      <w:sz w:val="21"/>
      <w:szCs w:val="18"/>
    </w:rPr>
  </w:style>
  <w:style w:type="character" w:customStyle="1" w:styleId="33">
    <w:name w:val="自定义标题3 字符"/>
    <w:basedOn w:val="31"/>
    <w:link w:val="32"/>
    <w:rsid w:val="008D0237"/>
    <w:rPr>
      <w:rFonts w:ascii="微软雅黑" w:eastAsia="微软雅黑" w:hAnsi="微软雅黑"/>
      <w:b/>
      <w:bCs/>
      <w:szCs w:val="32"/>
    </w:rPr>
  </w:style>
  <w:style w:type="character" w:customStyle="1" w:styleId="35">
    <w:name w:val="自定义标题3号 字符"/>
    <w:basedOn w:val="a0"/>
    <w:link w:val="34"/>
    <w:rsid w:val="00D3295A"/>
    <w:rPr>
      <w:rFonts w:ascii="微软雅黑" w:eastAsia="微软雅黑" w:hAnsi="微软雅黑"/>
      <w:b/>
      <w:bCs/>
      <w:szCs w:val="18"/>
    </w:rPr>
  </w:style>
  <w:style w:type="paragraph" w:customStyle="1" w:styleId="20">
    <w:name w:val="标题2"/>
    <w:basedOn w:val="2"/>
    <w:next w:val="a"/>
    <w:link w:val="21"/>
    <w:qFormat/>
    <w:rsid w:val="00601560"/>
    <w:pPr>
      <w:keepNext w:val="0"/>
      <w:keepLines w:val="0"/>
      <w:spacing w:before="20" w:after="20" w:line="415" w:lineRule="auto"/>
    </w:pPr>
    <w:rPr>
      <w:rFonts w:eastAsia="微软雅黑"/>
      <w:sz w:val="21"/>
    </w:rPr>
  </w:style>
  <w:style w:type="paragraph" w:customStyle="1" w:styleId="36">
    <w:name w:val="标题3"/>
    <w:basedOn w:val="3"/>
    <w:next w:val="a"/>
    <w:link w:val="37"/>
    <w:qFormat/>
    <w:rsid w:val="005420B2"/>
    <w:pPr>
      <w:keepNext w:val="0"/>
      <w:keepLines w:val="0"/>
      <w:spacing w:before="20" w:after="20" w:line="415" w:lineRule="auto"/>
    </w:pPr>
    <w:rPr>
      <w:rFonts w:ascii="微软雅黑" w:eastAsia="微软雅黑" w:hAnsi="微软雅黑"/>
      <w:bCs w:val="0"/>
      <w:sz w:val="21"/>
      <w:szCs w:val="22"/>
    </w:rPr>
  </w:style>
  <w:style w:type="character" w:customStyle="1" w:styleId="21">
    <w:name w:val="标题2 字符"/>
    <w:basedOn w:val="2Char"/>
    <w:link w:val="20"/>
    <w:rsid w:val="00601560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7">
    <w:name w:val="标题3 字符"/>
    <w:basedOn w:val="3Char"/>
    <w:link w:val="36"/>
    <w:rsid w:val="005420B2"/>
    <w:rPr>
      <w:rFonts w:ascii="微软雅黑" w:eastAsia="微软雅黑" w:hAnsi="微软雅黑"/>
      <w:b/>
      <w:bCs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D26B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6B49"/>
    <w:rPr>
      <w:sz w:val="18"/>
      <w:szCs w:val="18"/>
    </w:rPr>
  </w:style>
  <w:style w:type="paragraph" w:styleId="a9">
    <w:name w:val="Normal (Web)"/>
    <w:basedOn w:val="a"/>
    <w:uiPriority w:val="99"/>
    <w:unhideWhenUsed/>
    <w:rsid w:val="00CA3C77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s://github.com/kohsuke/jenkins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D4A5A-C18B-4137-935F-FCDB2CA2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10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wenyuan</dc:creator>
  <cp:keywords/>
  <dc:description/>
  <cp:lastModifiedBy>Cai ShaoLu(Hand)</cp:lastModifiedBy>
  <cp:revision>312</cp:revision>
  <dcterms:created xsi:type="dcterms:W3CDTF">2015-11-10T01:45:00Z</dcterms:created>
  <dcterms:modified xsi:type="dcterms:W3CDTF">2017-08-25T13:19:00Z</dcterms:modified>
</cp:coreProperties>
</file>