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FC5C" w14:textId="77777777" w:rsidR="000A2253" w:rsidRPr="003B48B5" w:rsidRDefault="003B48B5" w:rsidP="00DB7122">
      <w:pPr>
        <w:jc w:val="center"/>
        <w:rPr>
          <w:rFonts w:ascii="Arial" w:hAnsi="Arial" w:cs="Arial"/>
          <w:b/>
          <w:sz w:val="22"/>
          <w:szCs w:val="22"/>
          <w:u w:val="single"/>
          <w:lang w:val="fr-FR"/>
        </w:rPr>
      </w:pPr>
      <w:r w:rsidRPr="003B48B5">
        <w:rPr>
          <w:rFonts w:ascii="Arial" w:hAnsi="Arial" w:cs="Arial"/>
          <w:b/>
          <w:sz w:val="22"/>
          <w:szCs w:val="22"/>
          <w:u w:val="single"/>
          <w:lang w:val="fr-FR"/>
        </w:rPr>
        <w:t>TECNOLOGICO DE ESTUDIOS SUPERIORES DE CHICOLOAPAN</w:t>
      </w:r>
    </w:p>
    <w:p w14:paraId="01BA6464" w14:textId="77777777" w:rsidR="00DB7122" w:rsidRPr="00752F12" w:rsidRDefault="00DB7122" w:rsidP="00DB7122">
      <w:pPr>
        <w:jc w:val="center"/>
        <w:rPr>
          <w:rFonts w:ascii="Arial" w:hAnsi="Arial" w:cs="Arial"/>
          <w:b/>
          <w:sz w:val="22"/>
          <w:szCs w:val="22"/>
          <w:lang w:val="fr-FR"/>
        </w:rPr>
      </w:pPr>
    </w:p>
    <w:p w14:paraId="66A9F351" w14:textId="77777777" w:rsidR="00050141" w:rsidRPr="00752F12" w:rsidRDefault="00752F12" w:rsidP="00DB7122">
      <w:pPr>
        <w:jc w:val="center"/>
        <w:rPr>
          <w:rFonts w:ascii="Arial" w:hAnsi="Arial" w:cs="Arial"/>
          <w:b/>
          <w:smallCaps/>
          <w:sz w:val="22"/>
          <w:szCs w:val="22"/>
          <w:lang w:val="fr-FR"/>
        </w:rPr>
      </w:pPr>
      <w:proofErr w:type="spellStart"/>
      <w:r>
        <w:rPr>
          <w:rFonts w:ascii="Arial" w:hAnsi="Arial" w:cs="Arial"/>
          <w:b/>
          <w:smallCaps/>
          <w:sz w:val="22"/>
          <w:szCs w:val="22"/>
          <w:lang w:val="fr-FR"/>
        </w:rPr>
        <w:t>Subdirecció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  <w:proofErr w:type="spellEnd"/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 xml:space="preserve"> de 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es-MX"/>
        </w:rPr>
        <w:t>Planeación</w:t>
      </w:r>
      <w:r>
        <w:rPr>
          <w:rFonts w:ascii="Arial" w:hAnsi="Arial" w:cs="Arial"/>
          <w:b/>
          <w:smallCaps/>
          <w:sz w:val="22"/>
          <w:szCs w:val="22"/>
          <w:lang w:val="fr-FR"/>
        </w:rPr>
        <w:t xml:space="preserve"> y Vinculació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</w:p>
    <w:p w14:paraId="20E863F7" w14:textId="77777777" w:rsidR="000A2253" w:rsidRPr="00DD53D4" w:rsidRDefault="00DD53D4">
      <w:pPr>
        <w:jc w:val="center"/>
        <w:rPr>
          <w:rFonts w:ascii="Arial" w:hAnsi="Arial" w:cs="Arial"/>
          <w:b/>
          <w:smallCaps/>
          <w:sz w:val="22"/>
          <w:szCs w:val="22"/>
          <w:lang w:val="es-ES"/>
        </w:rPr>
      </w:pPr>
      <w:r w:rsidRPr="00DD53D4">
        <w:rPr>
          <w:rFonts w:ascii="Arial" w:hAnsi="Arial" w:cs="Arial"/>
          <w:b/>
          <w:smallCaps/>
          <w:sz w:val="22"/>
          <w:szCs w:val="22"/>
          <w:lang w:val="es-ES"/>
        </w:rPr>
        <w:t>DEPARTAMENTO DE VINCULACIÓN</w:t>
      </w:r>
    </w:p>
    <w:p w14:paraId="0E4FB6AD" w14:textId="77777777" w:rsidR="000A2253" w:rsidRPr="003B48B5" w:rsidRDefault="00DD53D4">
      <w:pPr>
        <w:jc w:val="center"/>
        <w:rPr>
          <w:rFonts w:ascii="Arial" w:hAnsi="Arial" w:cs="Arial"/>
          <w:b/>
          <w:sz w:val="22"/>
          <w:szCs w:val="22"/>
          <w:u w:val="single"/>
          <w:lang w:val="es-ES"/>
        </w:rPr>
      </w:pPr>
      <w:r w:rsidRPr="00752F12">
        <w:rPr>
          <w:rFonts w:ascii="Arial" w:hAnsi="Arial" w:cs="Arial"/>
          <w:b/>
          <w:smallCaps/>
          <w:sz w:val="22"/>
          <w:szCs w:val="22"/>
          <w:lang w:val="es-ES"/>
        </w:rPr>
        <w:t>OFICINA DE PROMOCIÓN</w:t>
      </w:r>
      <w:r>
        <w:rPr>
          <w:rFonts w:ascii="Arial" w:hAnsi="Arial" w:cs="Arial"/>
          <w:b/>
          <w:sz w:val="22"/>
          <w:szCs w:val="22"/>
          <w:lang w:val="es-ES"/>
        </w:rPr>
        <w:t xml:space="preserve"> DEPORTIVA</w:t>
      </w:r>
    </w:p>
    <w:p w14:paraId="231FCA50" w14:textId="77777777" w:rsidR="00DB7122" w:rsidRPr="00752F12" w:rsidRDefault="00DB7122">
      <w:pPr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15A13323" w14:textId="77777777" w:rsidR="000A2253" w:rsidRDefault="00752F12" w:rsidP="00DD53D4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 w:rsidRPr="00752F12">
        <w:rPr>
          <w:rFonts w:ascii="Arial" w:hAnsi="Arial" w:cs="Arial"/>
          <w:b/>
          <w:smallCaps/>
          <w:sz w:val="22"/>
          <w:szCs w:val="22"/>
        </w:rPr>
        <w:t>Actividad</w:t>
      </w:r>
      <w:r w:rsidR="00DD53D4">
        <w:rPr>
          <w:rFonts w:ascii="Arial" w:hAnsi="Arial" w:cs="Arial"/>
          <w:b/>
          <w:sz w:val="22"/>
          <w:szCs w:val="22"/>
        </w:rPr>
        <w:t xml:space="preserve">: Taller de </w:t>
      </w:r>
      <w:r w:rsidR="00DD53D4" w:rsidRPr="00DD53D4">
        <w:rPr>
          <w:rFonts w:ascii="Arial" w:hAnsi="Arial" w:cs="Arial"/>
          <w:b/>
          <w:sz w:val="22"/>
          <w:szCs w:val="22"/>
          <w:lang w:val="es-MX"/>
        </w:rPr>
        <w:t xml:space="preserve">Vóleibol</w:t>
      </w:r>
    </w:p>
    <w:tbl>
      <w:tblPr>
        <w:tblW w:w="10987" w:type="dxa"/>
        <w:tblInd w:w="-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1"/>
        <w:gridCol w:w="3260"/>
        <w:gridCol w:w="1560"/>
        <w:gridCol w:w="1352"/>
        <w:gridCol w:w="1541"/>
        <w:gridCol w:w="2333"/>
      </w:tblGrid>
      <w:tr w:rsidR="00781E2E" w14:paraId="25958C9E" w14:textId="77777777" w:rsidTr="001525E1">
        <w:trPr>
          <w:trHeight w:val="402"/>
        </w:trPr>
        <w:tc>
          <w:tcPr>
            <w:tcW w:w="941" w:type="dxa"/>
            <w:noWrap/>
            <w:vAlign w:val="center"/>
          </w:tcPr>
          <w:p w14:paraId="56A72737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NO.</w:t>
            </w:r>
          </w:p>
        </w:tc>
        <w:tc>
          <w:tcPr>
            <w:tcW w:w="3260" w:type="dxa"/>
            <w:noWrap/>
            <w:vAlign w:val="center"/>
          </w:tcPr>
          <w:p w14:paraId="65983AA6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NOMBRE</w:t>
            </w:r>
          </w:p>
        </w:tc>
        <w:tc>
          <w:tcPr>
            <w:tcW w:w="1560" w:type="dxa"/>
            <w:noWrap/>
            <w:vAlign w:val="center"/>
          </w:tcPr>
          <w:p w14:paraId="1C0EF20F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CONTROL</w:t>
            </w:r>
          </w:p>
        </w:tc>
        <w:tc>
          <w:tcPr>
            <w:tcW w:w="1352" w:type="dxa"/>
            <w:noWrap/>
            <w:vAlign w:val="center"/>
          </w:tcPr>
          <w:p w14:paraId="0468F7AE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ESP.</w:t>
            </w:r>
          </w:p>
        </w:tc>
        <w:tc>
          <w:tcPr>
            <w:tcW w:w="1541" w:type="dxa"/>
            <w:noWrap/>
            <w:vAlign w:val="center"/>
          </w:tcPr>
          <w:p w14:paraId="49F2739A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SEM</w:t>
            </w:r>
          </w:p>
        </w:tc>
        <w:tc>
          <w:tcPr>
            <w:tcW w:w="2333" w:type="dxa"/>
            <w:noWrap/>
            <w:vAlign w:val="center"/>
          </w:tcPr>
          <w:p w14:paraId="7549A6EB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OBSERVACIONES</w:t>
            </w:r>
          </w:p>
        </w:tc>
      </w:tr>
      <w:tr w:rsidR="00781E2E" w14:paraId="4162B5E3" w14:textId="77777777" w:rsidTr="004A025E">
        <w:trPr>
          <w:trHeight w:val="171"/>
        </w:trPr>
        <w:tc>
          <w:tcPr>
            <w:tcW w:w="10987" w:type="dxa"/>
            <w:gridSpan w:val="6"/>
            <w:tcBorders>
              <w:bottom w:val="single" w:sz="4" w:space="0" w:color="auto"/>
            </w:tcBorders>
            <w:noWrap/>
            <w:vAlign w:val="center"/>
          </w:tcPr>
          <w:p w14:paraId="75405DFD" w14:textId="77777777" w:rsidR="00781E2E" w:rsidRPr="002B649A" w:rsidRDefault="00781E2E" w:rsidP="002B649A">
            <w:pPr>
              <w:overflowPunct/>
              <w:autoSpaceDE/>
              <w:autoSpaceDN/>
              <w:adjustRightInd/>
              <w:spacing w:before="240"/>
              <w:jc w:val="center"/>
              <w:textAlignment w:val="auto"/>
              <w:rPr>
                <w:rFonts w:ascii="Arial Narrow" w:hAnsi="Arial Narrow" w:cs="Arial"/>
                <w:b/>
                <w:bCs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Larios Benítez Nirel Amaris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23040007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Diaz Domínguez Yeimi Yadira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23040067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Flores Velázquez Nadia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23040014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Maldonado Cruz Evelyn Zurizaday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23040056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5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Sánchez Rea Karla Monserrat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25030075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Vázquez Vázquez Jorge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23040001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7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Ruiz Delgadillo Abraham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25010007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Desarrollo Comunitario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8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Ayala Solano Abner Yamil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25020007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Energías Renovables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9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Márquez Barragán Justin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25020026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Energías Renovables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10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Zayas Martínez Ángel Emiliano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25040082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Medina Baltierra Lourdes Berenice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25030041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12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Guzmán Canchola Alan Jesús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25040035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13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Ruiz Sánchez Jesús Alejandro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25040071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Lozano Niño Anllelin Vanessa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25040047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15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Villa Rivera Guillermo Rodrigo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25040092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16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Hernandez Cano Beatriz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25030072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17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Zamudio González Susana Laura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25030065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18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Álvarez Guadalupe Montserrat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25050004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Semiconductores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19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Velázquez Sánchez Amellaly Itzel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25050002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Semiconductores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20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Moreno Valadez Oswaldo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25040058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Domínguez Gutiérrez Gerardo Iván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25040032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22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Hernández Mata Ariadna Guadalupe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25040021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23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Villegas Carlos Yamila Yexalen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25040079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Medina Zarate Jordi Alexander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25040050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Martínez Rosas Yeimy Samanta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25030038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26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Torrez Meneses Uriel Manuel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25040076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27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Muñoz Sánchez Armando Obed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25040059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28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Santos Ramírez Johanna Jacqueline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25040073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29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Cárdenas Martines Daniela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25040014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30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Álvarez Pérez Génesis Areli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25040027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Sevilla Zendejas Santiago Adonai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25040074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32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Oropeza Caballero Alison Megan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25040084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33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Rodríguez Rodríguez Gustavo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25030054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Galván Zamora Oscar Emiliano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25030074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35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Sánchez Mejía Ángel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25040003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36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Villuendas Peña Sharon Ayelen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24040080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37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Rivera Marín Yeudiel Aarón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25020027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Energías Renovables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38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García García Estefany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24010006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Desarrollo Comunitario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39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Hernández Robles Francisco Javier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23030091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40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Montes Fernández Yonathan de Jesús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24040060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Vázquez Santiago Adi Jopnsan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25030061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42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Ramírez Dimas Cesar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25040064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43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Martínez Peña Citlalli Janet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24040063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44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Avalos Magni Héctor Eduardo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22030004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Ingeniería en Gestión Empresarial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>6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 xml:space="preserve"/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</w:tbl>
    <w:p w14:paraId="283C4F79" w14:textId="1F50C417" w:rsidR="000A2253" w:rsidRPr="00DD53D4" w:rsidRDefault="00144840" w:rsidP="00DD53D4">
      <w:pPr>
        <w:ind w:right="-799"/>
      </w:pPr>
      <w:r w:rsidRPr="00DD53D4">
        <w:rPr>
          <w:sz w:val="22"/>
          <w:szCs w:val="22"/>
        </w:rPr>
        <w:t xml:space="preserve">Camino al monte s/n, esquina con Camino a </w:t>
      </w:r>
      <w:proofErr w:type="spellStart"/>
      <w:r w:rsidRPr="00DD53D4">
        <w:rPr>
          <w:sz w:val="22"/>
          <w:szCs w:val="22"/>
        </w:rPr>
        <w:t>Tlalmimilolpan</w:t>
      </w:r>
      <w:proofErr w:type="spellEnd"/>
      <w:r w:rsidRPr="00DD53D4">
        <w:rPr>
          <w:sz w:val="22"/>
          <w:szCs w:val="22"/>
        </w:rPr>
        <w:t>, Loma de Guadalupe, 56380 ejido de</w:t>
      </w:r>
      <w:r w:rsidR="00DD53D4" w:rsidRPr="00DD53D4">
        <w:rPr>
          <w:sz w:val="22"/>
          <w:szCs w:val="22"/>
        </w:rPr>
        <w:t xml:space="preserve"> </w:t>
      </w:r>
      <w:r w:rsidRPr="00DD53D4">
        <w:rPr>
          <w:sz w:val="22"/>
          <w:szCs w:val="22"/>
        </w:rPr>
        <w:t xml:space="preserve">Chicoloapan</w:t>
      </w:r>
      <w:r w:rsidR="00DD53D4">
        <w:rPr>
          <w:sz w:val="22"/>
          <w:szCs w:val="22"/>
        </w:rPr>
        <w:t xml:space="preserve">. </w:t>
      </w:r>
      <w:r w:rsidR="00DD53D4" w:rsidRPr="00DD53D4">
        <w:rPr>
          <w:lang w:val="es-MX"/>
        </w:rPr>
        <w:t xml:space="preserve">28/06/2026    </w:t>
      </w:r>
      <w:r w:rsidR="00DD53D4" w:rsidRPr="00DD53D4">
        <w:t xml:space="preserve">                      </w:t>
      </w:r>
    </w:p>
    <w:p w14:paraId="2CC1953F" w14:textId="77777777" w:rsidR="002A26C1" w:rsidRPr="00D410B1" w:rsidRDefault="00D675F0" w:rsidP="00DD53D4">
      <w:pPr>
        <w:rPr>
          <w:rFonts w:ascii="Arial" w:hAnsi="Arial" w:cs="Arial"/>
          <w:sz w:val="22"/>
          <w:szCs w:val="22"/>
          <w:u w:val="single"/>
          <w:lang w:val="es-MX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198765E2" w14:textId="77777777" w:rsidR="00DD53D4" w:rsidRDefault="00DD53D4" w:rsidP="00DD53D4">
      <w:pPr>
        <w:rPr>
          <w:rFonts w:ascii="Arial" w:hAnsi="Arial" w:cs="Arial"/>
          <w:sz w:val="22"/>
          <w:szCs w:val="22"/>
          <w:lang w:val="es-MX"/>
        </w:rPr>
      </w:pPr>
    </w:p>
    <w:p w14:paraId="7A5C5A54" w14:textId="77777777" w:rsidR="00DD53D4" w:rsidRDefault="00DD53D4" w:rsidP="00DD53D4">
      <w:pPr>
        <w:rPr>
          <w:rFonts w:ascii="Arial" w:hAnsi="Arial" w:cs="Arial"/>
          <w:sz w:val="22"/>
          <w:szCs w:val="22"/>
        </w:rPr>
      </w:pPr>
    </w:p>
    <w:p w14:paraId="44023071" w14:textId="77777777" w:rsidR="000A2253" w:rsidRDefault="000A2253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3214"/>
        <w:gridCol w:w="3214"/>
        <w:gridCol w:w="3225"/>
      </w:tblGrid>
      <w:tr w:rsidR="00DD53D4" w14:paraId="642F7190" w14:textId="77777777" w:rsidTr="00C42291">
        <w:tc>
          <w:tcPr>
            <w:tcW w:w="3277" w:type="dxa"/>
            <w:tcBorders>
              <w:top w:val="single" w:sz="4" w:space="0" w:color="auto"/>
            </w:tcBorders>
          </w:tcPr>
          <w:p w14:paraId="2309367F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Gilberto Díaz Díaz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337C58A4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44614F63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</w:tr>
      <w:tr w:rsidR="00DD53D4" w14:paraId="167F324A" w14:textId="77777777" w:rsidTr="00C42291">
        <w:tc>
          <w:tcPr>
            <w:tcW w:w="3277" w:type="dxa"/>
          </w:tcPr>
          <w:p w14:paraId="0B249109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Promotor Cultural o Deportivo.</w:t>
            </w:r>
          </w:p>
        </w:tc>
        <w:tc>
          <w:tcPr>
            <w:tcW w:w="3277" w:type="dxa"/>
          </w:tcPr>
          <w:p w14:paraId="14DCB314" w14:textId="77777777" w:rsidR="00DD53D4" w:rsidRDefault="00DD53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Oficina de Promoción</w:t>
            </w:r>
          </w:p>
          <w:p w14:paraId="71CED191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Cultural o Deportivo.</w:t>
            </w:r>
          </w:p>
        </w:tc>
        <w:tc>
          <w:tcPr>
            <w:tcW w:w="3277" w:type="dxa"/>
          </w:tcPr>
          <w:p w14:paraId="264A9692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Departamento De Vinculación</w:t>
            </w:r>
          </w:p>
        </w:tc>
      </w:tr>
    </w:tbl>
    <w:p w14:paraId="28B8ECCB" w14:textId="77777777" w:rsidR="000A2253" w:rsidRDefault="000A2253" w:rsidP="00DD53D4">
      <w:pPr>
        <w:rPr>
          <w:rFonts w:ascii="Arial" w:hAnsi="Arial" w:cs="Arial"/>
          <w:b/>
          <w:sz w:val="22"/>
          <w:szCs w:val="22"/>
        </w:rPr>
      </w:pPr>
    </w:p>
    <w:sectPr w:rsidR="000A2253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AAC45" w14:textId="77777777" w:rsidR="00B35A0C" w:rsidRDefault="00B35A0C">
      <w:r>
        <w:separator/>
      </w:r>
    </w:p>
  </w:endnote>
  <w:endnote w:type="continuationSeparator" w:id="0">
    <w:p w14:paraId="4EBCE481" w14:textId="77777777" w:rsidR="00B35A0C" w:rsidRDefault="00B3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63C4" w14:textId="77777777" w:rsidR="005A70E1" w:rsidRPr="00791C21" w:rsidRDefault="00622A0D">
    <w:pPr>
      <w:rPr>
        <w:rFonts w:ascii="Arial" w:hAnsi="Arial" w:cs="Arial"/>
        <w:b/>
        <w:sz w:val="16"/>
        <w:lang w:val="en-GB"/>
      </w:rPr>
    </w:pPr>
    <w:r>
      <w:rPr>
        <w:rFonts w:ascii="Arial" w:hAnsi="Arial" w:cs="Arial"/>
        <w:b/>
        <w:sz w:val="16"/>
        <w:lang w:val="en-GB"/>
      </w:rPr>
      <w:t>TecNM</w:t>
    </w:r>
    <w:r w:rsidR="005A70E1" w:rsidRPr="00791C21">
      <w:rPr>
        <w:rFonts w:ascii="Arial" w:hAnsi="Arial" w:cs="Arial"/>
        <w:b/>
        <w:sz w:val="16"/>
        <w:lang w:val="en-GB"/>
      </w:rPr>
      <w:t xml:space="preserve">-VI-PO-003-01                                          </w:t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  <w:t xml:space="preserve">                                                                             Rev</w:t>
    </w:r>
    <w:r w:rsidR="00791C21" w:rsidRPr="00791C21">
      <w:rPr>
        <w:rFonts w:ascii="Arial" w:hAnsi="Arial" w:cs="Arial"/>
        <w:b/>
        <w:sz w:val="16"/>
        <w:lang w:val="en-GB"/>
      </w:rPr>
      <w:t xml:space="preserve">. </w:t>
    </w:r>
    <w:r w:rsidR="000A3B7B">
      <w:rPr>
        <w:rFonts w:ascii="Arial" w:hAnsi="Arial" w:cs="Arial"/>
        <w:b/>
        <w:sz w:val="16"/>
        <w:lang w:val="en-GB"/>
      </w:rPr>
      <w:t xml:space="preserve"> 0</w:t>
    </w:r>
  </w:p>
  <w:p w14:paraId="093B0C9B" w14:textId="77777777" w:rsidR="005A70E1" w:rsidRDefault="005A70E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159A" w14:textId="77777777" w:rsidR="00B35A0C" w:rsidRDefault="00B35A0C">
      <w:r>
        <w:separator/>
      </w:r>
    </w:p>
  </w:footnote>
  <w:footnote w:type="continuationSeparator" w:id="0">
    <w:p w14:paraId="03A11BE8" w14:textId="77777777" w:rsidR="00B35A0C" w:rsidRDefault="00B3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800"/>
      <w:gridCol w:w="5430"/>
      <w:gridCol w:w="2976"/>
    </w:tblGrid>
    <w:tr w:rsidR="007A172F" w14:paraId="16F1113A" w14:textId="77777777" w:rsidTr="001F0F9C">
      <w:trPr>
        <w:cantSplit/>
        <w:trHeight w:val="603"/>
      </w:trPr>
      <w:tc>
        <w:tcPr>
          <w:tcW w:w="1800" w:type="dxa"/>
          <w:vMerge w:val="restart"/>
        </w:tcPr>
        <w:p w14:paraId="7EE57B1A" w14:textId="40E40817" w:rsidR="007A172F" w:rsidRPr="006D67B5" w:rsidRDefault="00794B7D" w:rsidP="00C55568">
          <w:pPr>
            <w:ind w:left="-108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46EE93E8" wp14:editId="279CAEA0">
                <wp:simplePos x="0" y="0"/>
                <wp:positionH relativeFrom="margin">
                  <wp:posOffset>93345</wp:posOffset>
                </wp:positionH>
                <wp:positionV relativeFrom="margin">
                  <wp:posOffset>95250</wp:posOffset>
                </wp:positionV>
                <wp:extent cx="779780" cy="628650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78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30" w:type="dxa"/>
        </w:tcPr>
        <w:p w14:paraId="44B09087" w14:textId="77777777" w:rsidR="007A172F" w:rsidRPr="00AE24AE" w:rsidRDefault="007A172F" w:rsidP="00752F12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  <w:highlight w:val="yellow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Formato para el Registro de Participantes de Actividades Culturales y/o Deportivas</w:t>
          </w:r>
        </w:p>
      </w:tc>
      <w:tc>
        <w:tcPr>
          <w:tcW w:w="2976" w:type="dxa"/>
        </w:tcPr>
        <w:p w14:paraId="44A55D17" w14:textId="77777777" w:rsidR="007A172F" w:rsidRPr="00AE24AE" w:rsidRDefault="007A172F" w:rsidP="00752F12">
          <w:pPr>
            <w:spacing w:before="60"/>
            <w:rPr>
              <w:rFonts w:ascii="Arial" w:hAnsi="Arial" w:cs="Arial"/>
              <w:b/>
              <w:bCs/>
              <w:color w:val="000000"/>
              <w:highlight w:val="yellow"/>
              <w:lang w:val="es-MX"/>
            </w:rPr>
          </w:pPr>
          <w:proofErr w:type="gramStart"/>
          <w:r w:rsidRPr="00AE24AE">
            <w:rPr>
              <w:rFonts w:ascii="Arial" w:hAnsi="Arial" w:cs="Arial"/>
              <w:b/>
              <w:bCs/>
              <w:color w:val="000000"/>
            </w:rPr>
            <w:t>Código:</w:t>
          </w:r>
          <w:r w:rsidR="00622A0D" w:rsidRPr="00AE24AE">
            <w:rPr>
              <w:rFonts w:ascii="Arial" w:hAnsi="Arial" w:cs="Arial"/>
              <w:b/>
              <w:bCs/>
              <w:color w:val="000000"/>
              <w:lang w:val="es-MX"/>
            </w:rPr>
            <w:t>TecNM</w:t>
          </w:r>
          <w:proofErr w:type="gramEnd"/>
          <w:r w:rsidRPr="00AE24AE">
            <w:rPr>
              <w:rFonts w:ascii="Arial" w:hAnsi="Arial" w:cs="Arial"/>
              <w:b/>
              <w:bCs/>
              <w:color w:val="000000"/>
              <w:lang w:val="es-MX"/>
            </w:rPr>
            <w:t>-VI-PO-003-01</w:t>
          </w:r>
        </w:p>
      </w:tc>
    </w:tr>
    <w:tr w:rsidR="007A172F" w14:paraId="6AA123F6" w14:textId="77777777" w:rsidTr="001F0F9C">
      <w:trPr>
        <w:cantSplit/>
        <w:trHeight w:val="175"/>
      </w:trPr>
      <w:tc>
        <w:tcPr>
          <w:tcW w:w="1800" w:type="dxa"/>
          <w:vMerge/>
        </w:tcPr>
        <w:p w14:paraId="392E97B1" w14:textId="77777777" w:rsidR="007A172F" w:rsidRDefault="007A172F">
          <w:pPr>
            <w:pStyle w:val="Encabezado"/>
            <w:rPr>
              <w:lang w:val="es-MX"/>
            </w:rPr>
          </w:pPr>
        </w:p>
      </w:tc>
      <w:tc>
        <w:tcPr>
          <w:tcW w:w="5430" w:type="dxa"/>
          <w:vMerge w:val="restart"/>
        </w:tcPr>
        <w:p w14:paraId="4B7E2EED" w14:textId="77777777" w:rsidR="007A172F" w:rsidRPr="00AE24AE" w:rsidRDefault="00622A0D" w:rsidP="00581B78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color w:val="000000"/>
              <w:lang w:val="es-MX"/>
            </w:rPr>
            <w:t>Referencia a la Norma ISO</w:t>
          </w:r>
          <w:r w:rsidR="00581B78">
            <w:rPr>
              <w:rFonts w:ascii="Arial" w:hAnsi="Arial" w:cs="Arial"/>
              <w:b/>
              <w:color w:val="000000"/>
              <w:lang w:val="es-MX"/>
            </w:rPr>
            <w:t xml:space="preserve"> 9001:2015: 8.1</w:t>
          </w:r>
          <w:proofErr w:type="gramStart"/>
          <w:r w:rsidR="00581B78">
            <w:rPr>
              <w:rFonts w:ascii="Arial" w:hAnsi="Arial" w:cs="Arial"/>
              <w:b/>
              <w:color w:val="000000"/>
              <w:lang w:val="es-MX"/>
            </w:rPr>
            <w:t>,  8.2.1</w:t>
          </w:r>
          <w:proofErr w:type="gramEnd"/>
          <w:r w:rsidR="00581B78">
            <w:rPr>
              <w:rFonts w:ascii="Arial" w:hAnsi="Arial" w:cs="Arial"/>
              <w:b/>
              <w:color w:val="000000"/>
              <w:lang w:val="es-MX"/>
            </w:rPr>
            <w:t>, 8.2.2</w:t>
          </w:r>
        </w:p>
      </w:tc>
      <w:tc>
        <w:tcPr>
          <w:tcW w:w="2976" w:type="dxa"/>
        </w:tcPr>
        <w:p w14:paraId="42DB1AD5" w14:textId="77777777" w:rsidR="007A172F" w:rsidRPr="00AE24AE" w:rsidRDefault="007A172F" w:rsidP="00D97567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Revisión:</w:t>
          </w:r>
          <w:r w:rsidR="001F0F9C" w:rsidRPr="00AE24AE">
            <w:rPr>
              <w:rFonts w:ascii="Arial" w:hAnsi="Arial" w:cs="Arial"/>
              <w:b/>
              <w:bCs/>
              <w:color w:val="000000"/>
            </w:rPr>
            <w:t xml:space="preserve"> </w:t>
          </w:r>
          <w:r w:rsidR="00693901">
            <w:rPr>
              <w:rFonts w:ascii="Arial" w:hAnsi="Arial" w:cs="Arial"/>
              <w:b/>
              <w:bCs/>
              <w:color w:val="000000"/>
            </w:rPr>
            <w:t>0</w:t>
          </w:r>
        </w:p>
      </w:tc>
    </w:tr>
    <w:tr w:rsidR="007A172F" w14:paraId="26B1B596" w14:textId="77777777" w:rsidTr="00C55568">
      <w:trPr>
        <w:cantSplit/>
        <w:trHeight w:val="343"/>
      </w:trPr>
      <w:tc>
        <w:tcPr>
          <w:tcW w:w="1800" w:type="dxa"/>
          <w:vMerge/>
        </w:tcPr>
        <w:p w14:paraId="42ED7241" w14:textId="77777777" w:rsidR="007A172F" w:rsidRDefault="007A172F">
          <w:pPr>
            <w:pStyle w:val="Encabezado"/>
          </w:pPr>
        </w:p>
      </w:tc>
      <w:tc>
        <w:tcPr>
          <w:tcW w:w="5430" w:type="dxa"/>
          <w:vMerge/>
        </w:tcPr>
        <w:p w14:paraId="2A44F1F2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</w:p>
      </w:tc>
      <w:tc>
        <w:tcPr>
          <w:tcW w:w="2976" w:type="dxa"/>
        </w:tcPr>
        <w:p w14:paraId="32028B96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 xml:space="preserve">Página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PAGE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1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  <w:r w:rsidRPr="00AE24AE">
            <w:rPr>
              <w:rFonts w:ascii="Arial" w:hAnsi="Arial" w:cs="Arial"/>
              <w:b/>
              <w:bCs/>
              <w:color w:val="000000"/>
            </w:rPr>
            <w:t xml:space="preserve"> de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NUMPAGES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2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</w:p>
      </w:tc>
    </w:tr>
  </w:tbl>
  <w:p w14:paraId="0A9008E6" w14:textId="77777777" w:rsidR="005A70E1" w:rsidRDefault="005A70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B8"/>
    <w:rsid w:val="00002B88"/>
    <w:rsid w:val="00050141"/>
    <w:rsid w:val="00085012"/>
    <w:rsid w:val="0009047B"/>
    <w:rsid w:val="000A2253"/>
    <w:rsid w:val="000A3B7B"/>
    <w:rsid w:val="000B1BBD"/>
    <w:rsid w:val="00103651"/>
    <w:rsid w:val="0011436E"/>
    <w:rsid w:val="00144840"/>
    <w:rsid w:val="001525E1"/>
    <w:rsid w:val="00196189"/>
    <w:rsid w:val="001C76C1"/>
    <w:rsid w:val="001E3DF7"/>
    <w:rsid w:val="001F0F9C"/>
    <w:rsid w:val="00210414"/>
    <w:rsid w:val="00217099"/>
    <w:rsid w:val="00272ED6"/>
    <w:rsid w:val="00281CC5"/>
    <w:rsid w:val="002A26C1"/>
    <w:rsid w:val="002B649A"/>
    <w:rsid w:val="002C0112"/>
    <w:rsid w:val="00322921"/>
    <w:rsid w:val="00351F12"/>
    <w:rsid w:val="003861FF"/>
    <w:rsid w:val="003B12BB"/>
    <w:rsid w:val="003B48B5"/>
    <w:rsid w:val="004072B4"/>
    <w:rsid w:val="00407899"/>
    <w:rsid w:val="00415E6C"/>
    <w:rsid w:val="00466C44"/>
    <w:rsid w:val="00474DAB"/>
    <w:rsid w:val="004A025E"/>
    <w:rsid w:val="004A5C30"/>
    <w:rsid w:val="004A6A8D"/>
    <w:rsid w:val="00521951"/>
    <w:rsid w:val="00574AB8"/>
    <w:rsid w:val="00581B78"/>
    <w:rsid w:val="005A70E1"/>
    <w:rsid w:val="005C738C"/>
    <w:rsid w:val="005D6437"/>
    <w:rsid w:val="00600C10"/>
    <w:rsid w:val="006074E4"/>
    <w:rsid w:val="00622A0D"/>
    <w:rsid w:val="00640200"/>
    <w:rsid w:val="00670A4E"/>
    <w:rsid w:val="00693901"/>
    <w:rsid w:val="006942FF"/>
    <w:rsid w:val="006A2F23"/>
    <w:rsid w:val="006B130E"/>
    <w:rsid w:val="006D4C66"/>
    <w:rsid w:val="006D67B5"/>
    <w:rsid w:val="006F2FBF"/>
    <w:rsid w:val="007150DB"/>
    <w:rsid w:val="00724EC7"/>
    <w:rsid w:val="00735503"/>
    <w:rsid w:val="00740793"/>
    <w:rsid w:val="00752F12"/>
    <w:rsid w:val="00781E2E"/>
    <w:rsid w:val="00787461"/>
    <w:rsid w:val="00791C21"/>
    <w:rsid w:val="007926E6"/>
    <w:rsid w:val="00794B7D"/>
    <w:rsid w:val="007A172F"/>
    <w:rsid w:val="007E2A23"/>
    <w:rsid w:val="007F1703"/>
    <w:rsid w:val="007F6C53"/>
    <w:rsid w:val="0080474F"/>
    <w:rsid w:val="0081369C"/>
    <w:rsid w:val="0085195B"/>
    <w:rsid w:val="00872E58"/>
    <w:rsid w:val="00886CC0"/>
    <w:rsid w:val="008A7410"/>
    <w:rsid w:val="008C2E81"/>
    <w:rsid w:val="008F5B10"/>
    <w:rsid w:val="00934D7D"/>
    <w:rsid w:val="00960E15"/>
    <w:rsid w:val="009660F0"/>
    <w:rsid w:val="009925FA"/>
    <w:rsid w:val="009C043E"/>
    <w:rsid w:val="009D6D33"/>
    <w:rsid w:val="00A129C6"/>
    <w:rsid w:val="00A14DCD"/>
    <w:rsid w:val="00A93A8A"/>
    <w:rsid w:val="00AA57E1"/>
    <w:rsid w:val="00AC703E"/>
    <w:rsid w:val="00AC79C3"/>
    <w:rsid w:val="00AE24AE"/>
    <w:rsid w:val="00AF6712"/>
    <w:rsid w:val="00B06FB8"/>
    <w:rsid w:val="00B15613"/>
    <w:rsid w:val="00B35A0C"/>
    <w:rsid w:val="00B87FD2"/>
    <w:rsid w:val="00BA68A5"/>
    <w:rsid w:val="00C25E29"/>
    <w:rsid w:val="00C42291"/>
    <w:rsid w:val="00C43FA0"/>
    <w:rsid w:val="00C55568"/>
    <w:rsid w:val="00C71744"/>
    <w:rsid w:val="00D03A69"/>
    <w:rsid w:val="00D410B1"/>
    <w:rsid w:val="00D41775"/>
    <w:rsid w:val="00D54C33"/>
    <w:rsid w:val="00D675F0"/>
    <w:rsid w:val="00D729EF"/>
    <w:rsid w:val="00D90A84"/>
    <w:rsid w:val="00D97567"/>
    <w:rsid w:val="00DB7122"/>
    <w:rsid w:val="00DD53D4"/>
    <w:rsid w:val="00DF7EE8"/>
    <w:rsid w:val="00EA0CA1"/>
    <w:rsid w:val="00ED2A66"/>
    <w:rsid w:val="00EE136A"/>
    <w:rsid w:val="00EF04AF"/>
    <w:rsid w:val="00F0037F"/>
    <w:rsid w:val="00F264E4"/>
    <w:rsid w:val="00F46A80"/>
    <w:rsid w:val="00F71C4F"/>
    <w:rsid w:val="00F86510"/>
    <w:rsid w:val="00F879B9"/>
    <w:rsid w:val="00FA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7E472"/>
  <w15:chartTrackingRefBased/>
  <w15:docId w15:val="{40FA60AB-6C47-4281-957D-7952768E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DD5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18</cp:revision>
  <cp:lastPrinted>2013-05-02T18:39:00Z</cp:lastPrinted>
  <dcterms:created xsi:type="dcterms:W3CDTF">2026-06-13T21:26:00Z</dcterms:created>
  <dcterms:modified xsi:type="dcterms:W3CDTF">2026-06-13T21:48:00Z</dcterms:modified>
  <dc:identifier/>
  <dc:language/>
</cp:coreProperties>
</file>