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1001"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0CDC319"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C151ED" w:rsidRPr="00C151ED">
        <w:rPr>
          <w:rFonts w:ascii="Montserrat" w:hAnsi="Montserrat"/>
          <w:spacing w:val="-10"/>
          <w:sz w:val="24"/>
          <w:szCs w:val="24"/>
        </w:rPr>
        <w:t>{{raqam}}</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6277D26"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C151ED" w:rsidRPr="00C151ED">
        <w:rPr>
          <w:rFonts w:ascii="Montserrat" w:hAnsi="Montserrat"/>
          <w:sz w:val="22"/>
          <w:szCs w:val="22"/>
        </w:rPr>
        <w:t>{{sana}}</w:t>
      </w:r>
    </w:p>
    <w:p w14:paraId="3154E625" w14:textId="77777777" w:rsidR="00D56463" w:rsidRPr="001F2E7F" w:rsidRDefault="00D56463">
      <w:pPr>
        <w:pStyle w:val="a3"/>
        <w:spacing w:before="113"/>
        <w:rPr>
          <w:rFonts w:ascii="Montserrat" w:hAnsi="Montserrat"/>
          <w:sz w:val="22"/>
          <w:szCs w:val="22"/>
        </w:rPr>
      </w:pPr>
    </w:p>
    <w:p w14:paraId="600CE4AD" w14:textId="6DED305C"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C151ED" w:rsidRPr="00C151ED">
        <w:t xml:space="preserve">{{mijoz}} </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6B5943" w:rsidRPr="006B5943">
        <w:rPr>
          <w:rFonts w:ascii="Montserrat" w:hAnsi="Montserrat"/>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TESHAYEV ALISHER SHAVQIDDIN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10090"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93"/>
        <w:gridCol w:w="2236"/>
        <w:gridCol w:w="19"/>
        <w:gridCol w:w="2244"/>
        <w:gridCol w:w="1166"/>
        <w:gridCol w:w="1826"/>
        <w:gridCol w:w="1806"/>
      </w:tblGrid>
      <w:tr w:rsidR="00227D9A" w14:paraId="19B41768" w14:textId="77777777" w:rsidTr="00C151ED">
        <w:trPr>
          <w:trHeight w:val="777"/>
        </w:trPr>
        <w:tc>
          <w:tcPr>
            <w:tcW w:w="810"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303"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181"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Товар белгиси</w:t>
            </w:r>
          </w:p>
        </w:tc>
        <w:tc>
          <w:tcPr>
            <w:tcW w:w="1191"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Сони</w:t>
            </w:r>
          </w:p>
        </w:tc>
        <w:tc>
          <w:tcPr>
            <w:tcW w:w="1865"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Нархи</w:t>
            </w:r>
          </w:p>
        </w:tc>
        <w:tc>
          <w:tcPr>
            <w:tcW w:w="1739"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lang w:val="en-US"/>
              </w:rPr>
              <w:t>Қўшимча синф учун</w:t>
            </w:r>
          </w:p>
        </w:tc>
      </w:tr>
      <w:tr w:rsidR="00227D9A" w:rsidRPr="008205E9" w14:paraId="75978C78" w14:textId="77777777" w:rsidTr="00C151ED">
        <w:trPr>
          <w:trHeight w:val="1543"/>
        </w:trPr>
        <w:tc>
          <w:tcPr>
            <w:tcW w:w="810"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303"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181" w:type="dxa"/>
          </w:tcPr>
          <w:p w14:paraId="4FE7E3EA" w14:textId="5522BC5E" w:rsidR="001F2E7F" w:rsidRPr="001F2E7F" w:rsidRDefault="006B5943" w:rsidP="00F657D4">
            <w:pPr>
              <w:pStyle w:val="a5"/>
              <w:tabs>
                <w:tab w:val="left" w:pos="0"/>
              </w:tabs>
              <w:adjustRightInd w:val="0"/>
              <w:ind w:left="0"/>
              <w:rPr>
                <w:rFonts w:ascii="Montserrat" w:hAnsi="Montserrat"/>
                <w:color w:val="000000"/>
                <w:sz w:val="24"/>
                <w:szCs w:val="24"/>
              </w:rPr>
            </w:pPr>
            <w:r w:rsidRPr="006B5943">
              <w:rPr>
                <w:rFonts w:ascii="Montserrat" w:hAnsi="Montserrat"/>
                <w:color w:val="000000"/>
                <w:sz w:val="24"/>
                <w:szCs w:val="24"/>
              </w:rPr>
              <w:t>{{tovar_nomi}}</w:t>
            </w:r>
          </w:p>
        </w:tc>
        <w:tc>
          <w:tcPr>
            <w:tcW w:w="1191"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865" w:type="dxa"/>
          </w:tcPr>
          <w:p w14:paraId="66B9FF54" w14:textId="59DB1262" w:rsidR="00332000"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c>
          <w:tcPr>
            <w:tcW w:w="1739" w:type="dxa"/>
          </w:tcPr>
          <w:p w14:paraId="08851C33" w14:textId="7A2829A7" w:rsidR="001F2E7F" w:rsidRPr="001F2E7F" w:rsidRDefault="00C151ED"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{{sinf}}</w:t>
            </w:r>
          </w:p>
        </w:tc>
      </w:tr>
      <w:tr w:rsidR="00227D9A" w:rsidRPr="008205E9" w14:paraId="0B08F51B" w14:textId="77777777" w:rsidTr="00C151ED">
        <w:trPr>
          <w:trHeight w:val="392"/>
        </w:trPr>
        <w:tc>
          <w:tcPr>
            <w:tcW w:w="3091"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260"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739" w:type="dxa"/>
          </w:tcPr>
          <w:p w14:paraId="4EC8DE67" w14:textId="463D1467" w:rsidR="001F2E7F" w:rsidRPr="001F2E7F" w:rsidRDefault="006B5943" w:rsidP="00F657D4">
            <w:pPr>
              <w:pStyle w:val="a5"/>
              <w:tabs>
                <w:tab w:val="left" w:pos="0"/>
              </w:tabs>
              <w:adjustRightInd w:val="0"/>
              <w:ind w:left="0"/>
              <w:rPr>
                <w:rFonts w:ascii="Montserrat" w:hAnsi="Montserrat"/>
                <w:color w:val="000000"/>
                <w:sz w:val="24"/>
                <w:szCs w:val="24"/>
                <w:lang w:val="en-US"/>
              </w:rPr>
            </w:pPr>
            <w:r w:rsidRPr="00C151ED">
              <w:rPr>
                <w:rFonts w:ascii="Montserrat" w:hAnsi="Montserrat"/>
                <w:color w:val="000000"/>
                <w:sz w:val="24"/>
                <w:szCs w:val="24"/>
              </w:rPr>
              <w:t>{{summa}}</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002"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11389B27"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67C64">
        <w:rPr>
          <w:rFonts w:ascii="Montserrat" w:hAnsi="Montserrat"/>
          <w:spacing w:val="-2"/>
          <w:szCs w:val="20"/>
        </w:rPr>
        <w:t xml:space="preserve"> </w:t>
      </w:r>
      <w:r w:rsidRPr="001F2E7F">
        <w:rPr>
          <w:rFonts w:ascii="Montserrat" w:hAnsi="Montserrat"/>
          <w:spacing w:val="-2"/>
          <w:szCs w:val="20"/>
        </w:rPr>
        <w:t xml:space="preserve"> </w:t>
      </w:r>
      <w:r w:rsidR="00767C64" w:rsidRPr="00767C64">
        <w:rPr>
          <w:rFonts w:ascii="Montserrat" w:hAnsi="Montserrat"/>
          <w:color w:val="000000"/>
          <w:sz w:val="24"/>
          <w:szCs w:val="24"/>
        </w:rPr>
        <w:t>{{summa}} ({{summa_soz}})</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00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00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100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4969"/>
        <w:gridCol w:w="4948"/>
      </w:tblGrid>
      <w:tr w:rsidR="00DF53D0" w:rsidRPr="00DF53D0" w14:paraId="242C63A7" w14:textId="77777777" w:rsidTr="00DF53D0">
        <w:tc>
          <w:tcPr>
            <w:tcW w:w="5211" w:type="dxa"/>
          </w:tcPr>
          <w:p w14:paraId="7B4DFCBB" w14:textId="77777777" w:rsidR="00DF53D0" w:rsidRPr="00C151ED" w:rsidRDefault="00DF53D0" w:rsidP="00F657D4">
            <w:pPr>
              <w:pStyle w:val="a6"/>
              <w:jc w:val="center"/>
              <w:rPr>
                <w:rFonts w:ascii="Montserrat" w:hAnsi="Montserrat" w:cs="Tahoma"/>
                <w:b/>
                <w:bCs/>
                <w:color w:val="000000"/>
                <w:lang w:val="uz-Cyrl-UZ"/>
              </w:rPr>
            </w:pPr>
            <w:r w:rsidRPr="00C151ED">
              <w:rPr>
                <w:rFonts w:ascii="Montserrat" w:hAnsi="Montserrat" w:cs="Tahoma"/>
                <w:b/>
                <w:bCs/>
                <w:color w:val="000000"/>
                <w:lang w:val="uz-Cyrl-UZ"/>
              </w:rPr>
              <w:t>«Буюртмачи»</w:t>
            </w:r>
          </w:p>
          <w:p w14:paraId="79E598A7" w14:textId="16AD122F" w:rsidR="00DF53D0" w:rsidRPr="00C151ED" w:rsidRDefault="00DF53D0" w:rsidP="004424A3">
            <w:pPr>
              <w:pStyle w:val="a6"/>
              <w:jc w:val="center"/>
              <w:rPr>
                <w:rFonts w:ascii="Montserrat" w:hAnsi="Montserrat" w:cs="Tahoma"/>
                <w:spacing w:val="-8"/>
                <w:highlight w:val="yellow"/>
                <w:lang w:val="en-US"/>
              </w:rPr>
            </w:pPr>
            <w:r w:rsidRPr="00C151ED">
              <w:rPr>
                <w:rFonts w:ascii="Montserrat" w:eastAsia="Helvetica Neue" w:hAnsi="Montserrat" w:cs="Tahoma"/>
                <w:lang w:val="uz-Cyrl-UZ"/>
              </w:rPr>
              <w:t>«</w:t>
            </w:r>
            <w:r w:rsidRPr="00C151ED">
              <w:rPr>
                <w:rFonts w:ascii="Montserrat" w:eastAsia="Helvetica Neue" w:hAnsi="Montserrat"/>
                <w:sz w:val="25"/>
                <w:szCs w:val="25"/>
                <w:lang w:val="uz-Cyrl-UZ"/>
              </w:rPr>
              <w:t xml:space="preserve"> </w:t>
            </w:r>
            <w:r w:rsidR="00C151ED" w:rsidRPr="00C151ED">
              <w:rPr>
                <w:rFonts w:ascii="Montserrat" w:eastAsia="Helvetica Neue" w:hAnsi="Montserrat"/>
                <w:sz w:val="25"/>
                <w:szCs w:val="25"/>
              </w:rPr>
              <w:t>{{mijoz}}</w:t>
            </w:r>
            <w:r w:rsidRPr="00C151ED">
              <w:rPr>
                <w:rFonts w:ascii="Montserrat" w:eastAsia="Helvetica Neue" w:hAnsi="Montserrat" w:cs="Tahoma"/>
                <w:lang w:val="uz-Cyrl-UZ"/>
              </w:rPr>
              <w:t xml:space="preserve">» </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77777777"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ALISHER SHAVQIDDIN 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3DA5355D" w:rsidR="00DF53D0" w:rsidRPr="00C151ED" w:rsidRDefault="00DF53D0" w:rsidP="00DF53D0">
            <w:pPr>
              <w:pStyle w:val="a6"/>
              <w:jc w:val="center"/>
              <w:rPr>
                <w:rFonts w:ascii="Montserrat" w:hAnsi="Montserrat" w:cs="Tahoma"/>
                <w:lang w:val="uz-Cyrl-UZ"/>
              </w:rPr>
            </w:pPr>
            <w:r w:rsidRPr="00C151ED">
              <w:rPr>
                <w:rFonts w:ascii="Montserrat" w:hAnsi="Montserrat" w:cs="Tahoma"/>
                <w:lang w:val="uz-Cyrl-UZ"/>
              </w:rPr>
              <w:t>Манзил:</w:t>
            </w:r>
            <w:r w:rsidR="00A308DA" w:rsidRPr="00C151ED">
              <w:t xml:space="preserve"> </w:t>
            </w:r>
            <w:r w:rsidR="00C151ED" w:rsidRPr="00C151ED">
              <w:rPr>
                <w:rFonts w:ascii="Montserrat" w:hAnsi="Montserrat" w:cs="Tahoma"/>
              </w:rPr>
              <w:t>{{manzil}}</w:t>
            </w:r>
          </w:p>
          <w:p w14:paraId="14C24988" w14:textId="66113FD7" w:rsidR="00A949B6" w:rsidRPr="00DF53D0" w:rsidRDefault="00A949B6" w:rsidP="00A949B6">
            <w:pPr>
              <w:pStyle w:val="a6"/>
              <w:jc w:val="center"/>
              <w:rPr>
                <w:rFonts w:ascii="Montserrat" w:hAnsi="Montserrat"/>
                <w:b/>
                <w:lang w:val="uz-Cyrl-UZ"/>
              </w:rPr>
            </w:pPr>
            <w:r w:rsidRPr="00DF53D0">
              <w:rPr>
                <w:rFonts w:ascii="Montserrat" w:hAnsi="Montserrat"/>
                <w:lang w:val="uz-Cyrl-UZ"/>
              </w:rPr>
              <w:t xml:space="preserve">ИНН: </w:t>
            </w:r>
            <w:r w:rsidRPr="00A949B6">
              <w:rPr>
                <w:rFonts w:ascii="Montserrat" w:hAnsi="Montserrat"/>
              </w:rPr>
              <w:t>{{stir}}</w:t>
            </w:r>
          </w:p>
          <w:p w14:paraId="25E2562C" w14:textId="30447D4C" w:rsidR="00A308DA" w:rsidRPr="00BD3DFA" w:rsidRDefault="00A308DA" w:rsidP="006B5943">
            <w:pPr>
              <w:pStyle w:val="a6"/>
              <w:jc w:val="center"/>
              <w:rPr>
                <w:highlight w:val="yellow"/>
                <w:lang w:val="uz-Cyrl-UZ"/>
              </w:rPr>
            </w:pPr>
            <w:r w:rsidRPr="00C151ED">
              <w:rPr>
                <w:lang w:val="uz-Cyrl-UZ"/>
              </w:rPr>
              <w:tab/>
            </w:r>
          </w:p>
        </w:tc>
        <w:tc>
          <w:tcPr>
            <w:tcW w:w="5103" w:type="dxa"/>
          </w:tcPr>
          <w:p w14:paraId="7710A9C0" w14:textId="77777777"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Бухоро вилояти, G'ijduvon tumani Mahallaqozi 97-uy</w:t>
            </w:r>
          </w:p>
          <w:p w14:paraId="554D2DCC" w14:textId="77777777" w:rsidR="00DF53D0" w:rsidRPr="00DF53D0" w:rsidRDefault="00DF53D0" w:rsidP="00F657D4">
            <w:pPr>
              <w:pStyle w:val="a6"/>
              <w:jc w:val="center"/>
              <w:rPr>
                <w:rFonts w:ascii="Montserrat" w:hAnsi="Montserrat"/>
                <w:b/>
                <w:lang w:val="uz-Cyrl-UZ"/>
              </w:rPr>
            </w:pPr>
          </w:p>
          <w:p w14:paraId="0CE2DF7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ИНН: 30902975310061</w:t>
            </w:r>
          </w:p>
          <w:p w14:paraId="76A4022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20218000707375860001</w:t>
            </w:r>
          </w:p>
          <w:p w14:paraId="2B75FA59" w14:textId="388E1F9C"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Pr="00DF53D0">
              <w:rPr>
                <w:rFonts w:ascii="Montserrat" w:hAnsi="Montserrat" w:cs="Tahoma"/>
                <w:spacing w:val="-8"/>
              </w:rPr>
              <w:softHyphen/>
            </w:r>
            <w:r w:rsidRPr="00DF53D0">
              <w:rPr>
                <w:rFonts w:ascii="Montserrat" w:hAnsi="Montserrat" w:cs="Tahoma"/>
                <w:spacing w:val="-8"/>
              </w:rPr>
              <w:softHyphen/>
            </w:r>
            <w:r w:rsidRPr="00DF53D0">
              <w:rPr>
                <w:rFonts w:ascii="Montserrat" w:hAnsi="Montserrat"/>
                <w:lang w:val="uz-Cyrl-UZ"/>
              </w:rPr>
              <w:t>00444</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176AE8"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1006"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100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10189B"/>
    <w:rsid w:val="001924F0"/>
    <w:rsid w:val="001950B1"/>
    <w:rsid w:val="001F2E7F"/>
    <w:rsid w:val="00227D9A"/>
    <w:rsid w:val="002A2E31"/>
    <w:rsid w:val="002C0C71"/>
    <w:rsid w:val="00332000"/>
    <w:rsid w:val="00373564"/>
    <w:rsid w:val="003A17A4"/>
    <w:rsid w:val="00403B50"/>
    <w:rsid w:val="004424A3"/>
    <w:rsid w:val="00461858"/>
    <w:rsid w:val="004C79A9"/>
    <w:rsid w:val="005B46D0"/>
    <w:rsid w:val="005E7017"/>
    <w:rsid w:val="005F6E23"/>
    <w:rsid w:val="006312D9"/>
    <w:rsid w:val="006B5943"/>
    <w:rsid w:val="00742399"/>
    <w:rsid w:val="00767C64"/>
    <w:rsid w:val="007F2501"/>
    <w:rsid w:val="00891DAE"/>
    <w:rsid w:val="009E3A2C"/>
    <w:rsid w:val="00A308DA"/>
    <w:rsid w:val="00A7189C"/>
    <w:rsid w:val="00A949B6"/>
    <w:rsid w:val="00B03C4A"/>
    <w:rsid w:val="00B14ED0"/>
    <w:rsid w:val="00BD3DFA"/>
    <w:rsid w:val="00C151ED"/>
    <w:rsid w:val="00C53683"/>
    <w:rsid w:val="00CC6EA4"/>
    <w:rsid w:val="00D56463"/>
    <w:rsid w:val="00D903EA"/>
    <w:rsid w:val="00DF251C"/>
    <w:rsid w:val="00DF53D0"/>
    <w:rsid w:val="00E51E2F"/>
    <w:rsid w:val="00E53E7B"/>
    <w:rsid w:val="00EB2354"/>
    <w:rsid w:val="00EF037C"/>
    <w:rsid w:val="00EF1AE4"/>
    <w:rsid w:val="00F631AC"/>
    <w:rsid w:val="00F732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1587</Words>
  <Characters>9048</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subject/>
  <dc:creator>Amaan Sales</dc:creator>
  <cp:keywords>DAHDc6GtFq8,BAFh1wt4HIU,0</cp:keywords>
  <dc:description/>
  <cp:lastModifiedBy>jahongir teshayev</cp:lastModifiedBy>
  <cp:revision>4</cp:revision>
  <cp:lastPrinted>2026-04-11T05:24:00Z</cp:lastPrinted>
  <dcterms:created xsi:type="dcterms:W3CDTF">2026-04-11T08:01:00Z</dcterms:created>
  <dcterms:modified xsi:type="dcterms:W3CDTF">2026-04-12T09:48:00Z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