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6E6A6" w14:textId="03977E66" w:rsidR="00093555" w:rsidRDefault="00093555">
      <w:pPr>
        <w:rPr>
          <w:lang w:val="en-US"/>
        </w:rPr>
      </w:pPr>
      <w:r>
        <w:rPr>
          <w:lang w:val="en-US"/>
        </w:rPr>
        <w:t>Select 2 biases, show how they come from</w:t>
      </w:r>
    </w:p>
    <w:p w14:paraId="0C005617" w14:textId="77777777" w:rsidR="00421DE3" w:rsidRDefault="00421DE3">
      <w:pPr>
        <w:rPr>
          <w:lang w:val="en-US"/>
        </w:rPr>
      </w:pPr>
    </w:p>
    <w:p w14:paraId="79385290" w14:textId="59361CEB" w:rsidR="00D25993" w:rsidRDefault="00D25993">
      <w:pPr>
        <w:rPr>
          <w:lang w:val="en-US"/>
        </w:rPr>
      </w:pPr>
      <w:r>
        <w:rPr>
          <w:lang w:val="en-US"/>
        </w:rPr>
        <w:t xml:space="preserve">Highlight – that you compute the metrics first, benchmarking must be done first </w:t>
      </w:r>
      <w:r w:rsidRPr="00D25993">
        <w:rPr>
          <w:lang w:val="en-US"/>
        </w:rPr>
        <w:sym w:font="Wingdings" w:char="F0E0"/>
      </w:r>
      <w:r>
        <w:rPr>
          <w:lang w:val="en-US"/>
        </w:rPr>
        <w:t xml:space="preserve"> what is problematic, so that we can focus on how to do this</w:t>
      </w:r>
    </w:p>
    <w:p w14:paraId="6621ABD9" w14:textId="77777777" w:rsidR="00D25993" w:rsidRDefault="00D25993">
      <w:pPr>
        <w:rPr>
          <w:lang w:val="en-US"/>
        </w:rPr>
      </w:pPr>
    </w:p>
    <w:p w14:paraId="410FABA0" w14:textId="105DFC92" w:rsidR="00FE50E7" w:rsidRDefault="00FE50E7">
      <w:pPr>
        <w:rPr>
          <w:lang w:val="en-US"/>
        </w:rPr>
      </w:pPr>
      <w:r>
        <w:rPr>
          <w:lang w:val="en-US"/>
        </w:rPr>
        <w:t xml:space="preserve">Concrete examples of the </w:t>
      </w:r>
    </w:p>
    <w:p w14:paraId="5ABF1910" w14:textId="3C51B249" w:rsidR="00D25993" w:rsidRDefault="00FE50E7">
      <w:pPr>
        <w:rPr>
          <w:lang w:val="en-US"/>
        </w:rPr>
      </w:pPr>
      <w:r>
        <w:rPr>
          <w:lang w:val="en-US"/>
        </w:rPr>
        <w:t>Faster in start and end</w:t>
      </w:r>
    </w:p>
    <w:p w14:paraId="12439E23" w14:textId="77777777" w:rsidR="00F11947" w:rsidRDefault="00F11947">
      <w:pPr>
        <w:rPr>
          <w:lang w:val="en-US"/>
        </w:rPr>
      </w:pPr>
    </w:p>
    <w:p w14:paraId="403F1618" w14:textId="4B8CDE9F" w:rsidR="00F11947" w:rsidRDefault="00F11947">
      <w:pPr>
        <w:rPr>
          <w:lang w:val="en-US"/>
        </w:rPr>
      </w:pPr>
      <w:r>
        <w:rPr>
          <w:lang w:val="en-US"/>
        </w:rPr>
        <w:t>Images Hair, gutes Beispiel</w:t>
      </w:r>
    </w:p>
    <w:p w14:paraId="59435CFC" w14:textId="77777777" w:rsidR="00F11947" w:rsidRDefault="00F11947"/>
    <w:p w14:paraId="4AE9C672" w14:textId="77777777" w:rsidR="00F11947" w:rsidRDefault="00F11947"/>
    <w:p w14:paraId="10045954" w14:textId="77777777" w:rsidR="00F11947" w:rsidRDefault="00F11947"/>
    <w:p w14:paraId="7407CD93" w14:textId="2F66D26C" w:rsidR="00421DE3" w:rsidRPr="00421DE3" w:rsidRDefault="00421DE3">
      <w:pPr>
        <w:rPr>
          <w:b/>
          <w:bCs/>
          <w:lang w:val="en-US"/>
        </w:rPr>
      </w:pPr>
      <w:proofErr w:type="spellStart"/>
      <w:r w:rsidRPr="00421DE3">
        <w:rPr>
          <w:b/>
          <w:bCs/>
          <w:lang w:val="en-US"/>
        </w:rPr>
        <w:t>Infos</w:t>
      </w:r>
      <w:proofErr w:type="spellEnd"/>
      <w:r w:rsidRPr="00421DE3">
        <w:rPr>
          <w:b/>
          <w:bCs/>
          <w:lang w:val="en-US"/>
        </w:rPr>
        <w:t xml:space="preserve"> von Philippe</w:t>
      </w:r>
    </w:p>
    <w:p w14:paraId="56A9F859" w14:textId="77777777" w:rsidR="00421DE3" w:rsidRDefault="00421DE3" w:rsidP="00421DE3">
      <w:pPr>
        <w:rPr>
          <w:lang w:val="en-US"/>
        </w:rPr>
      </w:pPr>
      <w:r>
        <w:rPr>
          <w:lang w:val="en-US"/>
        </w:rPr>
        <w:t xml:space="preserve">Code to train the model and reproduce is </w:t>
      </w:r>
      <w:proofErr w:type="spellStart"/>
      <w:r>
        <w:rPr>
          <w:lang w:val="en-US"/>
        </w:rPr>
        <w:t>their</w:t>
      </w:r>
      <w:proofErr w:type="spellEnd"/>
      <w:r>
        <w:rPr>
          <w:lang w:val="en-US"/>
        </w:rPr>
        <w:t xml:space="preserve">, but checkpoints is not here </w:t>
      </w:r>
      <w:r w:rsidRPr="00D25993">
        <w:rPr>
          <w:lang w:val="en-US"/>
        </w:rPr>
        <w:sym w:font="Wingdings" w:char="F0E0"/>
      </w:r>
      <w:r>
        <w:rPr>
          <w:lang w:val="en-US"/>
        </w:rPr>
        <w:t xml:space="preserve"> check Fabian Krüger; Dem Pipeline, newer version – public library</w:t>
      </w:r>
    </w:p>
    <w:p w14:paraId="51A9628C" w14:textId="375B6DEA" w:rsidR="00421DE3" w:rsidRDefault="00421DE3" w:rsidP="00421DE3">
      <w:pPr>
        <w:rPr>
          <w:lang w:val="en-US"/>
        </w:rPr>
      </w:pPr>
      <w:r>
        <w:rPr>
          <w:lang w:val="en-US"/>
        </w:rPr>
        <w:t xml:space="preserve">Result in paper are not the best result you can get with the models </w:t>
      </w:r>
      <w:r w:rsidRPr="00D25993">
        <w:rPr>
          <w:lang w:val="en-US"/>
        </w:rPr>
        <w:sym w:font="Wingdings" w:char="F0E0"/>
      </w:r>
      <w:r>
        <w:rPr>
          <w:lang w:val="en-US"/>
        </w:rPr>
        <w:t xml:space="preserve"> reasonable, but it is far from being the best model; Philippe could help with the checkpoints </w:t>
      </w:r>
      <w:r w:rsidRPr="00D25993">
        <w:rPr>
          <w:lang w:val="en-US"/>
        </w:rPr>
        <w:sym w:font="Wingdings" w:char="F0E0"/>
      </w:r>
      <w:r>
        <w:rPr>
          <w:lang w:val="en-US"/>
        </w:rPr>
        <w:t xml:space="preserve"> drastically improved, pretrained models for 85% sensitivity</w:t>
      </w:r>
      <w:r>
        <w:rPr>
          <w:lang w:val="en-US"/>
        </w:rPr>
        <w:br/>
        <w:t>Also try with vanilla model; skin types probably not the same with the other datasets</w:t>
      </w:r>
    </w:p>
    <w:p w14:paraId="6A366422" w14:textId="290F6CA9" w:rsidR="00421DE3" w:rsidRDefault="00E7603A" w:rsidP="00421DE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711DA6" wp14:editId="2A446D40">
            <wp:simplePos x="0" y="0"/>
            <wp:positionH relativeFrom="column">
              <wp:posOffset>-85060</wp:posOffset>
            </wp:positionH>
            <wp:positionV relativeFrom="paragraph">
              <wp:posOffset>221260</wp:posOffset>
            </wp:positionV>
            <wp:extent cx="3114675" cy="1409700"/>
            <wp:effectExtent l="0" t="0" r="9525" b="0"/>
            <wp:wrapSquare wrapText="bothSides"/>
            <wp:docPr id="912763696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63696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DE3">
        <w:rPr>
          <w:lang w:val="en-US"/>
        </w:rPr>
        <w:t xml:space="preserve">Evaluation pipeline, passion evaluation </w:t>
      </w:r>
    </w:p>
    <w:p w14:paraId="59FA41E0" w14:textId="0154B0CE" w:rsidR="007D5BDA" w:rsidRDefault="007D5BDA"/>
    <w:p w14:paraId="52696EC9" w14:textId="77777777" w:rsidR="00E7603A" w:rsidRDefault="00E7603A"/>
    <w:p w14:paraId="7C70C34A" w14:textId="77777777" w:rsidR="00E7603A" w:rsidRDefault="00E7603A"/>
    <w:p w14:paraId="766BB2D7" w14:textId="77777777" w:rsidR="00E7603A" w:rsidRDefault="00E7603A"/>
    <w:p w14:paraId="7A84313E" w14:textId="77777777" w:rsidR="00E7603A" w:rsidRDefault="00E7603A"/>
    <w:p w14:paraId="166C57FA" w14:textId="77777777" w:rsidR="00E7603A" w:rsidRDefault="00E7603A"/>
    <w:p w14:paraId="720641AE" w14:textId="77777777" w:rsidR="00E7603A" w:rsidRDefault="00E7603A"/>
    <w:p w14:paraId="66A81F77" w14:textId="77777777" w:rsidR="00E7603A" w:rsidRDefault="00E7603A"/>
    <w:p w14:paraId="60D842C1" w14:textId="77777777" w:rsidR="00E7603A" w:rsidRDefault="00E7603A"/>
    <w:p w14:paraId="22464A15" w14:textId="77777777" w:rsidR="00E7603A" w:rsidRDefault="00E7603A"/>
    <w:p w14:paraId="5264183B" w14:textId="77777777" w:rsidR="00E7603A" w:rsidRDefault="00E7603A"/>
    <w:p w14:paraId="2BF74CCA" w14:textId="77777777" w:rsidR="00E7603A" w:rsidRDefault="00E7603A"/>
    <w:p w14:paraId="28C9379C" w14:textId="77777777" w:rsidR="00E7603A" w:rsidRDefault="00E7603A"/>
    <w:p w14:paraId="58B85185" w14:textId="7C19AF56" w:rsidR="00470206" w:rsidRPr="00F35411" w:rsidRDefault="00E7603A">
      <w:pPr>
        <w:rPr>
          <w:i/>
          <w:iCs/>
        </w:rPr>
      </w:pPr>
      <w:r w:rsidRPr="00F35411">
        <w:rPr>
          <w:i/>
          <w:iCs/>
        </w:rPr>
        <w:lastRenderedPageBreak/>
        <w:t>Notes Mid-Term Präsentation</w:t>
      </w:r>
    </w:p>
    <w:p w14:paraId="032F632B" w14:textId="1BED38FB" w:rsidR="00470206" w:rsidRPr="00F35411" w:rsidRDefault="005960D8">
      <w:pPr>
        <w:rPr>
          <w:i/>
          <w:iCs/>
          <w:lang w:val="en-US"/>
        </w:rPr>
      </w:pPr>
      <w:r w:rsidRPr="00F35411">
        <w:rPr>
          <w:i/>
          <w:iCs/>
          <w:lang w:val="en-US"/>
        </w:rPr>
        <w:t xml:space="preserve">2 things </w:t>
      </w:r>
      <w:proofErr w:type="spellStart"/>
      <w:r w:rsidRPr="00F35411">
        <w:rPr>
          <w:i/>
          <w:iCs/>
          <w:lang w:val="en-US"/>
        </w:rPr>
        <w:t>differientate</w:t>
      </w:r>
      <w:proofErr w:type="spellEnd"/>
      <w:r w:rsidRPr="00F35411">
        <w:rPr>
          <w:i/>
          <w:iCs/>
          <w:lang w:val="en-US"/>
        </w:rPr>
        <w:t xml:space="preserve"> – PASSION dataset, collected by researchers</w:t>
      </w:r>
    </w:p>
    <w:p w14:paraId="4F7B23D0" w14:textId="66DE99D6" w:rsidR="005960D8" w:rsidRPr="00F35411" w:rsidRDefault="005960D8">
      <w:pPr>
        <w:rPr>
          <w:i/>
          <w:iCs/>
          <w:lang w:val="en-US"/>
        </w:rPr>
      </w:pPr>
      <w:r w:rsidRPr="00F35411">
        <w:rPr>
          <w:i/>
          <w:iCs/>
          <w:lang w:val="en-US"/>
        </w:rPr>
        <w:t xml:space="preserve">PASSION model -&gt; </w:t>
      </w:r>
      <w:r w:rsidR="00017A44" w:rsidRPr="00F35411">
        <w:rPr>
          <w:i/>
          <w:iCs/>
          <w:lang w:val="en-US"/>
        </w:rPr>
        <w:t xml:space="preserve">plain </w:t>
      </w:r>
      <w:proofErr w:type="spellStart"/>
      <w:r w:rsidR="00017A44" w:rsidRPr="00F35411">
        <w:rPr>
          <w:i/>
          <w:iCs/>
          <w:lang w:val="en-US"/>
        </w:rPr>
        <w:t>Restnet</w:t>
      </w:r>
      <w:proofErr w:type="spellEnd"/>
      <w:r w:rsidR="00017A44" w:rsidRPr="00F35411">
        <w:rPr>
          <w:i/>
          <w:iCs/>
          <w:lang w:val="en-US"/>
        </w:rPr>
        <w:t xml:space="preserve"> trained with the dataset – base model</w:t>
      </w:r>
    </w:p>
    <w:p w14:paraId="6B25425D" w14:textId="0A2D9538" w:rsidR="00017A44" w:rsidRPr="00F35411" w:rsidRDefault="001845AA">
      <w:pPr>
        <w:rPr>
          <w:i/>
          <w:iCs/>
          <w:lang w:val="en-US"/>
        </w:rPr>
      </w:pPr>
      <w:r w:rsidRPr="00F35411">
        <w:rPr>
          <w:i/>
          <w:iCs/>
          <w:lang w:val="en-US"/>
        </w:rPr>
        <w:t xml:space="preserve">Was unclear what was the </w:t>
      </w:r>
      <w:r w:rsidR="006C1D9B" w:rsidRPr="00F35411">
        <w:rPr>
          <w:i/>
          <w:iCs/>
          <w:lang w:val="en-US"/>
        </w:rPr>
        <w:t>prediction</w:t>
      </w:r>
    </w:p>
    <w:p w14:paraId="659A0479" w14:textId="77777777" w:rsidR="006C1D9B" w:rsidRDefault="006C1D9B">
      <w:pPr>
        <w:rPr>
          <w:lang w:val="en-US"/>
        </w:rPr>
      </w:pPr>
    </w:p>
    <w:p w14:paraId="0869D5F0" w14:textId="3F4EF680" w:rsidR="006C1D9B" w:rsidRDefault="006C1D9B">
      <w:pPr>
        <w:rPr>
          <w:lang w:val="en-US"/>
        </w:rPr>
      </w:pPr>
      <w:r>
        <w:rPr>
          <w:lang w:val="en-US"/>
        </w:rPr>
        <w:t>More focus on dataset</w:t>
      </w:r>
    </w:p>
    <w:p w14:paraId="427B5E6A" w14:textId="41318798" w:rsidR="006C1D9B" w:rsidRDefault="006C1D9B">
      <w:pPr>
        <w:rPr>
          <w:lang w:val="en-US"/>
        </w:rPr>
      </w:pPr>
      <w:r>
        <w:rPr>
          <w:lang w:val="en-US"/>
        </w:rPr>
        <w:t xml:space="preserve">Bias in data vs Bias </w:t>
      </w:r>
      <w:r w:rsidR="00C22E3F">
        <w:rPr>
          <w:lang w:val="en-US"/>
        </w:rPr>
        <w:t xml:space="preserve">in the AI </w:t>
      </w:r>
    </w:p>
    <w:p w14:paraId="3C43584D" w14:textId="7F159BB2" w:rsidR="00C22E3F" w:rsidRDefault="00A95E00">
      <w:pPr>
        <w:rPr>
          <w:lang w:val="en-US"/>
        </w:rPr>
      </w:pPr>
      <w:r>
        <w:rPr>
          <w:lang w:val="en-US"/>
        </w:rPr>
        <w:t>Bias definition is only in the AI model – how representative is the dataset for a given subgroup (for data)</w:t>
      </w:r>
    </w:p>
    <w:p w14:paraId="3CCD2216" w14:textId="7BFB78FC" w:rsidR="00A95E00" w:rsidRDefault="004269BE">
      <w:pPr>
        <w:rPr>
          <w:lang w:val="en-US"/>
        </w:rPr>
      </w:pPr>
      <w:r>
        <w:rPr>
          <w:lang w:val="en-US"/>
        </w:rPr>
        <w:t>If you have different representations, this does not mean that there is a bias in the model</w:t>
      </w:r>
      <w:r w:rsidR="00484359">
        <w:rPr>
          <w:lang w:val="en-US"/>
        </w:rPr>
        <w:t>.</w:t>
      </w:r>
    </w:p>
    <w:p w14:paraId="0E397F0E" w14:textId="77777777" w:rsidR="00484359" w:rsidRDefault="00484359">
      <w:pPr>
        <w:rPr>
          <w:lang w:val="en-US"/>
        </w:rPr>
      </w:pPr>
    </w:p>
    <w:p w14:paraId="7FEEC1C6" w14:textId="183C8052" w:rsidR="00484359" w:rsidRDefault="00484359" w:rsidP="0048435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Needs to be assessed based on the output of the model</w:t>
      </w:r>
    </w:p>
    <w:p w14:paraId="5D5CECFB" w14:textId="77777777" w:rsidR="00484359" w:rsidRDefault="00484359" w:rsidP="00484359">
      <w:pPr>
        <w:rPr>
          <w:lang w:val="en-US"/>
        </w:rPr>
      </w:pPr>
    </w:p>
    <w:p w14:paraId="0BEB3119" w14:textId="6BD9C185" w:rsidR="00431AAA" w:rsidRDefault="00431AAA" w:rsidP="00484359">
      <w:pPr>
        <w:rPr>
          <w:lang w:val="en-US"/>
        </w:rPr>
      </w:pPr>
      <w:r>
        <w:rPr>
          <w:lang w:val="en-US"/>
        </w:rPr>
        <w:t>False score over 80%</w:t>
      </w:r>
      <w:r w:rsidR="004B175A">
        <w:rPr>
          <w:lang w:val="en-US"/>
        </w:rPr>
        <w:t xml:space="preserve"> which is on the subgroups</w:t>
      </w:r>
    </w:p>
    <w:p w14:paraId="601D90D7" w14:textId="015A864D" w:rsidR="00431AAA" w:rsidRDefault="00997575" w:rsidP="00484359">
      <w:pPr>
        <w:rPr>
          <w:lang w:val="en-US"/>
        </w:rPr>
      </w:pPr>
      <w:r>
        <w:rPr>
          <w:lang w:val="en-US"/>
        </w:rPr>
        <w:t xml:space="preserve">What’s missing in the data – </w:t>
      </w:r>
      <w:r w:rsidR="00192080">
        <w:rPr>
          <w:lang w:val="en-US"/>
        </w:rPr>
        <w:t>this is what is not representative</w:t>
      </w:r>
    </w:p>
    <w:p w14:paraId="69B97AEF" w14:textId="2CD502CD" w:rsidR="00192080" w:rsidRDefault="00192080" w:rsidP="001920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in and out of d</w:t>
      </w:r>
      <w:r w:rsidR="00144E1E">
        <w:rPr>
          <w:lang w:val="en-US"/>
        </w:rPr>
        <w:t>istribution</w:t>
      </w:r>
    </w:p>
    <w:p w14:paraId="63408287" w14:textId="590502CC" w:rsidR="00144E1E" w:rsidRDefault="00144E1E" w:rsidP="00144E1E">
      <w:pPr>
        <w:rPr>
          <w:lang w:val="en-US"/>
        </w:rPr>
      </w:pPr>
      <w:r>
        <w:rPr>
          <w:lang w:val="en-US"/>
        </w:rPr>
        <w:t xml:space="preserve">Dataset – </w:t>
      </w:r>
      <w:proofErr w:type="spellStart"/>
      <w:r>
        <w:rPr>
          <w:lang w:val="en-US"/>
        </w:rPr>
        <w:t>Machineline</w:t>
      </w:r>
      <w:proofErr w:type="spellEnd"/>
      <w:r>
        <w:rPr>
          <w:lang w:val="en-US"/>
        </w:rPr>
        <w:t xml:space="preserve"> Model</w:t>
      </w:r>
    </w:p>
    <w:p w14:paraId="03BA1080" w14:textId="7D55C8A3" w:rsidR="00144E1E" w:rsidRDefault="00144E1E" w:rsidP="00144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person belong to certain subgroup – the </w:t>
      </w:r>
      <w:r w:rsidR="005F39DA">
        <w:rPr>
          <w:lang w:val="en-US"/>
        </w:rPr>
        <w:t>model is not in the subgroup – we do not provide a result if the person is not in the subgroup</w:t>
      </w:r>
    </w:p>
    <w:p w14:paraId="588F02A5" w14:textId="1695C2D1" w:rsidR="007A6B7C" w:rsidRDefault="00EF12F7" w:rsidP="00EF12F7">
      <w:pPr>
        <w:pStyle w:val="Listenabsatz"/>
        <w:rPr>
          <w:lang w:val="en-US"/>
        </w:rPr>
      </w:pPr>
      <w:r>
        <w:rPr>
          <w:lang w:val="en-US"/>
        </w:rPr>
        <w:t xml:space="preserve">Passion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yet applied, therefore, this would need to be incorporated</w:t>
      </w:r>
    </w:p>
    <w:p w14:paraId="6197A767" w14:textId="160684F8" w:rsidR="00310C40" w:rsidRDefault="00310C40" w:rsidP="00310C40">
      <w:pPr>
        <w:rPr>
          <w:lang w:val="en-US"/>
        </w:rPr>
      </w:pPr>
      <w:r>
        <w:rPr>
          <w:lang w:val="en-US"/>
        </w:rPr>
        <w:t xml:space="preserve">Oversampling – one should be critical about this, because it can lead to misleading </w:t>
      </w:r>
      <w:proofErr w:type="gramStart"/>
      <w:r>
        <w:rPr>
          <w:lang w:val="en-US"/>
        </w:rPr>
        <w:t>result</w:t>
      </w:r>
      <w:r w:rsidR="00DF5AC7">
        <w:rPr>
          <w:lang w:val="en-US"/>
        </w:rPr>
        <w:t>;</w:t>
      </w:r>
      <w:proofErr w:type="gramEnd"/>
      <w:r w:rsidR="00DF5AC7">
        <w:rPr>
          <w:lang w:val="en-US"/>
        </w:rPr>
        <w:t xml:space="preserve"> not a good practice</w:t>
      </w:r>
    </w:p>
    <w:p w14:paraId="7D263719" w14:textId="77777777" w:rsidR="000B1B18" w:rsidRDefault="000B1B18" w:rsidP="00310C40">
      <w:pPr>
        <w:rPr>
          <w:lang w:val="en-US"/>
        </w:rPr>
      </w:pPr>
    </w:p>
    <w:p w14:paraId="560C08E9" w14:textId="2294D56F" w:rsidR="00B2416C" w:rsidRDefault="00B2416C" w:rsidP="00310C40">
      <w:pPr>
        <w:rPr>
          <w:lang w:val="en-US"/>
        </w:rPr>
      </w:pPr>
      <w:r>
        <w:rPr>
          <w:lang w:val="en-US"/>
        </w:rPr>
        <w:t>Make clear – PASSION dataset / model</w:t>
      </w:r>
    </w:p>
    <w:p w14:paraId="5564C83C" w14:textId="72DA29E9" w:rsidR="00B2416C" w:rsidRDefault="00B2416C" w:rsidP="00310C40">
      <w:pPr>
        <w:rPr>
          <w:lang w:val="en-US"/>
        </w:rPr>
      </w:pPr>
      <w:r>
        <w:rPr>
          <w:lang w:val="en-US"/>
        </w:rPr>
        <w:t>Limitations of the PASSION dataset</w:t>
      </w:r>
    </w:p>
    <w:p w14:paraId="76D1EA82" w14:textId="0CF175FF" w:rsidR="00AC05A1" w:rsidRDefault="00AC05A1" w:rsidP="00310C40">
      <w:pPr>
        <w:rPr>
          <w:lang w:val="en-US"/>
        </w:rPr>
      </w:pPr>
      <w:r>
        <w:rPr>
          <w:lang w:val="en-US"/>
        </w:rPr>
        <w:t>PASSION should be a benchmarking model to evaluate fairness metrics and highlight biases in it</w:t>
      </w:r>
    </w:p>
    <w:p w14:paraId="087E815A" w14:textId="4AF9D211" w:rsidR="009F640B" w:rsidRDefault="009F640B" w:rsidP="00310C40">
      <w:pPr>
        <w:rPr>
          <w:lang w:val="en-US"/>
        </w:rPr>
      </w:pPr>
    </w:p>
    <w:p w14:paraId="0CD425B7" w14:textId="54C90C78" w:rsidR="00D91B52" w:rsidRDefault="00D91B52" w:rsidP="00310C40">
      <w:pPr>
        <w:rPr>
          <w:lang w:val="en-US"/>
        </w:rPr>
      </w:pPr>
      <w:r>
        <w:rPr>
          <w:lang w:val="en-US"/>
        </w:rPr>
        <w:t>Be precise and knowledgeable when you talk about bias / fairness</w:t>
      </w:r>
    </w:p>
    <w:p w14:paraId="68FA6513" w14:textId="18BEACDB" w:rsidR="009F640B" w:rsidRDefault="009F640B" w:rsidP="00310C40">
      <w:pPr>
        <w:rPr>
          <w:lang w:val="en-US"/>
        </w:rPr>
      </w:pPr>
      <w:r>
        <w:rPr>
          <w:lang w:val="en-US"/>
        </w:rPr>
        <w:t xml:space="preserve">Recommendation – clearly </w:t>
      </w:r>
      <w:r w:rsidR="003732C4">
        <w:rPr>
          <w:lang w:val="en-US"/>
        </w:rPr>
        <w:t xml:space="preserve">differentiate the </w:t>
      </w:r>
      <w:r w:rsidR="00072B5E">
        <w:rPr>
          <w:lang w:val="en-US"/>
        </w:rPr>
        <w:t>model and the dataset</w:t>
      </w:r>
    </w:p>
    <w:p w14:paraId="23DFFE56" w14:textId="0C5C9848" w:rsidR="009F640B" w:rsidRDefault="009F640B" w:rsidP="00310C40">
      <w:pPr>
        <w:rPr>
          <w:lang w:val="en-US"/>
        </w:rPr>
      </w:pPr>
      <w:r>
        <w:rPr>
          <w:lang w:val="en-US"/>
        </w:rPr>
        <w:t>Recommendation – what should be done to extend the dataset which is more representative</w:t>
      </w:r>
      <w:r>
        <w:rPr>
          <w:lang w:val="en-US"/>
        </w:rPr>
        <w:br/>
        <w:t>- technical and dermatological aspect</w:t>
      </w:r>
      <w:r w:rsidR="00516098">
        <w:rPr>
          <w:lang w:val="en-US"/>
        </w:rPr>
        <w:t xml:space="preserve"> – is that a problem or not</w:t>
      </w:r>
      <w:r w:rsidR="003732C4">
        <w:rPr>
          <w:lang w:val="en-US"/>
        </w:rPr>
        <w:t xml:space="preserve"> when the data seems not representative</w:t>
      </w:r>
      <w:r w:rsidR="00516098">
        <w:rPr>
          <w:lang w:val="en-US"/>
        </w:rPr>
        <w:t>?</w:t>
      </w:r>
    </w:p>
    <w:p w14:paraId="40A4B0A8" w14:textId="0EA5362A" w:rsidR="00927A81" w:rsidRDefault="00CC1222" w:rsidP="00310C40">
      <w:pPr>
        <w:rPr>
          <w:lang w:val="en-US"/>
        </w:rPr>
      </w:pPr>
      <w:r>
        <w:rPr>
          <w:lang w:val="en-US"/>
        </w:rPr>
        <w:t>Clearly state limitations</w:t>
      </w:r>
    </w:p>
    <w:p w14:paraId="0CCE1B07" w14:textId="62E707E4" w:rsidR="00927A81" w:rsidRPr="00310C40" w:rsidRDefault="005F1B37" w:rsidP="00310C40">
      <w:pPr>
        <w:rPr>
          <w:lang w:val="en-US"/>
        </w:rPr>
      </w:pPr>
      <w:r>
        <w:rPr>
          <w:lang w:val="en-US"/>
        </w:rPr>
        <w:t xml:space="preserve">List of </w:t>
      </w:r>
      <w:proofErr w:type="gramStart"/>
      <w:r>
        <w:rPr>
          <w:lang w:val="en-US"/>
        </w:rPr>
        <w:t xml:space="preserve">issues  </w:t>
      </w:r>
      <w:r w:rsidR="00927A81">
        <w:rPr>
          <w:lang w:val="en-US"/>
        </w:rPr>
        <w:t>60</w:t>
      </w:r>
      <w:proofErr w:type="gramEnd"/>
      <w:r w:rsidR="00927A81">
        <w:rPr>
          <w:lang w:val="en-US"/>
        </w:rPr>
        <w:t xml:space="preserve"> – put it in the appendix and focus on top 5 – 10 in the thesis</w:t>
      </w:r>
    </w:p>
    <w:p w14:paraId="01008C22" w14:textId="77777777" w:rsidR="004269BE" w:rsidRPr="005960D8" w:rsidRDefault="004269BE">
      <w:pPr>
        <w:rPr>
          <w:lang w:val="en-US"/>
        </w:rPr>
      </w:pPr>
    </w:p>
    <w:sectPr w:rsidR="004269BE" w:rsidRPr="00596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25D79"/>
    <w:multiLevelType w:val="hybridMultilevel"/>
    <w:tmpl w:val="FE3A9D46"/>
    <w:lvl w:ilvl="0" w:tplc="F61C544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2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21"/>
    <w:rsid w:val="00017A44"/>
    <w:rsid w:val="00064E55"/>
    <w:rsid w:val="00072B5E"/>
    <w:rsid w:val="00093555"/>
    <w:rsid w:val="000B1B18"/>
    <w:rsid w:val="00144E1E"/>
    <w:rsid w:val="00172C42"/>
    <w:rsid w:val="001845AA"/>
    <w:rsid w:val="00192080"/>
    <w:rsid w:val="00220900"/>
    <w:rsid w:val="00310C40"/>
    <w:rsid w:val="003732C4"/>
    <w:rsid w:val="004100A0"/>
    <w:rsid w:val="00421DE3"/>
    <w:rsid w:val="004269BE"/>
    <w:rsid w:val="00431AAA"/>
    <w:rsid w:val="00470206"/>
    <w:rsid w:val="00484359"/>
    <w:rsid w:val="004B175A"/>
    <w:rsid w:val="0050717C"/>
    <w:rsid w:val="00516098"/>
    <w:rsid w:val="00517586"/>
    <w:rsid w:val="0053437E"/>
    <w:rsid w:val="005871B5"/>
    <w:rsid w:val="005960D8"/>
    <w:rsid w:val="005F1B37"/>
    <w:rsid w:val="005F39DA"/>
    <w:rsid w:val="006611C7"/>
    <w:rsid w:val="0067610D"/>
    <w:rsid w:val="006C1D9B"/>
    <w:rsid w:val="007A6B7C"/>
    <w:rsid w:val="007D5BDA"/>
    <w:rsid w:val="008F5ACD"/>
    <w:rsid w:val="00927A81"/>
    <w:rsid w:val="009557DD"/>
    <w:rsid w:val="00976BF9"/>
    <w:rsid w:val="009931BC"/>
    <w:rsid w:val="00997575"/>
    <w:rsid w:val="009F640B"/>
    <w:rsid w:val="00A31329"/>
    <w:rsid w:val="00A95E00"/>
    <w:rsid w:val="00AA4921"/>
    <w:rsid w:val="00AC05A1"/>
    <w:rsid w:val="00B2416C"/>
    <w:rsid w:val="00B814B1"/>
    <w:rsid w:val="00C22E3F"/>
    <w:rsid w:val="00CB57B6"/>
    <w:rsid w:val="00CC1222"/>
    <w:rsid w:val="00CE2B87"/>
    <w:rsid w:val="00D25993"/>
    <w:rsid w:val="00D91B52"/>
    <w:rsid w:val="00DF5AC7"/>
    <w:rsid w:val="00E45237"/>
    <w:rsid w:val="00E72F04"/>
    <w:rsid w:val="00E7603A"/>
    <w:rsid w:val="00EF12F7"/>
    <w:rsid w:val="00F11947"/>
    <w:rsid w:val="00F35411"/>
    <w:rsid w:val="00FE50E7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4282C"/>
  <w15:chartTrackingRefBased/>
  <w15:docId w15:val="{75B11B92-3D58-4745-8F2E-3B765CE5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492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492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49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49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49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49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49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49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492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492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4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Nadja I.BSCINF.2101</dc:creator>
  <cp:keywords/>
  <dc:description/>
  <cp:lastModifiedBy>Stadelmann Nadja I.BSCINF.2101</cp:lastModifiedBy>
  <cp:revision>43</cp:revision>
  <dcterms:created xsi:type="dcterms:W3CDTF">2025-04-04T11:16:00Z</dcterms:created>
  <dcterms:modified xsi:type="dcterms:W3CDTF">2025-04-07T19:07:00Z</dcterms:modified>
</cp:coreProperties>
</file>