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&lt;link rel="apple-touch-icon" sizes="57x57" href="/apple-icon-57x57.png"&gt;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&lt;link rel="apple-touch-icon" sizes="60x60" href="/apple-icon-60x60.png"&gt;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&lt;link rel="apple-touch-icon" sizes="72x72" href="/apple-icon-72x72.png"&gt;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&lt;link rel="apple-touch-icon" sizes="76x76" href="/apple-icon-76x76.png"&gt;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&lt;link rel="apple-touch-icon" sizes="114x114" href="/apple-icon-114x114.png"&gt;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&lt;link rel="apple-touch-icon" sizes="120x120" href="/apple-icon-120x120.png"&gt;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&lt;link rel="apple-touch-icon" sizes="144x144" href="/apple-icon-144x144.png"&gt;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&lt;link rel="apple-touch-icon" sizes="152x152" href="/apple-icon-152x152.png"&gt;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&lt;link rel="apple-touch-icon" sizes="180x180" href="/apple-icon-180x180.png"&gt;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&lt;link rel="icon" type="image/png" sizes="192x192"  href="/android-icon-192x192.png"&gt;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&lt;link rel="icon" type="image/png" sizes="32x32" href="/favicon-32x32.png"&gt;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&lt;link rel="icon" type="image/png" sizes="96x96" href="/favicon-96x96.png"&gt;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&lt;link rel="icon" type="image/png" sizes="16x16" href="/favicon-16x16.png"&gt;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&lt;link rel="manifest" href="/manifest.json"&gt;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&lt;meta name="msapplication-TileColor" content="#ffffff"&gt;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&lt;meta name="msapplication-TileImage" content="/ms-icon-144x144.png"&gt;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&lt;meta name="theme-color" content="#ffffff"&gt;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