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3D5" w:rsidRDefault="004513D5">
      <w:r>
        <w:t>Tesla Wells</w:t>
      </w:r>
      <w:bookmarkStart w:id="0" w:name="_GoBack"/>
      <w:bookmarkEnd w:id="0"/>
    </w:p>
    <w:p w:rsidR="004513D5" w:rsidRDefault="004513D5">
      <w:r>
        <w:t>16.35 PSET 1</w:t>
      </w:r>
    </w:p>
    <w:p w:rsidR="004513D5" w:rsidRDefault="004513D5"/>
    <w:p w:rsidR="004513D5" w:rsidRDefault="004513D5">
      <w:r>
        <w:t>Threading Questions</w:t>
      </w:r>
    </w:p>
    <w:p w:rsidR="004513D5" w:rsidRDefault="004513D5" w:rsidP="004513D5">
      <w:pPr>
        <w:pStyle w:val="ListParagraph"/>
        <w:numPr>
          <w:ilvl w:val="0"/>
          <w:numId w:val="1"/>
        </w:numPr>
      </w:pPr>
      <w:r>
        <w:t xml:space="preserve">The threaded version performed less well than the </w:t>
      </w:r>
      <w:proofErr w:type="spellStart"/>
      <w:proofErr w:type="gramStart"/>
      <w:r>
        <w:t>non threaded</w:t>
      </w:r>
      <w:proofErr w:type="spellEnd"/>
      <w:proofErr w:type="gramEnd"/>
      <w:r>
        <w:t xml:space="preserve"> version. This is probably because creating and trashing threads takes resources </w:t>
      </w:r>
      <w:proofErr w:type="gramStart"/>
      <w:r>
        <w:t>and in this instance</w:t>
      </w:r>
      <w:proofErr w:type="gramEnd"/>
      <w:r>
        <w:t xml:space="preserve"> (in which we don’t benefit a ton from multi-threading because there isn’t a ton of latency or waiting for user inputs/inputs from external sources) the cost of trashing and making the threads outweighs the benefits.</w:t>
      </w:r>
    </w:p>
    <w:p w:rsidR="004513D5" w:rsidRDefault="004513D5" w:rsidP="004513D5">
      <w:pPr>
        <w:pStyle w:val="ListParagraph"/>
        <w:numPr>
          <w:ilvl w:val="0"/>
          <w:numId w:val="1"/>
        </w:numPr>
      </w:pPr>
      <w:r>
        <w:t>The performance doesn’t seem like it will scale with the number of vehicles. It might get a little more approximate, but it’s mostly the relationship between the work being done in comparison to the effort it takes to thread at this level instead of a parallel processing issue.</w:t>
      </w:r>
    </w:p>
    <w:p w:rsidR="004513D5" w:rsidRDefault="00624D5D" w:rsidP="004513D5">
      <w:pPr>
        <w:pStyle w:val="ListParagraph"/>
        <w:numPr>
          <w:ilvl w:val="0"/>
          <w:numId w:val="1"/>
        </w:numPr>
      </w:pPr>
      <w:r>
        <w:t xml:space="preserve">Yes. You could not trash the threads every single time, and run the vehicle threads independently of each other. </w:t>
      </w:r>
    </w:p>
    <w:p w:rsidR="00624D5D" w:rsidRDefault="00624D5D" w:rsidP="004513D5">
      <w:pPr>
        <w:pStyle w:val="ListParagraph"/>
        <w:numPr>
          <w:ilvl w:val="0"/>
          <w:numId w:val="1"/>
        </w:numPr>
      </w:pPr>
      <w:proofErr w:type="gramStart"/>
      <w:r>
        <w:t>Yes it is</w:t>
      </w:r>
      <w:proofErr w:type="gramEnd"/>
      <w:r>
        <w:t xml:space="preserve"> because they don’t need to share resources and there are not conflicts of ordering</w:t>
      </w:r>
    </w:p>
    <w:p w:rsidR="004513D5" w:rsidRDefault="004513D5"/>
    <w:sectPr w:rsidR="004513D5" w:rsidSect="0053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A2EDC"/>
    <w:multiLevelType w:val="hybridMultilevel"/>
    <w:tmpl w:val="B2FAA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D5"/>
    <w:rsid w:val="004513D5"/>
    <w:rsid w:val="005328A1"/>
    <w:rsid w:val="00624D5D"/>
    <w:rsid w:val="00831AA1"/>
    <w:rsid w:val="00AA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58A5F"/>
  <w15:chartTrackingRefBased/>
  <w15:docId w15:val="{D8220ED1-4430-434C-A3DA-BF8DBFF3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2019-03-22T20:55:00Z</dcterms:created>
  <dcterms:modified xsi:type="dcterms:W3CDTF">2019-03-22T20:55:00Z</dcterms:modified>
</cp:coreProperties>
</file>