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C2F7" w14:textId="77777777" w:rsidR="00DB2C07" w:rsidRDefault="00DB2C07"/>
    <w:p w14:paraId="687032C7" w14:textId="77777777" w:rsidR="00C31FAB" w:rsidRDefault="00C31FAB"/>
    <w:p w14:paraId="3358ED36" w14:textId="77777777" w:rsidR="00DB2C07" w:rsidRDefault="00DB2C07"/>
    <w:p w14:paraId="75910030" w14:textId="034E1003" w:rsidR="00C31FAB" w:rsidRPr="00EE4B43" w:rsidRDefault="00EE4B43" w:rsidP="00C31FAB">
      <w:pPr>
        <w:rPr>
          <w:sz w:val="28"/>
          <w:szCs w:val="28"/>
        </w:rPr>
      </w:pPr>
      <w:r w:rsidRPr="00EE4B43">
        <w:rPr>
          <w:sz w:val="28"/>
          <w:szCs w:val="28"/>
        </w:rPr>
        <w:t>Filip Wojciechowski</w:t>
      </w:r>
    </w:p>
    <w:p w14:paraId="56C12DE4" w14:textId="05DD2F92" w:rsidR="00C31FAB" w:rsidRPr="00EE4B43" w:rsidRDefault="005D6E69" w:rsidP="00C31FAB">
      <w:pPr>
        <w:rPr>
          <w:sz w:val="28"/>
          <w:szCs w:val="28"/>
        </w:rPr>
      </w:pPr>
      <w:r w:rsidRPr="00EE4B43">
        <w:rPr>
          <w:sz w:val="28"/>
          <w:szCs w:val="28"/>
        </w:rPr>
        <w:t xml:space="preserve">Nr indeksu: </w:t>
      </w:r>
      <w:r w:rsidR="009E3FF0" w:rsidRPr="00EE4B43">
        <w:rPr>
          <w:sz w:val="28"/>
          <w:szCs w:val="28"/>
        </w:rPr>
        <w:t>233</w:t>
      </w:r>
      <w:r w:rsidR="00EE4B43" w:rsidRPr="00EE4B43">
        <w:rPr>
          <w:sz w:val="28"/>
          <w:szCs w:val="28"/>
        </w:rPr>
        <w:t>854</w:t>
      </w:r>
    </w:p>
    <w:p w14:paraId="4C0A78CA" w14:textId="77777777" w:rsidR="00DB2C07" w:rsidRDefault="00DB2C07"/>
    <w:p w14:paraId="48C8CBFA" w14:textId="77777777" w:rsidR="00C31FAB" w:rsidRDefault="00C31FAB"/>
    <w:p w14:paraId="5A46138E" w14:textId="77777777" w:rsidR="00C31FAB" w:rsidRDefault="00C31FAB"/>
    <w:p w14:paraId="4D691157" w14:textId="77777777" w:rsidR="00C31FAB" w:rsidRDefault="00C31FAB"/>
    <w:p w14:paraId="52CB1FE1" w14:textId="77777777" w:rsidR="00DB2C07" w:rsidRPr="003106E3" w:rsidRDefault="00DB2C07" w:rsidP="00DB2C07">
      <w:pPr>
        <w:jc w:val="center"/>
        <w:rPr>
          <w:spacing w:val="40"/>
          <w:sz w:val="32"/>
          <w:szCs w:val="32"/>
        </w:rPr>
      </w:pPr>
      <w:r w:rsidRPr="003106E3">
        <w:rPr>
          <w:spacing w:val="40"/>
          <w:sz w:val="32"/>
          <w:szCs w:val="32"/>
        </w:rPr>
        <w:t xml:space="preserve">PRACA </w:t>
      </w:r>
      <w:r w:rsidR="00044C7D">
        <w:rPr>
          <w:spacing w:val="40"/>
          <w:sz w:val="32"/>
          <w:szCs w:val="32"/>
        </w:rPr>
        <w:t xml:space="preserve">DYPLOMOWA </w:t>
      </w:r>
      <w:r w:rsidRPr="003106E3">
        <w:rPr>
          <w:spacing w:val="40"/>
          <w:sz w:val="32"/>
          <w:szCs w:val="32"/>
        </w:rPr>
        <w:t>MAGISTERSKA</w:t>
      </w:r>
    </w:p>
    <w:p w14:paraId="5592DC72" w14:textId="61D7F180" w:rsidR="003106E3" w:rsidRPr="00EE4B43" w:rsidRDefault="003106E3" w:rsidP="00DB2C07">
      <w:pPr>
        <w:jc w:val="center"/>
      </w:pPr>
      <w:r w:rsidRPr="00EE4B43">
        <w:t xml:space="preserve">na kierunku </w:t>
      </w:r>
      <w:r w:rsidR="00EE4B43" w:rsidRPr="00EE4B43">
        <w:t>Automa</w:t>
      </w:r>
      <w:r w:rsidR="00F67F91">
        <w:t>t</w:t>
      </w:r>
      <w:r w:rsidR="00EE4B43" w:rsidRPr="00EE4B43">
        <w:t>yka i Sterowanie Robotów</w:t>
      </w:r>
    </w:p>
    <w:p w14:paraId="7E1FD5DB" w14:textId="77777777" w:rsidR="000A1A45" w:rsidRPr="001C561C" w:rsidRDefault="000A1A45" w:rsidP="005D6E69">
      <w:pPr>
        <w:jc w:val="center"/>
      </w:pPr>
      <w:r w:rsidRPr="001C561C">
        <w:t>Studia stacjonarne</w:t>
      </w:r>
    </w:p>
    <w:p w14:paraId="265C2799" w14:textId="77777777" w:rsidR="003106E3" w:rsidRDefault="003106E3" w:rsidP="00DB2C07">
      <w:pPr>
        <w:jc w:val="center"/>
      </w:pPr>
    </w:p>
    <w:p w14:paraId="3867E7EF" w14:textId="77777777" w:rsidR="003106E3" w:rsidRDefault="003106E3" w:rsidP="003106E3"/>
    <w:p w14:paraId="05397D04" w14:textId="77777777" w:rsidR="003106E3" w:rsidRDefault="003106E3" w:rsidP="003106E3"/>
    <w:p w14:paraId="097DB6FB" w14:textId="77777777" w:rsidR="003106E3" w:rsidRDefault="003106E3" w:rsidP="003106E3"/>
    <w:p w14:paraId="36E17B53" w14:textId="77777777" w:rsidR="003106E3" w:rsidRDefault="003106E3" w:rsidP="003106E3"/>
    <w:p w14:paraId="0344E537" w14:textId="77777777" w:rsidR="003106E3" w:rsidRDefault="003106E3" w:rsidP="003106E3"/>
    <w:p w14:paraId="051A1C17" w14:textId="77777777" w:rsidR="003106E3" w:rsidRDefault="003106E3" w:rsidP="00DB2C07">
      <w:pPr>
        <w:jc w:val="center"/>
      </w:pPr>
    </w:p>
    <w:p w14:paraId="55B45F2B" w14:textId="77777777" w:rsidR="003106E3" w:rsidRPr="00DB42B0" w:rsidRDefault="003106E3" w:rsidP="00DB2C07">
      <w:pPr>
        <w:jc w:val="center"/>
        <w:rPr>
          <w:color w:val="FF0000"/>
        </w:rPr>
      </w:pPr>
    </w:p>
    <w:p w14:paraId="21EE1997" w14:textId="77777777" w:rsidR="00EE4B43" w:rsidRPr="00EE4B43" w:rsidRDefault="00EE4B43" w:rsidP="00EE4B43">
      <w:pPr>
        <w:jc w:val="center"/>
        <w:rPr>
          <w:b/>
          <w:sz w:val="32"/>
          <w:szCs w:val="32"/>
        </w:rPr>
      </w:pPr>
      <w:r w:rsidRPr="00EE4B43">
        <w:rPr>
          <w:b/>
          <w:sz w:val="32"/>
          <w:szCs w:val="32"/>
        </w:rPr>
        <w:t xml:space="preserve">Zadajnik haptyczny jako narzędzie do pomiaru i diagnostyki </w:t>
      </w:r>
    </w:p>
    <w:p w14:paraId="4CE71C19" w14:textId="28EF3B5D" w:rsidR="003106E3" w:rsidRPr="00EE4B43" w:rsidRDefault="00EE4B43" w:rsidP="00EE4B43">
      <w:pPr>
        <w:jc w:val="center"/>
        <w:rPr>
          <w:b/>
          <w:sz w:val="32"/>
          <w:szCs w:val="32"/>
        </w:rPr>
      </w:pPr>
      <w:r w:rsidRPr="00EE4B43">
        <w:rPr>
          <w:b/>
          <w:sz w:val="32"/>
          <w:szCs w:val="32"/>
        </w:rPr>
        <w:t>ręki plegicznej</w:t>
      </w:r>
    </w:p>
    <w:p w14:paraId="7CC51508" w14:textId="7680D27C" w:rsidR="00EE4B43" w:rsidRDefault="00EE4B43" w:rsidP="00EE4B43">
      <w:pPr>
        <w:jc w:val="center"/>
        <w:rPr>
          <w:b/>
          <w:color w:val="FF0000"/>
          <w:sz w:val="32"/>
          <w:szCs w:val="32"/>
        </w:rPr>
      </w:pPr>
    </w:p>
    <w:p w14:paraId="4717D7C2" w14:textId="77777777" w:rsidR="00EE4B43" w:rsidRDefault="00EE4B43" w:rsidP="00EE4B43">
      <w:pPr>
        <w:jc w:val="center"/>
      </w:pPr>
    </w:p>
    <w:p w14:paraId="592DCCCA" w14:textId="77777777" w:rsidR="003106E3" w:rsidRDefault="003106E3" w:rsidP="003106E3"/>
    <w:p w14:paraId="4D1635D4" w14:textId="77777777" w:rsidR="003106E3" w:rsidRDefault="003106E3" w:rsidP="003106E3"/>
    <w:p w14:paraId="681BD4B0" w14:textId="77777777" w:rsidR="003106E3" w:rsidRDefault="003106E3" w:rsidP="003106E3"/>
    <w:p w14:paraId="0EBB5981" w14:textId="77777777" w:rsidR="003106E3" w:rsidRDefault="003106E3" w:rsidP="003106E3"/>
    <w:p w14:paraId="44655D1D" w14:textId="77777777" w:rsidR="003106E3" w:rsidRDefault="003106E3" w:rsidP="003106E3"/>
    <w:p w14:paraId="7FB204A9" w14:textId="77777777" w:rsidR="001C561C" w:rsidRDefault="001C561C" w:rsidP="003106E3"/>
    <w:p w14:paraId="6B69D382" w14:textId="77777777" w:rsidR="003106E3" w:rsidRDefault="003106E3" w:rsidP="003106E3"/>
    <w:p w14:paraId="55E415D7" w14:textId="77777777" w:rsidR="003106E3" w:rsidRDefault="003106E3" w:rsidP="003106E3"/>
    <w:p w14:paraId="2A26BD70" w14:textId="77777777" w:rsidR="003106E3" w:rsidRPr="00EE4B43" w:rsidRDefault="003106E3" w:rsidP="003106E3">
      <w:pPr>
        <w:rPr>
          <w:sz w:val="28"/>
          <w:szCs w:val="28"/>
        </w:rPr>
      </w:pPr>
      <w:r w:rsidRPr="00EE4B43">
        <w:rPr>
          <w:sz w:val="28"/>
          <w:szCs w:val="28"/>
        </w:rPr>
        <w:t>kierujący pracą</w:t>
      </w:r>
      <w:r w:rsidR="009E3FF0" w:rsidRPr="00EE4B43">
        <w:rPr>
          <w:sz w:val="28"/>
          <w:szCs w:val="28"/>
        </w:rPr>
        <w:t>:</w:t>
      </w:r>
    </w:p>
    <w:p w14:paraId="2B3E2D7B" w14:textId="6AD0C760" w:rsidR="009E3FF0" w:rsidRPr="00DB42B0" w:rsidRDefault="009E3FF0" w:rsidP="003106E3">
      <w:pPr>
        <w:rPr>
          <w:color w:val="FF0000"/>
          <w:sz w:val="28"/>
          <w:szCs w:val="28"/>
        </w:rPr>
      </w:pPr>
      <w:r w:rsidRPr="00EE4B43">
        <w:rPr>
          <w:sz w:val="28"/>
          <w:szCs w:val="28"/>
        </w:rPr>
        <w:t xml:space="preserve">dr </w:t>
      </w:r>
      <w:r w:rsidR="00EE4B43" w:rsidRPr="00EE4B43">
        <w:rPr>
          <w:sz w:val="28"/>
          <w:szCs w:val="28"/>
        </w:rPr>
        <w:t>Igor Zubrycki</w:t>
      </w:r>
    </w:p>
    <w:p w14:paraId="0B639F94" w14:textId="77777777" w:rsidR="003106E3" w:rsidRDefault="003106E3" w:rsidP="005D6E69"/>
    <w:p w14:paraId="07EDA6B8" w14:textId="77777777" w:rsidR="003106E3" w:rsidRDefault="003106E3" w:rsidP="00DB2C07">
      <w:pPr>
        <w:jc w:val="center"/>
      </w:pPr>
    </w:p>
    <w:p w14:paraId="43218BED" w14:textId="77777777" w:rsidR="003106E3" w:rsidRDefault="003106E3" w:rsidP="00DB2C07">
      <w:pPr>
        <w:jc w:val="center"/>
      </w:pPr>
    </w:p>
    <w:p w14:paraId="7901EDF1" w14:textId="77777777" w:rsidR="003106E3" w:rsidRDefault="003106E3" w:rsidP="00DB2C07">
      <w:pPr>
        <w:jc w:val="center"/>
      </w:pPr>
    </w:p>
    <w:p w14:paraId="5A123780" w14:textId="77777777" w:rsidR="003106E3" w:rsidRDefault="003106E3" w:rsidP="00DB2C07">
      <w:pPr>
        <w:jc w:val="center"/>
      </w:pPr>
    </w:p>
    <w:p w14:paraId="07E81A92" w14:textId="77777777" w:rsidR="00336F19" w:rsidRDefault="00336F19" w:rsidP="00DB2C07">
      <w:pPr>
        <w:jc w:val="center"/>
      </w:pPr>
    </w:p>
    <w:p w14:paraId="6E500A2F" w14:textId="77777777" w:rsidR="005D6E69" w:rsidRDefault="005D6E69" w:rsidP="00DB2C07">
      <w:pPr>
        <w:jc w:val="center"/>
      </w:pPr>
    </w:p>
    <w:p w14:paraId="0FA3A14B" w14:textId="77777777" w:rsidR="00336F19" w:rsidRDefault="00336F19" w:rsidP="00DB2C07">
      <w:pPr>
        <w:jc w:val="center"/>
      </w:pPr>
    </w:p>
    <w:p w14:paraId="136F633C" w14:textId="77777777" w:rsidR="00DB2C07" w:rsidRDefault="003106E3" w:rsidP="00336F19">
      <w:pPr>
        <w:jc w:val="center"/>
      </w:pPr>
      <w:r>
        <w:t>Ł</w:t>
      </w:r>
      <w:r w:rsidR="00200AD8">
        <w:t xml:space="preserve">ódź, wrzesień 2021 r. </w:t>
      </w:r>
    </w:p>
    <w:p w14:paraId="333EB5FC" w14:textId="77777777" w:rsidR="008322F7" w:rsidRDefault="00C66E2E" w:rsidP="00336F19">
      <w:pPr>
        <w:jc w:val="center"/>
      </w:pPr>
      <w:r>
        <w:lastRenderedPageBreak/>
        <w:t>PODZIĘKOWANIA</w:t>
      </w:r>
    </w:p>
    <w:p w14:paraId="07D85F70" w14:textId="77777777" w:rsidR="00C66E2E" w:rsidRDefault="00C66E2E" w:rsidP="00336F19">
      <w:pPr>
        <w:jc w:val="center"/>
      </w:pPr>
    </w:p>
    <w:p w14:paraId="12D20BD4" w14:textId="77777777" w:rsidR="00C66E2E" w:rsidRDefault="00C66E2E" w:rsidP="00336F19">
      <w:pPr>
        <w:jc w:val="center"/>
      </w:pPr>
    </w:p>
    <w:p w14:paraId="1F1C8A13" w14:textId="77777777" w:rsidR="00C66E2E" w:rsidRDefault="00C66E2E" w:rsidP="00336F19">
      <w:pPr>
        <w:jc w:val="center"/>
      </w:pPr>
    </w:p>
    <w:p w14:paraId="24E9CE60" w14:textId="77777777" w:rsidR="00C66E2E" w:rsidRDefault="00C66E2E" w:rsidP="00336F19">
      <w:pPr>
        <w:jc w:val="center"/>
      </w:pPr>
    </w:p>
    <w:p w14:paraId="389EF9B0" w14:textId="77777777" w:rsidR="00C66E2E" w:rsidRDefault="00C66E2E" w:rsidP="00336F19">
      <w:pPr>
        <w:jc w:val="center"/>
      </w:pPr>
    </w:p>
    <w:p w14:paraId="45DDB359" w14:textId="77777777" w:rsidR="00C66E2E" w:rsidRDefault="00C66E2E" w:rsidP="00336F19">
      <w:pPr>
        <w:jc w:val="center"/>
      </w:pPr>
    </w:p>
    <w:p w14:paraId="65363213" w14:textId="77777777" w:rsidR="00C66E2E" w:rsidRDefault="00C66E2E" w:rsidP="00336F19">
      <w:pPr>
        <w:jc w:val="center"/>
      </w:pPr>
    </w:p>
    <w:p w14:paraId="6B2BED73" w14:textId="77777777" w:rsidR="00C66E2E" w:rsidRDefault="00C66E2E" w:rsidP="00336F19">
      <w:pPr>
        <w:jc w:val="center"/>
      </w:pPr>
    </w:p>
    <w:p w14:paraId="0F4139DC" w14:textId="77777777" w:rsidR="00C66E2E" w:rsidRDefault="00C66E2E" w:rsidP="00336F19">
      <w:pPr>
        <w:jc w:val="center"/>
      </w:pPr>
    </w:p>
    <w:p w14:paraId="545561BF" w14:textId="77777777" w:rsidR="00C66E2E" w:rsidRDefault="00C66E2E" w:rsidP="00336F19">
      <w:pPr>
        <w:jc w:val="center"/>
      </w:pPr>
    </w:p>
    <w:p w14:paraId="6A93B865" w14:textId="77777777" w:rsidR="00C66E2E" w:rsidRDefault="00C66E2E" w:rsidP="00336F19">
      <w:pPr>
        <w:jc w:val="center"/>
      </w:pPr>
    </w:p>
    <w:p w14:paraId="4015FCFE" w14:textId="77777777" w:rsidR="00C66E2E" w:rsidRDefault="00C66E2E" w:rsidP="00336F19">
      <w:pPr>
        <w:jc w:val="center"/>
      </w:pPr>
    </w:p>
    <w:p w14:paraId="2697713E" w14:textId="77777777" w:rsidR="00C66E2E" w:rsidRDefault="00C66E2E" w:rsidP="00336F19">
      <w:pPr>
        <w:jc w:val="center"/>
      </w:pPr>
    </w:p>
    <w:p w14:paraId="1AE0309E" w14:textId="77777777" w:rsidR="00C66E2E" w:rsidRDefault="00C66E2E" w:rsidP="00336F19">
      <w:pPr>
        <w:jc w:val="center"/>
      </w:pPr>
    </w:p>
    <w:p w14:paraId="25B5CFC1" w14:textId="77777777" w:rsidR="00C66E2E" w:rsidRDefault="00C66E2E" w:rsidP="00336F19">
      <w:pPr>
        <w:jc w:val="center"/>
      </w:pPr>
    </w:p>
    <w:p w14:paraId="4AEFD4FD" w14:textId="77777777" w:rsidR="00C66E2E" w:rsidRDefault="00C66E2E" w:rsidP="00336F19">
      <w:pPr>
        <w:jc w:val="center"/>
      </w:pPr>
    </w:p>
    <w:p w14:paraId="6DCAB863" w14:textId="77777777" w:rsidR="00C66E2E" w:rsidRDefault="00C66E2E" w:rsidP="00336F19">
      <w:pPr>
        <w:jc w:val="center"/>
      </w:pPr>
    </w:p>
    <w:p w14:paraId="15109CF0" w14:textId="77777777" w:rsidR="00C66E2E" w:rsidRDefault="00C66E2E" w:rsidP="00336F19">
      <w:pPr>
        <w:jc w:val="center"/>
      </w:pPr>
    </w:p>
    <w:p w14:paraId="3961571D" w14:textId="77777777" w:rsidR="00C66E2E" w:rsidRDefault="00C66E2E" w:rsidP="00336F19">
      <w:pPr>
        <w:jc w:val="center"/>
      </w:pPr>
    </w:p>
    <w:p w14:paraId="6657C8A7" w14:textId="77777777" w:rsidR="00C66E2E" w:rsidRDefault="00C66E2E" w:rsidP="00336F19">
      <w:pPr>
        <w:jc w:val="center"/>
      </w:pPr>
    </w:p>
    <w:p w14:paraId="50B995B2" w14:textId="77777777" w:rsidR="00C66E2E" w:rsidRDefault="00C66E2E" w:rsidP="00336F19">
      <w:pPr>
        <w:jc w:val="center"/>
      </w:pPr>
    </w:p>
    <w:p w14:paraId="7AB09E22" w14:textId="77777777" w:rsidR="00C66E2E" w:rsidRDefault="00C66E2E" w:rsidP="00336F19">
      <w:pPr>
        <w:jc w:val="center"/>
      </w:pPr>
    </w:p>
    <w:p w14:paraId="64AF81B3" w14:textId="77777777" w:rsidR="00C66E2E" w:rsidRDefault="00C66E2E" w:rsidP="00336F19">
      <w:pPr>
        <w:jc w:val="center"/>
      </w:pPr>
    </w:p>
    <w:p w14:paraId="3C0F99E7" w14:textId="77777777" w:rsidR="00C66E2E" w:rsidRDefault="00C66E2E" w:rsidP="00336F19">
      <w:pPr>
        <w:jc w:val="center"/>
      </w:pPr>
    </w:p>
    <w:p w14:paraId="3D8FFFA5" w14:textId="77777777" w:rsidR="00C66E2E" w:rsidRDefault="00C66E2E" w:rsidP="00336F19">
      <w:pPr>
        <w:jc w:val="center"/>
      </w:pPr>
    </w:p>
    <w:p w14:paraId="584F36C7" w14:textId="77777777" w:rsidR="00C66E2E" w:rsidRDefault="00C66E2E" w:rsidP="00336F19">
      <w:pPr>
        <w:jc w:val="center"/>
      </w:pPr>
    </w:p>
    <w:p w14:paraId="71F56853" w14:textId="77777777" w:rsidR="00C66E2E" w:rsidRDefault="00C66E2E" w:rsidP="00336F19">
      <w:pPr>
        <w:jc w:val="center"/>
      </w:pPr>
    </w:p>
    <w:p w14:paraId="6EB037E7" w14:textId="77777777" w:rsidR="00C66E2E" w:rsidRDefault="00C66E2E" w:rsidP="00336F19">
      <w:pPr>
        <w:jc w:val="center"/>
      </w:pPr>
    </w:p>
    <w:p w14:paraId="795D8D94" w14:textId="77777777" w:rsidR="00C66E2E" w:rsidRDefault="00C66E2E" w:rsidP="00336F19">
      <w:pPr>
        <w:jc w:val="center"/>
      </w:pPr>
    </w:p>
    <w:p w14:paraId="150D5FED" w14:textId="77777777" w:rsidR="00C66E2E" w:rsidRDefault="00C66E2E" w:rsidP="00336F19">
      <w:pPr>
        <w:jc w:val="center"/>
      </w:pPr>
    </w:p>
    <w:p w14:paraId="3D25D5FF" w14:textId="77777777" w:rsidR="00C66E2E" w:rsidRDefault="00C66E2E" w:rsidP="00336F19">
      <w:pPr>
        <w:jc w:val="center"/>
      </w:pPr>
    </w:p>
    <w:p w14:paraId="6F8F7BBD" w14:textId="77777777" w:rsidR="00C66E2E" w:rsidRDefault="00C66E2E" w:rsidP="00336F19">
      <w:pPr>
        <w:jc w:val="center"/>
      </w:pPr>
    </w:p>
    <w:p w14:paraId="6E8AF546" w14:textId="77777777" w:rsidR="00C66E2E" w:rsidRDefault="00C66E2E" w:rsidP="00336F19">
      <w:pPr>
        <w:jc w:val="center"/>
      </w:pPr>
    </w:p>
    <w:p w14:paraId="63F062C2" w14:textId="77777777" w:rsidR="00C66E2E" w:rsidRDefault="00C66E2E" w:rsidP="00336F19">
      <w:pPr>
        <w:jc w:val="center"/>
      </w:pPr>
    </w:p>
    <w:p w14:paraId="18098EB6" w14:textId="77777777" w:rsidR="00C66E2E" w:rsidRDefault="00C66E2E" w:rsidP="00336F19">
      <w:pPr>
        <w:jc w:val="center"/>
      </w:pPr>
    </w:p>
    <w:p w14:paraId="41B4949D" w14:textId="77777777" w:rsidR="00C66E2E" w:rsidRDefault="00C66E2E" w:rsidP="00336F19">
      <w:pPr>
        <w:jc w:val="center"/>
      </w:pPr>
    </w:p>
    <w:p w14:paraId="47B6233A" w14:textId="77777777" w:rsidR="00C66E2E" w:rsidRDefault="00C66E2E" w:rsidP="00336F19">
      <w:pPr>
        <w:jc w:val="center"/>
      </w:pPr>
    </w:p>
    <w:p w14:paraId="317239E5" w14:textId="77777777" w:rsidR="00C66E2E" w:rsidRDefault="00C66E2E" w:rsidP="00336F19">
      <w:pPr>
        <w:jc w:val="center"/>
      </w:pPr>
    </w:p>
    <w:p w14:paraId="0623C728" w14:textId="77777777" w:rsidR="00C66E2E" w:rsidRDefault="00C66E2E" w:rsidP="00336F19">
      <w:pPr>
        <w:jc w:val="center"/>
      </w:pPr>
    </w:p>
    <w:p w14:paraId="259C0F84" w14:textId="77777777" w:rsidR="00C66E2E" w:rsidRDefault="00C66E2E" w:rsidP="00336F19">
      <w:pPr>
        <w:jc w:val="center"/>
      </w:pPr>
    </w:p>
    <w:p w14:paraId="6F0C0774" w14:textId="77777777" w:rsidR="00C66E2E" w:rsidRDefault="00C66E2E" w:rsidP="00336F19">
      <w:pPr>
        <w:jc w:val="center"/>
      </w:pPr>
    </w:p>
    <w:p w14:paraId="3B86D870" w14:textId="77777777" w:rsidR="00C66E2E" w:rsidRDefault="00C66E2E" w:rsidP="00336F19">
      <w:pPr>
        <w:jc w:val="center"/>
      </w:pPr>
    </w:p>
    <w:p w14:paraId="3F2A1EB9" w14:textId="77777777" w:rsidR="00C66E2E" w:rsidRDefault="00C66E2E" w:rsidP="00336F19">
      <w:pPr>
        <w:jc w:val="center"/>
      </w:pPr>
    </w:p>
    <w:p w14:paraId="4DE97779" w14:textId="77777777" w:rsidR="00C66E2E" w:rsidRDefault="00C66E2E" w:rsidP="00336F19">
      <w:pPr>
        <w:jc w:val="center"/>
      </w:pPr>
    </w:p>
    <w:p w14:paraId="109935C0" w14:textId="77777777" w:rsidR="00C66E2E" w:rsidRDefault="00C66E2E" w:rsidP="00336F19">
      <w:pPr>
        <w:jc w:val="center"/>
      </w:pPr>
    </w:p>
    <w:p w14:paraId="60AFC397" w14:textId="77777777" w:rsidR="00C66E2E" w:rsidRDefault="00C66E2E" w:rsidP="00336F19">
      <w:pPr>
        <w:jc w:val="center"/>
      </w:pPr>
    </w:p>
    <w:p w14:paraId="51EF6493" w14:textId="77777777" w:rsidR="00C66E2E" w:rsidRDefault="00C66E2E" w:rsidP="00336F19">
      <w:pPr>
        <w:jc w:val="center"/>
      </w:pPr>
    </w:p>
    <w:p w14:paraId="67F24ABE" w14:textId="77777777" w:rsidR="00C66E2E" w:rsidRDefault="00C66E2E" w:rsidP="00336F19">
      <w:pPr>
        <w:jc w:val="center"/>
      </w:pPr>
    </w:p>
    <w:p w14:paraId="552A5814" w14:textId="77777777" w:rsidR="00C66E2E" w:rsidRDefault="00C66E2E" w:rsidP="005D6E69"/>
    <w:p w14:paraId="5481D72C" w14:textId="1020D0F1" w:rsidR="00200AD8" w:rsidRPr="00A61F8E" w:rsidRDefault="00200AD8" w:rsidP="00200AD8">
      <w:pPr>
        <w:pStyle w:val="Tytu"/>
        <w:rPr>
          <w:b w:val="0"/>
          <w:sz w:val="24"/>
          <w:szCs w:val="24"/>
        </w:rPr>
      </w:pPr>
      <w:r w:rsidRPr="00A61F8E">
        <w:rPr>
          <w:b w:val="0"/>
          <w:sz w:val="24"/>
          <w:szCs w:val="24"/>
        </w:rPr>
        <w:lastRenderedPageBreak/>
        <w:t xml:space="preserve">POLITECHNIKA ŁÓDZKA </w:t>
      </w:r>
      <w:r w:rsidRPr="00A61F8E">
        <w:rPr>
          <w:b w:val="0"/>
          <w:sz w:val="24"/>
          <w:szCs w:val="24"/>
        </w:rPr>
        <w:br/>
      </w:r>
      <w:r w:rsidR="00B022B7">
        <w:rPr>
          <w:b w:val="0"/>
          <w:sz w:val="24"/>
          <w:szCs w:val="24"/>
        </w:rPr>
        <w:t>WEEIA</w:t>
      </w:r>
    </w:p>
    <w:p w14:paraId="1428A002" w14:textId="77777777" w:rsidR="00200AD8" w:rsidRDefault="00200AD8" w:rsidP="00200AD8"/>
    <w:p w14:paraId="758F2B37" w14:textId="77777777" w:rsidR="00200AD8" w:rsidRDefault="00200AD8" w:rsidP="00200AD8"/>
    <w:p w14:paraId="1079C98E" w14:textId="5B31422B" w:rsidR="00200AD8" w:rsidRPr="00E44133" w:rsidRDefault="00B022B7" w:rsidP="00A61F8E">
      <w:pPr>
        <w:spacing w:after="240"/>
        <w:jc w:val="center"/>
        <w:rPr>
          <w:b/>
          <w:bCs/>
        </w:rPr>
      </w:pPr>
      <w:r>
        <w:rPr>
          <w:b/>
          <w:bCs/>
          <w:sz w:val="28"/>
          <w:szCs w:val="28"/>
        </w:rPr>
        <w:t>Filip Wojciechowski</w:t>
      </w:r>
    </w:p>
    <w:p w14:paraId="2B3607B5" w14:textId="77777777" w:rsidR="00200AD8" w:rsidRPr="00E44133" w:rsidRDefault="00200AD8" w:rsidP="00A61F8E">
      <w:pPr>
        <w:spacing w:after="240"/>
        <w:jc w:val="center"/>
      </w:pPr>
      <w:r w:rsidRPr="00E44133">
        <w:t xml:space="preserve">PRACA DYPLOMOWA </w:t>
      </w:r>
      <w:r w:rsidR="00A61F8E">
        <w:t>MAGISTERSKA</w:t>
      </w:r>
    </w:p>
    <w:p w14:paraId="04492060" w14:textId="111163D7" w:rsidR="00B022B7" w:rsidRDefault="00B022B7" w:rsidP="00A61F8E">
      <w:pPr>
        <w:spacing w:before="240" w:after="240"/>
        <w:jc w:val="center"/>
        <w:rPr>
          <w:b/>
          <w:sz w:val="28"/>
          <w:szCs w:val="20"/>
        </w:rPr>
      </w:pPr>
      <w:bookmarkStart w:id="0" w:name="_Hlk78914900"/>
      <w:r w:rsidRPr="00B022B7">
        <w:rPr>
          <w:b/>
          <w:sz w:val="28"/>
          <w:szCs w:val="20"/>
        </w:rPr>
        <w:t xml:space="preserve">Zadajnik haptyczny jako narzędzie do pomiaru i diagnostyki </w:t>
      </w:r>
      <w:r>
        <w:rPr>
          <w:b/>
          <w:sz w:val="28"/>
          <w:szCs w:val="20"/>
        </w:rPr>
        <w:br/>
      </w:r>
      <w:r w:rsidRPr="00B022B7">
        <w:rPr>
          <w:b/>
          <w:sz w:val="28"/>
          <w:szCs w:val="20"/>
        </w:rPr>
        <w:t>ręki plegicznej</w:t>
      </w:r>
      <w:r w:rsidR="00A61F8E" w:rsidRPr="00E5576F">
        <w:rPr>
          <w:b/>
          <w:sz w:val="28"/>
          <w:szCs w:val="20"/>
        </w:rPr>
        <w:t xml:space="preserve"> </w:t>
      </w:r>
    </w:p>
    <w:bookmarkEnd w:id="0"/>
    <w:p w14:paraId="6D449A48" w14:textId="4F22C76B" w:rsidR="00200AD8" w:rsidRPr="00B022B7" w:rsidRDefault="00200AD8" w:rsidP="00A61F8E">
      <w:pPr>
        <w:spacing w:before="240" w:after="240"/>
        <w:jc w:val="center"/>
        <w:rPr>
          <w:b/>
          <w:sz w:val="28"/>
          <w:szCs w:val="20"/>
        </w:rPr>
      </w:pPr>
      <w:r w:rsidRPr="00B022B7">
        <w:t>Łódź, 202</w:t>
      </w:r>
      <w:r w:rsidR="00A61F8E" w:rsidRPr="00B022B7">
        <w:t>1</w:t>
      </w:r>
      <w:r w:rsidRPr="00B022B7">
        <w:t xml:space="preserve"> r.</w:t>
      </w:r>
    </w:p>
    <w:p w14:paraId="7BDFB097" w14:textId="19E33454" w:rsidR="00200AD8" w:rsidRPr="00453A87" w:rsidRDefault="00200AD8" w:rsidP="00200AD8">
      <w:r w:rsidRPr="00B022B7">
        <w:t xml:space="preserve">Promotor:  dr </w:t>
      </w:r>
      <w:r w:rsidR="00B022B7" w:rsidRPr="00B022B7">
        <w:t>Igor Zubrycki</w:t>
      </w:r>
    </w:p>
    <w:p w14:paraId="4F869B8C" w14:textId="77777777" w:rsidR="00200AD8" w:rsidRDefault="00200AD8" w:rsidP="00200AD8">
      <w:pPr>
        <w:jc w:val="center"/>
        <w:rPr>
          <w:sz w:val="28"/>
        </w:rPr>
      </w:pPr>
    </w:p>
    <w:p w14:paraId="7A0A2C16" w14:textId="77777777" w:rsidR="00E5576F" w:rsidRDefault="00E5576F" w:rsidP="00200AD8"/>
    <w:p w14:paraId="734A4D36" w14:textId="77777777" w:rsidR="00E5576F" w:rsidRDefault="00E5576F" w:rsidP="00200AD8"/>
    <w:p w14:paraId="04810F53" w14:textId="77777777" w:rsidR="00E5576F" w:rsidRDefault="00E5576F" w:rsidP="00200AD8"/>
    <w:p w14:paraId="66359C9F" w14:textId="77777777" w:rsidR="00200AD8" w:rsidRPr="00A61F8E" w:rsidRDefault="00200AD8" w:rsidP="00F54551">
      <w:pPr>
        <w:pStyle w:val="Nagwek1"/>
      </w:pPr>
      <w:bookmarkStart w:id="1" w:name="_Toc78997079"/>
      <w:r w:rsidRPr="00A61F8E">
        <w:t>S</w:t>
      </w:r>
      <w:r w:rsidR="005C5763">
        <w:t>treszczenie</w:t>
      </w:r>
      <w:bookmarkEnd w:id="1"/>
    </w:p>
    <w:p w14:paraId="31C665D1" w14:textId="77777777" w:rsidR="00200AD8" w:rsidRDefault="00200AD8" w:rsidP="00200AD8"/>
    <w:p w14:paraId="233CC58A" w14:textId="77777777" w:rsidR="00200AD8" w:rsidRDefault="00200AD8" w:rsidP="00200AD8">
      <w:pPr>
        <w:jc w:val="both"/>
      </w:pPr>
    </w:p>
    <w:p w14:paraId="6D7304F7" w14:textId="77777777" w:rsidR="00E5576F" w:rsidRDefault="00E5576F" w:rsidP="00200AD8">
      <w:pPr>
        <w:jc w:val="both"/>
      </w:pPr>
    </w:p>
    <w:p w14:paraId="70925CA8" w14:textId="77777777" w:rsidR="00E5576F" w:rsidRDefault="00E5576F" w:rsidP="00200AD8">
      <w:pPr>
        <w:jc w:val="both"/>
      </w:pPr>
    </w:p>
    <w:p w14:paraId="39F98CA5" w14:textId="77777777" w:rsidR="00E5576F" w:rsidRDefault="00E5576F" w:rsidP="00200AD8">
      <w:pPr>
        <w:jc w:val="both"/>
      </w:pPr>
    </w:p>
    <w:p w14:paraId="35957A45" w14:textId="77777777" w:rsidR="00E5576F" w:rsidRDefault="00E5576F" w:rsidP="00200AD8">
      <w:pPr>
        <w:jc w:val="both"/>
      </w:pPr>
    </w:p>
    <w:p w14:paraId="42808B39" w14:textId="77777777" w:rsidR="00E5576F" w:rsidRDefault="00E5576F" w:rsidP="00200AD8">
      <w:pPr>
        <w:jc w:val="both"/>
      </w:pPr>
    </w:p>
    <w:p w14:paraId="5869E199" w14:textId="77777777" w:rsidR="00E5576F" w:rsidRDefault="00E5576F" w:rsidP="00200AD8">
      <w:pPr>
        <w:jc w:val="both"/>
      </w:pPr>
    </w:p>
    <w:p w14:paraId="710086E4" w14:textId="77777777" w:rsidR="00E5576F" w:rsidRDefault="00E5576F" w:rsidP="00200AD8">
      <w:pPr>
        <w:jc w:val="both"/>
      </w:pPr>
    </w:p>
    <w:p w14:paraId="3C43D0A4" w14:textId="77777777" w:rsidR="00E5576F" w:rsidRDefault="00E5576F" w:rsidP="00200AD8">
      <w:pPr>
        <w:jc w:val="both"/>
      </w:pPr>
    </w:p>
    <w:p w14:paraId="10A7E824" w14:textId="77777777" w:rsidR="00E5576F" w:rsidRDefault="00E5576F" w:rsidP="00200AD8">
      <w:pPr>
        <w:jc w:val="both"/>
      </w:pPr>
    </w:p>
    <w:p w14:paraId="14816846" w14:textId="77777777" w:rsidR="00E5576F" w:rsidRDefault="00E5576F" w:rsidP="00200AD8">
      <w:pPr>
        <w:jc w:val="both"/>
      </w:pPr>
    </w:p>
    <w:p w14:paraId="438A0BF0" w14:textId="77777777" w:rsidR="00E5576F" w:rsidRDefault="00E5576F" w:rsidP="00200AD8">
      <w:pPr>
        <w:jc w:val="both"/>
      </w:pPr>
    </w:p>
    <w:p w14:paraId="21F8CD1B" w14:textId="77777777" w:rsidR="00E5576F" w:rsidRDefault="00E5576F" w:rsidP="00200AD8">
      <w:pPr>
        <w:jc w:val="both"/>
      </w:pPr>
    </w:p>
    <w:p w14:paraId="60E15342" w14:textId="77777777" w:rsidR="00E5576F" w:rsidRDefault="00E5576F" w:rsidP="00200AD8">
      <w:pPr>
        <w:jc w:val="both"/>
      </w:pPr>
    </w:p>
    <w:p w14:paraId="3F43EBA2" w14:textId="77777777" w:rsidR="00E5576F" w:rsidRDefault="00E5576F" w:rsidP="00200AD8">
      <w:pPr>
        <w:jc w:val="both"/>
      </w:pPr>
    </w:p>
    <w:p w14:paraId="2BB38BD5" w14:textId="77777777" w:rsidR="00E5576F" w:rsidRDefault="00E5576F" w:rsidP="00200AD8">
      <w:pPr>
        <w:jc w:val="both"/>
      </w:pPr>
    </w:p>
    <w:p w14:paraId="22082606" w14:textId="77777777" w:rsidR="00E5576F" w:rsidRDefault="00E5576F" w:rsidP="00200AD8">
      <w:pPr>
        <w:jc w:val="both"/>
      </w:pPr>
    </w:p>
    <w:p w14:paraId="2DA77E23" w14:textId="77777777" w:rsidR="00E5576F" w:rsidRDefault="00E5576F" w:rsidP="00200AD8">
      <w:pPr>
        <w:jc w:val="both"/>
      </w:pPr>
    </w:p>
    <w:p w14:paraId="0D9EC2E9" w14:textId="77777777" w:rsidR="00E5576F" w:rsidRDefault="00E5576F" w:rsidP="00200AD8">
      <w:pPr>
        <w:jc w:val="both"/>
      </w:pPr>
    </w:p>
    <w:p w14:paraId="1EA80EFB" w14:textId="77777777" w:rsidR="00200AD8" w:rsidRDefault="00200AD8" w:rsidP="00200AD8">
      <w:pPr>
        <w:jc w:val="both"/>
      </w:pPr>
    </w:p>
    <w:p w14:paraId="30537EB6" w14:textId="77777777" w:rsidR="00A61F8E" w:rsidRDefault="00A61F8E" w:rsidP="00200AD8">
      <w:pPr>
        <w:jc w:val="both"/>
      </w:pPr>
    </w:p>
    <w:p w14:paraId="0E30E98E" w14:textId="77777777" w:rsidR="00A61F8E" w:rsidRDefault="00A61F8E" w:rsidP="00200AD8">
      <w:pPr>
        <w:jc w:val="both"/>
      </w:pPr>
    </w:p>
    <w:p w14:paraId="057CB379" w14:textId="77777777" w:rsidR="00A61F8E" w:rsidRDefault="00A61F8E" w:rsidP="00200AD8">
      <w:pPr>
        <w:jc w:val="both"/>
      </w:pPr>
    </w:p>
    <w:p w14:paraId="1BFDD5FE" w14:textId="77777777" w:rsidR="00A61F8E" w:rsidRDefault="00A61F8E" w:rsidP="00200AD8">
      <w:pPr>
        <w:jc w:val="both"/>
      </w:pPr>
    </w:p>
    <w:p w14:paraId="74072B1D" w14:textId="77777777" w:rsidR="00A61F8E" w:rsidRDefault="00A61F8E" w:rsidP="00200AD8">
      <w:pPr>
        <w:jc w:val="both"/>
      </w:pPr>
    </w:p>
    <w:p w14:paraId="520E006E" w14:textId="77777777" w:rsidR="00A61F8E" w:rsidRDefault="00A61F8E" w:rsidP="00200AD8">
      <w:pPr>
        <w:jc w:val="both"/>
      </w:pPr>
    </w:p>
    <w:p w14:paraId="7E335067" w14:textId="77777777" w:rsidR="00200AD8" w:rsidRDefault="00200AD8" w:rsidP="00200AD8">
      <w:pPr>
        <w:jc w:val="both"/>
      </w:pPr>
    </w:p>
    <w:p w14:paraId="11A07476" w14:textId="77777777" w:rsidR="00C66E2E" w:rsidRDefault="00200AD8" w:rsidP="00A61F8E">
      <w:r w:rsidRPr="00B64C36">
        <w:rPr>
          <w:b/>
          <w:bCs/>
        </w:rPr>
        <w:t>Słowa kluczowe:</w:t>
      </w:r>
      <w:r w:rsidRPr="00B64C36">
        <w:t xml:space="preserve"> [], [], []</w:t>
      </w:r>
    </w:p>
    <w:p w14:paraId="53A07BDA" w14:textId="77777777" w:rsidR="00E5576F" w:rsidRDefault="00E5576F" w:rsidP="00E5576F">
      <w:pPr>
        <w:jc w:val="center"/>
      </w:pPr>
    </w:p>
    <w:p w14:paraId="4EBC41BF" w14:textId="09ABDC25" w:rsidR="00E5576F" w:rsidRPr="00E5576F" w:rsidRDefault="00E5576F" w:rsidP="00E5576F">
      <w:pPr>
        <w:pStyle w:val="Tytu"/>
        <w:rPr>
          <w:b w:val="0"/>
          <w:sz w:val="24"/>
          <w:szCs w:val="24"/>
          <w:lang w:val="en-US"/>
        </w:rPr>
      </w:pPr>
      <w:r w:rsidRPr="00E5576F">
        <w:rPr>
          <w:b w:val="0"/>
          <w:sz w:val="24"/>
          <w:szCs w:val="24"/>
          <w:lang w:val="en-US"/>
        </w:rPr>
        <w:lastRenderedPageBreak/>
        <w:t xml:space="preserve">LODZ UNIVERISTY OF TECHNOLOGY </w:t>
      </w:r>
      <w:r w:rsidRPr="00E5576F">
        <w:rPr>
          <w:b w:val="0"/>
          <w:sz w:val="24"/>
          <w:szCs w:val="24"/>
          <w:lang w:val="en-US"/>
        </w:rPr>
        <w:br/>
      </w:r>
      <w:r w:rsidR="00B022B7" w:rsidRPr="00B022B7">
        <w:rPr>
          <w:b w:val="0"/>
          <w:sz w:val="24"/>
          <w:szCs w:val="24"/>
          <w:lang w:val="en-US"/>
        </w:rPr>
        <w:t>FACULTY OF ELECTRICAL, ELECTRONIC, COMPUTER AND CONTROL ENGINEERING</w:t>
      </w:r>
    </w:p>
    <w:p w14:paraId="27331747" w14:textId="77777777" w:rsidR="00E5576F" w:rsidRPr="00B022B7" w:rsidRDefault="00E5576F" w:rsidP="00E5576F">
      <w:pPr>
        <w:rPr>
          <w:lang w:val="en-US"/>
        </w:rPr>
      </w:pPr>
    </w:p>
    <w:p w14:paraId="6E10BEEE" w14:textId="77777777" w:rsidR="00E5576F" w:rsidRPr="00B022B7" w:rsidRDefault="00E5576F" w:rsidP="00E5576F">
      <w:pPr>
        <w:rPr>
          <w:lang w:val="en-US"/>
        </w:rPr>
      </w:pPr>
    </w:p>
    <w:p w14:paraId="59984F07" w14:textId="77777777" w:rsidR="00B022B7" w:rsidRPr="00E44133" w:rsidRDefault="00B022B7" w:rsidP="00B022B7">
      <w:pPr>
        <w:spacing w:after="240"/>
        <w:jc w:val="center"/>
        <w:rPr>
          <w:b/>
          <w:bCs/>
        </w:rPr>
      </w:pPr>
      <w:r>
        <w:rPr>
          <w:b/>
          <w:bCs/>
          <w:sz w:val="28"/>
          <w:szCs w:val="28"/>
        </w:rPr>
        <w:t>Filip Wojciechowski</w:t>
      </w:r>
    </w:p>
    <w:p w14:paraId="3B845DA6" w14:textId="77777777" w:rsidR="00E5576F" w:rsidRPr="00B022B7" w:rsidRDefault="00E5576F" w:rsidP="00E5576F">
      <w:pPr>
        <w:spacing w:after="240"/>
        <w:jc w:val="center"/>
      </w:pPr>
      <w:r w:rsidRPr="00B022B7">
        <w:t>MSc THESIS</w:t>
      </w:r>
    </w:p>
    <w:p w14:paraId="7C59643D" w14:textId="77777777" w:rsidR="00B022B7" w:rsidRDefault="00B022B7" w:rsidP="00B022B7">
      <w:pPr>
        <w:spacing w:before="240" w:after="240"/>
        <w:jc w:val="center"/>
        <w:rPr>
          <w:b/>
          <w:sz w:val="28"/>
          <w:szCs w:val="20"/>
        </w:rPr>
      </w:pPr>
      <w:r w:rsidRPr="00B022B7">
        <w:rPr>
          <w:b/>
          <w:sz w:val="28"/>
          <w:szCs w:val="20"/>
        </w:rPr>
        <w:t xml:space="preserve">Zadajnik haptyczny jako narzędzie do pomiaru i diagnostyki </w:t>
      </w:r>
      <w:r>
        <w:rPr>
          <w:b/>
          <w:sz w:val="28"/>
          <w:szCs w:val="20"/>
        </w:rPr>
        <w:br/>
      </w:r>
      <w:r w:rsidRPr="00B022B7">
        <w:rPr>
          <w:b/>
          <w:sz w:val="28"/>
          <w:szCs w:val="20"/>
        </w:rPr>
        <w:t>ręki plegicznej</w:t>
      </w:r>
      <w:r w:rsidRPr="00E5576F">
        <w:rPr>
          <w:b/>
          <w:sz w:val="28"/>
          <w:szCs w:val="20"/>
        </w:rPr>
        <w:t xml:space="preserve"> </w:t>
      </w:r>
    </w:p>
    <w:p w14:paraId="65443347" w14:textId="77777777" w:rsidR="00E5576F" w:rsidRPr="00A61F8E" w:rsidRDefault="00E5576F" w:rsidP="00E5576F">
      <w:pPr>
        <w:spacing w:before="240" w:after="240"/>
        <w:jc w:val="center"/>
        <w:rPr>
          <w:b/>
          <w:sz w:val="28"/>
          <w:szCs w:val="20"/>
          <w:lang w:val="en-US"/>
        </w:rPr>
      </w:pPr>
      <w:r w:rsidRPr="00B022B7">
        <w:rPr>
          <w:b/>
          <w:sz w:val="28"/>
          <w:szCs w:val="20"/>
        </w:rPr>
        <w:t xml:space="preserve"> </w:t>
      </w:r>
      <w:r>
        <w:rPr>
          <w:lang w:val="en-US"/>
        </w:rPr>
        <w:t>Lodz</w:t>
      </w:r>
      <w:r w:rsidRPr="00A61F8E">
        <w:rPr>
          <w:lang w:val="en-US"/>
        </w:rPr>
        <w:t xml:space="preserve">, 2021 </w:t>
      </w:r>
    </w:p>
    <w:p w14:paraId="04702647" w14:textId="6C64A93C" w:rsidR="00E5576F" w:rsidRPr="00E5576F" w:rsidRDefault="00E5576F" w:rsidP="00E5576F">
      <w:pPr>
        <w:rPr>
          <w:lang w:val="en-US"/>
        </w:rPr>
      </w:pPr>
      <w:r w:rsidRPr="00E5576F">
        <w:rPr>
          <w:lang w:val="en-US"/>
        </w:rPr>
        <w:t xml:space="preserve">Supervisor: </w:t>
      </w:r>
      <w:r w:rsidR="00B022B7" w:rsidRPr="00B022B7">
        <w:rPr>
          <w:lang w:val="en-US"/>
        </w:rPr>
        <w:t>Igor Z</w:t>
      </w:r>
      <w:r w:rsidR="00B022B7">
        <w:rPr>
          <w:lang w:val="en-US"/>
        </w:rPr>
        <w:t>u</w:t>
      </w:r>
      <w:r w:rsidR="00B022B7" w:rsidRPr="00B022B7">
        <w:rPr>
          <w:lang w:val="en-US"/>
        </w:rPr>
        <w:t>brycki</w:t>
      </w:r>
      <w:r w:rsidRPr="00B022B7">
        <w:rPr>
          <w:lang w:val="en-US"/>
        </w:rPr>
        <w:t>, PhD</w:t>
      </w:r>
    </w:p>
    <w:p w14:paraId="5D793274" w14:textId="77777777" w:rsidR="00E5576F" w:rsidRPr="00E5576F" w:rsidRDefault="00E5576F" w:rsidP="00E5576F">
      <w:pPr>
        <w:jc w:val="center"/>
        <w:rPr>
          <w:sz w:val="28"/>
          <w:lang w:val="en-US"/>
        </w:rPr>
      </w:pPr>
    </w:p>
    <w:p w14:paraId="0D9182FB" w14:textId="77777777" w:rsidR="00E5576F" w:rsidRPr="00E5576F" w:rsidRDefault="00E5576F" w:rsidP="00E5576F">
      <w:pPr>
        <w:rPr>
          <w:lang w:val="en-US"/>
        </w:rPr>
      </w:pPr>
    </w:p>
    <w:p w14:paraId="225A8DCF" w14:textId="77777777" w:rsidR="00E5576F" w:rsidRPr="00E5576F" w:rsidRDefault="00E5576F" w:rsidP="00E5576F">
      <w:pPr>
        <w:rPr>
          <w:lang w:val="en-US"/>
        </w:rPr>
      </w:pPr>
    </w:p>
    <w:p w14:paraId="06FF01A3" w14:textId="77777777" w:rsidR="00E5576F" w:rsidRPr="00E5576F" w:rsidRDefault="00E5576F" w:rsidP="00E5576F">
      <w:pPr>
        <w:rPr>
          <w:lang w:val="en-US"/>
        </w:rPr>
      </w:pPr>
    </w:p>
    <w:p w14:paraId="7FEE8FF8" w14:textId="77777777" w:rsidR="00E5576F" w:rsidRPr="00E5576F" w:rsidRDefault="00E5576F" w:rsidP="00F54551">
      <w:pPr>
        <w:pStyle w:val="Nagwek1"/>
        <w:rPr>
          <w:lang w:val="en-US"/>
        </w:rPr>
      </w:pPr>
      <w:bookmarkStart w:id="2" w:name="_Toc78997080"/>
      <w:r w:rsidRPr="00E5576F">
        <w:rPr>
          <w:lang w:val="en-US"/>
        </w:rPr>
        <w:t>A</w:t>
      </w:r>
      <w:r w:rsidR="005C5763">
        <w:rPr>
          <w:lang w:val="en-US"/>
        </w:rPr>
        <w:t>bstract</w:t>
      </w:r>
      <w:bookmarkEnd w:id="2"/>
    </w:p>
    <w:p w14:paraId="7E16216A" w14:textId="77777777" w:rsidR="00E5576F" w:rsidRPr="00E5576F" w:rsidRDefault="00E5576F" w:rsidP="00E5576F">
      <w:pPr>
        <w:rPr>
          <w:lang w:val="en-US"/>
        </w:rPr>
      </w:pPr>
    </w:p>
    <w:p w14:paraId="320CD752" w14:textId="77777777" w:rsidR="00E5576F" w:rsidRPr="00E5576F" w:rsidRDefault="00E5576F" w:rsidP="00E5576F">
      <w:pPr>
        <w:jc w:val="both"/>
        <w:rPr>
          <w:lang w:val="en-US"/>
        </w:rPr>
      </w:pPr>
    </w:p>
    <w:p w14:paraId="31AD295A" w14:textId="77777777" w:rsidR="00E5576F" w:rsidRPr="00E5576F" w:rsidRDefault="00E5576F" w:rsidP="00E5576F">
      <w:pPr>
        <w:jc w:val="both"/>
        <w:rPr>
          <w:lang w:val="en-US"/>
        </w:rPr>
      </w:pPr>
    </w:p>
    <w:p w14:paraId="5B181CE3" w14:textId="77777777" w:rsidR="00E5576F" w:rsidRPr="00E5576F" w:rsidRDefault="00E5576F" w:rsidP="00E5576F">
      <w:pPr>
        <w:jc w:val="both"/>
        <w:rPr>
          <w:lang w:val="en-US"/>
        </w:rPr>
      </w:pPr>
    </w:p>
    <w:p w14:paraId="47191D56" w14:textId="77777777" w:rsidR="00E5576F" w:rsidRPr="00E5576F" w:rsidRDefault="00E5576F" w:rsidP="00E5576F">
      <w:pPr>
        <w:jc w:val="both"/>
        <w:rPr>
          <w:lang w:val="en-US"/>
        </w:rPr>
      </w:pPr>
    </w:p>
    <w:p w14:paraId="29874329" w14:textId="77777777" w:rsidR="00E5576F" w:rsidRPr="00E5576F" w:rsidRDefault="00E5576F" w:rsidP="00E5576F">
      <w:pPr>
        <w:jc w:val="both"/>
        <w:rPr>
          <w:lang w:val="en-US"/>
        </w:rPr>
      </w:pPr>
    </w:p>
    <w:p w14:paraId="45284A58" w14:textId="77777777" w:rsidR="00E5576F" w:rsidRPr="00E5576F" w:rsidRDefault="00E5576F" w:rsidP="00E5576F">
      <w:pPr>
        <w:jc w:val="both"/>
        <w:rPr>
          <w:lang w:val="en-US"/>
        </w:rPr>
      </w:pPr>
    </w:p>
    <w:p w14:paraId="35B8F2A1" w14:textId="77777777" w:rsidR="00E5576F" w:rsidRPr="00E5576F" w:rsidRDefault="00E5576F" w:rsidP="00E5576F">
      <w:pPr>
        <w:jc w:val="both"/>
        <w:rPr>
          <w:lang w:val="en-US"/>
        </w:rPr>
      </w:pPr>
    </w:p>
    <w:p w14:paraId="1340CA1B" w14:textId="77777777" w:rsidR="00E5576F" w:rsidRPr="00E5576F" w:rsidRDefault="00E5576F" w:rsidP="00E5576F">
      <w:pPr>
        <w:jc w:val="both"/>
        <w:rPr>
          <w:lang w:val="en-US"/>
        </w:rPr>
      </w:pPr>
    </w:p>
    <w:p w14:paraId="37962974" w14:textId="77777777" w:rsidR="00E5576F" w:rsidRPr="00E5576F" w:rsidRDefault="00E5576F" w:rsidP="00E5576F">
      <w:pPr>
        <w:jc w:val="both"/>
        <w:rPr>
          <w:lang w:val="en-US"/>
        </w:rPr>
      </w:pPr>
    </w:p>
    <w:p w14:paraId="16C11119" w14:textId="77777777" w:rsidR="00E5576F" w:rsidRPr="00E5576F" w:rsidRDefault="00E5576F" w:rsidP="00E5576F">
      <w:pPr>
        <w:jc w:val="both"/>
        <w:rPr>
          <w:lang w:val="en-US"/>
        </w:rPr>
      </w:pPr>
    </w:p>
    <w:p w14:paraId="07B9AA47" w14:textId="77777777" w:rsidR="00E5576F" w:rsidRPr="00E5576F" w:rsidRDefault="00E5576F" w:rsidP="00E5576F">
      <w:pPr>
        <w:jc w:val="both"/>
        <w:rPr>
          <w:lang w:val="en-US"/>
        </w:rPr>
      </w:pPr>
    </w:p>
    <w:p w14:paraId="78C61020" w14:textId="77777777" w:rsidR="00E5576F" w:rsidRPr="00E5576F" w:rsidRDefault="00E5576F" w:rsidP="00E5576F">
      <w:pPr>
        <w:jc w:val="both"/>
        <w:rPr>
          <w:lang w:val="en-US"/>
        </w:rPr>
      </w:pPr>
    </w:p>
    <w:p w14:paraId="61658D84" w14:textId="77777777" w:rsidR="00E5576F" w:rsidRPr="00E5576F" w:rsidRDefault="00E5576F" w:rsidP="00E5576F">
      <w:pPr>
        <w:jc w:val="both"/>
        <w:rPr>
          <w:lang w:val="en-US"/>
        </w:rPr>
      </w:pPr>
    </w:p>
    <w:p w14:paraId="0FF2DE64" w14:textId="77777777" w:rsidR="00E5576F" w:rsidRPr="00E5576F" w:rsidRDefault="00E5576F" w:rsidP="00E5576F">
      <w:pPr>
        <w:jc w:val="both"/>
        <w:rPr>
          <w:lang w:val="en-US"/>
        </w:rPr>
      </w:pPr>
    </w:p>
    <w:p w14:paraId="734A6935" w14:textId="77777777" w:rsidR="00E5576F" w:rsidRPr="00E5576F" w:rsidRDefault="00E5576F" w:rsidP="00E5576F">
      <w:pPr>
        <w:jc w:val="both"/>
        <w:rPr>
          <w:lang w:val="en-US"/>
        </w:rPr>
      </w:pPr>
    </w:p>
    <w:p w14:paraId="08B31004" w14:textId="77777777" w:rsidR="00E5576F" w:rsidRPr="00E5576F" w:rsidRDefault="00E5576F" w:rsidP="00E5576F">
      <w:pPr>
        <w:jc w:val="both"/>
        <w:rPr>
          <w:lang w:val="en-US"/>
        </w:rPr>
      </w:pPr>
    </w:p>
    <w:p w14:paraId="587A235F" w14:textId="77777777" w:rsidR="00E5576F" w:rsidRPr="00E5576F" w:rsidRDefault="00E5576F" w:rsidP="00E5576F">
      <w:pPr>
        <w:jc w:val="both"/>
        <w:rPr>
          <w:lang w:val="en-US"/>
        </w:rPr>
      </w:pPr>
    </w:p>
    <w:p w14:paraId="60ABDD02" w14:textId="77777777" w:rsidR="00E5576F" w:rsidRPr="00E5576F" w:rsidRDefault="00E5576F" w:rsidP="00E5576F">
      <w:pPr>
        <w:jc w:val="both"/>
        <w:rPr>
          <w:lang w:val="en-US"/>
        </w:rPr>
      </w:pPr>
    </w:p>
    <w:p w14:paraId="3C4A8C57" w14:textId="77777777" w:rsidR="00E5576F" w:rsidRPr="00E5576F" w:rsidRDefault="00E5576F" w:rsidP="00E5576F">
      <w:pPr>
        <w:jc w:val="both"/>
        <w:rPr>
          <w:lang w:val="en-US"/>
        </w:rPr>
      </w:pPr>
    </w:p>
    <w:p w14:paraId="12F6ADB1" w14:textId="77777777" w:rsidR="00E5576F" w:rsidRPr="00E5576F" w:rsidRDefault="00E5576F" w:rsidP="00E5576F">
      <w:pPr>
        <w:jc w:val="both"/>
        <w:rPr>
          <w:lang w:val="en-US"/>
        </w:rPr>
      </w:pPr>
    </w:p>
    <w:p w14:paraId="1C7208BD" w14:textId="77777777" w:rsidR="00E5576F" w:rsidRPr="00E5576F" w:rsidRDefault="00E5576F" w:rsidP="00E5576F">
      <w:pPr>
        <w:jc w:val="both"/>
        <w:rPr>
          <w:lang w:val="en-US"/>
        </w:rPr>
      </w:pPr>
    </w:p>
    <w:p w14:paraId="5DC5FF4B" w14:textId="77777777" w:rsidR="00E5576F" w:rsidRPr="00E5576F" w:rsidRDefault="00E5576F" w:rsidP="00E5576F">
      <w:pPr>
        <w:jc w:val="both"/>
        <w:rPr>
          <w:lang w:val="en-US"/>
        </w:rPr>
      </w:pPr>
    </w:p>
    <w:p w14:paraId="0FDFC8C6" w14:textId="77777777" w:rsidR="00E5576F" w:rsidRPr="00E5576F" w:rsidRDefault="00E5576F" w:rsidP="00E5576F">
      <w:pPr>
        <w:jc w:val="both"/>
        <w:rPr>
          <w:lang w:val="en-US"/>
        </w:rPr>
      </w:pPr>
    </w:p>
    <w:p w14:paraId="17261652" w14:textId="77777777" w:rsidR="00E5576F" w:rsidRPr="00E5576F" w:rsidRDefault="00E5576F" w:rsidP="00E5576F">
      <w:pPr>
        <w:jc w:val="both"/>
        <w:rPr>
          <w:lang w:val="en-US"/>
        </w:rPr>
      </w:pPr>
    </w:p>
    <w:p w14:paraId="2B32F8B8" w14:textId="77777777" w:rsidR="00E5576F" w:rsidRPr="00E5576F" w:rsidRDefault="00E5576F" w:rsidP="00E5576F">
      <w:pPr>
        <w:jc w:val="both"/>
        <w:rPr>
          <w:lang w:val="en-US"/>
        </w:rPr>
      </w:pPr>
    </w:p>
    <w:p w14:paraId="5D7C75C5" w14:textId="77777777" w:rsidR="00E5576F" w:rsidRPr="00E5576F" w:rsidRDefault="00E5576F" w:rsidP="00E5576F">
      <w:pPr>
        <w:jc w:val="both"/>
        <w:rPr>
          <w:lang w:val="en-US"/>
        </w:rPr>
      </w:pPr>
    </w:p>
    <w:p w14:paraId="0ABEF8FC" w14:textId="77777777" w:rsidR="00E5576F" w:rsidRPr="00E5576F" w:rsidRDefault="00E5576F" w:rsidP="00E5576F">
      <w:pPr>
        <w:jc w:val="both"/>
        <w:rPr>
          <w:lang w:val="en-US"/>
        </w:rPr>
      </w:pPr>
    </w:p>
    <w:p w14:paraId="5B629D08" w14:textId="77777777" w:rsidR="00200AD8" w:rsidRPr="00E5576F" w:rsidRDefault="00E5576F" w:rsidP="005D1DF5">
      <w:pPr>
        <w:rPr>
          <w:lang w:val="en-US"/>
        </w:rPr>
      </w:pPr>
      <w:r w:rsidRPr="00E5576F">
        <w:rPr>
          <w:b/>
          <w:bCs/>
          <w:lang w:val="en-US"/>
        </w:rPr>
        <w:t>Key words:</w:t>
      </w:r>
      <w:r w:rsidRPr="00E5576F">
        <w:rPr>
          <w:lang w:val="en-US"/>
        </w:rPr>
        <w:t xml:space="preserve"> [], [], [</w:t>
      </w:r>
      <w:r w:rsidR="005D1DF5">
        <w:rPr>
          <w:lang w:val="en-US"/>
        </w:rPr>
        <w:t>]</w:t>
      </w:r>
    </w:p>
    <w:p w14:paraId="712F32AA" w14:textId="77777777" w:rsidR="00200AD8" w:rsidRPr="00E5576F" w:rsidRDefault="00200AD8" w:rsidP="00164F3A">
      <w:pPr>
        <w:rPr>
          <w:lang w:val="en-US"/>
        </w:rPr>
      </w:pPr>
    </w:p>
    <w:p w14:paraId="3AB7A024" w14:textId="77777777" w:rsidR="00200AD8" w:rsidRPr="00E5576F" w:rsidRDefault="00E5576F" w:rsidP="00C66E2E">
      <w:pPr>
        <w:jc w:val="center"/>
      </w:pPr>
      <w:r w:rsidRPr="00E5576F">
        <w:t>SPIS TREŚCI</w:t>
      </w:r>
    </w:p>
    <w:p w14:paraId="31874CA3" w14:textId="77777777" w:rsidR="00200AD8" w:rsidRPr="00E5576F" w:rsidRDefault="00200AD8" w:rsidP="00C66E2E">
      <w:pPr>
        <w:jc w:val="center"/>
      </w:pPr>
    </w:p>
    <w:p w14:paraId="2E93CE9A" w14:textId="77777777" w:rsidR="00200AD8" w:rsidRPr="00E5576F" w:rsidRDefault="00200AD8" w:rsidP="00C66E2E">
      <w:pPr>
        <w:jc w:val="center"/>
      </w:pPr>
    </w:p>
    <w:p w14:paraId="7769A510" w14:textId="77777777" w:rsidR="00200AD8" w:rsidRPr="00E5576F" w:rsidRDefault="00200AD8" w:rsidP="00C66E2E">
      <w:pPr>
        <w:jc w:val="center"/>
      </w:pPr>
    </w:p>
    <w:p w14:paraId="2AEE3CB7" w14:textId="77777777" w:rsidR="00200AD8" w:rsidRPr="00E5576F" w:rsidRDefault="00200AD8" w:rsidP="00C66E2E">
      <w:pPr>
        <w:jc w:val="center"/>
      </w:pPr>
    </w:p>
    <w:p w14:paraId="070C3B49" w14:textId="34BECDB4" w:rsidR="002618DE" w:rsidRDefault="006B6E39">
      <w:pPr>
        <w:pStyle w:val="Spistreci1"/>
        <w:tabs>
          <w:tab w:val="right" w:leader="dot" w:pos="9062"/>
        </w:tabs>
        <w:rPr>
          <w:rFonts w:asciiTheme="minorHAnsi" w:eastAsiaTheme="minorEastAsia" w:hAnsiTheme="minorHAnsi" w:cstheme="minorBidi"/>
          <w:noProof/>
          <w:sz w:val="22"/>
          <w:szCs w:val="22"/>
          <w:lang w:val="en-US" w:eastAsia="en-US"/>
        </w:rPr>
      </w:pPr>
      <w:r>
        <w:fldChar w:fldCharType="begin"/>
      </w:r>
      <w:r>
        <w:instrText xml:space="preserve"> TOC \o "1-1" \h \z \t "Nagłówek2;2;Nagłówek3;3" </w:instrText>
      </w:r>
      <w:r>
        <w:fldChar w:fldCharType="separate"/>
      </w:r>
      <w:hyperlink w:anchor="_Toc78997079" w:history="1">
        <w:r w:rsidR="002618DE" w:rsidRPr="009E4E35">
          <w:rPr>
            <w:rStyle w:val="Hipercze"/>
            <w:noProof/>
          </w:rPr>
          <w:t>Streszczenie</w:t>
        </w:r>
        <w:r w:rsidR="002618DE">
          <w:rPr>
            <w:noProof/>
            <w:webHidden/>
          </w:rPr>
          <w:tab/>
        </w:r>
        <w:r w:rsidR="002618DE">
          <w:rPr>
            <w:noProof/>
            <w:webHidden/>
          </w:rPr>
          <w:fldChar w:fldCharType="begin"/>
        </w:r>
        <w:r w:rsidR="002618DE">
          <w:rPr>
            <w:noProof/>
            <w:webHidden/>
          </w:rPr>
          <w:instrText xml:space="preserve"> PAGEREF _Toc78997079 \h </w:instrText>
        </w:r>
        <w:r w:rsidR="002618DE">
          <w:rPr>
            <w:noProof/>
            <w:webHidden/>
          </w:rPr>
        </w:r>
        <w:r w:rsidR="002618DE">
          <w:rPr>
            <w:noProof/>
            <w:webHidden/>
          </w:rPr>
          <w:fldChar w:fldCharType="separate"/>
        </w:r>
        <w:r w:rsidR="002618DE">
          <w:rPr>
            <w:noProof/>
            <w:webHidden/>
          </w:rPr>
          <w:t>3</w:t>
        </w:r>
        <w:r w:rsidR="002618DE">
          <w:rPr>
            <w:noProof/>
            <w:webHidden/>
          </w:rPr>
          <w:fldChar w:fldCharType="end"/>
        </w:r>
      </w:hyperlink>
    </w:p>
    <w:p w14:paraId="7B4B2054" w14:textId="739B2EB2" w:rsidR="002618DE" w:rsidRDefault="002618DE">
      <w:pPr>
        <w:pStyle w:val="Spistreci1"/>
        <w:tabs>
          <w:tab w:val="right" w:leader="dot" w:pos="9062"/>
        </w:tabs>
        <w:rPr>
          <w:rFonts w:asciiTheme="minorHAnsi" w:eastAsiaTheme="minorEastAsia" w:hAnsiTheme="minorHAnsi" w:cstheme="minorBidi"/>
          <w:noProof/>
          <w:sz w:val="22"/>
          <w:szCs w:val="22"/>
          <w:lang w:val="en-US" w:eastAsia="en-US"/>
        </w:rPr>
      </w:pPr>
      <w:hyperlink w:anchor="_Toc78997080" w:history="1">
        <w:r w:rsidRPr="009E4E35">
          <w:rPr>
            <w:rStyle w:val="Hipercze"/>
            <w:noProof/>
            <w:lang w:val="en-US"/>
          </w:rPr>
          <w:t>Abstract</w:t>
        </w:r>
        <w:r>
          <w:rPr>
            <w:noProof/>
            <w:webHidden/>
          </w:rPr>
          <w:tab/>
        </w:r>
        <w:r>
          <w:rPr>
            <w:noProof/>
            <w:webHidden/>
          </w:rPr>
          <w:fldChar w:fldCharType="begin"/>
        </w:r>
        <w:r>
          <w:rPr>
            <w:noProof/>
            <w:webHidden/>
          </w:rPr>
          <w:instrText xml:space="preserve"> PAGEREF _Toc78997080 \h </w:instrText>
        </w:r>
        <w:r>
          <w:rPr>
            <w:noProof/>
            <w:webHidden/>
          </w:rPr>
        </w:r>
        <w:r>
          <w:rPr>
            <w:noProof/>
            <w:webHidden/>
          </w:rPr>
          <w:fldChar w:fldCharType="separate"/>
        </w:r>
        <w:r>
          <w:rPr>
            <w:noProof/>
            <w:webHidden/>
          </w:rPr>
          <w:t>4</w:t>
        </w:r>
        <w:r>
          <w:rPr>
            <w:noProof/>
            <w:webHidden/>
          </w:rPr>
          <w:fldChar w:fldCharType="end"/>
        </w:r>
      </w:hyperlink>
    </w:p>
    <w:p w14:paraId="0C243B4B" w14:textId="0B5665BF" w:rsidR="002618DE" w:rsidRDefault="002618DE">
      <w:pPr>
        <w:pStyle w:val="Spistreci1"/>
        <w:tabs>
          <w:tab w:val="right" w:leader="dot" w:pos="9062"/>
        </w:tabs>
        <w:rPr>
          <w:rFonts w:asciiTheme="minorHAnsi" w:eastAsiaTheme="minorEastAsia" w:hAnsiTheme="minorHAnsi" w:cstheme="minorBidi"/>
          <w:noProof/>
          <w:sz w:val="22"/>
          <w:szCs w:val="22"/>
          <w:lang w:val="en-US" w:eastAsia="en-US"/>
        </w:rPr>
      </w:pPr>
      <w:hyperlink w:anchor="_Toc78997081" w:history="1">
        <w:r w:rsidRPr="009E4E35">
          <w:rPr>
            <w:rStyle w:val="Hipercze"/>
            <w:noProof/>
          </w:rPr>
          <w:t>1. Wstęp i motywacja</w:t>
        </w:r>
        <w:r>
          <w:rPr>
            <w:noProof/>
            <w:webHidden/>
          </w:rPr>
          <w:tab/>
        </w:r>
        <w:r>
          <w:rPr>
            <w:noProof/>
            <w:webHidden/>
          </w:rPr>
          <w:fldChar w:fldCharType="begin"/>
        </w:r>
        <w:r>
          <w:rPr>
            <w:noProof/>
            <w:webHidden/>
          </w:rPr>
          <w:instrText xml:space="preserve"> PAGEREF _Toc78997081 \h </w:instrText>
        </w:r>
        <w:r>
          <w:rPr>
            <w:noProof/>
            <w:webHidden/>
          </w:rPr>
        </w:r>
        <w:r>
          <w:rPr>
            <w:noProof/>
            <w:webHidden/>
          </w:rPr>
          <w:fldChar w:fldCharType="separate"/>
        </w:r>
        <w:r>
          <w:rPr>
            <w:noProof/>
            <w:webHidden/>
          </w:rPr>
          <w:t>6</w:t>
        </w:r>
        <w:r>
          <w:rPr>
            <w:noProof/>
            <w:webHidden/>
          </w:rPr>
          <w:fldChar w:fldCharType="end"/>
        </w:r>
      </w:hyperlink>
    </w:p>
    <w:p w14:paraId="65035AA0" w14:textId="1BE44970" w:rsidR="002618DE" w:rsidRDefault="002618DE">
      <w:pPr>
        <w:pStyle w:val="Spistreci2"/>
        <w:tabs>
          <w:tab w:val="right" w:leader="dot" w:pos="9062"/>
        </w:tabs>
        <w:rPr>
          <w:rFonts w:asciiTheme="minorHAnsi" w:eastAsiaTheme="minorEastAsia" w:hAnsiTheme="minorHAnsi" w:cstheme="minorBidi"/>
          <w:noProof/>
          <w:sz w:val="22"/>
          <w:szCs w:val="22"/>
          <w:lang w:val="en-US" w:eastAsia="en-US"/>
        </w:rPr>
      </w:pPr>
      <w:hyperlink w:anchor="_Toc78997082" w:history="1">
        <w:r w:rsidRPr="009E4E35">
          <w:rPr>
            <w:rStyle w:val="Hipercze"/>
            <w:noProof/>
          </w:rPr>
          <w:t>1.1. Cel i zakres pracy</w:t>
        </w:r>
        <w:r>
          <w:rPr>
            <w:noProof/>
            <w:webHidden/>
          </w:rPr>
          <w:tab/>
        </w:r>
        <w:r>
          <w:rPr>
            <w:noProof/>
            <w:webHidden/>
          </w:rPr>
          <w:fldChar w:fldCharType="begin"/>
        </w:r>
        <w:r>
          <w:rPr>
            <w:noProof/>
            <w:webHidden/>
          </w:rPr>
          <w:instrText xml:space="preserve"> PAGEREF _Toc78997082 \h </w:instrText>
        </w:r>
        <w:r>
          <w:rPr>
            <w:noProof/>
            <w:webHidden/>
          </w:rPr>
        </w:r>
        <w:r>
          <w:rPr>
            <w:noProof/>
            <w:webHidden/>
          </w:rPr>
          <w:fldChar w:fldCharType="separate"/>
        </w:r>
        <w:r>
          <w:rPr>
            <w:noProof/>
            <w:webHidden/>
          </w:rPr>
          <w:t>6</w:t>
        </w:r>
        <w:r>
          <w:rPr>
            <w:noProof/>
            <w:webHidden/>
          </w:rPr>
          <w:fldChar w:fldCharType="end"/>
        </w:r>
      </w:hyperlink>
    </w:p>
    <w:p w14:paraId="4CB896AC" w14:textId="5004CFBC" w:rsidR="002618DE" w:rsidRDefault="002618DE">
      <w:pPr>
        <w:pStyle w:val="Spistreci2"/>
        <w:tabs>
          <w:tab w:val="right" w:leader="dot" w:pos="9062"/>
        </w:tabs>
        <w:rPr>
          <w:rFonts w:asciiTheme="minorHAnsi" w:eastAsiaTheme="minorEastAsia" w:hAnsiTheme="minorHAnsi" w:cstheme="minorBidi"/>
          <w:noProof/>
          <w:sz w:val="22"/>
          <w:szCs w:val="22"/>
          <w:lang w:val="en-US" w:eastAsia="en-US"/>
        </w:rPr>
      </w:pPr>
      <w:hyperlink w:anchor="_Toc78997083" w:history="1">
        <w:r w:rsidRPr="009E4E35">
          <w:rPr>
            <w:rStyle w:val="Hipercze"/>
            <w:noProof/>
          </w:rPr>
          <w:t>1.2. Motywacja</w:t>
        </w:r>
        <w:r>
          <w:rPr>
            <w:noProof/>
            <w:webHidden/>
          </w:rPr>
          <w:tab/>
        </w:r>
        <w:r>
          <w:rPr>
            <w:noProof/>
            <w:webHidden/>
          </w:rPr>
          <w:fldChar w:fldCharType="begin"/>
        </w:r>
        <w:r>
          <w:rPr>
            <w:noProof/>
            <w:webHidden/>
          </w:rPr>
          <w:instrText xml:space="preserve"> PAGEREF _Toc78997083 \h </w:instrText>
        </w:r>
        <w:r>
          <w:rPr>
            <w:noProof/>
            <w:webHidden/>
          </w:rPr>
        </w:r>
        <w:r>
          <w:rPr>
            <w:noProof/>
            <w:webHidden/>
          </w:rPr>
          <w:fldChar w:fldCharType="separate"/>
        </w:r>
        <w:r>
          <w:rPr>
            <w:noProof/>
            <w:webHidden/>
          </w:rPr>
          <w:t>6</w:t>
        </w:r>
        <w:r>
          <w:rPr>
            <w:noProof/>
            <w:webHidden/>
          </w:rPr>
          <w:fldChar w:fldCharType="end"/>
        </w:r>
      </w:hyperlink>
    </w:p>
    <w:p w14:paraId="60792990" w14:textId="1D2D1102" w:rsidR="002618DE" w:rsidRDefault="002618DE">
      <w:pPr>
        <w:pStyle w:val="Spistreci2"/>
        <w:tabs>
          <w:tab w:val="right" w:leader="dot" w:pos="9062"/>
        </w:tabs>
        <w:rPr>
          <w:rFonts w:asciiTheme="minorHAnsi" w:eastAsiaTheme="minorEastAsia" w:hAnsiTheme="minorHAnsi" w:cstheme="minorBidi"/>
          <w:noProof/>
          <w:sz w:val="22"/>
          <w:szCs w:val="22"/>
          <w:lang w:val="en-US" w:eastAsia="en-US"/>
        </w:rPr>
      </w:pPr>
      <w:hyperlink w:anchor="_Toc78997084" w:history="1">
        <w:r w:rsidRPr="009E4E35">
          <w:rPr>
            <w:rStyle w:val="Hipercze"/>
            <w:noProof/>
          </w:rPr>
          <w:t>1.3. Wstęp</w:t>
        </w:r>
        <w:r>
          <w:rPr>
            <w:noProof/>
            <w:webHidden/>
          </w:rPr>
          <w:tab/>
        </w:r>
        <w:r>
          <w:rPr>
            <w:noProof/>
            <w:webHidden/>
          </w:rPr>
          <w:fldChar w:fldCharType="begin"/>
        </w:r>
        <w:r>
          <w:rPr>
            <w:noProof/>
            <w:webHidden/>
          </w:rPr>
          <w:instrText xml:space="preserve"> PAGEREF _Toc78997084 \h </w:instrText>
        </w:r>
        <w:r>
          <w:rPr>
            <w:noProof/>
            <w:webHidden/>
          </w:rPr>
        </w:r>
        <w:r>
          <w:rPr>
            <w:noProof/>
            <w:webHidden/>
          </w:rPr>
          <w:fldChar w:fldCharType="separate"/>
        </w:r>
        <w:r>
          <w:rPr>
            <w:noProof/>
            <w:webHidden/>
          </w:rPr>
          <w:t>6</w:t>
        </w:r>
        <w:r>
          <w:rPr>
            <w:noProof/>
            <w:webHidden/>
          </w:rPr>
          <w:fldChar w:fldCharType="end"/>
        </w:r>
      </w:hyperlink>
    </w:p>
    <w:p w14:paraId="233C546D" w14:textId="278C057E" w:rsidR="002618DE" w:rsidRDefault="002618DE">
      <w:pPr>
        <w:pStyle w:val="Spistreci2"/>
        <w:tabs>
          <w:tab w:val="right" w:leader="dot" w:pos="9062"/>
        </w:tabs>
        <w:rPr>
          <w:rFonts w:asciiTheme="minorHAnsi" w:eastAsiaTheme="minorEastAsia" w:hAnsiTheme="minorHAnsi" w:cstheme="minorBidi"/>
          <w:noProof/>
          <w:sz w:val="22"/>
          <w:szCs w:val="22"/>
          <w:lang w:val="en-US" w:eastAsia="en-US"/>
        </w:rPr>
      </w:pPr>
      <w:hyperlink w:anchor="_Toc78997085" w:history="1">
        <w:r w:rsidRPr="009E4E35">
          <w:rPr>
            <w:rStyle w:val="Hipercze"/>
            <w:noProof/>
          </w:rPr>
          <w:t>1.4. Terminologia</w:t>
        </w:r>
        <w:r>
          <w:rPr>
            <w:noProof/>
            <w:webHidden/>
          </w:rPr>
          <w:tab/>
        </w:r>
        <w:r>
          <w:rPr>
            <w:noProof/>
            <w:webHidden/>
          </w:rPr>
          <w:fldChar w:fldCharType="begin"/>
        </w:r>
        <w:r>
          <w:rPr>
            <w:noProof/>
            <w:webHidden/>
          </w:rPr>
          <w:instrText xml:space="preserve"> PAGEREF _Toc78997085 \h </w:instrText>
        </w:r>
        <w:r>
          <w:rPr>
            <w:noProof/>
            <w:webHidden/>
          </w:rPr>
        </w:r>
        <w:r>
          <w:rPr>
            <w:noProof/>
            <w:webHidden/>
          </w:rPr>
          <w:fldChar w:fldCharType="separate"/>
        </w:r>
        <w:r>
          <w:rPr>
            <w:noProof/>
            <w:webHidden/>
          </w:rPr>
          <w:t>6</w:t>
        </w:r>
        <w:r>
          <w:rPr>
            <w:noProof/>
            <w:webHidden/>
          </w:rPr>
          <w:fldChar w:fldCharType="end"/>
        </w:r>
      </w:hyperlink>
    </w:p>
    <w:p w14:paraId="5C7FAEA4" w14:textId="4A3ED2BA" w:rsidR="002618DE" w:rsidRDefault="002618DE">
      <w:pPr>
        <w:pStyle w:val="Spistreci1"/>
        <w:tabs>
          <w:tab w:val="right" w:leader="dot" w:pos="9062"/>
        </w:tabs>
        <w:rPr>
          <w:rFonts w:asciiTheme="minorHAnsi" w:eastAsiaTheme="minorEastAsia" w:hAnsiTheme="minorHAnsi" w:cstheme="minorBidi"/>
          <w:noProof/>
          <w:sz w:val="22"/>
          <w:szCs w:val="22"/>
          <w:lang w:val="en-US" w:eastAsia="en-US"/>
        </w:rPr>
      </w:pPr>
      <w:hyperlink w:anchor="_Toc78997086" w:history="1">
        <w:r w:rsidRPr="009E4E35">
          <w:rPr>
            <w:rStyle w:val="Hipercze"/>
            <w:noProof/>
          </w:rPr>
          <w:t>2. Przegląd literatury</w:t>
        </w:r>
        <w:r>
          <w:rPr>
            <w:noProof/>
            <w:webHidden/>
          </w:rPr>
          <w:tab/>
        </w:r>
        <w:r>
          <w:rPr>
            <w:noProof/>
            <w:webHidden/>
          </w:rPr>
          <w:fldChar w:fldCharType="begin"/>
        </w:r>
        <w:r>
          <w:rPr>
            <w:noProof/>
            <w:webHidden/>
          </w:rPr>
          <w:instrText xml:space="preserve"> PAGEREF _Toc78997086 \h </w:instrText>
        </w:r>
        <w:r>
          <w:rPr>
            <w:noProof/>
            <w:webHidden/>
          </w:rPr>
        </w:r>
        <w:r>
          <w:rPr>
            <w:noProof/>
            <w:webHidden/>
          </w:rPr>
          <w:fldChar w:fldCharType="separate"/>
        </w:r>
        <w:r>
          <w:rPr>
            <w:noProof/>
            <w:webHidden/>
          </w:rPr>
          <w:t>7</w:t>
        </w:r>
        <w:r>
          <w:rPr>
            <w:noProof/>
            <w:webHidden/>
          </w:rPr>
          <w:fldChar w:fldCharType="end"/>
        </w:r>
      </w:hyperlink>
    </w:p>
    <w:p w14:paraId="295BA9A3" w14:textId="112CA705" w:rsidR="002618DE" w:rsidRDefault="002618DE">
      <w:pPr>
        <w:pStyle w:val="Spistreci2"/>
        <w:tabs>
          <w:tab w:val="right" w:leader="dot" w:pos="9062"/>
        </w:tabs>
        <w:rPr>
          <w:rFonts w:asciiTheme="minorHAnsi" w:eastAsiaTheme="minorEastAsia" w:hAnsiTheme="minorHAnsi" w:cstheme="minorBidi"/>
          <w:noProof/>
          <w:sz w:val="22"/>
          <w:szCs w:val="22"/>
          <w:lang w:val="en-US" w:eastAsia="en-US"/>
        </w:rPr>
      </w:pPr>
      <w:hyperlink w:anchor="_Toc78997087" w:history="1">
        <w:r w:rsidRPr="009E4E35">
          <w:rPr>
            <w:rStyle w:val="Hipercze"/>
            <w:noProof/>
          </w:rPr>
          <w:t>2.1. Zadajnik haptyczny jako narzędzie diagnostyczne lub rehabilitacyjne w przypadku plegii</w:t>
        </w:r>
        <w:r>
          <w:rPr>
            <w:noProof/>
            <w:webHidden/>
          </w:rPr>
          <w:tab/>
        </w:r>
        <w:r>
          <w:rPr>
            <w:noProof/>
            <w:webHidden/>
          </w:rPr>
          <w:fldChar w:fldCharType="begin"/>
        </w:r>
        <w:r>
          <w:rPr>
            <w:noProof/>
            <w:webHidden/>
          </w:rPr>
          <w:instrText xml:space="preserve"> PAGEREF _Toc78997087 \h </w:instrText>
        </w:r>
        <w:r>
          <w:rPr>
            <w:noProof/>
            <w:webHidden/>
          </w:rPr>
        </w:r>
        <w:r>
          <w:rPr>
            <w:noProof/>
            <w:webHidden/>
          </w:rPr>
          <w:fldChar w:fldCharType="separate"/>
        </w:r>
        <w:r>
          <w:rPr>
            <w:noProof/>
            <w:webHidden/>
          </w:rPr>
          <w:t>7</w:t>
        </w:r>
        <w:r>
          <w:rPr>
            <w:noProof/>
            <w:webHidden/>
          </w:rPr>
          <w:fldChar w:fldCharType="end"/>
        </w:r>
      </w:hyperlink>
    </w:p>
    <w:p w14:paraId="3C87A6CF" w14:textId="412654CF" w:rsidR="002618DE" w:rsidRDefault="002618DE">
      <w:pPr>
        <w:pStyle w:val="Spistreci2"/>
        <w:tabs>
          <w:tab w:val="right" w:leader="dot" w:pos="9062"/>
        </w:tabs>
        <w:rPr>
          <w:rFonts w:asciiTheme="minorHAnsi" w:eastAsiaTheme="minorEastAsia" w:hAnsiTheme="minorHAnsi" w:cstheme="minorBidi"/>
          <w:noProof/>
          <w:sz w:val="22"/>
          <w:szCs w:val="22"/>
          <w:lang w:val="en-US" w:eastAsia="en-US"/>
        </w:rPr>
      </w:pPr>
      <w:hyperlink w:anchor="_Toc78997088" w:history="1">
        <w:r w:rsidRPr="009E4E35">
          <w:rPr>
            <w:rStyle w:val="Hipercze"/>
            <w:noProof/>
          </w:rPr>
          <w:t>2.2. Pozostałe zastosowania zadajników haptycznych w medycynie</w:t>
        </w:r>
        <w:r>
          <w:rPr>
            <w:noProof/>
            <w:webHidden/>
          </w:rPr>
          <w:tab/>
        </w:r>
        <w:r>
          <w:rPr>
            <w:noProof/>
            <w:webHidden/>
          </w:rPr>
          <w:fldChar w:fldCharType="begin"/>
        </w:r>
        <w:r>
          <w:rPr>
            <w:noProof/>
            <w:webHidden/>
          </w:rPr>
          <w:instrText xml:space="preserve"> PAGEREF _Toc78997088 \h </w:instrText>
        </w:r>
        <w:r>
          <w:rPr>
            <w:noProof/>
            <w:webHidden/>
          </w:rPr>
        </w:r>
        <w:r>
          <w:rPr>
            <w:noProof/>
            <w:webHidden/>
          </w:rPr>
          <w:fldChar w:fldCharType="separate"/>
        </w:r>
        <w:r>
          <w:rPr>
            <w:noProof/>
            <w:webHidden/>
          </w:rPr>
          <w:t>7</w:t>
        </w:r>
        <w:r>
          <w:rPr>
            <w:noProof/>
            <w:webHidden/>
          </w:rPr>
          <w:fldChar w:fldCharType="end"/>
        </w:r>
      </w:hyperlink>
    </w:p>
    <w:p w14:paraId="3B172FD0" w14:textId="0BD78642" w:rsidR="002618DE" w:rsidRDefault="002618DE">
      <w:pPr>
        <w:pStyle w:val="Spistreci1"/>
        <w:tabs>
          <w:tab w:val="right" w:leader="dot" w:pos="9062"/>
        </w:tabs>
        <w:rPr>
          <w:rFonts w:asciiTheme="minorHAnsi" w:eastAsiaTheme="minorEastAsia" w:hAnsiTheme="minorHAnsi" w:cstheme="minorBidi"/>
          <w:noProof/>
          <w:sz w:val="22"/>
          <w:szCs w:val="22"/>
          <w:lang w:val="en-US" w:eastAsia="en-US"/>
        </w:rPr>
      </w:pPr>
      <w:hyperlink w:anchor="_Toc78997089" w:history="1">
        <w:r w:rsidRPr="009E4E35">
          <w:rPr>
            <w:rStyle w:val="Hipercze"/>
            <w:noProof/>
          </w:rPr>
          <w:t>3. Analiza zadajnika haptycznego Omega 3</w:t>
        </w:r>
        <w:r>
          <w:rPr>
            <w:noProof/>
            <w:webHidden/>
          </w:rPr>
          <w:tab/>
        </w:r>
        <w:r>
          <w:rPr>
            <w:noProof/>
            <w:webHidden/>
          </w:rPr>
          <w:fldChar w:fldCharType="begin"/>
        </w:r>
        <w:r>
          <w:rPr>
            <w:noProof/>
            <w:webHidden/>
          </w:rPr>
          <w:instrText xml:space="preserve"> PAGEREF _Toc78997089 \h </w:instrText>
        </w:r>
        <w:r>
          <w:rPr>
            <w:noProof/>
            <w:webHidden/>
          </w:rPr>
        </w:r>
        <w:r>
          <w:rPr>
            <w:noProof/>
            <w:webHidden/>
          </w:rPr>
          <w:fldChar w:fldCharType="separate"/>
        </w:r>
        <w:r>
          <w:rPr>
            <w:noProof/>
            <w:webHidden/>
          </w:rPr>
          <w:t>8</w:t>
        </w:r>
        <w:r>
          <w:rPr>
            <w:noProof/>
            <w:webHidden/>
          </w:rPr>
          <w:fldChar w:fldCharType="end"/>
        </w:r>
      </w:hyperlink>
    </w:p>
    <w:p w14:paraId="03920586" w14:textId="682D0822" w:rsidR="002618DE" w:rsidRDefault="002618DE">
      <w:pPr>
        <w:pStyle w:val="Spistreci2"/>
        <w:tabs>
          <w:tab w:val="right" w:leader="dot" w:pos="9062"/>
        </w:tabs>
        <w:rPr>
          <w:rFonts w:asciiTheme="minorHAnsi" w:eastAsiaTheme="minorEastAsia" w:hAnsiTheme="minorHAnsi" w:cstheme="minorBidi"/>
          <w:noProof/>
          <w:sz w:val="22"/>
          <w:szCs w:val="22"/>
          <w:lang w:val="en-US" w:eastAsia="en-US"/>
        </w:rPr>
      </w:pPr>
      <w:hyperlink w:anchor="_Toc78997090" w:history="1">
        <w:r w:rsidRPr="009E4E35">
          <w:rPr>
            <w:rStyle w:val="Hipercze"/>
            <w:noProof/>
          </w:rPr>
          <w:t>3.1. Konstrukcja oraz sposób działania zadajnika haptycznego</w:t>
        </w:r>
        <w:r>
          <w:rPr>
            <w:noProof/>
            <w:webHidden/>
          </w:rPr>
          <w:tab/>
        </w:r>
        <w:r>
          <w:rPr>
            <w:noProof/>
            <w:webHidden/>
          </w:rPr>
          <w:fldChar w:fldCharType="begin"/>
        </w:r>
        <w:r>
          <w:rPr>
            <w:noProof/>
            <w:webHidden/>
          </w:rPr>
          <w:instrText xml:space="preserve"> PAGEREF _Toc78997090 \h </w:instrText>
        </w:r>
        <w:r>
          <w:rPr>
            <w:noProof/>
            <w:webHidden/>
          </w:rPr>
        </w:r>
        <w:r>
          <w:rPr>
            <w:noProof/>
            <w:webHidden/>
          </w:rPr>
          <w:fldChar w:fldCharType="separate"/>
        </w:r>
        <w:r>
          <w:rPr>
            <w:noProof/>
            <w:webHidden/>
          </w:rPr>
          <w:t>8</w:t>
        </w:r>
        <w:r>
          <w:rPr>
            <w:noProof/>
            <w:webHidden/>
          </w:rPr>
          <w:fldChar w:fldCharType="end"/>
        </w:r>
      </w:hyperlink>
    </w:p>
    <w:p w14:paraId="13EA99AF" w14:textId="4A7DCF47" w:rsidR="002618DE" w:rsidRDefault="002618DE">
      <w:pPr>
        <w:pStyle w:val="Spistreci2"/>
        <w:tabs>
          <w:tab w:val="right" w:leader="dot" w:pos="9062"/>
        </w:tabs>
        <w:rPr>
          <w:rFonts w:asciiTheme="minorHAnsi" w:eastAsiaTheme="minorEastAsia" w:hAnsiTheme="minorHAnsi" w:cstheme="minorBidi"/>
          <w:noProof/>
          <w:sz w:val="22"/>
          <w:szCs w:val="22"/>
          <w:lang w:val="en-US" w:eastAsia="en-US"/>
        </w:rPr>
      </w:pPr>
      <w:hyperlink w:anchor="_Toc78997091" w:history="1">
        <w:r w:rsidRPr="009E4E35">
          <w:rPr>
            <w:rStyle w:val="Hipercze"/>
            <w:noProof/>
          </w:rPr>
          <w:t>3.2. Dostępne sterowniki oraz oprogramowanie</w:t>
        </w:r>
        <w:r>
          <w:rPr>
            <w:noProof/>
            <w:webHidden/>
          </w:rPr>
          <w:tab/>
        </w:r>
        <w:r>
          <w:rPr>
            <w:noProof/>
            <w:webHidden/>
          </w:rPr>
          <w:fldChar w:fldCharType="begin"/>
        </w:r>
        <w:r>
          <w:rPr>
            <w:noProof/>
            <w:webHidden/>
          </w:rPr>
          <w:instrText xml:space="preserve"> PAGEREF _Toc78997091 \h </w:instrText>
        </w:r>
        <w:r>
          <w:rPr>
            <w:noProof/>
            <w:webHidden/>
          </w:rPr>
        </w:r>
        <w:r>
          <w:rPr>
            <w:noProof/>
            <w:webHidden/>
          </w:rPr>
          <w:fldChar w:fldCharType="separate"/>
        </w:r>
        <w:r>
          <w:rPr>
            <w:noProof/>
            <w:webHidden/>
          </w:rPr>
          <w:t>8</w:t>
        </w:r>
        <w:r>
          <w:rPr>
            <w:noProof/>
            <w:webHidden/>
          </w:rPr>
          <w:fldChar w:fldCharType="end"/>
        </w:r>
      </w:hyperlink>
    </w:p>
    <w:p w14:paraId="2A16844D" w14:textId="1F3EF9E6" w:rsidR="002618DE" w:rsidRDefault="002618DE">
      <w:pPr>
        <w:pStyle w:val="Spistreci1"/>
        <w:tabs>
          <w:tab w:val="right" w:leader="dot" w:pos="9062"/>
        </w:tabs>
        <w:rPr>
          <w:rFonts w:asciiTheme="minorHAnsi" w:eastAsiaTheme="minorEastAsia" w:hAnsiTheme="minorHAnsi" w:cstheme="minorBidi"/>
          <w:noProof/>
          <w:sz w:val="22"/>
          <w:szCs w:val="22"/>
          <w:lang w:val="en-US" w:eastAsia="en-US"/>
        </w:rPr>
      </w:pPr>
      <w:hyperlink w:anchor="_Toc78997092" w:history="1">
        <w:r w:rsidRPr="009E4E35">
          <w:rPr>
            <w:rStyle w:val="Hipercze"/>
            <w:noProof/>
          </w:rPr>
          <w:t>4. Analiza stosowanych czynności medycznych do pomiaru dłoni plegicznej</w:t>
        </w:r>
        <w:r>
          <w:rPr>
            <w:noProof/>
            <w:webHidden/>
          </w:rPr>
          <w:tab/>
        </w:r>
        <w:r>
          <w:rPr>
            <w:noProof/>
            <w:webHidden/>
          </w:rPr>
          <w:fldChar w:fldCharType="begin"/>
        </w:r>
        <w:r>
          <w:rPr>
            <w:noProof/>
            <w:webHidden/>
          </w:rPr>
          <w:instrText xml:space="preserve"> PAGEREF _Toc78997092 \h </w:instrText>
        </w:r>
        <w:r>
          <w:rPr>
            <w:noProof/>
            <w:webHidden/>
          </w:rPr>
        </w:r>
        <w:r>
          <w:rPr>
            <w:noProof/>
            <w:webHidden/>
          </w:rPr>
          <w:fldChar w:fldCharType="separate"/>
        </w:r>
        <w:r>
          <w:rPr>
            <w:noProof/>
            <w:webHidden/>
          </w:rPr>
          <w:t>8</w:t>
        </w:r>
        <w:r>
          <w:rPr>
            <w:noProof/>
            <w:webHidden/>
          </w:rPr>
          <w:fldChar w:fldCharType="end"/>
        </w:r>
      </w:hyperlink>
    </w:p>
    <w:p w14:paraId="3CDE3A84" w14:textId="57C6950D" w:rsidR="002618DE" w:rsidRDefault="002618DE">
      <w:pPr>
        <w:pStyle w:val="Spistreci2"/>
        <w:tabs>
          <w:tab w:val="right" w:leader="dot" w:pos="9062"/>
        </w:tabs>
        <w:rPr>
          <w:rFonts w:asciiTheme="minorHAnsi" w:eastAsiaTheme="minorEastAsia" w:hAnsiTheme="minorHAnsi" w:cstheme="minorBidi"/>
          <w:noProof/>
          <w:sz w:val="22"/>
          <w:szCs w:val="22"/>
          <w:lang w:val="en-US" w:eastAsia="en-US"/>
        </w:rPr>
      </w:pPr>
      <w:hyperlink w:anchor="_Toc78997093" w:history="1">
        <w:r w:rsidRPr="009E4E35">
          <w:rPr>
            <w:rStyle w:val="Hipercze"/>
            <w:noProof/>
          </w:rPr>
          <w:t>4.1. Plegia - teoria</w:t>
        </w:r>
        <w:r>
          <w:rPr>
            <w:noProof/>
            <w:webHidden/>
          </w:rPr>
          <w:tab/>
        </w:r>
        <w:r>
          <w:rPr>
            <w:noProof/>
            <w:webHidden/>
          </w:rPr>
          <w:fldChar w:fldCharType="begin"/>
        </w:r>
        <w:r>
          <w:rPr>
            <w:noProof/>
            <w:webHidden/>
          </w:rPr>
          <w:instrText xml:space="preserve"> PAGEREF _Toc78997093 \h </w:instrText>
        </w:r>
        <w:r>
          <w:rPr>
            <w:noProof/>
            <w:webHidden/>
          </w:rPr>
        </w:r>
        <w:r>
          <w:rPr>
            <w:noProof/>
            <w:webHidden/>
          </w:rPr>
          <w:fldChar w:fldCharType="separate"/>
        </w:r>
        <w:r>
          <w:rPr>
            <w:noProof/>
            <w:webHidden/>
          </w:rPr>
          <w:t>8</w:t>
        </w:r>
        <w:r>
          <w:rPr>
            <w:noProof/>
            <w:webHidden/>
          </w:rPr>
          <w:fldChar w:fldCharType="end"/>
        </w:r>
      </w:hyperlink>
    </w:p>
    <w:p w14:paraId="3477AACD" w14:textId="7528FD9A" w:rsidR="002618DE" w:rsidRDefault="002618DE">
      <w:pPr>
        <w:pStyle w:val="Spistreci2"/>
        <w:tabs>
          <w:tab w:val="right" w:leader="dot" w:pos="9062"/>
        </w:tabs>
        <w:rPr>
          <w:rFonts w:asciiTheme="minorHAnsi" w:eastAsiaTheme="minorEastAsia" w:hAnsiTheme="minorHAnsi" w:cstheme="minorBidi"/>
          <w:noProof/>
          <w:sz w:val="22"/>
          <w:szCs w:val="22"/>
          <w:lang w:val="en-US" w:eastAsia="en-US"/>
        </w:rPr>
      </w:pPr>
      <w:hyperlink w:anchor="_Toc78997094" w:history="1">
        <w:r w:rsidRPr="009E4E35">
          <w:rPr>
            <w:rStyle w:val="Hipercze"/>
            <w:noProof/>
          </w:rPr>
          <w:t>4.2. Czynności medyczne służące do diagnostyki oraz rehabilitacji ręki plegicznej</w:t>
        </w:r>
        <w:r>
          <w:rPr>
            <w:noProof/>
            <w:webHidden/>
          </w:rPr>
          <w:tab/>
        </w:r>
        <w:r>
          <w:rPr>
            <w:noProof/>
            <w:webHidden/>
          </w:rPr>
          <w:fldChar w:fldCharType="begin"/>
        </w:r>
        <w:r>
          <w:rPr>
            <w:noProof/>
            <w:webHidden/>
          </w:rPr>
          <w:instrText xml:space="preserve"> PAGEREF _Toc78997094 \h </w:instrText>
        </w:r>
        <w:r>
          <w:rPr>
            <w:noProof/>
            <w:webHidden/>
          </w:rPr>
        </w:r>
        <w:r>
          <w:rPr>
            <w:noProof/>
            <w:webHidden/>
          </w:rPr>
          <w:fldChar w:fldCharType="separate"/>
        </w:r>
        <w:r>
          <w:rPr>
            <w:noProof/>
            <w:webHidden/>
          </w:rPr>
          <w:t>9</w:t>
        </w:r>
        <w:r>
          <w:rPr>
            <w:noProof/>
            <w:webHidden/>
          </w:rPr>
          <w:fldChar w:fldCharType="end"/>
        </w:r>
      </w:hyperlink>
    </w:p>
    <w:p w14:paraId="6DE053EF" w14:textId="696BCD95" w:rsidR="002618DE" w:rsidRDefault="002618DE">
      <w:pPr>
        <w:pStyle w:val="Spistreci1"/>
        <w:tabs>
          <w:tab w:val="right" w:leader="dot" w:pos="9062"/>
        </w:tabs>
        <w:rPr>
          <w:rFonts w:asciiTheme="minorHAnsi" w:eastAsiaTheme="minorEastAsia" w:hAnsiTheme="minorHAnsi" w:cstheme="minorBidi"/>
          <w:noProof/>
          <w:sz w:val="22"/>
          <w:szCs w:val="22"/>
          <w:lang w:val="en-US" w:eastAsia="en-US"/>
        </w:rPr>
      </w:pPr>
      <w:hyperlink w:anchor="_Toc78997095" w:history="1">
        <w:r w:rsidRPr="009E4E35">
          <w:rPr>
            <w:rStyle w:val="Hipercze"/>
            <w:noProof/>
          </w:rPr>
          <w:t>5. Projekt wykorzystania zadajnika haptycznego jako narzędzia do diagnostyki dłoni plegicznej</w:t>
        </w:r>
        <w:r>
          <w:rPr>
            <w:noProof/>
            <w:webHidden/>
          </w:rPr>
          <w:tab/>
        </w:r>
        <w:r>
          <w:rPr>
            <w:noProof/>
            <w:webHidden/>
          </w:rPr>
          <w:fldChar w:fldCharType="begin"/>
        </w:r>
        <w:r>
          <w:rPr>
            <w:noProof/>
            <w:webHidden/>
          </w:rPr>
          <w:instrText xml:space="preserve"> PAGEREF _Toc78997095 \h </w:instrText>
        </w:r>
        <w:r>
          <w:rPr>
            <w:noProof/>
            <w:webHidden/>
          </w:rPr>
        </w:r>
        <w:r>
          <w:rPr>
            <w:noProof/>
            <w:webHidden/>
          </w:rPr>
          <w:fldChar w:fldCharType="separate"/>
        </w:r>
        <w:r>
          <w:rPr>
            <w:noProof/>
            <w:webHidden/>
          </w:rPr>
          <w:t>9</w:t>
        </w:r>
        <w:r>
          <w:rPr>
            <w:noProof/>
            <w:webHidden/>
          </w:rPr>
          <w:fldChar w:fldCharType="end"/>
        </w:r>
      </w:hyperlink>
    </w:p>
    <w:p w14:paraId="5200F361" w14:textId="1B9A2A60" w:rsidR="002618DE" w:rsidRDefault="002618DE">
      <w:pPr>
        <w:pStyle w:val="Spistreci2"/>
        <w:tabs>
          <w:tab w:val="right" w:leader="dot" w:pos="9062"/>
        </w:tabs>
        <w:rPr>
          <w:rFonts w:asciiTheme="minorHAnsi" w:eastAsiaTheme="minorEastAsia" w:hAnsiTheme="minorHAnsi" w:cstheme="minorBidi"/>
          <w:noProof/>
          <w:sz w:val="22"/>
          <w:szCs w:val="22"/>
          <w:lang w:val="en-US" w:eastAsia="en-US"/>
        </w:rPr>
      </w:pPr>
      <w:hyperlink w:anchor="_Toc78997096" w:history="1">
        <w:r w:rsidRPr="009E4E35">
          <w:rPr>
            <w:rStyle w:val="Hipercze"/>
            <w:noProof/>
          </w:rPr>
          <w:t>5.1. Przygotowanie stanowiska pomiarowego dla zadajnika</w:t>
        </w:r>
        <w:r>
          <w:rPr>
            <w:noProof/>
            <w:webHidden/>
          </w:rPr>
          <w:tab/>
        </w:r>
        <w:r>
          <w:rPr>
            <w:noProof/>
            <w:webHidden/>
          </w:rPr>
          <w:fldChar w:fldCharType="begin"/>
        </w:r>
        <w:r>
          <w:rPr>
            <w:noProof/>
            <w:webHidden/>
          </w:rPr>
          <w:instrText xml:space="preserve"> PAGEREF _Toc78997096 \h </w:instrText>
        </w:r>
        <w:r>
          <w:rPr>
            <w:noProof/>
            <w:webHidden/>
          </w:rPr>
        </w:r>
        <w:r>
          <w:rPr>
            <w:noProof/>
            <w:webHidden/>
          </w:rPr>
          <w:fldChar w:fldCharType="separate"/>
        </w:r>
        <w:r>
          <w:rPr>
            <w:noProof/>
            <w:webHidden/>
          </w:rPr>
          <w:t>9</w:t>
        </w:r>
        <w:r>
          <w:rPr>
            <w:noProof/>
            <w:webHidden/>
          </w:rPr>
          <w:fldChar w:fldCharType="end"/>
        </w:r>
      </w:hyperlink>
    </w:p>
    <w:p w14:paraId="0985BE50" w14:textId="74232C5A" w:rsidR="002618DE" w:rsidRDefault="002618DE">
      <w:pPr>
        <w:pStyle w:val="Spistreci2"/>
        <w:tabs>
          <w:tab w:val="right" w:leader="dot" w:pos="9062"/>
        </w:tabs>
        <w:rPr>
          <w:rFonts w:asciiTheme="minorHAnsi" w:eastAsiaTheme="minorEastAsia" w:hAnsiTheme="minorHAnsi" w:cstheme="minorBidi"/>
          <w:noProof/>
          <w:sz w:val="22"/>
          <w:szCs w:val="22"/>
          <w:lang w:val="en-US" w:eastAsia="en-US"/>
        </w:rPr>
      </w:pPr>
      <w:hyperlink w:anchor="_Toc78997097" w:history="1">
        <w:r w:rsidRPr="009E4E35">
          <w:rPr>
            <w:rStyle w:val="Hipercze"/>
            <w:noProof/>
          </w:rPr>
          <w:t>5.2. Funkcje oprogramowania</w:t>
        </w:r>
        <w:r>
          <w:rPr>
            <w:noProof/>
            <w:webHidden/>
          </w:rPr>
          <w:tab/>
        </w:r>
        <w:r>
          <w:rPr>
            <w:noProof/>
            <w:webHidden/>
          </w:rPr>
          <w:fldChar w:fldCharType="begin"/>
        </w:r>
        <w:r>
          <w:rPr>
            <w:noProof/>
            <w:webHidden/>
          </w:rPr>
          <w:instrText xml:space="preserve"> PAGEREF _Toc78997097 \h </w:instrText>
        </w:r>
        <w:r>
          <w:rPr>
            <w:noProof/>
            <w:webHidden/>
          </w:rPr>
        </w:r>
        <w:r>
          <w:rPr>
            <w:noProof/>
            <w:webHidden/>
          </w:rPr>
          <w:fldChar w:fldCharType="separate"/>
        </w:r>
        <w:r>
          <w:rPr>
            <w:noProof/>
            <w:webHidden/>
          </w:rPr>
          <w:t>9</w:t>
        </w:r>
        <w:r>
          <w:rPr>
            <w:noProof/>
            <w:webHidden/>
          </w:rPr>
          <w:fldChar w:fldCharType="end"/>
        </w:r>
      </w:hyperlink>
    </w:p>
    <w:p w14:paraId="6AE2B004" w14:textId="15A73170" w:rsidR="002618DE" w:rsidRDefault="002618DE">
      <w:pPr>
        <w:pStyle w:val="Spistreci2"/>
        <w:tabs>
          <w:tab w:val="right" w:leader="dot" w:pos="9062"/>
        </w:tabs>
        <w:rPr>
          <w:rFonts w:asciiTheme="minorHAnsi" w:eastAsiaTheme="minorEastAsia" w:hAnsiTheme="minorHAnsi" w:cstheme="minorBidi"/>
          <w:noProof/>
          <w:sz w:val="22"/>
          <w:szCs w:val="22"/>
          <w:lang w:val="en-US" w:eastAsia="en-US"/>
        </w:rPr>
      </w:pPr>
      <w:hyperlink w:anchor="_Toc78997098" w:history="1">
        <w:r w:rsidRPr="009E4E35">
          <w:rPr>
            <w:rStyle w:val="Hipercze"/>
            <w:noProof/>
          </w:rPr>
          <w:t>5.3. Schemat funkcji oraz przebiegi</w:t>
        </w:r>
        <w:r>
          <w:rPr>
            <w:noProof/>
            <w:webHidden/>
          </w:rPr>
          <w:tab/>
        </w:r>
        <w:r>
          <w:rPr>
            <w:noProof/>
            <w:webHidden/>
          </w:rPr>
          <w:fldChar w:fldCharType="begin"/>
        </w:r>
        <w:r>
          <w:rPr>
            <w:noProof/>
            <w:webHidden/>
          </w:rPr>
          <w:instrText xml:space="preserve"> PAGEREF _Toc78997098 \h </w:instrText>
        </w:r>
        <w:r>
          <w:rPr>
            <w:noProof/>
            <w:webHidden/>
          </w:rPr>
        </w:r>
        <w:r>
          <w:rPr>
            <w:noProof/>
            <w:webHidden/>
          </w:rPr>
          <w:fldChar w:fldCharType="separate"/>
        </w:r>
        <w:r>
          <w:rPr>
            <w:noProof/>
            <w:webHidden/>
          </w:rPr>
          <w:t>9</w:t>
        </w:r>
        <w:r>
          <w:rPr>
            <w:noProof/>
            <w:webHidden/>
          </w:rPr>
          <w:fldChar w:fldCharType="end"/>
        </w:r>
      </w:hyperlink>
    </w:p>
    <w:p w14:paraId="1587890F" w14:textId="066849B9" w:rsidR="002618DE" w:rsidRDefault="002618DE">
      <w:pPr>
        <w:pStyle w:val="Spistreci1"/>
        <w:tabs>
          <w:tab w:val="right" w:leader="dot" w:pos="9062"/>
        </w:tabs>
        <w:rPr>
          <w:rFonts w:asciiTheme="minorHAnsi" w:eastAsiaTheme="minorEastAsia" w:hAnsiTheme="minorHAnsi" w:cstheme="minorBidi"/>
          <w:noProof/>
          <w:sz w:val="22"/>
          <w:szCs w:val="22"/>
          <w:lang w:val="en-US" w:eastAsia="en-US"/>
        </w:rPr>
      </w:pPr>
      <w:hyperlink w:anchor="_Toc78997099" w:history="1">
        <w:r w:rsidRPr="009E4E35">
          <w:rPr>
            <w:rStyle w:val="Hipercze"/>
            <w:noProof/>
          </w:rPr>
          <w:t>6. Omówienie możliwości oraz analiza badań przeprowadzonych na zadajniku Omega 3 z zastosowaniem stworzonego oprogramowania</w:t>
        </w:r>
        <w:r>
          <w:rPr>
            <w:noProof/>
            <w:webHidden/>
          </w:rPr>
          <w:tab/>
        </w:r>
        <w:r>
          <w:rPr>
            <w:noProof/>
            <w:webHidden/>
          </w:rPr>
          <w:fldChar w:fldCharType="begin"/>
        </w:r>
        <w:r>
          <w:rPr>
            <w:noProof/>
            <w:webHidden/>
          </w:rPr>
          <w:instrText xml:space="preserve"> PAGEREF _Toc78997099 \h </w:instrText>
        </w:r>
        <w:r>
          <w:rPr>
            <w:noProof/>
            <w:webHidden/>
          </w:rPr>
        </w:r>
        <w:r>
          <w:rPr>
            <w:noProof/>
            <w:webHidden/>
          </w:rPr>
          <w:fldChar w:fldCharType="separate"/>
        </w:r>
        <w:r>
          <w:rPr>
            <w:noProof/>
            <w:webHidden/>
          </w:rPr>
          <w:t>10</w:t>
        </w:r>
        <w:r>
          <w:rPr>
            <w:noProof/>
            <w:webHidden/>
          </w:rPr>
          <w:fldChar w:fldCharType="end"/>
        </w:r>
      </w:hyperlink>
    </w:p>
    <w:p w14:paraId="0BA1C4D1" w14:textId="757D6EE2" w:rsidR="002618DE" w:rsidRDefault="002618DE">
      <w:pPr>
        <w:pStyle w:val="Spistreci2"/>
        <w:tabs>
          <w:tab w:val="right" w:leader="dot" w:pos="9062"/>
        </w:tabs>
        <w:rPr>
          <w:rFonts w:asciiTheme="minorHAnsi" w:eastAsiaTheme="minorEastAsia" w:hAnsiTheme="minorHAnsi" w:cstheme="minorBidi"/>
          <w:noProof/>
          <w:sz w:val="22"/>
          <w:szCs w:val="22"/>
          <w:lang w:val="en-US" w:eastAsia="en-US"/>
        </w:rPr>
      </w:pPr>
      <w:hyperlink w:anchor="_Toc78997100" w:history="1">
        <w:r w:rsidRPr="009E4E35">
          <w:rPr>
            <w:rStyle w:val="Hipercze"/>
            <w:noProof/>
          </w:rPr>
          <w:t>6.1. Wybrane badania do stwierdzenia skuteczności oprogramowania</w:t>
        </w:r>
        <w:r>
          <w:rPr>
            <w:noProof/>
            <w:webHidden/>
          </w:rPr>
          <w:tab/>
        </w:r>
        <w:r>
          <w:rPr>
            <w:noProof/>
            <w:webHidden/>
          </w:rPr>
          <w:fldChar w:fldCharType="begin"/>
        </w:r>
        <w:r>
          <w:rPr>
            <w:noProof/>
            <w:webHidden/>
          </w:rPr>
          <w:instrText xml:space="preserve"> PAGEREF _Toc78997100 \h </w:instrText>
        </w:r>
        <w:r>
          <w:rPr>
            <w:noProof/>
            <w:webHidden/>
          </w:rPr>
        </w:r>
        <w:r>
          <w:rPr>
            <w:noProof/>
            <w:webHidden/>
          </w:rPr>
          <w:fldChar w:fldCharType="separate"/>
        </w:r>
        <w:r>
          <w:rPr>
            <w:noProof/>
            <w:webHidden/>
          </w:rPr>
          <w:t>10</w:t>
        </w:r>
        <w:r>
          <w:rPr>
            <w:noProof/>
            <w:webHidden/>
          </w:rPr>
          <w:fldChar w:fldCharType="end"/>
        </w:r>
      </w:hyperlink>
    </w:p>
    <w:p w14:paraId="58083A86" w14:textId="695412DB" w:rsidR="002618DE" w:rsidRDefault="002618DE">
      <w:pPr>
        <w:pStyle w:val="Spistreci2"/>
        <w:tabs>
          <w:tab w:val="right" w:leader="dot" w:pos="9062"/>
        </w:tabs>
        <w:rPr>
          <w:rFonts w:asciiTheme="minorHAnsi" w:eastAsiaTheme="minorEastAsia" w:hAnsiTheme="minorHAnsi" w:cstheme="minorBidi"/>
          <w:noProof/>
          <w:sz w:val="22"/>
          <w:szCs w:val="22"/>
          <w:lang w:val="en-US" w:eastAsia="en-US"/>
        </w:rPr>
      </w:pPr>
      <w:hyperlink w:anchor="_Toc78997101" w:history="1">
        <w:r w:rsidRPr="009E4E35">
          <w:rPr>
            <w:rStyle w:val="Hipercze"/>
            <w:noProof/>
          </w:rPr>
          <w:t>6.2. Analiza wyników przeprowadzonych badań</w:t>
        </w:r>
        <w:r>
          <w:rPr>
            <w:noProof/>
            <w:webHidden/>
          </w:rPr>
          <w:tab/>
        </w:r>
        <w:r>
          <w:rPr>
            <w:noProof/>
            <w:webHidden/>
          </w:rPr>
          <w:fldChar w:fldCharType="begin"/>
        </w:r>
        <w:r>
          <w:rPr>
            <w:noProof/>
            <w:webHidden/>
          </w:rPr>
          <w:instrText xml:space="preserve"> PAGEREF _Toc78997101 \h </w:instrText>
        </w:r>
        <w:r>
          <w:rPr>
            <w:noProof/>
            <w:webHidden/>
          </w:rPr>
        </w:r>
        <w:r>
          <w:rPr>
            <w:noProof/>
            <w:webHidden/>
          </w:rPr>
          <w:fldChar w:fldCharType="separate"/>
        </w:r>
        <w:r>
          <w:rPr>
            <w:noProof/>
            <w:webHidden/>
          </w:rPr>
          <w:t>10</w:t>
        </w:r>
        <w:r>
          <w:rPr>
            <w:noProof/>
            <w:webHidden/>
          </w:rPr>
          <w:fldChar w:fldCharType="end"/>
        </w:r>
      </w:hyperlink>
    </w:p>
    <w:p w14:paraId="4EBA1426" w14:textId="5AC67820" w:rsidR="002618DE" w:rsidRDefault="002618DE">
      <w:pPr>
        <w:pStyle w:val="Spistreci1"/>
        <w:tabs>
          <w:tab w:val="right" w:leader="dot" w:pos="9062"/>
        </w:tabs>
        <w:rPr>
          <w:rFonts w:asciiTheme="minorHAnsi" w:eastAsiaTheme="minorEastAsia" w:hAnsiTheme="minorHAnsi" w:cstheme="minorBidi"/>
          <w:noProof/>
          <w:sz w:val="22"/>
          <w:szCs w:val="22"/>
          <w:lang w:val="en-US" w:eastAsia="en-US"/>
        </w:rPr>
      </w:pPr>
      <w:hyperlink w:anchor="_Toc78997102" w:history="1">
        <w:r w:rsidRPr="009E4E35">
          <w:rPr>
            <w:rStyle w:val="Hipercze"/>
            <w:noProof/>
          </w:rPr>
          <w:t>7. Literatura</w:t>
        </w:r>
        <w:r>
          <w:rPr>
            <w:noProof/>
            <w:webHidden/>
          </w:rPr>
          <w:tab/>
        </w:r>
        <w:r>
          <w:rPr>
            <w:noProof/>
            <w:webHidden/>
          </w:rPr>
          <w:fldChar w:fldCharType="begin"/>
        </w:r>
        <w:r>
          <w:rPr>
            <w:noProof/>
            <w:webHidden/>
          </w:rPr>
          <w:instrText xml:space="preserve"> PAGEREF _Toc78997102 \h </w:instrText>
        </w:r>
        <w:r>
          <w:rPr>
            <w:noProof/>
            <w:webHidden/>
          </w:rPr>
        </w:r>
        <w:r>
          <w:rPr>
            <w:noProof/>
            <w:webHidden/>
          </w:rPr>
          <w:fldChar w:fldCharType="separate"/>
        </w:r>
        <w:r>
          <w:rPr>
            <w:noProof/>
            <w:webHidden/>
          </w:rPr>
          <w:t>11</w:t>
        </w:r>
        <w:r>
          <w:rPr>
            <w:noProof/>
            <w:webHidden/>
          </w:rPr>
          <w:fldChar w:fldCharType="end"/>
        </w:r>
      </w:hyperlink>
    </w:p>
    <w:p w14:paraId="25A6A7F4" w14:textId="53A3DE1B" w:rsidR="00200AD8" w:rsidRPr="00E5576F" w:rsidRDefault="006B6E39" w:rsidP="00C66E2E">
      <w:pPr>
        <w:jc w:val="center"/>
      </w:pPr>
      <w:r>
        <w:fldChar w:fldCharType="end"/>
      </w:r>
    </w:p>
    <w:p w14:paraId="0585F3EA" w14:textId="77777777" w:rsidR="00200AD8" w:rsidRPr="00E5576F" w:rsidRDefault="00200AD8" w:rsidP="00C66E2E">
      <w:pPr>
        <w:jc w:val="center"/>
      </w:pPr>
    </w:p>
    <w:p w14:paraId="7EEB1B4A" w14:textId="77777777" w:rsidR="00200AD8" w:rsidRPr="00E5576F" w:rsidRDefault="00200AD8" w:rsidP="00C66E2E">
      <w:pPr>
        <w:jc w:val="center"/>
      </w:pPr>
    </w:p>
    <w:p w14:paraId="1C82EA6F" w14:textId="77777777" w:rsidR="00200AD8" w:rsidRPr="00E5576F" w:rsidRDefault="00200AD8" w:rsidP="00C66E2E">
      <w:pPr>
        <w:jc w:val="center"/>
      </w:pPr>
    </w:p>
    <w:p w14:paraId="6568643C" w14:textId="77777777" w:rsidR="00200AD8" w:rsidRPr="00E5576F" w:rsidRDefault="00200AD8" w:rsidP="00C66E2E">
      <w:pPr>
        <w:jc w:val="center"/>
      </w:pPr>
    </w:p>
    <w:p w14:paraId="70DA4FAC" w14:textId="77777777" w:rsidR="00200AD8" w:rsidRPr="00E5576F" w:rsidRDefault="00200AD8" w:rsidP="00C66E2E">
      <w:pPr>
        <w:jc w:val="center"/>
      </w:pPr>
    </w:p>
    <w:p w14:paraId="022F7FAF" w14:textId="77777777" w:rsidR="00200AD8" w:rsidRPr="00E5576F" w:rsidRDefault="00200AD8" w:rsidP="00C66E2E">
      <w:pPr>
        <w:jc w:val="center"/>
      </w:pPr>
    </w:p>
    <w:p w14:paraId="73421C56" w14:textId="77777777" w:rsidR="00200AD8" w:rsidRPr="00E5576F" w:rsidRDefault="00200AD8" w:rsidP="00C66E2E">
      <w:pPr>
        <w:jc w:val="center"/>
      </w:pPr>
    </w:p>
    <w:p w14:paraId="4A45FF30" w14:textId="77777777" w:rsidR="00200AD8" w:rsidRPr="00E5576F" w:rsidRDefault="00200AD8" w:rsidP="00C66E2E">
      <w:pPr>
        <w:jc w:val="center"/>
      </w:pPr>
    </w:p>
    <w:p w14:paraId="7A5BAD39" w14:textId="77777777" w:rsidR="00E5576F" w:rsidRPr="00E5576F" w:rsidRDefault="00E5576F" w:rsidP="00C66E2E">
      <w:pPr>
        <w:jc w:val="center"/>
      </w:pPr>
    </w:p>
    <w:p w14:paraId="2A116D47" w14:textId="77777777" w:rsidR="00E5576F" w:rsidRPr="00E5576F" w:rsidRDefault="00E5576F" w:rsidP="00C66E2E">
      <w:pPr>
        <w:jc w:val="center"/>
      </w:pPr>
    </w:p>
    <w:p w14:paraId="799A0326" w14:textId="77777777" w:rsidR="00E5576F" w:rsidRPr="00E5576F" w:rsidRDefault="00E5576F" w:rsidP="00C66E2E">
      <w:pPr>
        <w:jc w:val="center"/>
      </w:pPr>
    </w:p>
    <w:p w14:paraId="2477B826" w14:textId="77777777" w:rsidR="00E5576F" w:rsidRPr="00E5576F" w:rsidRDefault="00E5576F" w:rsidP="00C66E2E">
      <w:pPr>
        <w:jc w:val="center"/>
      </w:pPr>
    </w:p>
    <w:p w14:paraId="1FE060A6" w14:textId="77777777" w:rsidR="00E5576F" w:rsidRPr="00E5576F" w:rsidRDefault="00E5576F" w:rsidP="00C66E2E">
      <w:pPr>
        <w:jc w:val="center"/>
      </w:pPr>
    </w:p>
    <w:p w14:paraId="7DE887C8" w14:textId="77777777" w:rsidR="00E5576F" w:rsidRPr="00E5576F" w:rsidRDefault="00E5576F" w:rsidP="00C66E2E">
      <w:pPr>
        <w:jc w:val="center"/>
      </w:pPr>
    </w:p>
    <w:p w14:paraId="5CAE0ECC" w14:textId="77777777" w:rsidR="00E5576F" w:rsidRPr="00E5576F" w:rsidRDefault="00E5576F" w:rsidP="00C66E2E">
      <w:pPr>
        <w:jc w:val="center"/>
      </w:pPr>
    </w:p>
    <w:p w14:paraId="1C7A8DCA" w14:textId="77777777" w:rsidR="00E5576F" w:rsidRPr="00E5576F" w:rsidRDefault="00E5576F" w:rsidP="00C66E2E">
      <w:pPr>
        <w:jc w:val="center"/>
      </w:pPr>
    </w:p>
    <w:p w14:paraId="249E4485" w14:textId="77777777" w:rsidR="00E5576F" w:rsidRPr="00E5576F" w:rsidRDefault="00E5576F" w:rsidP="00557853"/>
    <w:p w14:paraId="66B75664" w14:textId="77777777" w:rsidR="00E5576F" w:rsidRDefault="00E5576F" w:rsidP="00F54551">
      <w:pPr>
        <w:pStyle w:val="Nagwek1"/>
      </w:pPr>
      <w:bookmarkStart w:id="3" w:name="_Toc78997081"/>
      <w:r w:rsidRPr="00E5576F">
        <w:t xml:space="preserve">1. Wstęp </w:t>
      </w:r>
      <w:r w:rsidR="00DB42B0">
        <w:t>i motywacja</w:t>
      </w:r>
      <w:bookmarkEnd w:id="3"/>
    </w:p>
    <w:p w14:paraId="227A1D63" w14:textId="77777777" w:rsidR="00DB42B0" w:rsidRDefault="00DB42B0" w:rsidP="00DB42B0"/>
    <w:p w14:paraId="41C61763" w14:textId="77777777" w:rsidR="00DB42B0" w:rsidRDefault="00DB42B0" w:rsidP="00DB42B0">
      <w:r>
        <w:t>Wstęp</w:t>
      </w:r>
    </w:p>
    <w:p w14:paraId="677C022F" w14:textId="77777777" w:rsidR="00DB42B0" w:rsidRPr="00DB42B0" w:rsidRDefault="00DB42B0" w:rsidP="00DB42B0"/>
    <w:p w14:paraId="1B6CC162" w14:textId="77777777" w:rsidR="00DB42B0" w:rsidRDefault="00DB42B0" w:rsidP="00DB42B0">
      <w:pPr>
        <w:pStyle w:val="Nagwek20"/>
      </w:pPr>
      <w:bookmarkStart w:id="4" w:name="_Toc78997082"/>
      <w:r>
        <w:t>1.1. Cel i zakres pracy</w:t>
      </w:r>
      <w:bookmarkEnd w:id="4"/>
    </w:p>
    <w:p w14:paraId="36438D31" w14:textId="77777777" w:rsidR="00DB42B0" w:rsidRDefault="00DB42B0" w:rsidP="00DB42B0">
      <w:pPr>
        <w:pStyle w:val="Nagwek20"/>
      </w:pPr>
    </w:p>
    <w:p w14:paraId="588C5A4E" w14:textId="5D1B13FB" w:rsidR="00DB42B0" w:rsidRDefault="00DB42B0" w:rsidP="00DB42B0">
      <w:pPr>
        <w:ind w:firstLine="708"/>
        <w:jc w:val="both"/>
      </w:pPr>
      <w:r w:rsidRPr="00DB42B0">
        <w:t xml:space="preserve">Celem tego projektu jest przystosowanie zadajnika haptycznego jako narzędzia pozwalającego na przeprowadzenie diagnostyki oraz zebranie odpowiednich pomiarów na temat ręki plegicznej u </w:t>
      </w:r>
      <w:r w:rsidR="00A91C00">
        <w:t>badanej osoby</w:t>
      </w:r>
      <w:r w:rsidRPr="00DB42B0">
        <w:t xml:space="preserve">. W tej pracy magisterskiej poruszone zostaną zagadnienia mówiące o aktualnych czynnościach medycznych wykorzystywanych w celu diagnozy i wykrywania plegii oraz w jaki sposób czynności te przyczyniły się do stworzenia odpowiedniego oprogramowania. W pracy opisane zostaną kryteria, według których określona będzie skuteczność stworzonego systemu pomiarowo-diagnostycznego opierającego się na zadajniku haptycznym Omega 3 Force </w:t>
      </w:r>
      <w:proofErr w:type="spellStart"/>
      <w:r w:rsidRPr="00DB42B0">
        <w:t>Dimension</w:t>
      </w:r>
      <w:proofErr w:type="spellEnd"/>
      <w:r w:rsidRPr="00DB42B0">
        <w:t>.</w:t>
      </w:r>
    </w:p>
    <w:p w14:paraId="1B714372" w14:textId="77777777" w:rsidR="00E5576F" w:rsidRDefault="00E5576F" w:rsidP="00E5576F"/>
    <w:p w14:paraId="63352F79" w14:textId="77777777" w:rsidR="00DB42B0" w:rsidRDefault="00DB42B0" w:rsidP="00DB42B0">
      <w:pPr>
        <w:pStyle w:val="Nagwek20"/>
      </w:pPr>
      <w:bookmarkStart w:id="5" w:name="_Toc78997083"/>
      <w:r>
        <w:t>1.2. Motywacja</w:t>
      </w:r>
      <w:bookmarkEnd w:id="5"/>
    </w:p>
    <w:p w14:paraId="0A6B249B" w14:textId="77777777" w:rsidR="00DB42B0" w:rsidRDefault="00DB42B0" w:rsidP="00DB42B0">
      <w:pPr>
        <w:pStyle w:val="Nagwek20"/>
      </w:pPr>
    </w:p>
    <w:p w14:paraId="4B67F426" w14:textId="6226BBE5" w:rsidR="00DB42B0" w:rsidRPr="00DB42B0" w:rsidRDefault="00A91C00" w:rsidP="00DB42B0">
      <w:pPr>
        <w:ind w:firstLine="708"/>
        <w:jc w:val="both"/>
        <w:rPr>
          <w:color w:val="000000"/>
        </w:rPr>
      </w:pPr>
      <w:r>
        <w:rPr>
          <w:color w:val="000000"/>
        </w:rPr>
        <w:t>Opracowanie tego tematu pracy wiąże się z dwoma powodami. Jeden z nich to stworzenie stanowiska pomiarowego dla ręki plegicznej jako jednego z narzędzi potrzebnych w większym projekcie zajmującym się rehabilitacją i diagnostyką ręki plegicznej. Zebranie odpowiednich pomiarów takich jak siła</w:t>
      </w:r>
      <w:r w:rsidR="006315B5">
        <w:rPr>
          <w:color w:val="000000"/>
        </w:rPr>
        <w:t>,</w:t>
      </w:r>
      <w:r>
        <w:rPr>
          <w:color w:val="000000"/>
        </w:rPr>
        <w:t xml:space="preserve"> opór</w:t>
      </w:r>
      <w:r w:rsidR="006315B5">
        <w:rPr>
          <w:color w:val="000000"/>
        </w:rPr>
        <w:t xml:space="preserve"> czy kąt wychylenia nadgarstka</w:t>
      </w:r>
      <w:r>
        <w:rPr>
          <w:color w:val="000000"/>
        </w:rPr>
        <w:t xml:space="preserve"> badanej osoby będzie bezpośrednio wykorzystywane </w:t>
      </w:r>
      <w:r w:rsidR="006315B5">
        <w:rPr>
          <w:color w:val="000000"/>
        </w:rPr>
        <w:t xml:space="preserve">aby w odpowiedni sposób przygotować rękawice rehabilitacyjną dla chorej osoby. Drugim i równie ważnym powodem wyboru tego tematu jest stworzenie narzędzia, które w dokładniejszy i bardziej </w:t>
      </w:r>
      <w:r w:rsidR="00B41694">
        <w:rPr>
          <w:color w:val="000000"/>
        </w:rPr>
        <w:t xml:space="preserve">rzetelny sposób jest w stanie dokonać pomiaru i diagnostyki ręki plegicznej niż ludzkie zmysły. Doświadczony medyk z łatwością dokona diagnozy i określi poziom spastyczności ręki badanego, natomiast nie jest w stanie nawet przy dużym doświadczeniu określić dokładnych </w:t>
      </w:r>
      <w:r w:rsidR="008A5C56">
        <w:rPr>
          <w:color w:val="000000"/>
        </w:rPr>
        <w:t>wartości sił jakimi może oddziaływać ręka czy oporów, które stawia przez spastyczność. Tak więc narzędzie, które pozwalało by na zebranie takich pomiarów byłoby bardziej wiarygodnym źródłem w przypadku określenia stopnia spastyczności lub oceny skuteczności przeprowadzanej rehabilitacji.</w:t>
      </w:r>
    </w:p>
    <w:p w14:paraId="6E0E253A" w14:textId="77777777" w:rsidR="00DB42B0" w:rsidRDefault="00DB42B0" w:rsidP="00DB42B0"/>
    <w:p w14:paraId="2FB71097" w14:textId="77777777" w:rsidR="00DB42B0" w:rsidRDefault="00DB42B0" w:rsidP="00DB42B0">
      <w:pPr>
        <w:pStyle w:val="Nagwek20"/>
      </w:pPr>
      <w:bookmarkStart w:id="6" w:name="_Toc78997084"/>
      <w:r>
        <w:t>1.3. Wstęp</w:t>
      </w:r>
      <w:bookmarkEnd w:id="6"/>
    </w:p>
    <w:p w14:paraId="1D0447B3" w14:textId="77777777" w:rsidR="00DB42B0" w:rsidRDefault="00DB42B0" w:rsidP="00DB42B0">
      <w:pPr>
        <w:pStyle w:val="Nagwek20"/>
      </w:pPr>
    </w:p>
    <w:p w14:paraId="483F6582" w14:textId="77777777" w:rsidR="00DB42B0" w:rsidRDefault="00DB42B0" w:rsidP="00DB42B0">
      <w:pPr>
        <w:ind w:firstLine="708"/>
        <w:jc w:val="both"/>
        <w:rPr>
          <w:color w:val="000000"/>
        </w:rPr>
      </w:pPr>
      <w:r w:rsidRPr="00DB42B0">
        <w:rPr>
          <w:color w:val="000000"/>
        </w:rPr>
        <w:t>Krótko na temat historii o rehabilitacji – jak na początku sobie z tym radzono jak jest to wykonywane teraz. Opisz ogólnikowo proces, podczas którego wykonywana jest diagnoza i dlaczego między innymi urządzenie byłoby lepsze – dostarcza informacji o dokładnych siłach oporach kątach wychylenia itp.</w:t>
      </w:r>
    </w:p>
    <w:p w14:paraId="43261101" w14:textId="77777777" w:rsidR="00DB42B0" w:rsidRDefault="00DB42B0" w:rsidP="00DB42B0">
      <w:pPr>
        <w:ind w:firstLine="708"/>
        <w:jc w:val="both"/>
      </w:pPr>
    </w:p>
    <w:p w14:paraId="266738F8" w14:textId="77777777" w:rsidR="00DB42B0" w:rsidRDefault="00DB42B0" w:rsidP="00DB42B0">
      <w:pPr>
        <w:pStyle w:val="Nagwek20"/>
      </w:pPr>
      <w:bookmarkStart w:id="7" w:name="_Toc78997085"/>
      <w:r>
        <w:t>1.4. Terminologia</w:t>
      </w:r>
      <w:bookmarkEnd w:id="7"/>
    </w:p>
    <w:p w14:paraId="61014142" w14:textId="77777777" w:rsidR="00DB42B0" w:rsidRDefault="00DB42B0" w:rsidP="00DB42B0">
      <w:pPr>
        <w:pStyle w:val="Nagwek20"/>
      </w:pPr>
    </w:p>
    <w:p w14:paraId="08315F8A" w14:textId="77777777" w:rsidR="005F6ED9" w:rsidRDefault="00DB42B0" w:rsidP="00DB42B0">
      <w:pPr>
        <w:ind w:firstLine="708"/>
        <w:rPr>
          <w:color w:val="000000"/>
        </w:rPr>
      </w:pPr>
      <w:r w:rsidRPr="00DB42B0">
        <w:rPr>
          <w:color w:val="000000"/>
        </w:rPr>
        <w:t xml:space="preserve">Opis zagadnień takich jak </w:t>
      </w:r>
      <w:proofErr w:type="spellStart"/>
      <w:r w:rsidRPr="00DB42B0">
        <w:rPr>
          <w:color w:val="000000"/>
        </w:rPr>
        <w:t>plegia</w:t>
      </w:r>
      <w:proofErr w:type="spellEnd"/>
      <w:r w:rsidRPr="00DB42B0">
        <w:rPr>
          <w:color w:val="000000"/>
        </w:rPr>
        <w:t>, spastyczność rodzaje spastyczności itp.</w:t>
      </w:r>
    </w:p>
    <w:p w14:paraId="6341FC13" w14:textId="75705FA2" w:rsidR="00310306" w:rsidRDefault="00310306" w:rsidP="00DB42B0">
      <w:pPr>
        <w:ind w:firstLine="708"/>
        <w:rPr>
          <w:color w:val="000000"/>
        </w:rPr>
      </w:pPr>
    </w:p>
    <w:p w14:paraId="7311B7EB" w14:textId="09C9AC22" w:rsidR="00310306" w:rsidRDefault="00310306" w:rsidP="00DB42B0">
      <w:pPr>
        <w:ind w:firstLine="708"/>
        <w:rPr>
          <w:color w:val="000000"/>
        </w:rPr>
      </w:pPr>
    </w:p>
    <w:p w14:paraId="18DD4E46" w14:textId="77777777" w:rsidR="00310306" w:rsidRPr="00DB42B0" w:rsidRDefault="00310306" w:rsidP="00DB42B0">
      <w:pPr>
        <w:ind w:firstLine="708"/>
        <w:rPr>
          <w:color w:val="000000"/>
        </w:rPr>
      </w:pPr>
    </w:p>
    <w:p w14:paraId="2EE43716" w14:textId="6222EA8B" w:rsidR="003C6A66" w:rsidRDefault="003C6A66" w:rsidP="00F54551">
      <w:pPr>
        <w:pStyle w:val="Nagwek1"/>
      </w:pPr>
      <w:bookmarkStart w:id="8" w:name="_Toc78997086"/>
      <w:r>
        <w:lastRenderedPageBreak/>
        <w:t xml:space="preserve">2. </w:t>
      </w:r>
      <w:r w:rsidR="00DB42B0">
        <w:t>Przegl</w:t>
      </w:r>
      <w:r w:rsidR="00EE4B43">
        <w:t>ą</w:t>
      </w:r>
      <w:r w:rsidR="00DB42B0">
        <w:t>d literatury</w:t>
      </w:r>
      <w:bookmarkEnd w:id="8"/>
    </w:p>
    <w:p w14:paraId="04220676" w14:textId="77777777" w:rsidR="00DB42B0" w:rsidRPr="00DB42B0" w:rsidRDefault="00DB42B0" w:rsidP="00DB42B0"/>
    <w:p w14:paraId="285E8A93" w14:textId="77777777" w:rsidR="00DB42B0" w:rsidRPr="00DB42B0" w:rsidRDefault="00DB42B0" w:rsidP="00DB42B0">
      <w:pPr>
        <w:ind w:firstLine="708"/>
        <w:jc w:val="both"/>
        <w:rPr>
          <w:color w:val="000000"/>
        </w:rPr>
      </w:pPr>
      <w:r w:rsidRPr="00DB42B0">
        <w:rPr>
          <w:color w:val="000000"/>
        </w:rPr>
        <w:t>W tym dziale opis artykułów, znalezionych w których zastosowany został zadajnik haptyczny omega 3 lub innego rodzaju zadajniki haptyczne</w:t>
      </w:r>
    </w:p>
    <w:p w14:paraId="4DF6FB99" w14:textId="77777777" w:rsidR="003C6A66" w:rsidRDefault="003C6A66" w:rsidP="00FF6EDC"/>
    <w:p w14:paraId="171F0064" w14:textId="77777777" w:rsidR="00FF6EDC" w:rsidRDefault="00DB42B0" w:rsidP="00DB42B0">
      <w:pPr>
        <w:pStyle w:val="Nagwek20"/>
      </w:pPr>
      <w:bookmarkStart w:id="9" w:name="_Toc78997087"/>
      <w:r>
        <w:t>2.1. Zadajnik haptyczny jako narzędzie diagnostyczne lub rehabilitacyjne w przypadku plegii</w:t>
      </w:r>
      <w:bookmarkEnd w:id="9"/>
    </w:p>
    <w:p w14:paraId="1B5EADB5" w14:textId="21971EC4" w:rsidR="00DB42B0" w:rsidRDefault="00DB42B0" w:rsidP="00DB42B0">
      <w:pPr>
        <w:pStyle w:val="Nagwek20"/>
      </w:pPr>
    </w:p>
    <w:p w14:paraId="3D8417C6" w14:textId="09BF8CF0" w:rsidR="00310306" w:rsidRDefault="00310306" w:rsidP="00310306">
      <w:r>
        <w:tab/>
        <w:t xml:space="preserve">Modele zadajników haptycznych mogą różnić się między sobą pod wieloma względami. Najbardziej charakterystycznymi cechami urządzeń haptycznych jest możliwość kontaktowania się z użytkownikiem za pomocą zmysłu dotyku poprzez odpowiednie wywieranie sił urządzenia na efektor, który jest bezpośrednim elementem do komunikacji z użytkownikiem. Jedną z dziedzin, w której wykorzystuje się technologie haptyczną jest medycyna. Zadajniki haptyczne mogą być wykorzystywane zarówno przez pacjentów jak i lekarzy w zależności od przeznaczenia </w:t>
      </w:r>
      <w:r w:rsidR="001676CA">
        <w:t>danego urządzenia i jego oprogramowania. W tym podrozdziale przeanalizowane zostaną opublikowane artykuły mówiące o wykorzystaniu technologii haptycznej w rehabilitacji oraz współpracy z pacjentami po porażeniach, natomiast w podrozdziale 2.2 omówione zostanie wykorzystanie zadajników haptycznych dla pozostałych zastosowań w medycynie.</w:t>
      </w:r>
    </w:p>
    <w:p w14:paraId="1A375C9B" w14:textId="690F93FD" w:rsidR="00992698" w:rsidRDefault="001676CA" w:rsidP="00310306">
      <w:r>
        <w:tab/>
        <w:t xml:space="preserve">W artykule </w:t>
      </w:r>
      <w:r>
        <w:fldChar w:fldCharType="begin" w:fldLock="1"/>
      </w:r>
      <w:r w:rsidR="00774D08">
        <w:instrText>ADDIN CSL_CITATION {"citationItems":[{"id":"ITEM-1","itemData":{"DOI":"10.1109/icsmc.2005.1571556","ISSN":"1062922X","id":"ITEM-1","issued":{"date-parts":[["0"]]},"title":"Mullins, James, Christopher Mawson, and Saeid Nahavandi. \"Haptic handwriting aid for training and rehabilitation.\" 2005 IEEE International Conference on Systems, Man and Cybernetics. Vol. 3. IEEE, 2005.","type":"article-journal"},"uris":["http://www.mendeley.com/documents/?uuid=b87f9540-fbf6-49c0-8d8c-c84c201cbdc7"]}],"mendeley":{"formattedCitation":"[1]","plainTextFormattedCitation":"[1]","previouslyFormattedCitation":"[1]"},"properties":{"noteIndex":0},"schema":"https://github.com/citation-style-language/schema/raw/master/csl-citation.json"}</w:instrText>
      </w:r>
      <w:r>
        <w:fldChar w:fldCharType="separate"/>
      </w:r>
      <w:r w:rsidRPr="001676CA">
        <w:rPr>
          <w:noProof/>
        </w:rPr>
        <w:t>[1]</w:t>
      </w:r>
      <w:r>
        <w:fldChar w:fldCharType="end"/>
      </w:r>
      <w:r>
        <w:t xml:space="preserve"> opisane zostały prace </w:t>
      </w:r>
      <w:r w:rsidR="0098607F">
        <w:t>nad</w:t>
      </w:r>
      <w:r>
        <w:t xml:space="preserve"> zadajnik</w:t>
      </w:r>
      <w:r w:rsidR="0098607F">
        <w:t>iem</w:t>
      </w:r>
      <w:r>
        <w:t xml:space="preserve"> haptyczny</w:t>
      </w:r>
      <w:r w:rsidR="0098607F">
        <w:t>m</w:t>
      </w:r>
      <w:r>
        <w:t xml:space="preserve"> Phantom </w:t>
      </w:r>
      <w:proofErr w:type="spellStart"/>
      <w:r>
        <w:t>Omni</w:t>
      </w:r>
      <w:proofErr w:type="spellEnd"/>
      <w:r w:rsidR="00992698">
        <w:t>, który użyty został jako</w:t>
      </w:r>
      <w:r>
        <w:t xml:space="preserve"> narzędzi</w:t>
      </w:r>
      <w:r w:rsidR="00992698">
        <w:t xml:space="preserve">e </w:t>
      </w:r>
      <w:r w:rsidR="0098607F">
        <w:t>służące</w:t>
      </w:r>
      <w:r>
        <w:t xml:space="preserve"> do wspomagania ponownej nauki pisania po przejściu udaru. </w:t>
      </w:r>
      <w:r w:rsidR="0098607F">
        <w:t xml:space="preserve">Urządzenie haptyczne Phantom </w:t>
      </w:r>
      <w:proofErr w:type="spellStart"/>
      <w:r w:rsidR="0098607F">
        <w:t>Omni</w:t>
      </w:r>
      <w:proofErr w:type="spellEnd"/>
      <w:r w:rsidR="0098607F">
        <w:t xml:space="preserve"> pozwala na odczyt pozycji efektora z dokładnością do 0.05mm. Możliwe jest również wywieranie sił o wartości 3.3N przez efektor w przestrzeni roboczej, która wynosi 160 x 120 x 70 mm. Autor</w:t>
      </w:r>
      <w:r w:rsidR="00992698">
        <w:t>zy</w:t>
      </w:r>
      <w:r w:rsidR="0098607F">
        <w:t xml:space="preserve"> omawianego artykułu, opisując algorytm sterujący, mówi</w:t>
      </w:r>
      <w:r w:rsidR="00992698">
        <w:t>ą</w:t>
      </w:r>
      <w:r w:rsidR="0098607F">
        <w:t xml:space="preserve"> pobieżnie o wykorzystaniu oprogramowania </w:t>
      </w:r>
      <w:proofErr w:type="spellStart"/>
      <w:r w:rsidR="0098607F">
        <w:t>Sensable</w:t>
      </w:r>
      <w:proofErr w:type="spellEnd"/>
      <w:r w:rsidR="0098607F">
        <w:t xml:space="preserve"> 3D </w:t>
      </w:r>
      <w:proofErr w:type="spellStart"/>
      <w:r w:rsidR="0098607F">
        <w:t>touch</w:t>
      </w:r>
      <w:proofErr w:type="spellEnd"/>
      <w:r w:rsidR="0098607F">
        <w:t xml:space="preserve"> SDK jako bazy do stworzonego środowiska.  </w:t>
      </w:r>
      <w:r w:rsidR="00992698">
        <w:t>Kontakt z użytkownikiem polega na wykonywaniu odpowiednich ruchów efektorem zadajnika w taki sposób aby odtworzyć pokazany na ekranie tekst. W zależności od zaawansowania niedowładu ręki badanej osoby, zadajnik haptyczny ma za zadanie w mniejszym lub większym stopniu pokierować rękę użytkownika, tak aby ta pokryła w jak najlepszym stopniu przedstawiony na ekranie tekst.</w:t>
      </w:r>
    </w:p>
    <w:p w14:paraId="12981101" w14:textId="77777777" w:rsidR="00774D08" w:rsidRDefault="00EC519C" w:rsidP="00774D08">
      <w:pPr>
        <w:keepNext/>
        <w:jc w:val="center"/>
      </w:pPr>
      <w:r>
        <w:rPr>
          <w:noProof/>
        </w:rPr>
        <w:drawing>
          <wp:inline distT="0" distB="0" distL="0" distR="0" wp14:anchorId="7E443D71" wp14:editId="661E6D5D">
            <wp:extent cx="3688080" cy="2808414"/>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3887" cy="2820451"/>
                    </a:xfrm>
                    <a:prstGeom prst="rect">
                      <a:avLst/>
                    </a:prstGeom>
                    <a:noFill/>
                    <a:ln>
                      <a:noFill/>
                    </a:ln>
                  </pic:spPr>
                </pic:pic>
              </a:graphicData>
            </a:graphic>
          </wp:inline>
        </w:drawing>
      </w:r>
    </w:p>
    <w:p w14:paraId="55131625" w14:textId="5D40F0EB" w:rsidR="001676CA" w:rsidRDefault="00774D08" w:rsidP="00774D08">
      <w:pPr>
        <w:pStyle w:val="Legenda"/>
        <w:jc w:val="center"/>
      </w:pPr>
      <w:r>
        <w:t xml:space="preserve">Rysunek </w:t>
      </w:r>
      <w:r>
        <w:fldChar w:fldCharType="begin"/>
      </w:r>
      <w:r>
        <w:instrText xml:space="preserve"> SEQ Rysunek \* ARABIC </w:instrText>
      </w:r>
      <w:r>
        <w:fldChar w:fldCharType="separate"/>
      </w:r>
      <w:r>
        <w:rPr>
          <w:noProof/>
        </w:rPr>
        <w:t>1</w:t>
      </w:r>
      <w:r>
        <w:fldChar w:fldCharType="end"/>
      </w:r>
      <w:r>
        <w:t xml:space="preserve">. Interfejs użytkownika dla haptycznego wspomagania pisowni </w:t>
      </w:r>
      <w:r>
        <w:fldChar w:fldCharType="begin" w:fldLock="1"/>
      </w:r>
      <w:r>
        <w:instrText>ADDIN CSL_CITATION {"citationItems":[{"id":"ITEM-1","itemData":{"DOI":"10.1109/icsmc.2005.1571556","ISSN":"1062922X","id":"ITEM-1","issued":{"date-parts":[["0"]]},"title":"Mullins, James, Christopher Mawson, and Saeid Nahavandi. \"Haptic handwriting aid for training and rehabilitation.\" 2005 IEEE International Conference on Systems, Man and Cybernetics. Vol. 3. IEEE, 2005.","type":"article-journal"},"uris":["http://www.mendeley.com/documents/?uuid=b87f9540-fbf6-49c0-8d8c-c84c201cbdc7"]}],"mendeley":{"formattedCitation":"[1]","plainTextFormattedCitation":"[1]"},"properties":{"noteIndex":0},"schema":"https://github.com/citation-style-language/schema/raw/master/csl-citation.json"}</w:instrText>
      </w:r>
      <w:r>
        <w:fldChar w:fldCharType="separate"/>
      </w:r>
      <w:r w:rsidRPr="00774D08">
        <w:rPr>
          <w:i w:val="0"/>
          <w:noProof/>
        </w:rPr>
        <w:t>[1]</w:t>
      </w:r>
      <w:r>
        <w:fldChar w:fldCharType="end"/>
      </w:r>
      <w:r>
        <w:t>.</w:t>
      </w:r>
    </w:p>
    <w:p w14:paraId="520C428B" w14:textId="110A0FBE" w:rsidR="00DB42B0" w:rsidRPr="00DB42B0" w:rsidRDefault="002618DE" w:rsidP="00DB42B0">
      <w:pPr>
        <w:jc w:val="both"/>
        <w:rPr>
          <w:color w:val="000000"/>
        </w:rPr>
      </w:pPr>
      <w:r>
        <w:rPr>
          <w:color w:val="000000"/>
        </w:rPr>
        <w:t xml:space="preserve">W omawianym artykule skuteczność działania systemu wspomagania pisowni bazującego na urządzeniu Phantom </w:t>
      </w:r>
      <w:proofErr w:type="spellStart"/>
      <w:r>
        <w:rPr>
          <w:color w:val="000000"/>
        </w:rPr>
        <w:t>Omni</w:t>
      </w:r>
      <w:proofErr w:type="spellEnd"/>
      <w:r>
        <w:rPr>
          <w:color w:val="000000"/>
        </w:rPr>
        <w:t xml:space="preserve"> niestety nie została przetestowana na osobach z </w:t>
      </w:r>
      <w:r w:rsidR="004B39D3">
        <w:rPr>
          <w:color w:val="000000"/>
        </w:rPr>
        <w:t xml:space="preserve">plegią. Podane </w:t>
      </w:r>
      <w:r w:rsidR="004B39D3">
        <w:rPr>
          <w:color w:val="000000"/>
        </w:rPr>
        <w:lastRenderedPageBreak/>
        <w:t>rezultaty w poprawie pisowni ze wspomaganiem w postaci zadajnika haptycznego nie są porównane z dokładnością pisowni bez wspomagania kontrolera jednakże cały ary</w:t>
      </w:r>
    </w:p>
    <w:p w14:paraId="3B61A869" w14:textId="77777777" w:rsidR="00DB42B0" w:rsidRDefault="00DB42B0" w:rsidP="00DB42B0">
      <w:pPr>
        <w:pStyle w:val="Nagwek20"/>
      </w:pPr>
      <w:bookmarkStart w:id="10" w:name="_Toc78997088"/>
      <w:r>
        <w:t>2.2. Pozostałe zastosowania zadajników haptycznych w medycynie</w:t>
      </w:r>
      <w:bookmarkEnd w:id="10"/>
    </w:p>
    <w:p w14:paraId="2C869CC9" w14:textId="77777777" w:rsidR="00DB42B0" w:rsidRDefault="00DB42B0" w:rsidP="00DB42B0">
      <w:pPr>
        <w:pStyle w:val="Nagwek20"/>
      </w:pPr>
    </w:p>
    <w:p w14:paraId="4339A04A" w14:textId="77777777" w:rsidR="00EA2082" w:rsidRPr="00FF6EDC" w:rsidRDefault="00DB42B0" w:rsidP="00EA2082">
      <w:pPr>
        <w:spacing w:line="360" w:lineRule="auto"/>
        <w:jc w:val="both"/>
      </w:pPr>
      <w:r>
        <w:t>Między innymi teleoperacje, zastosowania chirurgiczne itp.</w:t>
      </w:r>
    </w:p>
    <w:p w14:paraId="14C7057C" w14:textId="77777777" w:rsidR="00F54551" w:rsidRDefault="003C6A66" w:rsidP="00F54551">
      <w:pPr>
        <w:pStyle w:val="Nagwek1"/>
      </w:pPr>
      <w:bookmarkStart w:id="11" w:name="_Toc78997089"/>
      <w:r>
        <w:t>3</w:t>
      </w:r>
      <w:r w:rsidR="00E5576F">
        <w:t xml:space="preserve">. </w:t>
      </w:r>
      <w:r w:rsidR="00DB42B0">
        <w:t>Analiza zadajnika haptycznego Omega 3</w:t>
      </w:r>
      <w:bookmarkEnd w:id="11"/>
      <w:r w:rsidR="005E01F6">
        <w:t xml:space="preserve"> </w:t>
      </w:r>
    </w:p>
    <w:p w14:paraId="322A2E47" w14:textId="77777777" w:rsidR="00F54551" w:rsidRDefault="00F54551" w:rsidP="00F54551"/>
    <w:p w14:paraId="173E3788" w14:textId="77777777" w:rsidR="00F54551" w:rsidRDefault="00F54551" w:rsidP="00F54551">
      <w:proofErr w:type="spellStart"/>
      <w:r>
        <w:t>Asadnsjds</w:t>
      </w:r>
      <w:proofErr w:type="spellEnd"/>
    </w:p>
    <w:p w14:paraId="48E518CC" w14:textId="77777777" w:rsidR="00F54551" w:rsidRPr="00F54551" w:rsidRDefault="00F54551" w:rsidP="00F54551"/>
    <w:p w14:paraId="17F53363" w14:textId="77777777" w:rsidR="005E01F6" w:rsidRDefault="003C6A66" w:rsidP="00DB42B0">
      <w:pPr>
        <w:pStyle w:val="Nagwek20"/>
      </w:pPr>
      <w:bookmarkStart w:id="12" w:name="_Toc78997090"/>
      <w:r>
        <w:t>3</w:t>
      </w:r>
      <w:r w:rsidR="005E01F6">
        <w:t xml:space="preserve">.1. </w:t>
      </w:r>
      <w:r w:rsidR="00F54551">
        <w:t>Konstrukcja oraz sposób działania zadajnika haptycznego</w:t>
      </w:r>
      <w:bookmarkEnd w:id="12"/>
    </w:p>
    <w:p w14:paraId="34C1184F" w14:textId="77777777" w:rsidR="00F54551" w:rsidRDefault="00F54551" w:rsidP="00DB42B0">
      <w:pPr>
        <w:pStyle w:val="Nagwek20"/>
      </w:pPr>
    </w:p>
    <w:p w14:paraId="6ECE6324" w14:textId="77777777" w:rsidR="00F54551" w:rsidRDefault="00F54551" w:rsidP="00F54551">
      <w:proofErr w:type="spellStart"/>
      <w:r>
        <w:t>asadasfsaf</w:t>
      </w:r>
      <w:proofErr w:type="spellEnd"/>
    </w:p>
    <w:p w14:paraId="7EBE511D" w14:textId="77777777" w:rsidR="00F54551" w:rsidRDefault="00F54551" w:rsidP="00DB42B0">
      <w:pPr>
        <w:pStyle w:val="Nagwek20"/>
      </w:pPr>
    </w:p>
    <w:p w14:paraId="663ABB3F" w14:textId="77777777" w:rsidR="00F54551" w:rsidRDefault="00F54551" w:rsidP="00F54551">
      <w:pPr>
        <w:pStyle w:val="Nagwek20"/>
      </w:pPr>
      <w:bookmarkStart w:id="13" w:name="_Toc78997091"/>
      <w:r>
        <w:t>3.2. Dostępne sterowniki oraz oprogramowanie</w:t>
      </w:r>
      <w:bookmarkEnd w:id="13"/>
    </w:p>
    <w:p w14:paraId="762E4782" w14:textId="77777777" w:rsidR="002F1571" w:rsidRDefault="002F1571" w:rsidP="00DB42B0">
      <w:pPr>
        <w:pStyle w:val="Nagwek20"/>
      </w:pPr>
    </w:p>
    <w:p w14:paraId="687A4E72" w14:textId="77777777" w:rsidR="00F54551" w:rsidRDefault="00F54551" w:rsidP="00F54551">
      <w:pPr>
        <w:pStyle w:val="Nagwek1"/>
      </w:pPr>
      <w:bookmarkStart w:id="14" w:name="_Toc78997092"/>
      <w:r>
        <w:t>4. Analiza stosowanych czynności medycznych do pomiaru dłoni plegicznej</w:t>
      </w:r>
      <w:bookmarkEnd w:id="14"/>
    </w:p>
    <w:p w14:paraId="37204DF2" w14:textId="77777777" w:rsidR="00F54551" w:rsidRDefault="00F54551" w:rsidP="00F54551">
      <w:pPr>
        <w:pStyle w:val="Nagwek20"/>
        <w:ind w:left="0"/>
      </w:pPr>
    </w:p>
    <w:p w14:paraId="6D5B1148" w14:textId="77777777" w:rsidR="00F54551" w:rsidRDefault="00F54551" w:rsidP="00F54551">
      <w:pPr>
        <w:pStyle w:val="Nagwek20"/>
        <w:ind w:left="0" w:firstLine="708"/>
      </w:pPr>
      <w:bookmarkStart w:id="15" w:name="_Toc78997093"/>
      <w:r>
        <w:t xml:space="preserve">4.1. </w:t>
      </w:r>
      <w:proofErr w:type="spellStart"/>
      <w:r>
        <w:t>Plegia</w:t>
      </w:r>
      <w:proofErr w:type="spellEnd"/>
      <w:r>
        <w:t xml:space="preserve"> - teoria</w:t>
      </w:r>
      <w:bookmarkEnd w:id="15"/>
    </w:p>
    <w:p w14:paraId="59B2E53A" w14:textId="77777777" w:rsidR="005E01F6" w:rsidRDefault="005E01F6" w:rsidP="00C7659A">
      <w:pPr>
        <w:pStyle w:val="Nagwek30"/>
      </w:pPr>
    </w:p>
    <w:p w14:paraId="3CDA486B" w14:textId="77777777" w:rsidR="00265BF5" w:rsidRDefault="00F54551" w:rsidP="00F54551">
      <w:pPr>
        <w:ind w:firstLine="708"/>
        <w:jc w:val="both"/>
      </w:pPr>
      <w:r>
        <w:t xml:space="preserve">Konieczne do dobrania odpowiednich czynności medycznych, które posłużyły za przykład wykonywania diagnozy oraz badań nad ręką </w:t>
      </w:r>
      <w:proofErr w:type="spellStart"/>
      <w:r>
        <w:t>plegiczną</w:t>
      </w:r>
      <w:proofErr w:type="spellEnd"/>
      <w:r>
        <w:t xml:space="preserve"> było dokładne zrozumienie tego na czym polega to schorzenie. Aby opis kolejnych rozdziałów był zrozumiały przytoczona zostanie definicja plegii oraz jej rodzajów.</w:t>
      </w:r>
      <w:r w:rsidR="00265BF5">
        <w:t xml:space="preserve"> </w:t>
      </w:r>
    </w:p>
    <w:p w14:paraId="3F10B577" w14:textId="1819B0F4" w:rsidR="00F54551" w:rsidRPr="00EF1F54" w:rsidRDefault="00265BF5" w:rsidP="00F54551">
      <w:pPr>
        <w:ind w:firstLine="708"/>
        <w:jc w:val="both"/>
        <w:rPr>
          <w:b/>
          <w:bCs/>
        </w:rPr>
      </w:pPr>
      <w:proofErr w:type="spellStart"/>
      <w:r>
        <w:t>Plegia</w:t>
      </w:r>
      <w:proofErr w:type="spellEnd"/>
      <w:r w:rsidR="00B16961">
        <w:t xml:space="preserve"> nazywana również porażeniem</w:t>
      </w:r>
      <w:r>
        <w:t xml:space="preserve"> występuje w przypadku braku dopływu bodźców nerwowych do mięśni</w:t>
      </w:r>
      <w:r w:rsidR="00B16961">
        <w:t xml:space="preserve"> lub samego uszkodzenia mięśni</w:t>
      </w:r>
      <w:r>
        <w:t>.</w:t>
      </w:r>
      <w:r w:rsidR="0030664A">
        <w:t xml:space="preserve"> </w:t>
      </w:r>
      <w:r w:rsidR="00B16961">
        <w:t xml:space="preserve">Można wyróżnić kilka rodzajów plegii, takich jak: porażenie wiotkie pochodzenia neurogennego, porażenie wiotkie pochodzenia </w:t>
      </w:r>
      <w:proofErr w:type="spellStart"/>
      <w:r w:rsidR="00B16961">
        <w:t>miogennego</w:t>
      </w:r>
      <w:proofErr w:type="spellEnd"/>
      <w:r w:rsidR="00B16961">
        <w:t>, porażenie spastyczne oraz porażenie przysenne. Porażenie wiotkie pochodzenia neurogennego spowodowane jest przerwaniem zespołu nerwów przewodzących impulsacje nerwową do efektora – mięśnia. Ten rodzaj plegii niesie za sobą objawy takie jak znaczne obniżenie napięcia mięśniowego, zanik mięśni, uniemożliwienie poruszania kończyną dotkniętą porażeniem.</w:t>
      </w:r>
      <w:r w:rsidR="008A75DC">
        <w:t xml:space="preserve"> Istnieje również drugi rodzaj porażenia wiotkiego – porażenie wiotkie pochodzenia </w:t>
      </w:r>
      <w:proofErr w:type="spellStart"/>
      <w:r w:rsidR="008A75DC">
        <w:t>miogennego</w:t>
      </w:r>
      <w:proofErr w:type="spellEnd"/>
      <w:r w:rsidR="008A75DC">
        <w:t xml:space="preserve">. Tak jak w przypadku poprzednio opisanego porażenia występują u chorej osoby objawy związane z bezwładnością kończyny i nie możność poruszenia dotkniętą porażeniem kończyną. W tym jednak wypadku przyczyną jest bezpośrednio uszkodzenie mięśnia między innymi na skutek urazu </w:t>
      </w:r>
      <w:r w:rsidR="004F6C5B">
        <w:t xml:space="preserve">fizycznego czy też miopatii </w:t>
      </w:r>
      <w:r w:rsidR="004F6C5B">
        <w:fldChar w:fldCharType="begin" w:fldLock="1"/>
      </w:r>
      <w:r w:rsidR="00774D08">
        <w:instrText>ADDIN CSL_CITATION {"citationItems":[{"id":"ITEM-1","itemData":{"id":"ITEM-1","issued":{"date-parts":[["0"]]},"title":"Radło, W., Mazurkiewicz, S., Juda, Z., Tutaj, J., &amp; Woźny, Z. (2014). Orteza wspomagana mechatronicznie dla pacjentów z trwałym wiotkim porażeniem kończyn. Problemy Nauk Stosowanych, 2.","type":"article-journal"},"uris":["http://www.mendeley.com/documents/?uuid=845b797d-dfe9-4bbe-91ce-d6a3e33efa66"]}],"mendeley":{"formattedCitation":"[2]","plainTextFormattedCitation":"[2]","previouslyFormattedCitation":"[2]"},"properties":{"noteIndex":0},"schema":"https://github.com/citation-style-language/schema/raw/master/csl-citation.json"}</w:instrText>
      </w:r>
      <w:r w:rsidR="004F6C5B">
        <w:fldChar w:fldCharType="separate"/>
      </w:r>
      <w:r w:rsidR="001676CA" w:rsidRPr="001676CA">
        <w:rPr>
          <w:noProof/>
        </w:rPr>
        <w:t>[2]</w:t>
      </w:r>
      <w:r w:rsidR="004F6C5B">
        <w:fldChar w:fldCharType="end"/>
      </w:r>
      <w:r w:rsidR="004F6C5B">
        <w:t>. Porażenie przysenne związane jest bezpośrednio z zasypianiem lub budzeniem się. Osoba doświadczająca tego rodzaju porażenia znajduje się w stanie pełnej świadomości ale nie jest w stanie wykonać żadnych ruchów często za wyjątkiem mrugania lub poruszania oczyma.</w:t>
      </w:r>
      <w:r w:rsidR="00924263">
        <w:t xml:space="preserve"> Nie jest to rodzaj paraliżu, które może podlegać rehabilitacji fizycznej i nie będzie on poruszany w dalszej części pracy. Głównym porażeniem, ze względu na które wykonywany jest ten projekt jest porażenie spastyczne nazywane również porażeniem kurczowym lub spastycznością. W porównaniu do poprzednio opisanych porażeń, w tym przypadku objęta plegią kończyna nie jest wiotka, a często wręcz posiada silny skurcz mięśniowy. W tym przypadku bardzo często konieczne jest podejmowanie rehabilitacji w celu zmniejszenia porażenia lub całkowitego wyeliminowania </w:t>
      </w:r>
      <w:r w:rsidR="00924263">
        <w:lastRenderedPageBreak/>
        <w:t>plegii</w:t>
      </w:r>
      <w:r w:rsidR="00B2579E">
        <w:t xml:space="preserve"> </w:t>
      </w:r>
      <w:r w:rsidR="0030664A">
        <w:fldChar w:fldCharType="begin" w:fldLock="1"/>
      </w:r>
      <w:r w:rsidR="00774D08">
        <w:instrText>ADDIN CSL_CITATION {"citationItems":[{"id":"ITEM-1","itemData":{"id":"ITEM-1","issued":{"date-parts":[["0"]]},"title":"Olchowik, B., Sobaniec, W., Sołowiej, E., &amp; Sobaniec, P. (2009). Aspekty kliniczne zwalczania spastyczności. Neurol Dziec, 18(36), 47-57.","type":"article-journal"},"uris":["http://www.mendeley.com/documents/?uuid=83f08751-92fc-4d23-955c-148ec586c098"]}],"mendeley":{"formattedCitation":"[3]","plainTextFormattedCitation":"[3]","previouslyFormattedCitation":"[3]"},"properties":{"noteIndex":0},"schema":"https://github.com/citation-style-language/schema/raw/master/csl-citation.json"}</w:instrText>
      </w:r>
      <w:r w:rsidR="0030664A">
        <w:fldChar w:fldCharType="separate"/>
      </w:r>
      <w:r w:rsidR="001676CA" w:rsidRPr="001676CA">
        <w:rPr>
          <w:noProof/>
        </w:rPr>
        <w:t>[3]</w:t>
      </w:r>
      <w:r w:rsidR="0030664A">
        <w:fldChar w:fldCharType="end"/>
      </w:r>
      <w:r w:rsidR="00B2579E">
        <w:t>.</w:t>
      </w:r>
      <w:r w:rsidR="00F54551">
        <w:t xml:space="preserve"> </w:t>
      </w:r>
      <w:r w:rsidR="00F67F91">
        <w:t xml:space="preserve">W artykule </w:t>
      </w:r>
      <w:r w:rsidR="00F67F91">
        <w:fldChar w:fldCharType="begin" w:fldLock="1"/>
      </w:r>
      <w:r w:rsidR="00774D08">
        <w:instrText>ADDIN CSL_CITATION {"citationItems":[{"id":"ITEM-1","itemData":{"id":"ITEM-1","issued":{"date-parts":[["0"]]},"title":"Olchowik, B., Sobaniec, W., Sołowiej, E., &amp; Sobaniec, P. (2009). Aspekty kliniczne zwalczania spastyczności. Neurol Dziec, 18(36), 47-57.","type":"article-journal"},"uris":["http://www.mendeley.com/documents/?uuid=83f08751-92fc-4d23-955c-148ec586c098"]}],"mendeley":{"formattedCitation":"[3]","plainTextFormattedCitation":"[3]","previouslyFormattedCitation":"[3]"},"properties":{"noteIndex":0},"schema":"https://github.com/citation-style-language/schema/raw/master/csl-citation.json"}</w:instrText>
      </w:r>
      <w:r w:rsidR="00F67F91">
        <w:fldChar w:fldCharType="separate"/>
      </w:r>
      <w:r w:rsidR="001676CA" w:rsidRPr="001676CA">
        <w:rPr>
          <w:noProof/>
        </w:rPr>
        <w:t>[3]</w:t>
      </w:r>
      <w:r w:rsidR="00F67F91">
        <w:fldChar w:fldCharType="end"/>
      </w:r>
      <w:r w:rsidR="00F67F91">
        <w:t xml:space="preserve"> przedstawiony został schemat leczenia spastyczności, który przedstawia etapy leczenia spastyczności i pokazuje, że pierwszym etapem na drodze leczenia zanim pacjentowi zostaną podane leki, jest rehabilitacja </w:t>
      </w:r>
      <w:r w:rsidR="00F67F91">
        <w:fldChar w:fldCharType="begin" w:fldLock="1"/>
      </w:r>
      <w:r w:rsidR="00774D08">
        <w:instrText>ADDIN CSL_CITATION {"citationItems":[{"id":"ITEM-1","itemData":{"id":"ITEM-1","issued":{"date-parts":[["0"]]},"title":"Ochs, G. A. (Ed.). (1995). Baclofen intrathekal: Leitfaden für die praktische Anwendung; 29 Tabellen. Thieme.","type":"article-journal"},"uris":["http://www.mendeley.com/documents/?uuid=f4e381aa-e2d3-4cad-b5fd-9d9b334e008c"]}],"mendeley":{"formattedCitation":"[4]","plainTextFormattedCitation":"[4]","previouslyFormattedCitation":"[4]"},"properties":{"noteIndex":0},"schema":"https://github.com/citation-style-language/schema/raw/master/csl-citation.json"}</w:instrText>
      </w:r>
      <w:r w:rsidR="00F67F91">
        <w:fldChar w:fldCharType="separate"/>
      </w:r>
      <w:r w:rsidR="001676CA" w:rsidRPr="001676CA">
        <w:rPr>
          <w:noProof/>
        </w:rPr>
        <w:t>[4]</w:t>
      </w:r>
      <w:r w:rsidR="00F67F91">
        <w:fldChar w:fldCharType="end"/>
      </w:r>
      <w:r w:rsidR="00F67F91">
        <w:t>.</w:t>
      </w:r>
    </w:p>
    <w:p w14:paraId="7F0E766F" w14:textId="77777777" w:rsidR="00F54551" w:rsidRDefault="00F54551" w:rsidP="00F54551">
      <w:pPr>
        <w:pStyle w:val="Nagwek30"/>
        <w:ind w:left="0"/>
      </w:pPr>
    </w:p>
    <w:p w14:paraId="68E28937" w14:textId="77777777" w:rsidR="00F54551" w:rsidRDefault="00F54551" w:rsidP="00F54551">
      <w:pPr>
        <w:pStyle w:val="Nagwek20"/>
      </w:pPr>
      <w:bookmarkStart w:id="16" w:name="_Toc78997094"/>
      <w:r>
        <w:t>4.2. Czynności medyczne służące do diagnostyki oraz rehabilitacji ręki plegicznej</w:t>
      </w:r>
      <w:bookmarkEnd w:id="16"/>
    </w:p>
    <w:p w14:paraId="55B6FDC9" w14:textId="77777777" w:rsidR="005E01F6" w:rsidRDefault="005E01F6" w:rsidP="00F54551"/>
    <w:p w14:paraId="263D877F" w14:textId="213784CF" w:rsidR="00B2579E" w:rsidRDefault="005C44C7" w:rsidP="00F54551">
      <w:pPr>
        <w:ind w:firstLine="708"/>
        <w:jc w:val="both"/>
      </w:pPr>
      <w:r>
        <w:t>Dobór funkcji diagnostycznej, określającej jakie opory stawia ręka spastyczna badanej osoby lub jakie siły jest w stanie wygenerować dobrane zostały na podstawie kontaktu z medykami zajmującymi się rehabilitacją osób z porażeniami. Urządzenie, które miałoby posłużyć jako diagnostyka i określenie stopnia spastyczności musi być odpowiednio dopasowane do współpracy z osobami o znacznie utrudnionych zakresach ruchu</w:t>
      </w:r>
      <w:r w:rsidR="00F67F91">
        <w:t>, często nie tylko kończyn górnych. Oprócz odpowiednich funkcji programistycznych sterujących w odpowiedni sposób efektorem zadajnika haptycznego konieczne jest dostosowanie stanowiska diagnostyczno-pomiarowego w taki sposób aby możliwe było stabilne zamocowanie ręki badanej osoby. Zamocowanie polegać musi na tym aby pacjent nie musiał własną siłą podtrzymywać ręki w odpowiedniej pozycji pozwalającej na zamocowanie dłoni do efektora zadajnika haptycznego. Niezwykle ważne jest również takie zaprojektowanie statywu podtrzymującego rękę aby ruch dłoni nie wywoływał niepożądanych ruchów przedramienia lub całej ręki, co mogło by spowodować niedokładny pomiar sił, oporów lub kąta wychylenia nadgarstka.</w:t>
      </w:r>
      <w:r>
        <w:t xml:space="preserve"> </w:t>
      </w:r>
    </w:p>
    <w:p w14:paraId="6832FD0E" w14:textId="72772F84" w:rsidR="00A12354" w:rsidRPr="005C44C7" w:rsidRDefault="005C44C7" w:rsidP="00F54551">
      <w:pPr>
        <w:ind w:firstLine="708"/>
        <w:jc w:val="both"/>
        <w:rPr>
          <w:i/>
          <w:iCs/>
        </w:rPr>
      </w:pPr>
      <w:r>
        <w:rPr>
          <w:i/>
          <w:iCs/>
        </w:rPr>
        <w:t>[</w:t>
      </w:r>
      <w:r w:rsidR="00F54551" w:rsidRPr="005C44C7">
        <w:rPr>
          <w:i/>
          <w:iCs/>
        </w:rPr>
        <w:t>Między innymi jaki jest cel omówienia tego działu. Przeprowadzenie analizy czynności medycznych, które są stosowane do wykrywania i rehabilitacji dłoni plegicznej, posłużyło do przygotowania projektu wykorzystującego zadajnik haptyczny jako narzędzie do wykonania diagnostyki dłoni plegicznej. Dzięki rozmowom z doświadczonymi medykami w tej dziedzinie wyodrębnione zostały sposoby na odpowiednie przeprowadzenie analizy w celu ustalenia stopnia plegii oraz dobranie indywidualnego toku rehabilitacji do każdego pacjenta.</w:t>
      </w:r>
      <w:r>
        <w:rPr>
          <w:i/>
          <w:iCs/>
        </w:rPr>
        <w:t>]</w:t>
      </w:r>
    </w:p>
    <w:p w14:paraId="0722F7A7" w14:textId="77777777" w:rsidR="00F54551" w:rsidRDefault="00A12354" w:rsidP="00F54551">
      <w:pPr>
        <w:pStyle w:val="Nagwek1"/>
      </w:pPr>
      <w:bookmarkStart w:id="17" w:name="_Toc78997095"/>
      <w:r>
        <w:t>5.</w:t>
      </w:r>
      <w:bookmarkStart w:id="18" w:name="_Toc78495878"/>
      <w:r w:rsidR="00F54551">
        <w:t xml:space="preserve"> Projekt wykorzystania zadajnika haptycznego jako narzędzia do diagnostyki dłoni plegicznej</w:t>
      </w:r>
      <w:bookmarkEnd w:id="17"/>
      <w:bookmarkEnd w:id="18"/>
    </w:p>
    <w:p w14:paraId="638374EB" w14:textId="35389FBD" w:rsidR="00A12354" w:rsidRDefault="00A12354" w:rsidP="00A12354"/>
    <w:p w14:paraId="2E5ABFBE" w14:textId="47D97987" w:rsidR="00682324" w:rsidRDefault="00682324" w:rsidP="00682324">
      <w:pPr>
        <w:pStyle w:val="Nagwek20"/>
      </w:pPr>
      <w:bookmarkStart w:id="19" w:name="_Toc78997096"/>
      <w:r>
        <w:t>5.1. Przygotowanie stanowiska pomiarowego dla zadajnika</w:t>
      </w:r>
      <w:bookmarkEnd w:id="19"/>
    </w:p>
    <w:p w14:paraId="7D180635" w14:textId="15349505" w:rsidR="00682324" w:rsidRPr="00682324" w:rsidRDefault="00682324" w:rsidP="00682324">
      <w:proofErr w:type="spellStart"/>
      <w:r>
        <w:t>asd</w:t>
      </w:r>
      <w:proofErr w:type="spellEnd"/>
    </w:p>
    <w:p w14:paraId="45293E80" w14:textId="2AEA0A8D" w:rsidR="00F54551" w:rsidRDefault="00F54551" w:rsidP="00F54551">
      <w:pPr>
        <w:pStyle w:val="Nagwek20"/>
        <w:ind w:left="0" w:firstLine="708"/>
      </w:pPr>
      <w:bookmarkStart w:id="20" w:name="_Toc78997097"/>
      <w:r>
        <w:t>5.</w:t>
      </w:r>
      <w:r w:rsidR="00682324">
        <w:t>2</w:t>
      </w:r>
      <w:r>
        <w:t>. Funkcje oprogramowania</w:t>
      </w:r>
      <w:bookmarkEnd w:id="20"/>
    </w:p>
    <w:p w14:paraId="5A4F9A40" w14:textId="77777777" w:rsidR="00F54551" w:rsidRDefault="00F54551" w:rsidP="00F54551">
      <w:pPr>
        <w:pStyle w:val="Nagwek20"/>
        <w:ind w:left="0" w:firstLine="708"/>
      </w:pPr>
    </w:p>
    <w:p w14:paraId="3ADD7CB7" w14:textId="77777777" w:rsidR="00F54551" w:rsidRDefault="00F54551" w:rsidP="00F54551">
      <w:r>
        <w:t>1 – bezpieczeństwo, hamowanie ograniczenia prędkości</w:t>
      </w:r>
    </w:p>
    <w:p w14:paraId="5E064ECC" w14:textId="77777777" w:rsidR="00F54551" w:rsidRDefault="00F54551" w:rsidP="00F54551">
      <w:r>
        <w:t>- cel tej części sterownika oraz słownie jaki rodzaj sterowania został zastosowany. Opisać również na czym polega sztuczne utrzymanie ręki na okręgu którego promieniem jest odległość stawu nadgarstka od efektora zadajnika</w:t>
      </w:r>
    </w:p>
    <w:p w14:paraId="3309CB8A" w14:textId="77777777" w:rsidR="00F54551" w:rsidRDefault="00F54551" w:rsidP="00F54551"/>
    <w:p w14:paraId="19D24866" w14:textId="77777777" w:rsidR="00F54551" w:rsidRDefault="00F54551" w:rsidP="00F54551">
      <w:r>
        <w:t>2 – funkcje do diagnostyki i pomiaru dłoni plegicznej</w:t>
      </w:r>
    </w:p>
    <w:p w14:paraId="33302DAC" w14:textId="77777777" w:rsidR="00F54551" w:rsidRDefault="00F54551" w:rsidP="00F54551">
      <w:r>
        <w:t>- w jaki sposób działają funkcje oraz jakie wartości wyjściowe i wejściowe są tam obecne. Opis teoretyczny a w 5.2 schematy i przebiegi</w:t>
      </w:r>
    </w:p>
    <w:p w14:paraId="5A54F74D" w14:textId="77777777" w:rsidR="00F54551" w:rsidRDefault="00F54551" w:rsidP="00F54551"/>
    <w:p w14:paraId="08A01A52" w14:textId="77777777" w:rsidR="00F54551" w:rsidRDefault="00F54551" w:rsidP="00F54551">
      <w:pPr>
        <w:rPr>
          <w:b/>
          <w:bCs/>
        </w:rPr>
      </w:pPr>
      <w:r w:rsidRPr="008B72C9">
        <w:rPr>
          <w:b/>
          <w:bCs/>
        </w:rPr>
        <w:t>Pamiętaj w tym dziale</w:t>
      </w:r>
      <w:r>
        <w:rPr>
          <w:b/>
          <w:bCs/>
        </w:rPr>
        <w:t xml:space="preserve"> o tym, że masz pisać tak jakbyś zlecał komuś wykonanie projektu – nawet jeżeli nie zostanie skończony to na podstawie tej pracy ktoś ma wiedzieć jak go wykonać</w:t>
      </w:r>
    </w:p>
    <w:p w14:paraId="011E6B00" w14:textId="77777777" w:rsidR="00F54551" w:rsidRPr="008B72C9" w:rsidRDefault="00F54551" w:rsidP="00F54551">
      <w:pPr>
        <w:rPr>
          <w:b/>
          <w:bCs/>
        </w:rPr>
      </w:pPr>
      <w:r>
        <w:rPr>
          <w:b/>
          <w:bCs/>
        </w:rPr>
        <w:t>Tak więc opis funkcjonalności dokładny – co ma robić oprogramowanie a w dziale 5.2 jak ma robić</w:t>
      </w:r>
    </w:p>
    <w:p w14:paraId="06FB7CC0" w14:textId="77777777" w:rsidR="00F54551" w:rsidRDefault="00F54551" w:rsidP="00F54551">
      <w:pPr>
        <w:pStyle w:val="Nagwek20"/>
        <w:ind w:left="0" w:firstLine="708"/>
      </w:pPr>
    </w:p>
    <w:p w14:paraId="78ED897F" w14:textId="704C3D52" w:rsidR="00F54551" w:rsidRDefault="00F54551" w:rsidP="00F54551">
      <w:pPr>
        <w:pStyle w:val="Nagwek20"/>
        <w:ind w:left="0" w:firstLine="708"/>
      </w:pPr>
      <w:bookmarkStart w:id="21" w:name="_Toc78997098"/>
      <w:r>
        <w:t>5.</w:t>
      </w:r>
      <w:r w:rsidR="00682324">
        <w:t>3</w:t>
      </w:r>
      <w:r>
        <w:t>. Schemat funkcji oraz przebiegi</w:t>
      </w:r>
      <w:bookmarkEnd w:id="21"/>
    </w:p>
    <w:p w14:paraId="4BC0B7DF" w14:textId="77777777" w:rsidR="00F54551" w:rsidRDefault="00F54551" w:rsidP="00F54551">
      <w:pPr>
        <w:pStyle w:val="Nagwek20"/>
        <w:ind w:left="0" w:firstLine="708"/>
      </w:pPr>
    </w:p>
    <w:p w14:paraId="3B5AC971" w14:textId="77777777" w:rsidR="00F54551" w:rsidRDefault="00F54551" w:rsidP="00F54551">
      <w:r>
        <w:t>1 – schemat blokowy części oprogramowania kolejno od: hamowania/utrzymania chwytaka w położeniu po łuku/funkcji do diagnostyki i pomiaru</w:t>
      </w:r>
    </w:p>
    <w:p w14:paraId="24EECF51" w14:textId="77777777" w:rsidR="00F54551" w:rsidRDefault="00F54551" w:rsidP="00F54551"/>
    <w:p w14:paraId="7894130A" w14:textId="77777777" w:rsidR="00F54551" w:rsidRDefault="00F54551" w:rsidP="00F54551">
      <w:r>
        <w:t xml:space="preserve">Tutaj wstawić już przygotowany schemat części sterownika służącego za ograniczenie niebezpiecznych prędkości oraz opisać na podstawie przebiegów jego skuteczność. Schemat blokowy pozostałych części sterownika nie koniecznie w </w:t>
      </w:r>
      <w:proofErr w:type="spellStart"/>
      <w:r>
        <w:t>matlabie</w:t>
      </w:r>
      <w:proofErr w:type="spellEnd"/>
    </w:p>
    <w:p w14:paraId="63AB64CF" w14:textId="77777777" w:rsidR="00F54551" w:rsidRDefault="00F54551" w:rsidP="00F54551">
      <w:pPr>
        <w:pStyle w:val="Nagwek20"/>
        <w:ind w:left="0" w:firstLine="708"/>
      </w:pPr>
    </w:p>
    <w:p w14:paraId="414754E8" w14:textId="77777777" w:rsidR="00F54551" w:rsidRDefault="00F54551" w:rsidP="00F54551">
      <w:pPr>
        <w:pStyle w:val="Nagwek1"/>
      </w:pPr>
      <w:bookmarkStart w:id="22" w:name="_Toc78997099"/>
      <w:r>
        <w:t xml:space="preserve">6. </w:t>
      </w:r>
      <w:bookmarkStart w:id="23" w:name="_Toc78495881"/>
      <w:r>
        <w:t>Omówienie możliwości oraz analiza badań przeprowadzonych na zadajniku Omega 3 z zastosowaniem stworzonego oprogramowania</w:t>
      </w:r>
      <w:bookmarkEnd w:id="22"/>
      <w:bookmarkEnd w:id="23"/>
    </w:p>
    <w:p w14:paraId="68911DD9" w14:textId="77777777" w:rsidR="00A12354" w:rsidRDefault="00A12354" w:rsidP="00A12354"/>
    <w:p w14:paraId="2232F84F" w14:textId="77777777" w:rsidR="00F54551" w:rsidRDefault="00F54551" w:rsidP="00F54551">
      <w:pPr>
        <w:pStyle w:val="Nagwek20"/>
        <w:ind w:left="0" w:firstLine="708"/>
      </w:pPr>
      <w:bookmarkStart w:id="24" w:name="_Toc78997100"/>
      <w:r>
        <w:t>6.1. Wybrane badania do stwierdzenia skuteczności oprogramowania</w:t>
      </w:r>
      <w:bookmarkEnd w:id="24"/>
    </w:p>
    <w:p w14:paraId="186CA673" w14:textId="77777777" w:rsidR="00F54551" w:rsidRDefault="00F54551" w:rsidP="00A12354"/>
    <w:p w14:paraId="1B3A42A7" w14:textId="77777777" w:rsidR="00F54551" w:rsidRDefault="00F54551" w:rsidP="00164F3A">
      <w:pPr>
        <w:ind w:firstLine="708"/>
        <w:jc w:val="both"/>
      </w:pPr>
      <w:r>
        <w:t>Rodzaje badań – zastosowanie wiedzy pozyskanej od medyków do porównania badań które wykonują oni z tym co potrafi odczytać i przeanalizować oprogramowanie chwytaka</w:t>
      </w:r>
    </w:p>
    <w:p w14:paraId="251BAEFA" w14:textId="77777777" w:rsidR="00F54551" w:rsidRDefault="00F54551" w:rsidP="00F54551">
      <w:pPr>
        <w:jc w:val="both"/>
      </w:pPr>
    </w:p>
    <w:p w14:paraId="32146A0A" w14:textId="77777777" w:rsidR="00F54551" w:rsidRDefault="00F54551" w:rsidP="00F54551">
      <w:pPr>
        <w:pStyle w:val="Nagwek20"/>
        <w:ind w:left="0" w:firstLine="708"/>
      </w:pPr>
      <w:bookmarkStart w:id="25" w:name="_Toc78997101"/>
      <w:r>
        <w:t>6.2. Analiza wyników przeprowadzonych badań</w:t>
      </w:r>
      <w:bookmarkEnd w:id="25"/>
    </w:p>
    <w:p w14:paraId="5434C478" w14:textId="77777777" w:rsidR="00164F3A" w:rsidRDefault="00164F3A" w:rsidP="00F54551">
      <w:pPr>
        <w:pStyle w:val="Nagwek20"/>
        <w:ind w:left="0" w:firstLine="708"/>
      </w:pPr>
    </w:p>
    <w:p w14:paraId="07620A56" w14:textId="77777777" w:rsidR="00164F3A" w:rsidRDefault="00164F3A" w:rsidP="00164F3A">
      <w:pPr>
        <w:ind w:firstLine="708"/>
        <w:jc w:val="both"/>
      </w:pPr>
      <w:r>
        <w:t>Porównanie skuteczności stworzonego narzędzia z opisanymi w dziale 6.1 badaniami, które mają posłużyć za kryterium skuteczności przygotowanego sprzętu</w:t>
      </w:r>
    </w:p>
    <w:p w14:paraId="57333771" w14:textId="76465DFC" w:rsidR="00F54551" w:rsidRDefault="00F54551" w:rsidP="00A12354"/>
    <w:p w14:paraId="12F070B7" w14:textId="77777777" w:rsidR="0030664A" w:rsidRDefault="0030664A">
      <w:pPr>
        <w:rPr>
          <w:b/>
          <w:bCs/>
          <w:kern w:val="32"/>
          <w:sz w:val="32"/>
          <w:szCs w:val="32"/>
        </w:rPr>
      </w:pPr>
      <w:r>
        <w:br w:type="page"/>
      </w:r>
    </w:p>
    <w:p w14:paraId="62E2DEB6" w14:textId="63035C15" w:rsidR="00CE52C7" w:rsidRDefault="00A12354" w:rsidP="00F54551">
      <w:pPr>
        <w:pStyle w:val="Nagwek1"/>
      </w:pPr>
      <w:bookmarkStart w:id="26" w:name="_Toc78997102"/>
      <w:r>
        <w:lastRenderedPageBreak/>
        <w:t xml:space="preserve">7. </w:t>
      </w:r>
      <w:r w:rsidR="00164F3A">
        <w:t>Literatura</w:t>
      </w:r>
      <w:bookmarkEnd w:id="26"/>
    </w:p>
    <w:p w14:paraId="2F4957A5" w14:textId="77777777" w:rsidR="00164F3A" w:rsidRPr="008B72C9" w:rsidRDefault="00164F3A" w:rsidP="00164F3A">
      <w:pPr>
        <w:jc w:val="both"/>
      </w:pPr>
    </w:p>
    <w:p w14:paraId="1FC2F262" w14:textId="2F69CD30" w:rsidR="00774D08" w:rsidRPr="00774D08" w:rsidRDefault="0030664A" w:rsidP="00774D08">
      <w:pPr>
        <w:widowControl w:val="0"/>
        <w:autoSpaceDE w:val="0"/>
        <w:autoSpaceDN w:val="0"/>
        <w:adjustRightInd w:val="0"/>
        <w:ind w:left="640" w:hanging="640"/>
        <w:rPr>
          <w:noProof/>
        </w:rPr>
      </w:pPr>
      <w:r>
        <w:fldChar w:fldCharType="begin" w:fldLock="1"/>
      </w:r>
      <w:r w:rsidRPr="0030664A">
        <w:rPr>
          <w:lang w:val="en-US"/>
        </w:rPr>
        <w:instrText xml:space="preserve">ADDIN Mendeley Bibliography CSL_BIBLIOGRAPHY </w:instrText>
      </w:r>
      <w:r>
        <w:fldChar w:fldCharType="separate"/>
      </w:r>
      <w:r w:rsidR="00774D08" w:rsidRPr="00774D08">
        <w:rPr>
          <w:noProof/>
        </w:rPr>
        <w:t>[1]</w:t>
      </w:r>
      <w:r w:rsidR="00774D08" w:rsidRPr="00774D08">
        <w:rPr>
          <w:noProof/>
        </w:rPr>
        <w:tab/>
        <w:t>“Mullins, James, Christopher Mawson, and Saeid Nahavandi. ‘Haptic handwriting aid for training and rehabilitation.’ 2005 IEEE International Conference on Systems, Man and Cybernetics. Vol. 3. IEEE, 2005.,” doi: 10.1109/icsmc.2005.1571556.</w:t>
      </w:r>
    </w:p>
    <w:p w14:paraId="14D94C08" w14:textId="77777777" w:rsidR="00774D08" w:rsidRPr="00774D08" w:rsidRDefault="00774D08" w:rsidP="00774D08">
      <w:pPr>
        <w:widowControl w:val="0"/>
        <w:autoSpaceDE w:val="0"/>
        <w:autoSpaceDN w:val="0"/>
        <w:adjustRightInd w:val="0"/>
        <w:ind w:left="640" w:hanging="640"/>
        <w:rPr>
          <w:noProof/>
        </w:rPr>
      </w:pPr>
      <w:r w:rsidRPr="00774D08">
        <w:rPr>
          <w:noProof/>
        </w:rPr>
        <w:t>[2]</w:t>
      </w:r>
      <w:r w:rsidRPr="00774D08">
        <w:rPr>
          <w:noProof/>
        </w:rPr>
        <w:tab/>
        <w:t>“Radło, W., Mazurkiewicz, S., Juda, Z., Tutaj, J., &amp; Woźny, Z. (2014). Orteza wspomagana mechatronicznie dla pacjentów z trwałym wiotkim porażeniem kończyn. Problemy Nauk Stosowanych, 2.”</w:t>
      </w:r>
    </w:p>
    <w:p w14:paraId="6F468BBF" w14:textId="77777777" w:rsidR="00774D08" w:rsidRPr="00774D08" w:rsidRDefault="00774D08" w:rsidP="00774D08">
      <w:pPr>
        <w:widowControl w:val="0"/>
        <w:autoSpaceDE w:val="0"/>
        <w:autoSpaceDN w:val="0"/>
        <w:adjustRightInd w:val="0"/>
        <w:ind w:left="640" w:hanging="640"/>
        <w:rPr>
          <w:noProof/>
        </w:rPr>
      </w:pPr>
      <w:r w:rsidRPr="00774D08">
        <w:rPr>
          <w:noProof/>
        </w:rPr>
        <w:t>[3]</w:t>
      </w:r>
      <w:r w:rsidRPr="00774D08">
        <w:rPr>
          <w:noProof/>
        </w:rPr>
        <w:tab/>
        <w:t>“Olchowik, B., Sobaniec, W., Sołowiej, E., &amp; Sobaniec, P. (2009). Aspekty kliniczne zwalczania spastyczności. Neurol Dziec, 18(36), 47-57.”</w:t>
      </w:r>
    </w:p>
    <w:p w14:paraId="006C0B1D" w14:textId="77777777" w:rsidR="00774D08" w:rsidRPr="00774D08" w:rsidRDefault="00774D08" w:rsidP="00774D08">
      <w:pPr>
        <w:widowControl w:val="0"/>
        <w:autoSpaceDE w:val="0"/>
        <w:autoSpaceDN w:val="0"/>
        <w:adjustRightInd w:val="0"/>
        <w:ind w:left="640" w:hanging="640"/>
        <w:rPr>
          <w:noProof/>
        </w:rPr>
      </w:pPr>
      <w:r w:rsidRPr="00774D08">
        <w:rPr>
          <w:noProof/>
        </w:rPr>
        <w:t>[4]</w:t>
      </w:r>
      <w:r w:rsidRPr="00774D08">
        <w:rPr>
          <w:noProof/>
        </w:rPr>
        <w:tab/>
        <w:t>“Ochs, G. A. (Ed.). (1995). Baclofen intrathekal: Leitfaden für die praktische Anwendung; 29 Tabellen. Thieme.”</w:t>
      </w:r>
    </w:p>
    <w:p w14:paraId="1A27AC3C" w14:textId="42E9DDF7" w:rsidR="00200AD8" w:rsidRPr="0030664A" w:rsidRDefault="0030664A" w:rsidP="00CE52C7">
      <w:pPr>
        <w:jc w:val="both"/>
        <w:rPr>
          <w:lang w:val="en-US"/>
        </w:rPr>
      </w:pPr>
      <w:r>
        <w:fldChar w:fldCharType="end"/>
      </w:r>
    </w:p>
    <w:p w14:paraId="7F074C24" w14:textId="77777777" w:rsidR="00200AD8" w:rsidRPr="0030664A" w:rsidRDefault="00200AD8" w:rsidP="00C66E2E">
      <w:pPr>
        <w:jc w:val="center"/>
        <w:rPr>
          <w:lang w:val="en-US"/>
        </w:rPr>
      </w:pPr>
    </w:p>
    <w:p w14:paraId="5600F2D1" w14:textId="77777777" w:rsidR="00200AD8" w:rsidRPr="0030664A" w:rsidRDefault="00200AD8" w:rsidP="00C66E2E">
      <w:pPr>
        <w:jc w:val="center"/>
        <w:rPr>
          <w:lang w:val="en-US"/>
        </w:rPr>
      </w:pPr>
    </w:p>
    <w:p w14:paraId="7D7031EF" w14:textId="77777777" w:rsidR="00200AD8" w:rsidRPr="0030664A" w:rsidRDefault="00200AD8" w:rsidP="00C66E2E">
      <w:pPr>
        <w:jc w:val="center"/>
        <w:rPr>
          <w:lang w:val="en-US"/>
        </w:rPr>
      </w:pPr>
    </w:p>
    <w:p w14:paraId="5438A13F" w14:textId="77777777" w:rsidR="00200AD8" w:rsidRPr="0030664A" w:rsidRDefault="00200AD8" w:rsidP="00C66E2E">
      <w:pPr>
        <w:jc w:val="center"/>
        <w:rPr>
          <w:lang w:val="en-US"/>
        </w:rPr>
      </w:pPr>
    </w:p>
    <w:p w14:paraId="1B8EDECE" w14:textId="77777777" w:rsidR="00200AD8" w:rsidRPr="0030664A" w:rsidRDefault="00200AD8" w:rsidP="00C66E2E">
      <w:pPr>
        <w:jc w:val="center"/>
        <w:rPr>
          <w:lang w:val="en-US"/>
        </w:rPr>
      </w:pPr>
    </w:p>
    <w:p w14:paraId="53065469" w14:textId="77777777" w:rsidR="00200AD8" w:rsidRPr="0030664A" w:rsidRDefault="00200AD8" w:rsidP="00C66E2E">
      <w:pPr>
        <w:jc w:val="center"/>
        <w:rPr>
          <w:lang w:val="en-US"/>
        </w:rPr>
      </w:pPr>
    </w:p>
    <w:p w14:paraId="34E1163D" w14:textId="77777777" w:rsidR="00200AD8" w:rsidRPr="0030664A" w:rsidRDefault="00200AD8" w:rsidP="00C66E2E">
      <w:pPr>
        <w:jc w:val="center"/>
        <w:rPr>
          <w:lang w:val="en-US"/>
        </w:rPr>
      </w:pPr>
    </w:p>
    <w:p w14:paraId="3A1EF0B0" w14:textId="77777777" w:rsidR="00200AD8" w:rsidRPr="0030664A" w:rsidRDefault="00200AD8" w:rsidP="00C66E2E">
      <w:pPr>
        <w:jc w:val="center"/>
        <w:rPr>
          <w:lang w:val="en-US"/>
        </w:rPr>
      </w:pPr>
    </w:p>
    <w:p w14:paraId="50045133" w14:textId="77777777" w:rsidR="00200AD8" w:rsidRPr="0030664A" w:rsidRDefault="00200AD8" w:rsidP="00C66E2E">
      <w:pPr>
        <w:jc w:val="center"/>
        <w:rPr>
          <w:lang w:val="en-US"/>
        </w:rPr>
      </w:pPr>
    </w:p>
    <w:p w14:paraId="50ABF362" w14:textId="77777777" w:rsidR="00200AD8" w:rsidRPr="0030664A" w:rsidRDefault="00200AD8" w:rsidP="00C66E2E">
      <w:pPr>
        <w:jc w:val="center"/>
        <w:rPr>
          <w:lang w:val="en-US"/>
        </w:rPr>
      </w:pPr>
    </w:p>
    <w:p w14:paraId="6FA4D8FB" w14:textId="77777777" w:rsidR="00200AD8" w:rsidRPr="0030664A" w:rsidRDefault="00200AD8" w:rsidP="00C66E2E">
      <w:pPr>
        <w:jc w:val="center"/>
        <w:rPr>
          <w:lang w:val="en-US"/>
        </w:rPr>
      </w:pPr>
    </w:p>
    <w:p w14:paraId="222501FB" w14:textId="77777777" w:rsidR="00200AD8" w:rsidRPr="0030664A" w:rsidRDefault="00200AD8" w:rsidP="00C66E2E">
      <w:pPr>
        <w:jc w:val="center"/>
        <w:rPr>
          <w:lang w:val="en-US"/>
        </w:rPr>
      </w:pPr>
    </w:p>
    <w:p w14:paraId="00C9CA23" w14:textId="77777777" w:rsidR="00200AD8" w:rsidRPr="0030664A" w:rsidRDefault="00200AD8" w:rsidP="00C66E2E">
      <w:pPr>
        <w:jc w:val="center"/>
        <w:rPr>
          <w:lang w:val="en-US"/>
        </w:rPr>
      </w:pPr>
    </w:p>
    <w:p w14:paraId="585C4CEC" w14:textId="77777777" w:rsidR="00200AD8" w:rsidRPr="0030664A" w:rsidRDefault="00200AD8" w:rsidP="00C66E2E">
      <w:pPr>
        <w:jc w:val="center"/>
        <w:rPr>
          <w:lang w:val="en-US"/>
        </w:rPr>
      </w:pPr>
    </w:p>
    <w:p w14:paraId="67FFDA04" w14:textId="77777777" w:rsidR="00200AD8" w:rsidRPr="0030664A" w:rsidRDefault="00200AD8" w:rsidP="00C66E2E">
      <w:pPr>
        <w:jc w:val="center"/>
        <w:rPr>
          <w:lang w:val="en-US"/>
        </w:rPr>
      </w:pPr>
    </w:p>
    <w:p w14:paraId="5D5BC06A" w14:textId="77777777" w:rsidR="00200AD8" w:rsidRPr="0030664A" w:rsidRDefault="00200AD8" w:rsidP="00C66E2E">
      <w:pPr>
        <w:jc w:val="center"/>
        <w:rPr>
          <w:lang w:val="en-US"/>
        </w:rPr>
      </w:pPr>
    </w:p>
    <w:p w14:paraId="23F1911B" w14:textId="77777777" w:rsidR="00200AD8" w:rsidRPr="0030664A" w:rsidRDefault="00200AD8" w:rsidP="00C66E2E">
      <w:pPr>
        <w:jc w:val="center"/>
        <w:rPr>
          <w:lang w:val="en-US"/>
        </w:rPr>
      </w:pPr>
    </w:p>
    <w:p w14:paraId="0558702F" w14:textId="77777777" w:rsidR="00200AD8" w:rsidRPr="0030664A" w:rsidRDefault="00200AD8" w:rsidP="00C66E2E">
      <w:pPr>
        <w:jc w:val="center"/>
        <w:rPr>
          <w:lang w:val="en-US"/>
        </w:rPr>
      </w:pPr>
    </w:p>
    <w:p w14:paraId="2CD47778" w14:textId="77777777" w:rsidR="00200AD8" w:rsidRPr="0030664A" w:rsidRDefault="00200AD8" w:rsidP="00C66E2E">
      <w:pPr>
        <w:jc w:val="center"/>
        <w:rPr>
          <w:lang w:val="en-US"/>
        </w:rPr>
      </w:pPr>
    </w:p>
    <w:p w14:paraId="6DF7F981" w14:textId="77777777" w:rsidR="00200AD8" w:rsidRPr="0030664A" w:rsidRDefault="00200AD8" w:rsidP="00C66E2E">
      <w:pPr>
        <w:jc w:val="center"/>
        <w:rPr>
          <w:lang w:val="en-US"/>
        </w:rPr>
      </w:pPr>
    </w:p>
    <w:p w14:paraId="5D2BAB91" w14:textId="77777777" w:rsidR="00200AD8" w:rsidRPr="0030664A" w:rsidRDefault="00200AD8" w:rsidP="00C66E2E">
      <w:pPr>
        <w:jc w:val="center"/>
        <w:rPr>
          <w:lang w:val="en-US"/>
        </w:rPr>
      </w:pPr>
    </w:p>
    <w:p w14:paraId="6F61D47B" w14:textId="77777777" w:rsidR="00200AD8" w:rsidRPr="0030664A" w:rsidRDefault="00200AD8" w:rsidP="00C66E2E">
      <w:pPr>
        <w:jc w:val="center"/>
        <w:rPr>
          <w:lang w:val="en-US"/>
        </w:rPr>
      </w:pPr>
    </w:p>
    <w:p w14:paraId="172167B9" w14:textId="77777777" w:rsidR="00200AD8" w:rsidRPr="0030664A" w:rsidRDefault="00200AD8" w:rsidP="00C66E2E">
      <w:pPr>
        <w:jc w:val="center"/>
        <w:rPr>
          <w:lang w:val="en-US"/>
        </w:rPr>
      </w:pPr>
    </w:p>
    <w:p w14:paraId="7794F38E" w14:textId="77777777" w:rsidR="00200AD8" w:rsidRPr="0030664A" w:rsidRDefault="00200AD8" w:rsidP="00C66E2E">
      <w:pPr>
        <w:jc w:val="center"/>
        <w:rPr>
          <w:lang w:val="en-US"/>
        </w:rPr>
      </w:pPr>
    </w:p>
    <w:p w14:paraId="28507623" w14:textId="77777777" w:rsidR="00200AD8" w:rsidRPr="0030664A" w:rsidRDefault="00200AD8" w:rsidP="00C66E2E">
      <w:pPr>
        <w:jc w:val="center"/>
        <w:rPr>
          <w:lang w:val="en-US"/>
        </w:rPr>
      </w:pPr>
    </w:p>
    <w:p w14:paraId="31D0F7C1" w14:textId="77777777" w:rsidR="00200AD8" w:rsidRPr="0030664A" w:rsidRDefault="00200AD8" w:rsidP="00C66E2E">
      <w:pPr>
        <w:jc w:val="center"/>
        <w:rPr>
          <w:lang w:val="en-US"/>
        </w:rPr>
      </w:pPr>
    </w:p>
    <w:p w14:paraId="38BD7530" w14:textId="77777777" w:rsidR="00200AD8" w:rsidRPr="0030664A" w:rsidRDefault="00200AD8" w:rsidP="00C66E2E">
      <w:pPr>
        <w:jc w:val="center"/>
        <w:rPr>
          <w:lang w:val="en-US"/>
        </w:rPr>
      </w:pPr>
    </w:p>
    <w:sectPr w:rsidR="00200AD8" w:rsidRPr="0030664A" w:rsidSect="008322F7">
      <w:headerReference w:type="default" r:id="rId9"/>
      <w:foot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854DF" w14:textId="77777777" w:rsidR="00A4688B" w:rsidRDefault="00A4688B">
      <w:r>
        <w:separator/>
      </w:r>
    </w:p>
  </w:endnote>
  <w:endnote w:type="continuationSeparator" w:id="0">
    <w:p w14:paraId="1A718762" w14:textId="77777777" w:rsidR="00A4688B" w:rsidRDefault="00A46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4166" w14:textId="699151A9" w:rsidR="008322F7" w:rsidRDefault="00A36493">
    <w:pPr>
      <w:pStyle w:val="Stopka"/>
    </w:pPr>
    <w:r w:rsidRPr="008322F7">
      <w:rPr>
        <w:noProof/>
        <w:color w:val="7F7F7F"/>
        <w:spacing w:val="60"/>
      </w:rPr>
      <mc:AlternateContent>
        <mc:Choice Requires="wps">
          <w:drawing>
            <wp:anchor distT="0" distB="0" distL="114300" distR="114300" simplePos="0" relativeHeight="251657728" behindDoc="0" locked="0" layoutInCell="1" allowOverlap="1" wp14:anchorId="35B5E109" wp14:editId="44F7980F">
              <wp:simplePos x="0" y="0"/>
              <wp:positionH relativeFrom="page">
                <wp:posOffset>6827520</wp:posOffset>
              </wp:positionH>
              <wp:positionV relativeFrom="page">
                <wp:posOffset>10146030</wp:posOffset>
              </wp:positionV>
              <wp:extent cx="565785" cy="191770"/>
              <wp:effectExtent l="0" t="1905"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D86D6EF" w14:textId="77777777" w:rsidR="008322F7" w:rsidRPr="008322F7" w:rsidRDefault="008322F7" w:rsidP="008322F7">
                          <w:pPr>
                            <w:pBdr>
                              <w:top w:val="single" w:sz="4" w:space="1" w:color="7F7F7F"/>
                            </w:pBdr>
                            <w:jc w:val="center"/>
                          </w:pPr>
                          <w:r w:rsidRPr="008322F7">
                            <w:fldChar w:fldCharType="begin"/>
                          </w:r>
                          <w:r w:rsidRPr="008322F7">
                            <w:instrText>PAGE   \* MERGEFORMAT</w:instrText>
                          </w:r>
                          <w:r w:rsidRPr="008322F7">
                            <w:fldChar w:fldCharType="separate"/>
                          </w:r>
                          <w:r w:rsidRPr="008322F7">
                            <w:t>2</w:t>
                          </w:r>
                          <w:r w:rsidRPr="008322F7">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5B5E109" id="Rectangle 1" o:spid="_x0000_s1026" style="position:absolute;margin-left:537.6pt;margin-top:798.9pt;width:44.55pt;height:15.1pt;rotation:180;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" filled="f" fillcolor="#c0504d" stroked="f" strokecolor="#5c83b4" strokeweight="2.25pt">
              <v:textbox inset=",0,,0">
                <w:txbxContent>
                  <w:p w14:paraId="1D86D6EF" w14:textId="77777777" w:rsidR="008322F7" w:rsidRPr="008322F7" w:rsidRDefault="008322F7" w:rsidP="008322F7">
                    <w:pPr>
                      <w:pBdr>
                        <w:top w:val="single" w:sz="4" w:space="1" w:color="7F7F7F"/>
                      </w:pBdr>
                      <w:jc w:val="center"/>
                    </w:pPr>
                    <w:r w:rsidRPr="008322F7">
                      <w:fldChar w:fldCharType="begin"/>
                    </w:r>
                    <w:r w:rsidRPr="008322F7">
                      <w:instrText>PAGE   \* MERGEFORMAT</w:instrText>
                    </w:r>
                    <w:r w:rsidRPr="008322F7">
                      <w:fldChar w:fldCharType="separate"/>
                    </w:r>
                    <w:r w:rsidRPr="008322F7">
                      <w:t>2</w:t>
                    </w:r>
                    <w:r w:rsidRPr="008322F7">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AB9F3" w14:textId="77777777" w:rsidR="00A4688B" w:rsidRDefault="00A4688B">
      <w:r>
        <w:separator/>
      </w:r>
    </w:p>
  </w:footnote>
  <w:footnote w:type="continuationSeparator" w:id="0">
    <w:p w14:paraId="06EF3F6C" w14:textId="77777777" w:rsidR="00A4688B" w:rsidRDefault="00A46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C52D" w14:textId="77777777" w:rsidR="00336F19" w:rsidRPr="00200AD8" w:rsidRDefault="00DB42B0" w:rsidP="008322F7">
    <w:pPr>
      <w:pStyle w:val="Nagwek"/>
      <w:pBdr>
        <w:bottom w:val="single" w:sz="6" w:space="1" w:color="auto"/>
      </w:pBdr>
      <w:jc w:val="right"/>
      <w:rPr>
        <w:i/>
        <w:iCs/>
      </w:rPr>
    </w:pPr>
    <w:r>
      <w:rPr>
        <w:i/>
        <w:iCs/>
      </w:rPr>
      <w:t>Filip Wojciechowski</w:t>
    </w:r>
    <w:r w:rsidR="008322F7" w:rsidRPr="00200AD8">
      <w:rPr>
        <w:i/>
        <w:iCs/>
      </w:rPr>
      <w:t xml:space="preserve"> – Praca Magisterska</w:t>
    </w:r>
  </w:p>
  <w:p w14:paraId="76274090" w14:textId="77777777" w:rsidR="00200AD8" w:rsidRDefault="00200AD8">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1519"/>
      <w:gridCol w:w="4937"/>
      <w:gridCol w:w="2616"/>
    </w:tblGrid>
    <w:tr w:rsidR="008322F7" w14:paraId="042FBE05" w14:textId="77777777" w:rsidTr="00A36828">
      <w:tc>
        <w:tcPr>
          <w:tcW w:w="1526" w:type="dxa"/>
        </w:tcPr>
        <w:p w14:paraId="1B78741C" w14:textId="6CEB61BC" w:rsidR="008322F7" w:rsidRDefault="00A36493" w:rsidP="008322F7">
          <w:pPr>
            <w:pStyle w:val="Nagwek"/>
          </w:pPr>
          <w:r>
            <w:rPr>
              <w:noProof/>
            </w:rPr>
            <w:drawing>
              <wp:inline distT="0" distB="0" distL="0" distR="0" wp14:anchorId="146CFE5E" wp14:editId="61D614DE">
                <wp:extent cx="819150" cy="1266825"/>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1266825"/>
                        </a:xfrm>
                        <a:prstGeom prst="rect">
                          <a:avLst/>
                        </a:prstGeom>
                        <a:noFill/>
                        <a:ln>
                          <a:noFill/>
                        </a:ln>
                      </pic:spPr>
                    </pic:pic>
                  </a:graphicData>
                </a:graphic>
              </wp:inline>
            </w:drawing>
          </w:r>
        </w:p>
      </w:tc>
      <w:tc>
        <w:tcPr>
          <w:tcW w:w="6237" w:type="dxa"/>
        </w:tcPr>
        <w:p w14:paraId="770B08D2" w14:textId="77777777" w:rsidR="008322F7" w:rsidRPr="003B1CC0" w:rsidRDefault="008322F7" w:rsidP="008322F7">
          <w:pPr>
            <w:pStyle w:val="Nagwek"/>
            <w:jc w:val="center"/>
            <w:rPr>
              <w:rFonts w:ascii="Arial" w:hAnsi="Arial" w:cs="Arial"/>
              <w:b/>
              <w:sz w:val="28"/>
              <w:szCs w:val="28"/>
            </w:rPr>
          </w:pPr>
        </w:p>
        <w:p w14:paraId="7D5E5865" w14:textId="77777777" w:rsidR="008322F7" w:rsidRPr="003B1CC0" w:rsidRDefault="008322F7" w:rsidP="008322F7">
          <w:pPr>
            <w:pStyle w:val="Nagwek"/>
            <w:jc w:val="center"/>
            <w:rPr>
              <w:rFonts w:ascii="Arial" w:hAnsi="Arial" w:cs="Arial"/>
              <w:b/>
              <w:sz w:val="28"/>
              <w:szCs w:val="28"/>
            </w:rPr>
          </w:pPr>
        </w:p>
        <w:p w14:paraId="2772217D" w14:textId="77777777" w:rsidR="008322F7" w:rsidRPr="003B1CC0" w:rsidRDefault="008322F7" w:rsidP="008322F7">
          <w:pPr>
            <w:pStyle w:val="Nagwek"/>
            <w:jc w:val="center"/>
            <w:rPr>
              <w:rFonts w:ascii="Arial" w:hAnsi="Arial" w:cs="Arial"/>
              <w:b/>
              <w:sz w:val="28"/>
              <w:szCs w:val="28"/>
            </w:rPr>
          </w:pPr>
        </w:p>
        <w:p w14:paraId="607B898E" w14:textId="6A558E98" w:rsidR="008322F7" w:rsidRPr="00EE4B43" w:rsidRDefault="00EE4B43" w:rsidP="00EE4B43">
          <w:pPr>
            <w:pStyle w:val="Nagwek"/>
            <w:jc w:val="center"/>
            <w:rPr>
              <w:b/>
              <w:sz w:val="28"/>
              <w:szCs w:val="28"/>
            </w:rPr>
          </w:pPr>
          <w:r>
            <w:rPr>
              <w:b/>
              <w:sz w:val="28"/>
              <w:szCs w:val="28"/>
            </w:rPr>
            <w:t xml:space="preserve">    </w:t>
          </w:r>
          <w:r w:rsidR="008322F7" w:rsidRPr="00EE4B43">
            <w:rPr>
              <w:b/>
              <w:sz w:val="28"/>
              <w:szCs w:val="28"/>
            </w:rPr>
            <w:t>POLITECHNIKA ŁÓDZKA</w:t>
          </w:r>
        </w:p>
        <w:p w14:paraId="7E5901EC" w14:textId="09E8F517" w:rsidR="008322F7" w:rsidRPr="00EE4B43" w:rsidRDefault="00EE4B43" w:rsidP="008322F7">
          <w:pPr>
            <w:pStyle w:val="Nagwek"/>
            <w:jc w:val="center"/>
            <w:rPr>
              <w:b/>
              <w:sz w:val="28"/>
              <w:szCs w:val="28"/>
            </w:rPr>
          </w:pPr>
          <w:r>
            <w:rPr>
              <w:b/>
              <w:sz w:val="28"/>
              <w:szCs w:val="28"/>
            </w:rPr>
            <w:t xml:space="preserve">    </w:t>
          </w:r>
          <w:r w:rsidRPr="00EE4B43">
            <w:rPr>
              <w:b/>
              <w:sz w:val="28"/>
              <w:szCs w:val="28"/>
            </w:rPr>
            <w:t>WEEIA</w:t>
          </w:r>
        </w:p>
        <w:p w14:paraId="37ABA5CF" w14:textId="74F79B40" w:rsidR="008322F7" w:rsidRDefault="00EE4B43" w:rsidP="008322F7">
          <w:pPr>
            <w:pStyle w:val="Nagwek"/>
            <w:jc w:val="center"/>
          </w:pPr>
          <w:r>
            <w:rPr>
              <w:b/>
              <w:sz w:val="28"/>
              <w:szCs w:val="28"/>
            </w:rPr>
            <w:t xml:space="preserve">    </w:t>
          </w:r>
          <w:r w:rsidR="0035285A" w:rsidRPr="00EE4B43">
            <w:rPr>
              <w:b/>
              <w:sz w:val="28"/>
              <w:szCs w:val="28"/>
            </w:rPr>
            <w:t xml:space="preserve">Instytut </w:t>
          </w:r>
          <w:r>
            <w:rPr>
              <w:b/>
              <w:sz w:val="28"/>
              <w:szCs w:val="28"/>
            </w:rPr>
            <w:t>Automatyki</w:t>
          </w:r>
        </w:p>
      </w:tc>
      <w:tc>
        <w:tcPr>
          <w:tcW w:w="1449" w:type="dxa"/>
          <w:vAlign w:val="center"/>
        </w:tcPr>
        <w:p w14:paraId="4F04BF67" w14:textId="42E42B7B" w:rsidR="008322F7" w:rsidRDefault="00A36493" w:rsidP="00EE4B43">
          <w:pPr>
            <w:pStyle w:val="Nagwek"/>
            <w:jc w:val="center"/>
          </w:pPr>
          <w:r w:rsidRPr="00EE4B43">
            <w:rPr>
              <w:noProof/>
            </w:rPr>
            <w:drawing>
              <wp:inline distT="0" distB="0" distL="0" distR="0" wp14:anchorId="604601D7" wp14:editId="617E3C82">
                <wp:extent cx="1524000" cy="752475"/>
                <wp:effectExtent l="0" t="0" r="0" b="0"/>
                <wp:docPr id="33" name="Obraz 33" descr="Wydział Elektrotechniki, elektroniki, Informatyki i Automaty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ydział Elektrotechniki, elektroniki, Informatyki i Automatyk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752475"/>
                        </a:xfrm>
                        <a:prstGeom prst="rect">
                          <a:avLst/>
                        </a:prstGeom>
                        <a:noFill/>
                        <a:ln>
                          <a:noFill/>
                        </a:ln>
                      </pic:spPr>
                    </pic:pic>
                  </a:graphicData>
                </a:graphic>
              </wp:inline>
            </w:drawing>
          </w:r>
        </w:p>
      </w:tc>
    </w:tr>
  </w:tbl>
  <w:p w14:paraId="36997300" w14:textId="77777777" w:rsidR="008322F7" w:rsidRDefault="008322F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5C06"/>
    <w:multiLevelType w:val="multilevel"/>
    <w:tmpl w:val="701C5B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9033C4"/>
    <w:multiLevelType w:val="hybridMultilevel"/>
    <w:tmpl w:val="0504B72C"/>
    <w:lvl w:ilvl="0" w:tplc="361E9B80">
      <w:start w:val="1"/>
      <w:numFmt w:val="bullet"/>
      <w:lvlText w:val="o"/>
      <w:lvlJc w:val="left"/>
      <w:pPr>
        <w:ind w:left="782" w:hanging="782"/>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4331DB5"/>
    <w:multiLevelType w:val="hybridMultilevel"/>
    <w:tmpl w:val="7FD82566"/>
    <w:lvl w:ilvl="0" w:tplc="BB4E30F0">
      <w:start w:val="1"/>
      <w:numFmt w:val="bullet"/>
      <w:lvlText w:val="o"/>
      <w:lvlJc w:val="left"/>
      <w:pPr>
        <w:ind w:left="780" w:hanging="780"/>
      </w:pPr>
      <w:rPr>
        <w:rFonts w:ascii="Courier New" w:hAnsi="Courier New"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15:restartNumberingAfterBreak="0">
    <w:nsid w:val="6EB55D8E"/>
    <w:multiLevelType w:val="hybridMultilevel"/>
    <w:tmpl w:val="AFD63A42"/>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72FF6A76"/>
    <w:multiLevelType w:val="hybridMultilevel"/>
    <w:tmpl w:val="FDD4441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4">
    <w:abstractNumId w:val="5"/>
  </w:num>
  <w:num w:numId="5">
    <w:abstractNumId w:val="2"/>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07"/>
    <w:rsid w:val="00005B0A"/>
    <w:rsid w:val="00012A3D"/>
    <w:rsid w:val="0001348F"/>
    <w:rsid w:val="00044C7D"/>
    <w:rsid w:val="00080D06"/>
    <w:rsid w:val="00095140"/>
    <w:rsid w:val="000A1A45"/>
    <w:rsid w:val="000B7F92"/>
    <w:rsid w:val="000D4181"/>
    <w:rsid w:val="000E1CD4"/>
    <w:rsid w:val="00134D6A"/>
    <w:rsid w:val="0013769C"/>
    <w:rsid w:val="00164F3A"/>
    <w:rsid w:val="001676CA"/>
    <w:rsid w:val="00174034"/>
    <w:rsid w:val="001838DF"/>
    <w:rsid w:val="001C561C"/>
    <w:rsid w:val="001C6B8D"/>
    <w:rsid w:val="001D3106"/>
    <w:rsid w:val="00200AD8"/>
    <w:rsid w:val="002019C0"/>
    <w:rsid w:val="00222F8D"/>
    <w:rsid w:val="002269DE"/>
    <w:rsid w:val="00233031"/>
    <w:rsid w:val="002428B7"/>
    <w:rsid w:val="00256E7E"/>
    <w:rsid w:val="00260A66"/>
    <w:rsid w:val="002618DE"/>
    <w:rsid w:val="00265BF5"/>
    <w:rsid w:val="00294664"/>
    <w:rsid w:val="002D7BF6"/>
    <w:rsid w:val="002E56C5"/>
    <w:rsid w:val="002F1571"/>
    <w:rsid w:val="0030664A"/>
    <w:rsid w:val="00310306"/>
    <w:rsid w:val="003106E3"/>
    <w:rsid w:val="00335D3E"/>
    <w:rsid w:val="00336F19"/>
    <w:rsid w:val="00337E60"/>
    <w:rsid w:val="0035285A"/>
    <w:rsid w:val="00352DCD"/>
    <w:rsid w:val="003561C3"/>
    <w:rsid w:val="003652D0"/>
    <w:rsid w:val="00377443"/>
    <w:rsid w:val="003B1CC0"/>
    <w:rsid w:val="003B5C8E"/>
    <w:rsid w:val="003C6A66"/>
    <w:rsid w:val="003E2703"/>
    <w:rsid w:val="003E4113"/>
    <w:rsid w:val="00415CA3"/>
    <w:rsid w:val="0042649B"/>
    <w:rsid w:val="00473464"/>
    <w:rsid w:val="004807CC"/>
    <w:rsid w:val="004A766B"/>
    <w:rsid w:val="004B3114"/>
    <w:rsid w:val="004B39D3"/>
    <w:rsid w:val="004C4A51"/>
    <w:rsid w:val="004D70E1"/>
    <w:rsid w:val="004E3303"/>
    <w:rsid w:val="004F6C5B"/>
    <w:rsid w:val="00522279"/>
    <w:rsid w:val="00523427"/>
    <w:rsid w:val="0054393B"/>
    <w:rsid w:val="00545C38"/>
    <w:rsid w:val="00557853"/>
    <w:rsid w:val="005922C0"/>
    <w:rsid w:val="005B5033"/>
    <w:rsid w:val="005C44C7"/>
    <w:rsid w:val="005C5763"/>
    <w:rsid w:val="005D1DF5"/>
    <w:rsid w:val="005D6E69"/>
    <w:rsid w:val="005E01F6"/>
    <w:rsid w:val="005E1090"/>
    <w:rsid w:val="005F6ED9"/>
    <w:rsid w:val="005F7704"/>
    <w:rsid w:val="006073CF"/>
    <w:rsid w:val="00624EC2"/>
    <w:rsid w:val="006315B5"/>
    <w:rsid w:val="006424D7"/>
    <w:rsid w:val="00655482"/>
    <w:rsid w:val="00674AF5"/>
    <w:rsid w:val="00682324"/>
    <w:rsid w:val="006B6E39"/>
    <w:rsid w:val="006C699A"/>
    <w:rsid w:val="007037E8"/>
    <w:rsid w:val="007144C3"/>
    <w:rsid w:val="007373A1"/>
    <w:rsid w:val="00767A41"/>
    <w:rsid w:val="00774D08"/>
    <w:rsid w:val="00794391"/>
    <w:rsid w:val="007F61F0"/>
    <w:rsid w:val="0080187D"/>
    <w:rsid w:val="008322F7"/>
    <w:rsid w:val="00840FA0"/>
    <w:rsid w:val="0088542F"/>
    <w:rsid w:val="008A27A5"/>
    <w:rsid w:val="008A3832"/>
    <w:rsid w:val="008A5C56"/>
    <w:rsid w:val="008A75DC"/>
    <w:rsid w:val="008E4426"/>
    <w:rsid w:val="008E63C3"/>
    <w:rsid w:val="008F0ADF"/>
    <w:rsid w:val="008F276F"/>
    <w:rsid w:val="008F739B"/>
    <w:rsid w:val="00924263"/>
    <w:rsid w:val="00956BB3"/>
    <w:rsid w:val="0098607F"/>
    <w:rsid w:val="009914FC"/>
    <w:rsid w:val="00992698"/>
    <w:rsid w:val="009E3FF0"/>
    <w:rsid w:val="009F7444"/>
    <w:rsid w:val="00A12354"/>
    <w:rsid w:val="00A248B7"/>
    <w:rsid w:val="00A36493"/>
    <w:rsid w:val="00A36828"/>
    <w:rsid w:val="00A4688B"/>
    <w:rsid w:val="00A47A67"/>
    <w:rsid w:val="00A54DB9"/>
    <w:rsid w:val="00A61F8E"/>
    <w:rsid w:val="00A91C00"/>
    <w:rsid w:val="00AF00F2"/>
    <w:rsid w:val="00B022B7"/>
    <w:rsid w:val="00B07F5C"/>
    <w:rsid w:val="00B16961"/>
    <w:rsid w:val="00B2579E"/>
    <w:rsid w:val="00B259DE"/>
    <w:rsid w:val="00B41694"/>
    <w:rsid w:val="00B530B0"/>
    <w:rsid w:val="00B64A85"/>
    <w:rsid w:val="00B80294"/>
    <w:rsid w:val="00BA41E0"/>
    <w:rsid w:val="00BA5CD8"/>
    <w:rsid w:val="00BD200B"/>
    <w:rsid w:val="00C00429"/>
    <w:rsid w:val="00C035BC"/>
    <w:rsid w:val="00C10587"/>
    <w:rsid w:val="00C10BAB"/>
    <w:rsid w:val="00C15AC8"/>
    <w:rsid w:val="00C31FAB"/>
    <w:rsid w:val="00C5756B"/>
    <w:rsid w:val="00C66E2E"/>
    <w:rsid w:val="00C7659A"/>
    <w:rsid w:val="00CA1FD3"/>
    <w:rsid w:val="00CA7CA5"/>
    <w:rsid w:val="00CC747F"/>
    <w:rsid w:val="00CE152B"/>
    <w:rsid w:val="00CE52C7"/>
    <w:rsid w:val="00D17AE8"/>
    <w:rsid w:val="00D9269C"/>
    <w:rsid w:val="00DA1B3A"/>
    <w:rsid w:val="00DB2C07"/>
    <w:rsid w:val="00DB42B0"/>
    <w:rsid w:val="00DB73A2"/>
    <w:rsid w:val="00DE5521"/>
    <w:rsid w:val="00DE77D0"/>
    <w:rsid w:val="00DF29A9"/>
    <w:rsid w:val="00DF33E2"/>
    <w:rsid w:val="00E02B70"/>
    <w:rsid w:val="00E50148"/>
    <w:rsid w:val="00E55765"/>
    <w:rsid w:val="00E5576F"/>
    <w:rsid w:val="00E83527"/>
    <w:rsid w:val="00EA2082"/>
    <w:rsid w:val="00EC519C"/>
    <w:rsid w:val="00EC597C"/>
    <w:rsid w:val="00EE15A4"/>
    <w:rsid w:val="00EE4B43"/>
    <w:rsid w:val="00F10069"/>
    <w:rsid w:val="00F1254F"/>
    <w:rsid w:val="00F127C1"/>
    <w:rsid w:val="00F2276B"/>
    <w:rsid w:val="00F525A2"/>
    <w:rsid w:val="00F54468"/>
    <w:rsid w:val="00F54551"/>
    <w:rsid w:val="00F56924"/>
    <w:rsid w:val="00F67F91"/>
    <w:rsid w:val="00FD2C06"/>
    <w:rsid w:val="00FF5B3B"/>
    <w:rsid w:val="00FF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7EED94"/>
  <w15:chartTrackingRefBased/>
  <w15:docId w15:val="{466AB68C-6FB1-4735-A8B2-73A3F20D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Pr>
      <w:sz w:val="24"/>
      <w:szCs w:val="24"/>
      <w:lang w:val="pl-PL" w:eastAsia="pl-PL"/>
    </w:rPr>
  </w:style>
  <w:style w:type="paragraph" w:styleId="Nagwek1">
    <w:name w:val="heading 1"/>
    <w:basedOn w:val="Normalny"/>
    <w:next w:val="Normalny"/>
    <w:link w:val="Nagwek1Znak"/>
    <w:autoRedefine/>
    <w:qFormat/>
    <w:rsid w:val="00F54551"/>
    <w:pPr>
      <w:keepNext/>
      <w:spacing w:before="240" w:after="60"/>
      <w:jc w:val="both"/>
      <w:outlineLvl w:val="0"/>
    </w:pPr>
    <w:rPr>
      <w:b/>
      <w:bCs/>
      <w:kern w:val="32"/>
      <w:sz w:val="32"/>
      <w:szCs w:val="32"/>
    </w:rPr>
  </w:style>
  <w:style w:type="paragraph" w:styleId="Nagwek2">
    <w:name w:val="heading 2"/>
    <w:basedOn w:val="Normalny"/>
    <w:next w:val="Normalny"/>
    <w:link w:val="Nagwek2Znak"/>
    <w:semiHidden/>
    <w:unhideWhenUsed/>
    <w:qFormat/>
    <w:rsid w:val="006B6E39"/>
    <w:pPr>
      <w:keepNext/>
      <w:spacing w:before="240" w:after="60"/>
      <w:outlineLvl w:val="1"/>
    </w:pPr>
    <w:rPr>
      <w:rFonts w:ascii="Calibri Light" w:hAnsi="Calibri Light"/>
      <w:b/>
      <w:bCs/>
      <w:i/>
      <w:iCs/>
      <w:sz w:val="28"/>
      <w:szCs w:val="28"/>
    </w:rPr>
  </w:style>
  <w:style w:type="paragraph" w:styleId="Nagwek3">
    <w:name w:val="heading 3"/>
    <w:basedOn w:val="Normalny"/>
    <w:next w:val="Normalny"/>
    <w:link w:val="Nagwek3Znak"/>
    <w:semiHidden/>
    <w:unhideWhenUsed/>
    <w:qFormat/>
    <w:rsid w:val="006B6E39"/>
    <w:pPr>
      <w:keepNext/>
      <w:spacing w:before="240" w:after="60"/>
      <w:outlineLvl w:val="2"/>
    </w:pPr>
    <w:rPr>
      <w:rFonts w:ascii="Calibri Light" w:hAnsi="Calibri Light"/>
      <w:b/>
      <w:bCs/>
      <w:sz w:val="26"/>
      <w:szCs w:val="26"/>
    </w:rPr>
  </w:style>
  <w:style w:type="paragraph" w:styleId="Nagwek6">
    <w:name w:val="heading 6"/>
    <w:basedOn w:val="Normalny"/>
    <w:next w:val="Normalny"/>
    <w:link w:val="Nagwek6Znak"/>
    <w:uiPriority w:val="9"/>
    <w:semiHidden/>
    <w:unhideWhenUsed/>
    <w:qFormat/>
    <w:rsid w:val="00200AD8"/>
    <w:pPr>
      <w:keepNext/>
      <w:keepLines/>
      <w:spacing w:before="40" w:line="259" w:lineRule="auto"/>
      <w:outlineLvl w:val="5"/>
    </w:pPr>
    <w:rPr>
      <w:rFonts w:ascii="Calibri Light" w:hAnsi="Calibri Light"/>
      <w:color w:val="1F3763"/>
      <w:sz w:val="22"/>
      <w:szCs w:val="22"/>
      <w:lang w:eastAsia="en-US"/>
    </w:rPr>
  </w:style>
  <w:style w:type="character" w:default="1" w:styleId="Domylnaczcionkaakapitu">
    <w:name w:val="Default Paragraph Font"/>
    <w:semiHidden/>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paragraph" w:styleId="HTML-wstpniesformatowany">
    <w:name w:val="HTML Preformatted"/>
    <w:basedOn w:val="Normalny"/>
    <w:rsid w:val="00DB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agwek">
    <w:name w:val="header"/>
    <w:basedOn w:val="Normalny"/>
    <w:rsid w:val="00DB2C07"/>
    <w:pPr>
      <w:tabs>
        <w:tab w:val="center" w:pos="4536"/>
        <w:tab w:val="right" w:pos="9072"/>
      </w:tabs>
    </w:pPr>
  </w:style>
  <w:style w:type="paragraph" w:styleId="Stopka">
    <w:name w:val="footer"/>
    <w:basedOn w:val="Normalny"/>
    <w:link w:val="StopkaZnak"/>
    <w:uiPriority w:val="99"/>
    <w:rsid w:val="00DB2C07"/>
    <w:pPr>
      <w:tabs>
        <w:tab w:val="center" w:pos="4536"/>
        <w:tab w:val="right" w:pos="9072"/>
      </w:tabs>
    </w:pPr>
  </w:style>
  <w:style w:type="table" w:styleId="Tabela-Siatka">
    <w:name w:val="Table Grid"/>
    <w:basedOn w:val="Standardowy"/>
    <w:rsid w:val="00DB2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pkaZnak">
    <w:name w:val="Stopka Znak"/>
    <w:link w:val="Stopka"/>
    <w:uiPriority w:val="99"/>
    <w:rsid w:val="008322F7"/>
    <w:rPr>
      <w:sz w:val="24"/>
      <w:szCs w:val="24"/>
    </w:rPr>
  </w:style>
  <w:style w:type="character" w:customStyle="1" w:styleId="Nagwek6Znak">
    <w:name w:val="Nagłówek 6 Znak"/>
    <w:link w:val="Nagwek6"/>
    <w:uiPriority w:val="9"/>
    <w:semiHidden/>
    <w:rsid w:val="00200AD8"/>
    <w:rPr>
      <w:rFonts w:ascii="Calibri Light" w:hAnsi="Calibri Light"/>
      <w:color w:val="1F3763"/>
      <w:sz w:val="22"/>
      <w:szCs w:val="22"/>
      <w:lang w:eastAsia="en-US"/>
    </w:rPr>
  </w:style>
  <w:style w:type="paragraph" w:styleId="Tytu">
    <w:name w:val="Title"/>
    <w:basedOn w:val="Normalny"/>
    <w:link w:val="TytuZnak"/>
    <w:qFormat/>
    <w:rsid w:val="00200AD8"/>
    <w:pPr>
      <w:jc w:val="center"/>
    </w:pPr>
    <w:rPr>
      <w:b/>
      <w:sz w:val="40"/>
      <w:szCs w:val="20"/>
    </w:rPr>
  </w:style>
  <w:style w:type="character" w:customStyle="1" w:styleId="TytuZnak">
    <w:name w:val="Tytuł Znak"/>
    <w:link w:val="Tytu"/>
    <w:rsid w:val="00200AD8"/>
    <w:rPr>
      <w:b/>
      <w:sz w:val="40"/>
    </w:rPr>
  </w:style>
  <w:style w:type="paragraph" w:styleId="Tekstpodstawowy2">
    <w:name w:val="Body Text 2"/>
    <w:basedOn w:val="Normalny"/>
    <w:link w:val="Tekstpodstawowy2Znak"/>
    <w:rsid w:val="00200AD8"/>
    <w:pPr>
      <w:jc w:val="center"/>
    </w:pPr>
    <w:rPr>
      <w:b/>
      <w:sz w:val="28"/>
      <w:szCs w:val="20"/>
    </w:rPr>
  </w:style>
  <w:style w:type="character" w:customStyle="1" w:styleId="Tekstpodstawowy2Znak">
    <w:name w:val="Tekst podstawowy 2 Znak"/>
    <w:link w:val="Tekstpodstawowy2"/>
    <w:rsid w:val="00200AD8"/>
    <w:rPr>
      <w:b/>
      <w:sz w:val="28"/>
    </w:rPr>
  </w:style>
  <w:style w:type="character" w:customStyle="1" w:styleId="Nagwek1Znak">
    <w:name w:val="Nagłówek 1 Znak"/>
    <w:link w:val="Nagwek1"/>
    <w:rsid w:val="00F54551"/>
    <w:rPr>
      <w:b/>
      <w:bCs/>
      <w:kern w:val="32"/>
      <w:sz w:val="32"/>
      <w:szCs w:val="32"/>
    </w:rPr>
  </w:style>
  <w:style w:type="paragraph" w:customStyle="1" w:styleId="Nagwek20">
    <w:name w:val="Nagłówek2"/>
    <w:basedOn w:val="Normalny"/>
    <w:link w:val="Nagwek2Znak0"/>
    <w:autoRedefine/>
    <w:qFormat/>
    <w:rsid w:val="00682324"/>
    <w:pPr>
      <w:ind w:left="708"/>
      <w:jc w:val="both"/>
    </w:pPr>
    <w:rPr>
      <w:b/>
      <w:sz w:val="28"/>
    </w:rPr>
  </w:style>
  <w:style w:type="character" w:styleId="Wyrnieniedelikatne">
    <w:name w:val="Subtle Emphasis"/>
    <w:uiPriority w:val="19"/>
    <w:qFormat/>
    <w:rsid w:val="005E01F6"/>
    <w:rPr>
      <w:i/>
      <w:iCs/>
      <w:color w:val="404040"/>
    </w:rPr>
  </w:style>
  <w:style w:type="character" w:customStyle="1" w:styleId="Nagwek2Znak0">
    <w:name w:val="Nagłówek2 Znak"/>
    <w:link w:val="Nagwek20"/>
    <w:rsid w:val="00682324"/>
    <w:rPr>
      <w:b/>
      <w:sz w:val="28"/>
      <w:szCs w:val="24"/>
      <w:lang w:val="pl-PL" w:eastAsia="pl-PL"/>
    </w:rPr>
  </w:style>
  <w:style w:type="paragraph" w:customStyle="1" w:styleId="Nagwek30">
    <w:name w:val="Nagłówek3"/>
    <w:basedOn w:val="Normalny"/>
    <w:link w:val="Nagwek3Znak0"/>
    <w:autoRedefine/>
    <w:qFormat/>
    <w:rsid w:val="00C7659A"/>
    <w:pPr>
      <w:ind w:left="708"/>
    </w:pPr>
    <w:rPr>
      <w:b/>
    </w:rPr>
  </w:style>
  <w:style w:type="paragraph" w:styleId="Nagwekspisutreci">
    <w:name w:val="TOC Heading"/>
    <w:basedOn w:val="Nagwek1"/>
    <w:next w:val="Normalny"/>
    <w:uiPriority w:val="39"/>
    <w:unhideWhenUsed/>
    <w:qFormat/>
    <w:rsid w:val="006B6E39"/>
    <w:pPr>
      <w:keepLines/>
      <w:spacing w:after="0" w:line="259" w:lineRule="auto"/>
      <w:outlineLvl w:val="9"/>
    </w:pPr>
    <w:rPr>
      <w:rFonts w:ascii="Calibri Light" w:hAnsi="Calibri Light"/>
      <w:b w:val="0"/>
      <w:bCs w:val="0"/>
      <w:color w:val="2F5496"/>
      <w:kern w:val="0"/>
    </w:rPr>
  </w:style>
  <w:style w:type="character" w:customStyle="1" w:styleId="Nagwek3Znak0">
    <w:name w:val="Nagłówek3 Znak"/>
    <w:link w:val="Nagwek30"/>
    <w:rsid w:val="00C7659A"/>
    <w:rPr>
      <w:b/>
      <w:sz w:val="24"/>
      <w:szCs w:val="24"/>
    </w:rPr>
  </w:style>
  <w:style w:type="paragraph" w:styleId="Spistreci1">
    <w:name w:val="toc 1"/>
    <w:basedOn w:val="Normalny"/>
    <w:next w:val="Normalny"/>
    <w:autoRedefine/>
    <w:uiPriority w:val="39"/>
    <w:rsid w:val="006B6E39"/>
  </w:style>
  <w:style w:type="character" w:styleId="Hipercze">
    <w:name w:val="Hyperlink"/>
    <w:uiPriority w:val="99"/>
    <w:unhideWhenUsed/>
    <w:rsid w:val="006B6E39"/>
    <w:rPr>
      <w:color w:val="0563C1"/>
      <w:u w:val="single"/>
    </w:rPr>
  </w:style>
  <w:style w:type="character" w:customStyle="1" w:styleId="Nagwek2Znak">
    <w:name w:val="Nagłówek 2 Znak"/>
    <w:link w:val="Nagwek2"/>
    <w:semiHidden/>
    <w:rsid w:val="006B6E39"/>
    <w:rPr>
      <w:rFonts w:ascii="Calibri Light" w:eastAsia="Times New Roman" w:hAnsi="Calibri Light" w:cs="Times New Roman"/>
      <w:b/>
      <w:bCs/>
      <w:i/>
      <w:iCs/>
      <w:sz w:val="28"/>
      <w:szCs w:val="28"/>
    </w:rPr>
  </w:style>
  <w:style w:type="character" w:customStyle="1" w:styleId="Nagwek3Znak">
    <w:name w:val="Nagłówek 3 Znak"/>
    <w:link w:val="Nagwek3"/>
    <w:semiHidden/>
    <w:rsid w:val="006B6E39"/>
    <w:rPr>
      <w:rFonts w:ascii="Calibri Light" w:eastAsia="Times New Roman" w:hAnsi="Calibri Light" w:cs="Times New Roman"/>
      <w:b/>
      <w:bCs/>
      <w:sz w:val="26"/>
      <w:szCs w:val="26"/>
    </w:rPr>
  </w:style>
  <w:style w:type="paragraph" w:styleId="Spistreci2">
    <w:name w:val="toc 2"/>
    <w:basedOn w:val="Normalny"/>
    <w:next w:val="Normalny"/>
    <w:autoRedefine/>
    <w:uiPriority w:val="39"/>
    <w:rsid w:val="006B6E39"/>
    <w:pPr>
      <w:ind w:left="240"/>
    </w:pPr>
  </w:style>
  <w:style w:type="paragraph" w:styleId="Spistreci3">
    <w:name w:val="toc 3"/>
    <w:basedOn w:val="Normalny"/>
    <w:next w:val="Normalny"/>
    <w:autoRedefine/>
    <w:uiPriority w:val="39"/>
    <w:rsid w:val="006B6E39"/>
    <w:pPr>
      <w:ind w:left="480"/>
    </w:pPr>
  </w:style>
  <w:style w:type="paragraph" w:styleId="Legenda">
    <w:name w:val="caption"/>
    <w:basedOn w:val="Normalny"/>
    <w:next w:val="Normalny"/>
    <w:unhideWhenUsed/>
    <w:qFormat/>
    <w:rsid w:val="00774D0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8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38E6B-C0C4-4CBB-9349-05B0B4FA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11</Pages>
  <Words>2898</Words>
  <Characters>16520</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PRACA MAGISTERSKA</vt:lpstr>
    </vt:vector>
  </TitlesOfParts>
  <Company>Dziekanat Wydziału Mechanicznego</Company>
  <LinksUpToDate>false</LinksUpToDate>
  <CharactersWithSpaces>19380</CharactersWithSpaces>
  <SharedDoc>false</SharedDoc>
  <HLinks>
    <vt:vector size="138" baseType="variant">
      <vt:variant>
        <vt:i4>1048637</vt:i4>
      </vt:variant>
      <vt:variant>
        <vt:i4>134</vt:i4>
      </vt:variant>
      <vt:variant>
        <vt:i4>0</vt:i4>
      </vt:variant>
      <vt:variant>
        <vt:i4>5</vt:i4>
      </vt:variant>
      <vt:variant>
        <vt:lpwstr/>
      </vt:variant>
      <vt:variant>
        <vt:lpwstr>_Toc78917749</vt:lpwstr>
      </vt:variant>
      <vt:variant>
        <vt:i4>1114173</vt:i4>
      </vt:variant>
      <vt:variant>
        <vt:i4>128</vt:i4>
      </vt:variant>
      <vt:variant>
        <vt:i4>0</vt:i4>
      </vt:variant>
      <vt:variant>
        <vt:i4>5</vt:i4>
      </vt:variant>
      <vt:variant>
        <vt:lpwstr/>
      </vt:variant>
      <vt:variant>
        <vt:lpwstr>_Toc78917748</vt:lpwstr>
      </vt:variant>
      <vt:variant>
        <vt:i4>1966141</vt:i4>
      </vt:variant>
      <vt:variant>
        <vt:i4>122</vt:i4>
      </vt:variant>
      <vt:variant>
        <vt:i4>0</vt:i4>
      </vt:variant>
      <vt:variant>
        <vt:i4>5</vt:i4>
      </vt:variant>
      <vt:variant>
        <vt:lpwstr/>
      </vt:variant>
      <vt:variant>
        <vt:lpwstr>_Toc78917747</vt:lpwstr>
      </vt:variant>
      <vt:variant>
        <vt:i4>2031677</vt:i4>
      </vt:variant>
      <vt:variant>
        <vt:i4>116</vt:i4>
      </vt:variant>
      <vt:variant>
        <vt:i4>0</vt:i4>
      </vt:variant>
      <vt:variant>
        <vt:i4>5</vt:i4>
      </vt:variant>
      <vt:variant>
        <vt:lpwstr/>
      </vt:variant>
      <vt:variant>
        <vt:lpwstr>_Toc78917746</vt:lpwstr>
      </vt:variant>
      <vt:variant>
        <vt:i4>1835069</vt:i4>
      </vt:variant>
      <vt:variant>
        <vt:i4>110</vt:i4>
      </vt:variant>
      <vt:variant>
        <vt:i4>0</vt:i4>
      </vt:variant>
      <vt:variant>
        <vt:i4>5</vt:i4>
      </vt:variant>
      <vt:variant>
        <vt:lpwstr/>
      </vt:variant>
      <vt:variant>
        <vt:lpwstr>_Toc78917745</vt:lpwstr>
      </vt:variant>
      <vt:variant>
        <vt:i4>1900605</vt:i4>
      </vt:variant>
      <vt:variant>
        <vt:i4>104</vt:i4>
      </vt:variant>
      <vt:variant>
        <vt:i4>0</vt:i4>
      </vt:variant>
      <vt:variant>
        <vt:i4>5</vt:i4>
      </vt:variant>
      <vt:variant>
        <vt:lpwstr/>
      </vt:variant>
      <vt:variant>
        <vt:lpwstr>_Toc78917744</vt:lpwstr>
      </vt:variant>
      <vt:variant>
        <vt:i4>1703997</vt:i4>
      </vt:variant>
      <vt:variant>
        <vt:i4>98</vt:i4>
      </vt:variant>
      <vt:variant>
        <vt:i4>0</vt:i4>
      </vt:variant>
      <vt:variant>
        <vt:i4>5</vt:i4>
      </vt:variant>
      <vt:variant>
        <vt:lpwstr/>
      </vt:variant>
      <vt:variant>
        <vt:lpwstr>_Toc78917743</vt:lpwstr>
      </vt:variant>
      <vt:variant>
        <vt:i4>1769533</vt:i4>
      </vt:variant>
      <vt:variant>
        <vt:i4>92</vt:i4>
      </vt:variant>
      <vt:variant>
        <vt:i4>0</vt:i4>
      </vt:variant>
      <vt:variant>
        <vt:i4>5</vt:i4>
      </vt:variant>
      <vt:variant>
        <vt:lpwstr/>
      </vt:variant>
      <vt:variant>
        <vt:lpwstr>_Toc78917742</vt:lpwstr>
      </vt:variant>
      <vt:variant>
        <vt:i4>1572925</vt:i4>
      </vt:variant>
      <vt:variant>
        <vt:i4>86</vt:i4>
      </vt:variant>
      <vt:variant>
        <vt:i4>0</vt:i4>
      </vt:variant>
      <vt:variant>
        <vt:i4>5</vt:i4>
      </vt:variant>
      <vt:variant>
        <vt:lpwstr/>
      </vt:variant>
      <vt:variant>
        <vt:lpwstr>_Toc78917741</vt:lpwstr>
      </vt:variant>
      <vt:variant>
        <vt:i4>1638461</vt:i4>
      </vt:variant>
      <vt:variant>
        <vt:i4>80</vt:i4>
      </vt:variant>
      <vt:variant>
        <vt:i4>0</vt:i4>
      </vt:variant>
      <vt:variant>
        <vt:i4>5</vt:i4>
      </vt:variant>
      <vt:variant>
        <vt:lpwstr/>
      </vt:variant>
      <vt:variant>
        <vt:lpwstr>_Toc78917740</vt:lpwstr>
      </vt:variant>
      <vt:variant>
        <vt:i4>1048634</vt:i4>
      </vt:variant>
      <vt:variant>
        <vt:i4>74</vt:i4>
      </vt:variant>
      <vt:variant>
        <vt:i4>0</vt:i4>
      </vt:variant>
      <vt:variant>
        <vt:i4>5</vt:i4>
      </vt:variant>
      <vt:variant>
        <vt:lpwstr/>
      </vt:variant>
      <vt:variant>
        <vt:lpwstr>_Toc78917739</vt:lpwstr>
      </vt:variant>
      <vt:variant>
        <vt:i4>1114170</vt:i4>
      </vt:variant>
      <vt:variant>
        <vt:i4>68</vt:i4>
      </vt:variant>
      <vt:variant>
        <vt:i4>0</vt:i4>
      </vt:variant>
      <vt:variant>
        <vt:i4>5</vt:i4>
      </vt:variant>
      <vt:variant>
        <vt:lpwstr/>
      </vt:variant>
      <vt:variant>
        <vt:lpwstr>_Toc78917738</vt:lpwstr>
      </vt:variant>
      <vt:variant>
        <vt:i4>1966138</vt:i4>
      </vt:variant>
      <vt:variant>
        <vt:i4>62</vt:i4>
      </vt:variant>
      <vt:variant>
        <vt:i4>0</vt:i4>
      </vt:variant>
      <vt:variant>
        <vt:i4>5</vt:i4>
      </vt:variant>
      <vt:variant>
        <vt:lpwstr/>
      </vt:variant>
      <vt:variant>
        <vt:lpwstr>_Toc78917737</vt:lpwstr>
      </vt:variant>
      <vt:variant>
        <vt:i4>2031674</vt:i4>
      </vt:variant>
      <vt:variant>
        <vt:i4>56</vt:i4>
      </vt:variant>
      <vt:variant>
        <vt:i4>0</vt:i4>
      </vt:variant>
      <vt:variant>
        <vt:i4>5</vt:i4>
      </vt:variant>
      <vt:variant>
        <vt:lpwstr/>
      </vt:variant>
      <vt:variant>
        <vt:lpwstr>_Toc78917736</vt:lpwstr>
      </vt:variant>
      <vt:variant>
        <vt:i4>1835066</vt:i4>
      </vt:variant>
      <vt:variant>
        <vt:i4>50</vt:i4>
      </vt:variant>
      <vt:variant>
        <vt:i4>0</vt:i4>
      </vt:variant>
      <vt:variant>
        <vt:i4>5</vt:i4>
      </vt:variant>
      <vt:variant>
        <vt:lpwstr/>
      </vt:variant>
      <vt:variant>
        <vt:lpwstr>_Toc78917735</vt:lpwstr>
      </vt:variant>
      <vt:variant>
        <vt:i4>1900602</vt:i4>
      </vt:variant>
      <vt:variant>
        <vt:i4>44</vt:i4>
      </vt:variant>
      <vt:variant>
        <vt:i4>0</vt:i4>
      </vt:variant>
      <vt:variant>
        <vt:i4>5</vt:i4>
      </vt:variant>
      <vt:variant>
        <vt:lpwstr/>
      </vt:variant>
      <vt:variant>
        <vt:lpwstr>_Toc78917734</vt:lpwstr>
      </vt:variant>
      <vt:variant>
        <vt:i4>1703994</vt:i4>
      </vt:variant>
      <vt:variant>
        <vt:i4>38</vt:i4>
      </vt:variant>
      <vt:variant>
        <vt:i4>0</vt:i4>
      </vt:variant>
      <vt:variant>
        <vt:i4>5</vt:i4>
      </vt:variant>
      <vt:variant>
        <vt:lpwstr/>
      </vt:variant>
      <vt:variant>
        <vt:lpwstr>_Toc78917733</vt:lpwstr>
      </vt:variant>
      <vt:variant>
        <vt:i4>1769530</vt:i4>
      </vt:variant>
      <vt:variant>
        <vt:i4>32</vt:i4>
      </vt:variant>
      <vt:variant>
        <vt:i4>0</vt:i4>
      </vt:variant>
      <vt:variant>
        <vt:i4>5</vt:i4>
      </vt:variant>
      <vt:variant>
        <vt:lpwstr/>
      </vt:variant>
      <vt:variant>
        <vt:lpwstr>_Toc78917732</vt:lpwstr>
      </vt:variant>
      <vt:variant>
        <vt:i4>1572922</vt:i4>
      </vt:variant>
      <vt:variant>
        <vt:i4>26</vt:i4>
      </vt:variant>
      <vt:variant>
        <vt:i4>0</vt:i4>
      </vt:variant>
      <vt:variant>
        <vt:i4>5</vt:i4>
      </vt:variant>
      <vt:variant>
        <vt:lpwstr/>
      </vt:variant>
      <vt:variant>
        <vt:lpwstr>_Toc78917731</vt:lpwstr>
      </vt:variant>
      <vt:variant>
        <vt:i4>1638458</vt:i4>
      </vt:variant>
      <vt:variant>
        <vt:i4>20</vt:i4>
      </vt:variant>
      <vt:variant>
        <vt:i4>0</vt:i4>
      </vt:variant>
      <vt:variant>
        <vt:i4>5</vt:i4>
      </vt:variant>
      <vt:variant>
        <vt:lpwstr/>
      </vt:variant>
      <vt:variant>
        <vt:lpwstr>_Toc78917730</vt:lpwstr>
      </vt:variant>
      <vt:variant>
        <vt:i4>1048635</vt:i4>
      </vt:variant>
      <vt:variant>
        <vt:i4>14</vt:i4>
      </vt:variant>
      <vt:variant>
        <vt:i4>0</vt:i4>
      </vt:variant>
      <vt:variant>
        <vt:i4>5</vt:i4>
      </vt:variant>
      <vt:variant>
        <vt:lpwstr/>
      </vt:variant>
      <vt:variant>
        <vt:lpwstr>_Toc78917729</vt:lpwstr>
      </vt:variant>
      <vt:variant>
        <vt:i4>1114171</vt:i4>
      </vt:variant>
      <vt:variant>
        <vt:i4>8</vt:i4>
      </vt:variant>
      <vt:variant>
        <vt:i4>0</vt:i4>
      </vt:variant>
      <vt:variant>
        <vt:i4>5</vt:i4>
      </vt:variant>
      <vt:variant>
        <vt:lpwstr/>
      </vt:variant>
      <vt:variant>
        <vt:lpwstr>_Toc78917728</vt:lpwstr>
      </vt:variant>
      <vt:variant>
        <vt:i4>1966139</vt:i4>
      </vt:variant>
      <vt:variant>
        <vt:i4>2</vt:i4>
      </vt:variant>
      <vt:variant>
        <vt:i4>0</vt:i4>
      </vt:variant>
      <vt:variant>
        <vt:i4>5</vt:i4>
      </vt:variant>
      <vt:variant>
        <vt:lpwstr/>
      </vt:variant>
      <vt:variant>
        <vt:lpwstr>_Toc78917727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MAGISTERSKA</dc:title>
  <dc:subject/>
  <dc:creator>Admin</dc:creator>
  <cp:keywords/>
  <dc:description/>
  <cp:lastModifiedBy>Filip Wojciechowski</cp:lastModifiedBy>
  <cp:revision>3</cp:revision>
  <cp:lastPrinted>2011-03-02T15:13:00Z</cp:lastPrinted>
  <dcterms:created xsi:type="dcterms:W3CDTF">2021-08-03T19:20:00Z</dcterms:created>
  <dcterms:modified xsi:type="dcterms:W3CDTF">2021-08-05T09:16:00Z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1c33704a-3c67-3fd5-bcc0-9e15ce0a0314</vt:lpwstr>
  </property>
  <property fmtid="{D5CDD505-2E9C-101B-9397-08002B2CF9AE}" pid="24" name="Mendeley Citation Style_1">
    <vt:lpwstr>http://www.zotero.org/styles/ieee</vt:lpwstr>
  </property>
</Properties>
</file>