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2A71" w14:textId="77777777" w:rsidR="00D023CA" w:rsidRDefault="00000000">
      <w:pPr>
        <w:pStyle w:val="-1"/>
      </w:pPr>
      <w:r>
        <w:t>Министерство науки и высшего образования Российской Федерации</w:t>
      </w:r>
    </w:p>
    <w:p w14:paraId="4C92D9A9" w14:textId="77777777" w:rsidR="00D023CA" w:rsidRDefault="00D023CA">
      <w:pPr>
        <w:pStyle w:val="-1"/>
        <w:spacing w:line="360" w:lineRule="auto"/>
      </w:pPr>
    </w:p>
    <w:p w14:paraId="38B51378" w14:textId="77777777" w:rsidR="00D023CA" w:rsidRDefault="00000000">
      <w:pPr>
        <w:pStyle w:val="-1"/>
      </w:pPr>
      <w:r>
        <w:t>ФЕДЕРАЛЬНОЕ ГОСУДАРСТВЕНОЕ БЮДЖЕТНОЕ ОБРАЗОВАТЕЛЬНОЕ УЧРЕЖДЕНИЕ</w:t>
      </w:r>
      <w:r>
        <w:br/>
        <w:t>ВЫСШЕГО ОБРАЗОВАНИЯ</w:t>
      </w:r>
    </w:p>
    <w:p w14:paraId="15B8ABBA" w14:textId="77777777" w:rsidR="00D023CA" w:rsidRDefault="00D023CA">
      <w:pPr>
        <w:pStyle w:val="-1"/>
        <w:rPr>
          <w:caps/>
        </w:rPr>
      </w:pPr>
    </w:p>
    <w:p w14:paraId="68A0BCD5" w14:textId="77777777" w:rsidR="00D023CA" w:rsidRDefault="00000000">
      <w:pPr>
        <w:pStyle w:val="-1"/>
        <w:spacing w:line="360" w:lineRule="auto"/>
        <w:rPr>
          <w:caps/>
        </w:rPr>
      </w:pPr>
      <w:r>
        <w:rPr>
          <w:caps/>
        </w:rPr>
        <w:t xml:space="preserve">«Санкт-Петербургский государственный университет </w:t>
      </w:r>
      <w:r>
        <w:rPr>
          <w:caps/>
        </w:rPr>
        <w:br/>
        <w:t>промышленных технологий и Дизайна»</w:t>
      </w:r>
    </w:p>
    <w:p w14:paraId="79793568" w14:textId="77777777" w:rsidR="00D023CA" w:rsidRDefault="00D023CA">
      <w:pPr>
        <w:pStyle w:val="-1"/>
        <w:spacing w:line="360" w:lineRule="auto"/>
        <w:rPr>
          <w:caps/>
        </w:rPr>
      </w:pPr>
    </w:p>
    <w:p w14:paraId="3A02C48D" w14:textId="77777777" w:rsidR="00D023CA" w:rsidRDefault="00000000">
      <w:pPr>
        <w:pStyle w:val="-1"/>
        <w:spacing w:line="360" w:lineRule="auto"/>
        <w:rPr>
          <w:sz w:val="24"/>
        </w:rPr>
      </w:pPr>
      <w:r>
        <w:rPr>
          <w:sz w:val="24"/>
        </w:rPr>
        <w:t>Институт информационных технологий и автоматизации</w:t>
      </w:r>
    </w:p>
    <w:p w14:paraId="173B331C" w14:textId="77777777" w:rsidR="00D023CA" w:rsidRDefault="00D023CA">
      <w:pPr>
        <w:jc w:val="center"/>
        <w:rPr>
          <w:b/>
          <w:sz w:val="20"/>
        </w:rPr>
      </w:pPr>
    </w:p>
    <w:p w14:paraId="55248380" w14:textId="77777777" w:rsidR="00D023CA" w:rsidRDefault="00000000">
      <w:pPr>
        <w:pStyle w:val="-1"/>
        <w:spacing w:line="360" w:lineRule="auto"/>
        <w:jc w:val="right"/>
        <w:rPr>
          <w:b w:val="0"/>
          <w:sz w:val="24"/>
          <w:u w:val="single"/>
        </w:rPr>
      </w:pPr>
      <w:r>
        <w:rPr>
          <w:b w:val="0"/>
          <w:sz w:val="24"/>
        </w:rPr>
        <w:t xml:space="preserve">Специальность (направление) </w:t>
      </w:r>
      <w:r>
        <w:rPr>
          <w:b w:val="0"/>
          <w:sz w:val="24"/>
          <w:u w:val="single"/>
        </w:rPr>
        <w:t>09.03.03 Прикладная информатика (по областям)</w:t>
      </w:r>
    </w:p>
    <w:p w14:paraId="74D5A687" w14:textId="77777777" w:rsidR="00D023CA" w:rsidRDefault="00000000">
      <w:pPr>
        <w:pStyle w:val="-1"/>
        <w:spacing w:line="360" w:lineRule="auto"/>
        <w:jc w:val="right"/>
        <w:rPr>
          <w:b w:val="0"/>
          <w:sz w:val="24"/>
          <w:u w:val="single"/>
        </w:rPr>
      </w:pPr>
      <w:r>
        <w:rPr>
          <w:b w:val="0"/>
          <w:sz w:val="24"/>
        </w:rPr>
        <w:t xml:space="preserve">Кафедра </w:t>
      </w:r>
      <w:r>
        <w:rPr>
          <w:b w:val="0"/>
          <w:sz w:val="24"/>
          <w:u w:val="single"/>
        </w:rPr>
        <w:t>Информационных систем и компьютерного дизайна</w:t>
      </w:r>
    </w:p>
    <w:p w14:paraId="436291DD" w14:textId="77777777" w:rsidR="00D023CA" w:rsidRDefault="00D023CA">
      <w:pPr>
        <w:pStyle w:val="-1"/>
        <w:spacing w:line="360" w:lineRule="auto"/>
      </w:pPr>
    </w:p>
    <w:p w14:paraId="378298D6" w14:textId="77777777" w:rsidR="00D023CA" w:rsidRDefault="00D023CA">
      <w:pPr>
        <w:pStyle w:val="-1"/>
        <w:spacing w:line="360" w:lineRule="auto"/>
      </w:pPr>
    </w:p>
    <w:p w14:paraId="282E2382" w14:textId="77777777" w:rsidR="00D023CA" w:rsidRDefault="00D023CA">
      <w:pPr>
        <w:pStyle w:val="-1"/>
        <w:spacing w:line="360" w:lineRule="auto"/>
      </w:pPr>
    </w:p>
    <w:p w14:paraId="0D14FCEF" w14:textId="77777777" w:rsidR="00D023CA" w:rsidRDefault="00D023CA">
      <w:pPr>
        <w:pStyle w:val="-1"/>
        <w:spacing w:line="360" w:lineRule="auto"/>
      </w:pPr>
    </w:p>
    <w:p w14:paraId="793813F8" w14:textId="77777777" w:rsidR="00D023CA" w:rsidRDefault="00000000">
      <w:pPr>
        <w:pStyle w:val="-1"/>
        <w:spacing w:line="360" w:lineRule="auto"/>
        <w:rPr>
          <w:sz w:val="52"/>
        </w:rPr>
      </w:pPr>
      <w:r>
        <w:rPr>
          <w:sz w:val="52"/>
        </w:rPr>
        <w:t>КУРСОВАЯ РАБОТА</w:t>
      </w:r>
    </w:p>
    <w:p w14:paraId="7763054E" w14:textId="77777777" w:rsidR="00D023CA" w:rsidRDefault="00000000">
      <w:pPr>
        <w:pStyle w:val="-1"/>
        <w:rPr>
          <w:sz w:val="32"/>
        </w:rPr>
      </w:pPr>
      <w:r>
        <w:rPr>
          <w:sz w:val="32"/>
        </w:rPr>
        <w:t>(курсовой проект)</w:t>
      </w:r>
    </w:p>
    <w:p w14:paraId="2CCF770D" w14:textId="77777777" w:rsidR="00D023CA" w:rsidRDefault="00D023CA">
      <w:pPr>
        <w:pStyle w:val="-1"/>
        <w:spacing w:line="360" w:lineRule="auto"/>
      </w:pPr>
    </w:p>
    <w:p w14:paraId="2E16EEFD" w14:textId="77777777" w:rsidR="00D023CA" w:rsidRDefault="00D023CA">
      <w:pPr>
        <w:pStyle w:val="-1"/>
        <w:spacing w:line="360" w:lineRule="auto"/>
      </w:pPr>
    </w:p>
    <w:p w14:paraId="40DB1B67" w14:textId="4717A1C2" w:rsidR="00D023CA" w:rsidRDefault="00000000">
      <w:pPr>
        <w:pStyle w:val="20170"/>
        <w:tabs>
          <w:tab w:val="left" w:pos="2552"/>
          <w:tab w:val="left" w:pos="9498"/>
        </w:tabs>
        <w:ind w:left="2127" w:hanging="1843"/>
        <w:jc w:val="both"/>
        <w:rPr>
          <w:b w:val="0"/>
          <w:sz w:val="24"/>
        </w:rPr>
      </w:pPr>
      <w:r>
        <w:rPr>
          <w:b w:val="0"/>
          <w:sz w:val="24"/>
        </w:rPr>
        <w:t>на тему</w:t>
      </w:r>
      <w:r>
        <w:rPr>
          <w:b w:val="0"/>
          <w:sz w:val="24"/>
        </w:rPr>
        <w:tab/>
      </w:r>
      <w:r>
        <w:rPr>
          <w:b w:val="0"/>
          <w:sz w:val="24"/>
          <w:u w:val="single"/>
        </w:rPr>
        <w:tab/>
      </w:r>
      <w:r w:rsidR="002D450C" w:rsidRPr="002D450C">
        <w:rPr>
          <w:b w:val="0"/>
          <w:sz w:val="24"/>
          <w:u w:val="single"/>
        </w:rPr>
        <w:t>Разработка интерактивного графического приложения</w:t>
      </w:r>
      <w:r w:rsidR="002D450C">
        <w:rPr>
          <w:b w:val="0"/>
          <w:sz w:val="24"/>
          <w:u w:val="single"/>
        </w:rPr>
        <w:t xml:space="preserve"> «Лабиринт»</w:t>
      </w:r>
      <w:r>
        <w:rPr>
          <w:b w:val="0"/>
          <w:sz w:val="24"/>
          <w:u w:val="single"/>
        </w:rPr>
        <w:tab/>
      </w:r>
    </w:p>
    <w:p w14:paraId="30B720CD" w14:textId="77777777" w:rsidR="00D023CA" w:rsidRDefault="00000000">
      <w:pPr>
        <w:pStyle w:val="20170"/>
        <w:tabs>
          <w:tab w:val="left" w:pos="2127"/>
          <w:tab w:val="left" w:pos="2552"/>
          <w:tab w:val="left" w:pos="9498"/>
        </w:tabs>
        <w:ind w:left="2127" w:hanging="1843"/>
        <w:jc w:val="both"/>
        <w:rPr>
          <w:b w:val="0"/>
          <w:sz w:val="24"/>
          <w:u w:val="single"/>
        </w:rPr>
      </w:pPr>
      <w:r>
        <w:rPr>
          <w:b w:val="0"/>
          <w:sz w:val="24"/>
        </w:rPr>
        <w:t xml:space="preserve">по дисциплине </w:t>
      </w:r>
      <w:r>
        <w:rPr>
          <w:b w:val="0"/>
          <w:sz w:val="24"/>
        </w:rPr>
        <w:tab/>
      </w:r>
      <w:r>
        <w:rPr>
          <w:b w:val="0"/>
          <w:sz w:val="24"/>
          <w:u w:val="single"/>
        </w:rPr>
        <w:t xml:space="preserve"> </w:t>
      </w:r>
      <w:r>
        <w:rPr>
          <w:b w:val="0"/>
          <w:sz w:val="24"/>
          <w:u w:val="single"/>
        </w:rPr>
        <w:tab/>
        <w:t>Алгоритмизация и программирование</w:t>
      </w:r>
      <w:r>
        <w:rPr>
          <w:b w:val="0"/>
          <w:sz w:val="24"/>
          <w:u w:val="single"/>
        </w:rPr>
        <w:tab/>
      </w:r>
    </w:p>
    <w:p w14:paraId="7C721EE7" w14:textId="77777777" w:rsidR="00D023CA" w:rsidRDefault="00D023CA">
      <w:pPr>
        <w:pStyle w:val="-1"/>
        <w:spacing w:line="360" w:lineRule="auto"/>
        <w:rPr>
          <w:b w:val="0"/>
        </w:rPr>
      </w:pPr>
    </w:p>
    <w:p w14:paraId="41187A3B" w14:textId="77777777" w:rsidR="00D023CA" w:rsidRDefault="00D023CA">
      <w:pPr>
        <w:pStyle w:val="-1"/>
        <w:spacing w:line="360" w:lineRule="auto"/>
        <w:rPr>
          <w:b w:val="0"/>
        </w:rPr>
      </w:pPr>
    </w:p>
    <w:p w14:paraId="6315FC14" w14:textId="77777777" w:rsidR="00D023CA" w:rsidRDefault="00D023CA">
      <w:pPr>
        <w:pStyle w:val="-1"/>
        <w:spacing w:line="360" w:lineRule="auto"/>
        <w:rPr>
          <w:b w:val="0"/>
        </w:rPr>
      </w:pPr>
    </w:p>
    <w:tbl>
      <w:tblPr>
        <w:tblpPr w:leftFromText="180" w:rightFromText="180" w:vertAnchor="text" w:horzAnchor="page" w:tblpX="3813" w:tblpY="56"/>
        <w:tblW w:w="7621" w:type="dxa"/>
        <w:tblLook w:val="04A0" w:firstRow="1" w:lastRow="0" w:firstColumn="1" w:lastColumn="0" w:noHBand="0" w:noVBand="1"/>
      </w:tblPr>
      <w:tblGrid>
        <w:gridCol w:w="4962"/>
        <w:gridCol w:w="142"/>
        <w:gridCol w:w="2517"/>
      </w:tblGrid>
      <w:tr w:rsidR="00D023CA" w14:paraId="363DE881" w14:textId="77777777">
        <w:trPr>
          <w:trHeight w:val="20"/>
        </w:trPr>
        <w:tc>
          <w:tcPr>
            <w:tcW w:w="5103" w:type="dxa"/>
            <w:gridSpan w:val="2"/>
            <w:shd w:val="clear" w:color="auto" w:fill="auto"/>
            <w:vAlign w:val="bottom"/>
          </w:tcPr>
          <w:p w14:paraId="5D747284" w14:textId="77777777" w:rsidR="00D023CA" w:rsidRDefault="00000000">
            <w:pPr>
              <w:pStyle w:val="-1"/>
              <w:jc w:val="left"/>
            </w:pPr>
            <w:r>
              <w:rPr>
                <w:b w:val="0"/>
                <w:sz w:val="24"/>
                <w:szCs w:val="28"/>
              </w:rPr>
              <w:t>Исполнитель – обучающийся учебной группы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75A1754" w14:textId="4690049D" w:rsidR="00D023CA" w:rsidRDefault="00000000">
            <w:pPr>
              <w:pStyle w:val="-1"/>
            </w:pPr>
            <w:r>
              <w:rPr>
                <w:b w:val="0"/>
                <w:sz w:val="24"/>
                <w:szCs w:val="28"/>
              </w:rPr>
              <w:t>2-МВ-</w:t>
            </w:r>
            <w:r w:rsidR="002D450C">
              <w:rPr>
                <w:b w:val="0"/>
                <w:sz w:val="24"/>
                <w:szCs w:val="28"/>
              </w:rPr>
              <w:t>4</w:t>
            </w:r>
          </w:p>
        </w:tc>
      </w:tr>
      <w:tr w:rsidR="00D023CA" w14:paraId="0F382B42" w14:textId="77777777">
        <w:trPr>
          <w:trHeight w:val="20"/>
        </w:trPr>
        <w:tc>
          <w:tcPr>
            <w:tcW w:w="5103" w:type="dxa"/>
            <w:gridSpan w:val="2"/>
            <w:shd w:val="clear" w:color="auto" w:fill="auto"/>
          </w:tcPr>
          <w:p w14:paraId="000D616D" w14:textId="77777777" w:rsidR="00D023CA" w:rsidRDefault="00D023CA">
            <w:pPr>
              <w:pStyle w:val="-1"/>
              <w:spacing w:line="360" w:lineRule="auto"/>
              <w:rPr>
                <w:b w:val="0"/>
                <w:sz w:val="28"/>
                <w:szCs w:val="28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  <w:shd w:val="clear" w:color="auto" w:fill="auto"/>
          </w:tcPr>
          <w:p w14:paraId="1C5F4DCB" w14:textId="77777777" w:rsidR="00D023CA" w:rsidRDefault="00000000">
            <w:pPr>
              <w:pStyle w:val="-1"/>
              <w:spacing w:line="360" w:lineRule="auto"/>
            </w:pPr>
            <w:r>
              <w:rPr>
                <w:b w:val="0"/>
                <w:szCs w:val="28"/>
              </w:rPr>
              <w:t>(группа)</w:t>
            </w:r>
          </w:p>
        </w:tc>
      </w:tr>
      <w:tr w:rsidR="00D023CA" w14:paraId="4E30DF51" w14:textId="77777777">
        <w:trPr>
          <w:trHeight w:val="20"/>
        </w:trPr>
        <w:tc>
          <w:tcPr>
            <w:tcW w:w="762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8E0412A" w14:textId="17673C35" w:rsidR="00D023CA" w:rsidRDefault="002D450C">
            <w:pPr>
              <w:pStyle w:val="-1"/>
              <w:jc w:val="left"/>
            </w:pPr>
            <w:r>
              <w:rPr>
                <w:b w:val="0"/>
                <w:sz w:val="24"/>
                <w:szCs w:val="28"/>
              </w:rPr>
              <w:t>Белоцерковский Дмитрий Сергеевич</w:t>
            </w:r>
            <w:r w:rsidR="00000000">
              <w:rPr>
                <w:b w:val="0"/>
                <w:sz w:val="24"/>
                <w:szCs w:val="28"/>
              </w:rPr>
              <w:t xml:space="preserve"> </w:t>
            </w:r>
          </w:p>
        </w:tc>
      </w:tr>
      <w:tr w:rsidR="00D023CA" w14:paraId="065898BC" w14:textId="77777777">
        <w:trPr>
          <w:trHeight w:val="20"/>
        </w:trPr>
        <w:tc>
          <w:tcPr>
            <w:tcW w:w="762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3F41864" w14:textId="77777777" w:rsidR="00D023CA" w:rsidRDefault="00000000">
            <w:pPr>
              <w:pStyle w:val="-1"/>
              <w:spacing w:line="360" w:lineRule="auto"/>
            </w:pPr>
            <w:r>
              <w:rPr>
                <w:b w:val="0"/>
              </w:rPr>
              <w:t>(фамилия, имя, отчество, подпись)</w:t>
            </w:r>
          </w:p>
        </w:tc>
      </w:tr>
      <w:tr w:rsidR="00D023CA" w14:paraId="794A4BD4" w14:textId="77777777">
        <w:trPr>
          <w:trHeight w:val="20"/>
        </w:trPr>
        <w:tc>
          <w:tcPr>
            <w:tcW w:w="4961" w:type="dxa"/>
            <w:shd w:val="clear" w:color="auto" w:fill="auto"/>
          </w:tcPr>
          <w:p w14:paraId="0FE82710" w14:textId="77777777" w:rsidR="00D023CA" w:rsidRDefault="00000000">
            <w:pPr>
              <w:pStyle w:val="-1"/>
              <w:spacing w:before="120" w:line="360" w:lineRule="auto"/>
              <w:jc w:val="left"/>
            </w:pPr>
            <w:r>
              <w:rPr>
                <w:b w:val="0"/>
                <w:sz w:val="24"/>
              </w:rPr>
              <w:t>Руководитель курсовой работы</w:t>
            </w:r>
          </w:p>
          <w:p w14:paraId="582F3E38" w14:textId="77777777" w:rsidR="00D023CA" w:rsidRDefault="00D023CA">
            <w:pPr>
              <w:pStyle w:val="-1"/>
              <w:spacing w:line="240" w:lineRule="exact"/>
              <w:jc w:val="left"/>
              <w:rPr>
                <w:b w:val="0"/>
                <w:sz w:val="24"/>
              </w:rPr>
            </w:pPr>
          </w:p>
        </w:tc>
        <w:tc>
          <w:tcPr>
            <w:tcW w:w="2659" w:type="dxa"/>
            <w:gridSpan w:val="2"/>
            <w:shd w:val="clear" w:color="auto" w:fill="auto"/>
            <w:vAlign w:val="bottom"/>
          </w:tcPr>
          <w:p w14:paraId="2772C708" w14:textId="77777777" w:rsidR="00D023CA" w:rsidRDefault="00D023CA">
            <w:pPr>
              <w:pStyle w:val="-1"/>
              <w:spacing w:line="360" w:lineRule="auto"/>
              <w:rPr>
                <w:b w:val="0"/>
              </w:rPr>
            </w:pPr>
          </w:p>
        </w:tc>
      </w:tr>
      <w:tr w:rsidR="00D023CA" w14:paraId="28C0B04D" w14:textId="77777777">
        <w:trPr>
          <w:trHeight w:val="20"/>
        </w:trPr>
        <w:tc>
          <w:tcPr>
            <w:tcW w:w="7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24C009F" w14:textId="3B9F9A03" w:rsidR="00D023CA" w:rsidRPr="002D450C" w:rsidRDefault="002D450C">
            <w:pPr>
              <w:pStyle w:val="-1"/>
              <w:jc w:val="left"/>
              <w:rPr>
                <w:lang w:val="en-US"/>
              </w:rPr>
            </w:pPr>
            <w:r w:rsidRPr="002D450C">
              <w:rPr>
                <w:b w:val="0"/>
                <w:sz w:val="24"/>
                <w:szCs w:val="28"/>
              </w:rPr>
              <w:t>Бармина Анастасия Александровна</w:t>
            </w:r>
          </w:p>
        </w:tc>
      </w:tr>
      <w:tr w:rsidR="00D023CA" w14:paraId="1F1470DB" w14:textId="77777777">
        <w:trPr>
          <w:trHeight w:val="20"/>
        </w:trPr>
        <w:tc>
          <w:tcPr>
            <w:tcW w:w="762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3839F7" w14:textId="77777777" w:rsidR="00D023CA" w:rsidRDefault="00000000">
            <w:pPr>
              <w:pStyle w:val="-1"/>
              <w:spacing w:line="360" w:lineRule="auto"/>
            </w:pPr>
            <w:bookmarkStart w:id="0" w:name="__UnoMark__75_670971387"/>
            <w:bookmarkEnd w:id="0"/>
            <w:r>
              <w:rPr>
                <w:b w:val="0"/>
              </w:rPr>
              <w:t>(ученая степень, звание, фамилия, имя, отчество, подпись)</w:t>
            </w:r>
          </w:p>
        </w:tc>
      </w:tr>
    </w:tbl>
    <w:p w14:paraId="6E3A36E8" w14:textId="77777777" w:rsidR="00D023CA" w:rsidRDefault="00D023CA">
      <w:pPr>
        <w:pStyle w:val="-1"/>
        <w:spacing w:line="360" w:lineRule="auto"/>
        <w:rPr>
          <w:b w:val="0"/>
        </w:rPr>
      </w:pPr>
    </w:p>
    <w:p w14:paraId="4A595FB6" w14:textId="77777777" w:rsidR="00D023CA" w:rsidRDefault="00D023CA">
      <w:pPr>
        <w:pStyle w:val="-1"/>
        <w:spacing w:line="360" w:lineRule="auto"/>
        <w:rPr>
          <w:b w:val="0"/>
        </w:rPr>
      </w:pPr>
    </w:p>
    <w:p w14:paraId="61B9A5A7" w14:textId="77777777" w:rsidR="00D023CA" w:rsidRDefault="00D023CA">
      <w:pPr>
        <w:pStyle w:val="-1"/>
        <w:spacing w:line="360" w:lineRule="auto"/>
        <w:rPr>
          <w:b w:val="0"/>
        </w:rPr>
      </w:pPr>
    </w:p>
    <w:p w14:paraId="2A14DE06" w14:textId="77777777" w:rsidR="00D023CA" w:rsidRDefault="00D023CA">
      <w:pPr>
        <w:pStyle w:val="-1"/>
        <w:spacing w:line="360" w:lineRule="auto"/>
        <w:rPr>
          <w:b w:val="0"/>
        </w:rPr>
      </w:pPr>
    </w:p>
    <w:p w14:paraId="7D96444C" w14:textId="77777777" w:rsidR="00D023CA" w:rsidRDefault="00D023CA">
      <w:pPr>
        <w:pStyle w:val="-1"/>
        <w:spacing w:line="360" w:lineRule="auto"/>
        <w:rPr>
          <w:b w:val="0"/>
        </w:rPr>
      </w:pPr>
    </w:p>
    <w:p w14:paraId="08C719B0" w14:textId="77777777" w:rsidR="00D023CA" w:rsidRDefault="00D023CA">
      <w:pPr>
        <w:pStyle w:val="-1"/>
        <w:spacing w:line="360" w:lineRule="auto"/>
        <w:rPr>
          <w:b w:val="0"/>
        </w:rPr>
      </w:pPr>
    </w:p>
    <w:p w14:paraId="59313500" w14:textId="77777777" w:rsidR="00D023CA" w:rsidRDefault="00D023CA">
      <w:pPr>
        <w:pStyle w:val="-1"/>
        <w:spacing w:line="360" w:lineRule="auto"/>
        <w:rPr>
          <w:b w:val="0"/>
        </w:rPr>
      </w:pPr>
    </w:p>
    <w:p w14:paraId="4FCB2674" w14:textId="77777777" w:rsidR="00D023CA" w:rsidRDefault="00D023CA">
      <w:pPr>
        <w:pStyle w:val="-1"/>
        <w:spacing w:line="360" w:lineRule="auto"/>
        <w:rPr>
          <w:b w:val="0"/>
        </w:rPr>
      </w:pPr>
    </w:p>
    <w:p w14:paraId="3F8F07BB" w14:textId="77777777" w:rsidR="00D023CA" w:rsidRDefault="00D023CA">
      <w:pPr>
        <w:pStyle w:val="-1"/>
        <w:spacing w:line="360" w:lineRule="auto"/>
        <w:rPr>
          <w:b w:val="0"/>
        </w:rPr>
      </w:pPr>
    </w:p>
    <w:p w14:paraId="6D2877BC" w14:textId="77777777" w:rsidR="00D023CA" w:rsidRDefault="00D023CA">
      <w:pPr>
        <w:pStyle w:val="-1"/>
        <w:spacing w:line="360" w:lineRule="auto"/>
      </w:pPr>
    </w:p>
    <w:p w14:paraId="4486493A" w14:textId="77777777" w:rsidR="00D023CA" w:rsidRDefault="00D023CA">
      <w:pPr>
        <w:pStyle w:val="-1"/>
        <w:spacing w:line="360" w:lineRule="auto"/>
      </w:pPr>
    </w:p>
    <w:p w14:paraId="6EB41F7E" w14:textId="77777777" w:rsidR="00D023CA" w:rsidRDefault="00D023CA">
      <w:pPr>
        <w:pStyle w:val="-1"/>
        <w:spacing w:line="360" w:lineRule="auto"/>
      </w:pPr>
    </w:p>
    <w:p w14:paraId="0F29146B" w14:textId="77777777" w:rsidR="00D023CA" w:rsidRDefault="00D023CA">
      <w:pPr>
        <w:pStyle w:val="-1"/>
        <w:spacing w:line="360" w:lineRule="auto"/>
      </w:pPr>
    </w:p>
    <w:p w14:paraId="36011939" w14:textId="77777777" w:rsidR="00D023CA" w:rsidRDefault="00D023CA">
      <w:pPr>
        <w:pStyle w:val="-1"/>
        <w:spacing w:line="360" w:lineRule="auto"/>
      </w:pPr>
    </w:p>
    <w:p w14:paraId="63317D11" w14:textId="77777777" w:rsidR="00D023CA" w:rsidRDefault="00000000">
      <w:pPr>
        <w:pStyle w:val="-1"/>
        <w:spacing w:line="360" w:lineRule="auto"/>
      </w:pPr>
      <w:r>
        <w:t>Санкт-Петербург</w:t>
      </w:r>
    </w:p>
    <w:p w14:paraId="7C97DB73" w14:textId="1929675E" w:rsidR="00D023CA" w:rsidRPr="002D450C" w:rsidRDefault="00000000">
      <w:pPr>
        <w:pStyle w:val="-1"/>
        <w:spacing w:line="360" w:lineRule="auto"/>
        <w:rPr>
          <w:lang w:val="en-US"/>
        </w:rPr>
        <w:sectPr w:rsidR="00D023CA" w:rsidRPr="002D450C" w:rsidSect="006438A5">
          <w:footerReference w:type="default" r:id="rId8"/>
          <w:pgSz w:w="11906" w:h="16838"/>
          <w:pgMar w:top="851" w:right="748" w:bottom="851" w:left="1701" w:header="0" w:footer="709" w:gutter="0"/>
          <w:cols w:space="720"/>
          <w:formProt w:val="0"/>
          <w:docGrid w:linePitch="360" w:charSpace="4096"/>
        </w:sectPr>
      </w:pPr>
      <w:r>
        <w:t>202</w:t>
      </w:r>
      <w:r w:rsidR="002D450C">
        <w:rPr>
          <w:lang w:val="en-US"/>
        </w:rPr>
        <w:t>4</w:t>
      </w:r>
    </w:p>
    <w:p w14:paraId="68CAC8A8" w14:textId="77777777" w:rsidR="00D023CA" w:rsidRDefault="00000000">
      <w:pPr>
        <w:pStyle w:val="-1"/>
        <w:ind w:right="-141"/>
      </w:pPr>
      <w:r>
        <w:lastRenderedPageBreak/>
        <w:t>Министерство науки и высшего образования Российской Федерации</w:t>
      </w:r>
    </w:p>
    <w:p w14:paraId="4680B4DD" w14:textId="77777777" w:rsidR="00D023CA" w:rsidRDefault="00D023CA">
      <w:pPr>
        <w:pStyle w:val="-1"/>
        <w:spacing w:line="360" w:lineRule="auto"/>
        <w:ind w:right="-141"/>
      </w:pPr>
    </w:p>
    <w:p w14:paraId="52A76856" w14:textId="77777777" w:rsidR="00D023CA" w:rsidRDefault="00000000">
      <w:pPr>
        <w:pStyle w:val="-1"/>
        <w:ind w:right="-141"/>
      </w:pPr>
      <w:r>
        <w:t>ФЕДЕРАЛЬНОЕ ГОСУДАРСТВЕНОЕ БЮДЖЕТНОЕ ОБРАЗОВАТЕЛЬНОЕ УЧРЕЖДЕНИЕ</w:t>
      </w:r>
      <w:r>
        <w:br/>
        <w:t>ВЫСШЕГО ОБРАЗОВАНИЯ</w:t>
      </w:r>
    </w:p>
    <w:p w14:paraId="7B5A9437" w14:textId="77777777" w:rsidR="00D023CA" w:rsidRDefault="00D023CA">
      <w:pPr>
        <w:pStyle w:val="-1"/>
        <w:ind w:right="-141"/>
        <w:rPr>
          <w:caps/>
        </w:rPr>
      </w:pPr>
    </w:p>
    <w:p w14:paraId="5CF4EE2D" w14:textId="77777777" w:rsidR="00D023CA" w:rsidRDefault="00000000">
      <w:pPr>
        <w:pStyle w:val="-1"/>
        <w:spacing w:line="360" w:lineRule="auto"/>
        <w:ind w:right="-141"/>
        <w:rPr>
          <w:caps/>
        </w:rPr>
      </w:pPr>
      <w:r>
        <w:rPr>
          <w:caps/>
        </w:rPr>
        <w:t xml:space="preserve">«Санкт-Петербургский государственный университет </w:t>
      </w:r>
      <w:r>
        <w:rPr>
          <w:caps/>
        </w:rPr>
        <w:br/>
        <w:t>промышленных технологий и Дизайна»</w:t>
      </w:r>
    </w:p>
    <w:p w14:paraId="3B621947" w14:textId="77777777" w:rsidR="00D023CA" w:rsidRDefault="00D023CA">
      <w:pPr>
        <w:pStyle w:val="-1"/>
        <w:spacing w:line="360" w:lineRule="auto"/>
        <w:ind w:right="-141"/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928"/>
        <w:gridCol w:w="4926"/>
      </w:tblGrid>
      <w:tr w:rsidR="00D023CA" w14:paraId="4213B67F" w14:textId="77777777">
        <w:tc>
          <w:tcPr>
            <w:tcW w:w="4927" w:type="dxa"/>
            <w:shd w:val="clear" w:color="auto" w:fill="auto"/>
          </w:tcPr>
          <w:p w14:paraId="3D7085F8" w14:textId="77777777" w:rsidR="00D023CA" w:rsidRDefault="00000000">
            <w:pPr>
              <w:pStyle w:val="-1"/>
              <w:ind w:right="-141"/>
            </w:pPr>
            <w:r>
              <w:rPr>
                <w:sz w:val="24"/>
              </w:rPr>
              <w:t>Утверждаю</w:t>
            </w:r>
          </w:p>
        </w:tc>
        <w:tc>
          <w:tcPr>
            <w:tcW w:w="4926" w:type="dxa"/>
            <w:vMerge w:val="restart"/>
            <w:shd w:val="clear" w:color="auto" w:fill="auto"/>
          </w:tcPr>
          <w:p w14:paraId="20D05862" w14:textId="77777777" w:rsidR="00D023CA" w:rsidRDefault="00000000">
            <w:pPr>
              <w:pStyle w:val="-1"/>
              <w:ind w:right="-141"/>
              <w:rPr>
                <w:sz w:val="24"/>
              </w:rPr>
            </w:pPr>
            <w:r>
              <w:rPr>
                <w:sz w:val="24"/>
              </w:rPr>
              <w:t>Институт информационных</w:t>
            </w:r>
          </w:p>
          <w:p w14:paraId="73DB608B" w14:textId="77777777" w:rsidR="00D023CA" w:rsidRDefault="00000000">
            <w:pPr>
              <w:pStyle w:val="-1"/>
              <w:ind w:right="-141"/>
              <w:rPr>
                <w:sz w:val="24"/>
              </w:rPr>
            </w:pPr>
            <w:r>
              <w:rPr>
                <w:sz w:val="24"/>
              </w:rPr>
              <w:t>технологий и автоматизации</w:t>
            </w:r>
          </w:p>
        </w:tc>
      </w:tr>
      <w:tr w:rsidR="00D023CA" w14:paraId="16B289DB" w14:textId="77777777">
        <w:tc>
          <w:tcPr>
            <w:tcW w:w="4927" w:type="dxa"/>
            <w:shd w:val="clear" w:color="auto" w:fill="auto"/>
          </w:tcPr>
          <w:p w14:paraId="094D05AD" w14:textId="77777777" w:rsidR="00D023CA" w:rsidRDefault="00000000">
            <w:pPr>
              <w:pStyle w:val="-1"/>
              <w:ind w:right="-141"/>
              <w:rPr>
                <w:b w:val="0"/>
              </w:rPr>
            </w:pPr>
            <w:r>
              <w:rPr>
                <w:b w:val="0"/>
                <w:sz w:val="24"/>
              </w:rPr>
              <w:t>Заведующий кафедрой</w:t>
            </w:r>
          </w:p>
        </w:tc>
        <w:tc>
          <w:tcPr>
            <w:tcW w:w="4926" w:type="dxa"/>
            <w:vMerge/>
            <w:shd w:val="clear" w:color="auto" w:fill="auto"/>
          </w:tcPr>
          <w:p w14:paraId="6ADF61A9" w14:textId="77777777" w:rsidR="00D023CA" w:rsidRDefault="00D023CA">
            <w:pPr>
              <w:pStyle w:val="-1"/>
              <w:ind w:right="-141"/>
              <w:rPr>
                <w:b w:val="0"/>
                <w:sz w:val="24"/>
              </w:rPr>
            </w:pPr>
          </w:p>
        </w:tc>
      </w:tr>
      <w:tr w:rsidR="00D023CA" w14:paraId="66AA8399" w14:textId="77777777">
        <w:trPr>
          <w:trHeight w:val="1078"/>
        </w:trPr>
        <w:tc>
          <w:tcPr>
            <w:tcW w:w="4927" w:type="dxa"/>
            <w:shd w:val="clear" w:color="auto" w:fill="auto"/>
          </w:tcPr>
          <w:p w14:paraId="5A5F5AF8" w14:textId="77777777" w:rsidR="00D023CA" w:rsidRDefault="00000000">
            <w:pPr>
              <w:pStyle w:val="-1"/>
              <w:spacing w:before="120"/>
              <w:ind w:right="-14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_________________ А. В. Сошников</w:t>
            </w:r>
          </w:p>
          <w:p w14:paraId="1731AFB7" w14:textId="77777777" w:rsidR="00D023CA" w:rsidRDefault="00000000">
            <w:pPr>
              <w:pStyle w:val="-1"/>
              <w:spacing w:before="120"/>
              <w:ind w:right="-141"/>
            </w:pPr>
            <w:r>
              <w:rPr>
                <w:b w:val="0"/>
                <w:sz w:val="24"/>
              </w:rPr>
              <w:t>«_______» _________________ 20__  г.</w:t>
            </w:r>
          </w:p>
        </w:tc>
        <w:tc>
          <w:tcPr>
            <w:tcW w:w="4926" w:type="dxa"/>
            <w:shd w:val="clear" w:color="auto" w:fill="auto"/>
          </w:tcPr>
          <w:p w14:paraId="682ECE3A" w14:textId="77777777" w:rsidR="00D023CA" w:rsidRDefault="00000000">
            <w:pPr>
              <w:pStyle w:val="-1"/>
              <w:spacing w:before="240"/>
              <w:ind w:right="-141"/>
              <w:rPr>
                <w:b w:val="0"/>
                <w:sz w:val="24"/>
              </w:rPr>
            </w:pPr>
            <w:r>
              <w:rPr>
                <w:b w:val="0"/>
                <w:bCs/>
                <w:sz w:val="24"/>
              </w:rPr>
              <w:t>Кафедра</w:t>
            </w:r>
            <w:r>
              <w:rPr>
                <w:b w:val="0"/>
                <w:sz w:val="24"/>
              </w:rPr>
              <w:t xml:space="preserve"> Информационных систем и компьютерного дизайна</w:t>
            </w:r>
          </w:p>
        </w:tc>
      </w:tr>
    </w:tbl>
    <w:p w14:paraId="36878070" w14:textId="77777777" w:rsidR="00D023CA" w:rsidRDefault="00D023CA">
      <w:pPr>
        <w:pStyle w:val="-1"/>
        <w:ind w:right="-141"/>
        <w:rPr>
          <w:sz w:val="28"/>
        </w:rPr>
      </w:pPr>
    </w:p>
    <w:p w14:paraId="07572C32" w14:textId="77777777" w:rsidR="00D023CA" w:rsidRDefault="00000000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ЗАДАНИЕ</w:t>
      </w:r>
    </w:p>
    <w:p w14:paraId="36473608" w14:textId="77777777" w:rsidR="00D023CA" w:rsidRDefault="00000000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на курсовую работу (проект)</w:t>
      </w:r>
    </w:p>
    <w:p w14:paraId="64F0AFC3" w14:textId="77777777" w:rsidR="00D023CA" w:rsidRDefault="00D023C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p w14:paraId="0093CA66" w14:textId="78B4C623" w:rsidR="00D023CA" w:rsidRDefault="00273466">
      <w:pPr>
        <w:spacing w:line="276" w:lineRule="auto"/>
        <w:ind w:firstLine="0"/>
        <w:jc w:val="left"/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Студенту </w:t>
      </w:r>
      <w:r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Белоцерковскому</w:t>
      </w:r>
      <w:r w:rsidR="002D450C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Дмитрию Сергеевичу</w:t>
      </w:r>
      <w:r w:rsidR="00000000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                 </w:t>
      </w:r>
    </w:p>
    <w:p w14:paraId="40C85683" w14:textId="77777777" w:rsidR="00D023CA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1. Тема курсовой работы (проекта)</w:t>
      </w:r>
    </w:p>
    <w:p w14:paraId="60ABC6EA" w14:textId="271C8207" w:rsidR="00D023CA" w:rsidRDefault="002D450C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Cs w:val="24"/>
          <w:u w:val="single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Разработка интерактивного графического приложения «Лабиринт»</w:t>
      </w:r>
      <w:r w:rsidR="00000000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                           </w:t>
      </w:r>
    </w:p>
    <w:p w14:paraId="38FAF6D2" w14:textId="77777777" w:rsidR="00D023CA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2. Срок сдачи студентом законченной курсовой работы (проекта)</w:t>
      </w:r>
    </w:p>
    <w:p w14:paraId="0EDB9AC7" w14:textId="77777777" w:rsidR="00D023CA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19CD7885" w14:textId="61AB56BC" w:rsidR="00D023CA" w:rsidRDefault="00000000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3. </w:t>
      </w:r>
      <w:r w:rsidR="002D450C"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Исходные данные по курсовой работе (проекту)</w:t>
      </w:r>
    </w:p>
    <w:p w14:paraId="68B95AAF" w14:textId="039247E1" w:rsidR="002D450C" w:rsidRPr="002D450C" w:rsidRDefault="002D450C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</w:pPr>
      <w:r w:rsidRPr="002D450C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Компьютерные игры, программирование, языки программирование, C++</w:t>
      </w:r>
    </w:p>
    <w:p w14:paraId="53B3897D" w14:textId="4B796AB6" w:rsidR="00D023CA" w:rsidRDefault="00000000" w:rsidP="002D450C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</w:t>
      </w:r>
      <w:r w:rsidR="002D450C" w:rsidRPr="002D450C">
        <w:rPr>
          <w:rFonts w:ascii="Times New Roman" w:eastAsia="Times New Roman" w:hAnsi="Times New Roman" w:cs="Times New Roman"/>
          <w:sz w:val="24"/>
          <w:szCs w:val="24"/>
          <w:lang w:val="ru-RU"/>
        </w:rPr>
        <w:t>Перечень подлежащих разработке в курсовой работе (проекте) вопросов или краткое содержание работы</w:t>
      </w:r>
    </w:p>
    <w:p w14:paraId="29AE5C0D" w14:textId="77777777" w:rsidR="00D023CA" w:rsidRPr="00273466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466">
        <w:rPr>
          <w:rFonts w:ascii="Times New Roman" w:eastAsia="Calibri" w:hAnsi="Times New Roman" w:cs="Times New Roman"/>
          <w:sz w:val="24"/>
          <w:szCs w:val="24"/>
          <w:lang w:val="ru-RU"/>
        </w:rPr>
        <w:t>1. Введение</w:t>
      </w:r>
    </w:p>
    <w:p w14:paraId="210E17D2" w14:textId="77777777" w:rsidR="00D023CA" w:rsidRPr="00273466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466">
        <w:rPr>
          <w:rFonts w:ascii="Times New Roman" w:eastAsia="Calibri" w:hAnsi="Times New Roman" w:cs="Times New Roman"/>
          <w:sz w:val="24"/>
          <w:szCs w:val="24"/>
          <w:lang w:val="ru-RU"/>
        </w:rPr>
        <w:t>2. Цель</w:t>
      </w:r>
    </w:p>
    <w:p w14:paraId="34B49680" w14:textId="77777777" w:rsidR="00D023CA" w:rsidRPr="00273466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466">
        <w:rPr>
          <w:rFonts w:ascii="Times New Roman" w:eastAsia="Calibri" w:hAnsi="Times New Roman" w:cs="Times New Roman"/>
          <w:sz w:val="24"/>
          <w:szCs w:val="24"/>
          <w:lang w:val="ru-RU"/>
        </w:rPr>
        <w:t>3. Используемые программные средства</w:t>
      </w:r>
    </w:p>
    <w:p w14:paraId="0EFE83B8" w14:textId="77777777" w:rsidR="00D023CA" w:rsidRPr="00273466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466">
        <w:rPr>
          <w:rFonts w:ascii="Times New Roman" w:eastAsia="Calibri" w:hAnsi="Times New Roman" w:cs="Times New Roman"/>
          <w:sz w:val="24"/>
          <w:szCs w:val="24"/>
          <w:lang w:val="ru-RU"/>
        </w:rPr>
        <w:t>4. Описание игры</w:t>
      </w:r>
    </w:p>
    <w:p w14:paraId="550FEDCE" w14:textId="77777777" w:rsidR="00D023CA" w:rsidRPr="00273466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466">
        <w:rPr>
          <w:rFonts w:ascii="Times New Roman" w:eastAsia="Calibri" w:hAnsi="Times New Roman" w:cs="Times New Roman"/>
          <w:sz w:val="24"/>
          <w:szCs w:val="24"/>
          <w:lang w:val="ru-RU"/>
        </w:rPr>
        <w:t>5. Разработка игры</w:t>
      </w:r>
    </w:p>
    <w:p w14:paraId="5F22C802" w14:textId="77777777" w:rsidR="00D023CA" w:rsidRPr="00273466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466">
        <w:rPr>
          <w:rFonts w:ascii="Times New Roman" w:eastAsia="Calibri" w:hAnsi="Times New Roman" w:cs="Times New Roman"/>
          <w:sz w:val="24"/>
          <w:szCs w:val="24"/>
          <w:lang w:val="ru-RU"/>
        </w:rPr>
        <w:t>6. Заключение</w:t>
      </w:r>
    </w:p>
    <w:p w14:paraId="545FDC34" w14:textId="77777777" w:rsidR="00D023CA" w:rsidRPr="00273466" w:rsidRDefault="00000000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466">
        <w:rPr>
          <w:rFonts w:ascii="Times New Roman" w:eastAsia="Calibri" w:hAnsi="Times New Roman" w:cs="Times New Roman"/>
          <w:sz w:val="24"/>
          <w:szCs w:val="24"/>
          <w:lang w:val="ru-RU"/>
        </w:rPr>
        <w:t>7. Список литературы</w:t>
      </w:r>
    </w:p>
    <w:p w14:paraId="7C8F8ACF" w14:textId="77777777" w:rsidR="00D023CA" w:rsidRPr="00273466" w:rsidRDefault="00000000">
      <w:pPr>
        <w:spacing w:line="276" w:lineRule="auto"/>
        <w:ind w:firstLine="0"/>
        <w:jc w:val="left"/>
      </w:pPr>
      <w:r w:rsidRPr="00273466">
        <w:rPr>
          <w:rFonts w:ascii="Times New Roman" w:eastAsia="Calibri" w:hAnsi="Times New Roman" w:cs="Times New Roman"/>
          <w:sz w:val="24"/>
          <w:szCs w:val="24"/>
          <w:lang w:val="ru-RU"/>
        </w:rPr>
        <w:t>8. Приложения</w:t>
      </w:r>
    </w:p>
    <w:p w14:paraId="29CD11D3" w14:textId="77777777" w:rsidR="00D023CA" w:rsidRDefault="00D023CA">
      <w:pPr>
        <w:spacing w:line="276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319169" w14:textId="77777777" w:rsidR="00D023CA" w:rsidRDefault="00D023CA">
      <w:pPr>
        <w:spacing w:line="240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A4471A" w14:textId="77777777" w:rsidR="00D023CA" w:rsidRDefault="00000000">
      <w:pPr>
        <w:spacing w:line="240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6. Дата выдачи задания _______________Руководитель_________________________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18"/>
          <w:szCs w:val="18"/>
          <w:lang w:val="ru-RU"/>
        </w:rPr>
        <w:t>(подпись)</w:t>
      </w:r>
    </w:p>
    <w:p w14:paraId="7448A81A" w14:textId="77777777" w:rsidR="00D023CA" w:rsidRDefault="00D023CA">
      <w:pPr>
        <w:spacing w:line="240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265F0CC" w14:textId="77777777" w:rsidR="00D023CA" w:rsidRDefault="00000000">
      <w:pPr>
        <w:spacing w:line="240" w:lineRule="auto"/>
        <w:ind w:firstLine="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Задание принял к исполнению_________________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  <w:t>_________________________</w:t>
      </w:r>
    </w:p>
    <w:p w14:paraId="3BD3859F" w14:textId="0F71636B" w:rsidR="00D023CA" w:rsidRDefault="008A671C">
      <w:pPr>
        <w:spacing w:line="240" w:lineRule="auto"/>
        <w:ind w:firstLine="0"/>
        <w:jc w:val="left"/>
        <w:rPr>
          <w:rFonts w:ascii="Times New Roman" w:eastAsia="Calibri" w:hAnsi="Times New Roman" w:cs="Times New Roman"/>
          <w:sz w:val="18"/>
          <w:szCs w:val="18"/>
          <w:lang w:val="ru-RU"/>
        </w:rPr>
      </w:pPr>
      <w:r>
        <w:rPr>
          <w:noProof/>
        </w:rPr>
        <w:pict w14:anchorId="0DA4BDDA">
          <v:rect id="Прямоугольник 23" o:spid="_x0000_s1031" style="position:absolute;margin-left:237.7pt;margin-top:40.4pt;width:31.55pt;height:15.8pt;flip:y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" strokecolor="white" strokeweight=".35mm">
            <w10:wrap anchorx="margin"/>
          </v:rect>
        </w:pict>
      </w:r>
      <w:r w:rsidR="00000000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000000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000000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000000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000000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000000">
        <w:rPr>
          <w:rFonts w:ascii="Times New Roman" w:eastAsia="Calibri" w:hAnsi="Times New Roman" w:cs="Times New Roman"/>
          <w:sz w:val="18"/>
          <w:szCs w:val="18"/>
          <w:lang w:val="ru-RU"/>
        </w:rPr>
        <w:t>(дата)</w:t>
      </w:r>
      <w:r w:rsidR="00000000">
        <w:rPr>
          <w:rFonts w:ascii="Times New Roman" w:eastAsia="Calibri" w:hAnsi="Times New Roman" w:cs="Times New Roman"/>
          <w:sz w:val="18"/>
          <w:szCs w:val="18"/>
          <w:lang w:val="ru-RU"/>
        </w:rPr>
        <w:tab/>
      </w:r>
      <w:r w:rsidR="00000000">
        <w:rPr>
          <w:rFonts w:ascii="Times New Roman" w:eastAsia="Calibri" w:hAnsi="Times New Roman" w:cs="Times New Roman"/>
          <w:sz w:val="18"/>
          <w:szCs w:val="18"/>
          <w:lang w:val="ru-RU"/>
        </w:rPr>
        <w:tab/>
      </w:r>
      <w:r w:rsidR="00000000">
        <w:rPr>
          <w:rFonts w:ascii="Times New Roman" w:eastAsia="Calibri" w:hAnsi="Times New Roman" w:cs="Times New Roman"/>
          <w:sz w:val="18"/>
          <w:szCs w:val="18"/>
          <w:lang w:val="ru-RU"/>
        </w:rPr>
        <w:tab/>
        <w:t>(подпись студента)</w:t>
      </w:r>
    </w:p>
    <w:p w14:paraId="3CB9F17D" w14:textId="30110CEB" w:rsidR="00D023CA" w:rsidRDefault="00000000">
      <w:pPr>
        <w:spacing w:after="200" w:line="276" w:lineRule="auto"/>
        <w:ind w:firstLine="0"/>
        <w:jc w:val="left"/>
        <w:rPr>
          <w:rFonts w:ascii="Times New Roman" w:eastAsia="Calibri" w:hAnsi="Times New Roman" w:cs="Times New Roman"/>
          <w:sz w:val="18"/>
          <w:szCs w:val="18"/>
          <w:lang w:val="ru-RU"/>
        </w:rPr>
      </w:pPr>
      <w:r>
        <w:br w:type="page"/>
      </w:r>
    </w:p>
    <w:p w14:paraId="44722240" w14:textId="77777777" w:rsidR="00D023CA" w:rsidRDefault="00000000">
      <w:pPr>
        <w:pStyle w:val="13"/>
        <w:spacing w:after="240"/>
        <w:ind w:firstLine="0"/>
      </w:pPr>
      <w:r>
        <w:lastRenderedPageBreak/>
        <w:t>РЕФЕРАТ</w:t>
      </w:r>
    </w:p>
    <w:p w14:paraId="6998C2EB" w14:textId="631FC2C5" w:rsidR="00D023CA" w:rsidRDefault="00000000">
      <w:pPr>
        <w:pStyle w:val="afff"/>
        <w:rPr>
          <w:lang w:val="ru-RU"/>
        </w:rPr>
      </w:pPr>
      <w:r>
        <w:t>Курсовая работа</w:t>
      </w:r>
      <w:r>
        <w:rPr>
          <w:lang w:val="ru-RU"/>
        </w:rPr>
        <w:t>:</w:t>
      </w:r>
      <w:r>
        <w:t xml:space="preserve"> </w:t>
      </w:r>
      <w:r w:rsidRPr="008E65B2">
        <w:rPr>
          <w:lang w:val="ru-RU"/>
        </w:rPr>
        <w:t>2</w:t>
      </w:r>
      <w:r w:rsidR="008D2D9C" w:rsidRPr="008E65B2">
        <w:rPr>
          <w:lang w:val="ru-RU"/>
        </w:rPr>
        <w:t>2</w:t>
      </w:r>
      <w:r w:rsidRPr="008E65B2">
        <w:rPr>
          <w:lang w:val="ru-RU"/>
        </w:rPr>
        <w:t xml:space="preserve"> </w:t>
      </w:r>
      <w:r w:rsidRPr="008E65B2">
        <w:t>страниц</w:t>
      </w:r>
      <w:r w:rsidR="008D2D9C" w:rsidRPr="008E65B2">
        <w:rPr>
          <w:lang w:val="ru-RU"/>
        </w:rPr>
        <w:t>ы</w:t>
      </w:r>
      <w:r w:rsidRPr="008E65B2">
        <w:t xml:space="preserve">, </w:t>
      </w:r>
      <w:r w:rsidRPr="008E65B2">
        <w:rPr>
          <w:lang w:val="ru-RU"/>
        </w:rPr>
        <w:t>9</w:t>
      </w:r>
      <w:r w:rsidRPr="008E65B2">
        <w:t xml:space="preserve"> рисунков, </w:t>
      </w:r>
      <w:r w:rsidR="008E65B2" w:rsidRPr="008E65B2">
        <w:rPr>
          <w:lang w:val="ru-RU"/>
        </w:rPr>
        <w:t>8</w:t>
      </w:r>
      <w:r w:rsidRPr="008E65B2">
        <w:t xml:space="preserve"> источников,</w:t>
      </w:r>
      <w:r w:rsidRPr="008E65B2">
        <w:rPr>
          <w:lang w:val="ru-RU"/>
        </w:rPr>
        <w:t xml:space="preserve"> </w:t>
      </w:r>
      <w:r w:rsidR="00772E5F">
        <w:rPr>
          <w:lang w:val="ru-RU"/>
        </w:rPr>
        <w:t>1</w:t>
      </w:r>
      <w:r w:rsidRPr="008E65B2">
        <w:t xml:space="preserve"> </w:t>
      </w:r>
      <w:r w:rsidRPr="008E65B2">
        <w:rPr>
          <w:lang w:val="ru-RU"/>
        </w:rPr>
        <w:t>приложени</w:t>
      </w:r>
      <w:r w:rsidR="00772E5F">
        <w:rPr>
          <w:lang w:val="ru-RU"/>
        </w:rPr>
        <w:t>е</w:t>
      </w:r>
      <w:r w:rsidRPr="008E65B2">
        <w:rPr>
          <w:lang w:val="ru-RU"/>
        </w:rPr>
        <w:t>.</w:t>
      </w:r>
    </w:p>
    <w:p w14:paraId="247AB120" w14:textId="0E48E303" w:rsidR="00D023CA" w:rsidRDefault="00000000">
      <w:pPr>
        <w:pStyle w:val="afff"/>
        <w:rPr>
          <w:lang w:val="ru-RU"/>
        </w:rPr>
      </w:pPr>
      <w:r>
        <w:rPr>
          <w:lang w:val="ru-RU"/>
        </w:rPr>
        <w:t xml:space="preserve">СОЗДАНИЕ КОМПЬЮТЕРНОЙ ИГРЫ, </w:t>
      </w:r>
      <w:r w:rsidR="00AB0088">
        <w:rPr>
          <w:lang w:val="ru-RU"/>
        </w:rPr>
        <w:t>ИГРА ЛАБИРИНТ</w:t>
      </w:r>
      <w:r>
        <w:rPr>
          <w:lang w:val="ru-RU"/>
        </w:rPr>
        <w:t xml:space="preserve">, МИНИ-ИГРА, </w:t>
      </w:r>
      <w:r>
        <w:rPr>
          <w:lang w:val="en-US"/>
        </w:rPr>
        <w:t>C</w:t>
      </w:r>
      <w:r>
        <w:rPr>
          <w:lang w:val="ru-RU"/>
        </w:rPr>
        <w:t xml:space="preserve">++, </w:t>
      </w:r>
      <w:r>
        <w:rPr>
          <w:lang w:val="en-US"/>
        </w:rPr>
        <w:t>S</w:t>
      </w:r>
      <w:r w:rsidR="00AB0088">
        <w:rPr>
          <w:lang w:val="en-US"/>
        </w:rPr>
        <w:t>D</w:t>
      </w:r>
      <w:r>
        <w:rPr>
          <w:lang w:val="en-US"/>
        </w:rPr>
        <w:t>L</w:t>
      </w:r>
      <w:r>
        <w:rPr>
          <w:lang w:val="ru-RU"/>
        </w:rPr>
        <w:t xml:space="preserve">, </w:t>
      </w:r>
      <w:r>
        <w:rPr>
          <w:lang w:val="en-US"/>
        </w:rPr>
        <w:t>VISUAL</w:t>
      </w:r>
      <w:r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>, ОФЛАЙН-ИГРА</w:t>
      </w:r>
    </w:p>
    <w:p w14:paraId="11E9E6DA" w14:textId="48D13928" w:rsidR="00D023CA" w:rsidRDefault="00000000">
      <w:pPr>
        <w:pStyle w:val="26"/>
      </w:pPr>
      <w:r>
        <w:t>Цель работы – создание компьютерной игры при помощи языка программирования C++ и библиотеки S</w:t>
      </w:r>
      <w:r w:rsidR="00AB0088">
        <w:rPr>
          <w:lang w:val="en-US"/>
        </w:rPr>
        <w:t>D</w:t>
      </w:r>
      <w:r>
        <w:t>L.</w:t>
      </w:r>
    </w:p>
    <w:p w14:paraId="554A04F2" w14:textId="64E5E3A2" w:rsidR="00D023CA" w:rsidRDefault="00000000">
      <w:pPr>
        <w:pStyle w:val="26"/>
      </w:pPr>
      <w:r>
        <w:t>Проект был написан при помощи программного обеспечения Microsoft Visual Studio, языка программирования общего назначения С++ и мультимедийной библиотеки S</w:t>
      </w:r>
      <w:r w:rsidR="00AB0088">
        <w:rPr>
          <w:lang w:val="en-US"/>
        </w:rPr>
        <w:t>D</w:t>
      </w:r>
      <w:r>
        <w:t>L. В процессе написания работы были также рассмотрены функционал, преимущества и недостатки вышеперечисленных продуктов.</w:t>
      </w:r>
    </w:p>
    <w:p w14:paraId="13ACAA42" w14:textId="5FC55314" w:rsidR="00D023CA" w:rsidRDefault="00000000">
      <w:pPr>
        <w:pStyle w:val="26"/>
      </w:pPr>
      <w:r>
        <w:t xml:space="preserve">Конечным продуктом курсовой работы стала </w:t>
      </w:r>
      <w:r w:rsidR="00AB0088">
        <w:t>игра «Лабиринт» в жанре «Лабиринт»</w:t>
      </w:r>
      <w:r>
        <w:t xml:space="preserve">. </w:t>
      </w:r>
      <w:r>
        <w:br w:type="page"/>
      </w:r>
    </w:p>
    <w:p w14:paraId="620C607E" w14:textId="77777777" w:rsidR="00D023CA" w:rsidRPr="00772E5F" w:rsidRDefault="00000000">
      <w:pPr>
        <w:pStyle w:val="14"/>
      </w:pPr>
      <w:r w:rsidRPr="00772E5F">
        <w:lastRenderedPageBreak/>
        <w:t>СОДЕРЖАНИЕ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392518697"/>
        <w:docPartObj>
          <w:docPartGallery w:val="Table of Contents"/>
          <w:docPartUnique/>
        </w:docPartObj>
      </w:sdtPr>
      <w:sdtContent>
        <w:p w14:paraId="0FDEBCA9" w14:textId="77777777" w:rsidR="00D023CA" w:rsidRPr="00772E5F" w:rsidRDefault="00D023CA">
          <w:pPr>
            <w:pStyle w:val="aff7"/>
            <w:ind w:firstLine="0"/>
            <w:rPr>
              <w:rFonts w:ascii="Times New Roman" w:hAnsi="Times New Roman" w:cs="Times New Roman"/>
            </w:rPr>
          </w:pPr>
        </w:p>
        <w:p w14:paraId="3B03861A" w14:textId="7D9F104B" w:rsidR="00772E5F" w:rsidRPr="00772E5F" w:rsidRDefault="00000000">
          <w:pPr>
            <w:pStyle w:val="15"/>
            <w:rPr>
              <w:noProof/>
              <w:kern w:val="2"/>
              <w:sz w:val="22"/>
              <w:szCs w:val="22"/>
              <w14:ligatures w14:val="standardContextual"/>
            </w:rPr>
          </w:pPr>
          <w:r w:rsidRPr="00772E5F">
            <w:fldChar w:fldCharType="begin"/>
          </w:r>
          <w:r w:rsidRPr="00772E5F">
            <w:rPr>
              <w:rStyle w:val="af5"/>
              <w:webHidden/>
            </w:rPr>
            <w:instrText>TOC \z \o "1-3" \u \h</w:instrText>
          </w:r>
          <w:r w:rsidRPr="00772E5F">
            <w:rPr>
              <w:rStyle w:val="af5"/>
            </w:rPr>
            <w:fldChar w:fldCharType="separate"/>
          </w:r>
          <w:hyperlink w:anchor="_Toc165846211" w:history="1">
            <w:r w:rsidR="00772E5F" w:rsidRPr="00772E5F">
              <w:rPr>
                <w:rStyle w:val="afff4"/>
                <w:noProof/>
              </w:rPr>
              <w:t>ВВЕДЕНИЕ</w:t>
            </w:r>
            <w:r w:rsidR="00772E5F" w:rsidRPr="00772E5F">
              <w:rPr>
                <w:noProof/>
                <w:webHidden/>
              </w:rPr>
              <w:tab/>
            </w:r>
            <w:r w:rsidR="00772E5F" w:rsidRPr="00772E5F">
              <w:rPr>
                <w:noProof/>
                <w:webHidden/>
              </w:rPr>
              <w:fldChar w:fldCharType="begin"/>
            </w:r>
            <w:r w:rsidR="00772E5F" w:rsidRPr="00772E5F">
              <w:rPr>
                <w:noProof/>
                <w:webHidden/>
              </w:rPr>
              <w:instrText xml:space="preserve"> PAGEREF _Toc165846211 \h </w:instrText>
            </w:r>
            <w:r w:rsidR="00772E5F" w:rsidRPr="00772E5F">
              <w:rPr>
                <w:noProof/>
                <w:webHidden/>
              </w:rPr>
            </w:r>
            <w:r w:rsidR="00772E5F" w:rsidRPr="00772E5F">
              <w:rPr>
                <w:noProof/>
                <w:webHidden/>
              </w:rPr>
              <w:fldChar w:fldCharType="separate"/>
            </w:r>
            <w:r w:rsidR="00772E5F" w:rsidRPr="00772E5F">
              <w:rPr>
                <w:noProof/>
                <w:webHidden/>
              </w:rPr>
              <w:t>4</w:t>
            </w:r>
            <w:r w:rsidR="00772E5F" w:rsidRPr="00772E5F">
              <w:rPr>
                <w:noProof/>
                <w:webHidden/>
              </w:rPr>
              <w:fldChar w:fldCharType="end"/>
            </w:r>
          </w:hyperlink>
        </w:p>
        <w:p w14:paraId="113C6EB6" w14:textId="01C7E005" w:rsidR="00772E5F" w:rsidRPr="00772E5F" w:rsidRDefault="00772E5F">
          <w:pPr>
            <w:pStyle w:val="15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46212" w:history="1">
            <w:r w:rsidRPr="00772E5F">
              <w:rPr>
                <w:rStyle w:val="afff4"/>
                <w:noProof/>
              </w:rPr>
              <w:t>1 ТЕОРЕТИЧЕСКАЯ ЧАСТЬ</w:t>
            </w:r>
            <w:r w:rsidRPr="00772E5F">
              <w:rPr>
                <w:noProof/>
                <w:webHidden/>
              </w:rPr>
              <w:tab/>
            </w:r>
            <w:r w:rsidRPr="00772E5F">
              <w:rPr>
                <w:noProof/>
                <w:webHidden/>
              </w:rPr>
              <w:fldChar w:fldCharType="begin"/>
            </w:r>
            <w:r w:rsidRPr="00772E5F">
              <w:rPr>
                <w:noProof/>
                <w:webHidden/>
              </w:rPr>
              <w:instrText xml:space="preserve"> PAGEREF _Toc165846212 \h </w:instrText>
            </w:r>
            <w:r w:rsidRPr="00772E5F">
              <w:rPr>
                <w:noProof/>
                <w:webHidden/>
              </w:rPr>
            </w:r>
            <w:r w:rsidRPr="00772E5F">
              <w:rPr>
                <w:noProof/>
                <w:webHidden/>
              </w:rPr>
              <w:fldChar w:fldCharType="separate"/>
            </w:r>
            <w:r w:rsidRPr="00772E5F">
              <w:rPr>
                <w:noProof/>
                <w:webHidden/>
              </w:rPr>
              <w:t>5</w:t>
            </w:r>
            <w:r w:rsidRPr="00772E5F">
              <w:rPr>
                <w:noProof/>
                <w:webHidden/>
              </w:rPr>
              <w:fldChar w:fldCharType="end"/>
            </w:r>
          </w:hyperlink>
        </w:p>
        <w:p w14:paraId="566FF8BC" w14:textId="33EAA55E" w:rsidR="00772E5F" w:rsidRPr="00772E5F" w:rsidRDefault="00772E5F">
          <w:pPr>
            <w:pStyle w:val="24"/>
            <w:tabs>
              <w:tab w:val="left" w:pos="1540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165846213" w:history="1">
            <w:r w:rsidRPr="00772E5F">
              <w:rPr>
                <w:rStyle w:val="afff4"/>
                <w:rFonts w:ascii="Times New Roman" w:hAnsi="Times New Roman"/>
                <w:noProof/>
              </w:rPr>
              <w:t>1.1</w:t>
            </w:r>
            <w:r w:rsidRPr="00772E5F">
              <w:rPr>
                <w:rFonts w:ascii="Times New Roman" w:hAnsi="Times New Roman"/>
                <w:noProof/>
                <w:kern w:val="2"/>
                <w14:ligatures w14:val="standardContextual"/>
              </w:rPr>
              <w:tab/>
            </w:r>
            <w:r w:rsidRPr="00772E5F">
              <w:rPr>
                <w:rStyle w:val="afff4"/>
                <w:rFonts w:ascii="Times New Roman" w:hAnsi="Times New Roman"/>
                <w:noProof/>
                <w:lang w:val="en-US"/>
              </w:rPr>
              <w:t>Microsoft</w:t>
            </w:r>
            <w:r w:rsidRPr="00772E5F">
              <w:rPr>
                <w:rStyle w:val="afff4"/>
                <w:rFonts w:ascii="Times New Roman" w:hAnsi="Times New Roman"/>
                <w:noProof/>
              </w:rPr>
              <w:t xml:space="preserve"> </w:t>
            </w:r>
            <w:r w:rsidRPr="00772E5F">
              <w:rPr>
                <w:rStyle w:val="afff4"/>
                <w:rFonts w:ascii="Times New Roman" w:hAnsi="Times New Roman"/>
                <w:noProof/>
                <w:lang w:val="en-US"/>
              </w:rPr>
              <w:t>Visual</w:t>
            </w:r>
            <w:r w:rsidRPr="00772E5F">
              <w:rPr>
                <w:rStyle w:val="afff4"/>
                <w:rFonts w:ascii="Times New Roman" w:hAnsi="Times New Roman"/>
                <w:noProof/>
              </w:rPr>
              <w:t xml:space="preserve"> </w:t>
            </w:r>
            <w:r w:rsidRPr="00772E5F">
              <w:rPr>
                <w:rStyle w:val="afff4"/>
                <w:rFonts w:ascii="Times New Roman" w:hAnsi="Times New Roman"/>
                <w:noProof/>
                <w:lang w:val="en-US"/>
              </w:rPr>
              <w:t>Studio</w:t>
            </w:r>
            <w:r w:rsidRPr="00772E5F">
              <w:rPr>
                <w:rFonts w:ascii="Times New Roman" w:hAnsi="Times New Roman"/>
                <w:noProof/>
                <w:webHidden/>
              </w:rPr>
              <w:tab/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72E5F">
              <w:rPr>
                <w:rFonts w:ascii="Times New Roman" w:hAnsi="Times New Roman"/>
                <w:noProof/>
                <w:webHidden/>
              </w:rPr>
              <w:instrText xml:space="preserve"> PAGEREF _Toc165846213 \h </w:instrText>
            </w:r>
            <w:r w:rsidRPr="00772E5F">
              <w:rPr>
                <w:rFonts w:ascii="Times New Roman" w:hAnsi="Times New Roman"/>
                <w:noProof/>
                <w:webHidden/>
              </w:rPr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72E5F">
              <w:rPr>
                <w:rFonts w:ascii="Times New Roman" w:hAnsi="Times New Roman"/>
                <w:noProof/>
                <w:webHidden/>
              </w:rPr>
              <w:t>5</w:t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A61C1D" w14:textId="0CA1C131" w:rsidR="00772E5F" w:rsidRPr="00772E5F" w:rsidRDefault="00772E5F">
          <w:pPr>
            <w:pStyle w:val="24"/>
            <w:tabs>
              <w:tab w:val="left" w:pos="1540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165846214" w:history="1">
            <w:r w:rsidRPr="00772E5F">
              <w:rPr>
                <w:rStyle w:val="afff4"/>
                <w:rFonts w:ascii="Times New Roman" w:hAnsi="Times New Roman"/>
                <w:noProof/>
              </w:rPr>
              <w:t>1.2</w:t>
            </w:r>
            <w:r w:rsidRPr="00772E5F">
              <w:rPr>
                <w:rFonts w:ascii="Times New Roman" w:hAnsi="Times New Roman"/>
                <w:noProof/>
                <w:kern w:val="2"/>
                <w14:ligatures w14:val="standardContextual"/>
              </w:rPr>
              <w:tab/>
            </w:r>
            <w:r w:rsidRPr="00772E5F">
              <w:rPr>
                <w:rStyle w:val="afff4"/>
                <w:rFonts w:ascii="Times New Roman" w:hAnsi="Times New Roman"/>
                <w:noProof/>
              </w:rPr>
              <w:t xml:space="preserve">Язык программирования </w:t>
            </w:r>
            <w:r w:rsidRPr="00772E5F">
              <w:rPr>
                <w:rStyle w:val="afff4"/>
                <w:rFonts w:ascii="Times New Roman" w:hAnsi="Times New Roman"/>
                <w:noProof/>
                <w:lang w:val="en-US"/>
              </w:rPr>
              <w:t>C</w:t>
            </w:r>
            <w:r w:rsidRPr="00772E5F">
              <w:rPr>
                <w:rStyle w:val="afff4"/>
                <w:rFonts w:ascii="Times New Roman" w:hAnsi="Times New Roman"/>
                <w:noProof/>
              </w:rPr>
              <w:t>++</w:t>
            </w:r>
            <w:r w:rsidRPr="00772E5F">
              <w:rPr>
                <w:rFonts w:ascii="Times New Roman" w:hAnsi="Times New Roman"/>
                <w:noProof/>
                <w:webHidden/>
              </w:rPr>
              <w:tab/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72E5F">
              <w:rPr>
                <w:rFonts w:ascii="Times New Roman" w:hAnsi="Times New Roman"/>
                <w:noProof/>
                <w:webHidden/>
              </w:rPr>
              <w:instrText xml:space="preserve"> PAGEREF _Toc165846214 \h </w:instrText>
            </w:r>
            <w:r w:rsidRPr="00772E5F">
              <w:rPr>
                <w:rFonts w:ascii="Times New Roman" w:hAnsi="Times New Roman"/>
                <w:noProof/>
                <w:webHidden/>
              </w:rPr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72E5F">
              <w:rPr>
                <w:rFonts w:ascii="Times New Roman" w:hAnsi="Times New Roman"/>
                <w:noProof/>
                <w:webHidden/>
              </w:rPr>
              <w:t>7</w:t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9159E1" w14:textId="491C19EF" w:rsidR="00772E5F" w:rsidRPr="00772E5F" w:rsidRDefault="00772E5F">
          <w:pPr>
            <w:pStyle w:val="24"/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165846215" w:history="1">
            <w:r w:rsidRPr="00772E5F">
              <w:rPr>
                <w:rStyle w:val="afff4"/>
                <w:rFonts w:ascii="Times New Roman" w:hAnsi="Times New Roman"/>
                <w:noProof/>
              </w:rPr>
              <w:t xml:space="preserve">1.3 Мультимедийная библиотека </w:t>
            </w:r>
            <w:r w:rsidRPr="00772E5F">
              <w:rPr>
                <w:rStyle w:val="afff4"/>
                <w:rFonts w:ascii="Times New Roman" w:hAnsi="Times New Roman"/>
                <w:noProof/>
                <w:lang w:val="en-US"/>
              </w:rPr>
              <w:t>SDL</w:t>
            </w:r>
            <w:r w:rsidRPr="00772E5F">
              <w:rPr>
                <w:rFonts w:ascii="Times New Roman" w:hAnsi="Times New Roman"/>
                <w:noProof/>
                <w:webHidden/>
              </w:rPr>
              <w:tab/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72E5F">
              <w:rPr>
                <w:rFonts w:ascii="Times New Roman" w:hAnsi="Times New Roman"/>
                <w:noProof/>
                <w:webHidden/>
              </w:rPr>
              <w:instrText xml:space="preserve"> PAGEREF _Toc165846215 \h </w:instrText>
            </w:r>
            <w:r w:rsidRPr="00772E5F">
              <w:rPr>
                <w:rFonts w:ascii="Times New Roman" w:hAnsi="Times New Roman"/>
                <w:noProof/>
                <w:webHidden/>
              </w:rPr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72E5F">
              <w:rPr>
                <w:rFonts w:ascii="Times New Roman" w:hAnsi="Times New Roman"/>
                <w:noProof/>
                <w:webHidden/>
              </w:rPr>
              <w:t>11</w:t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31E24F" w14:textId="7AD5F9DE" w:rsidR="00772E5F" w:rsidRPr="00772E5F" w:rsidRDefault="00772E5F">
          <w:pPr>
            <w:pStyle w:val="15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46216" w:history="1">
            <w:r w:rsidRPr="00772E5F">
              <w:rPr>
                <w:rStyle w:val="afff4"/>
                <w:noProof/>
              </w:rPr>
              <w:t>2 ПРАКТИЧЕСКАЯ ЧАСТЬ</w:t>
            </w:r>
            <w:r w:rsidRPr="00772E5F">
              <w:rPr>
                <w:noProof/>
                <w:webHidden/>
              </w:rPr>
              <w:tab/>
            </w:r>
            <w:r w:rsidRPr="00772E5F">
              <w:rPr>
                <w:noProof/>
                <w:webHidden/>
              </w:rPr>
              <w:fldChar w:fldCharType="begin"/>
            </w:r>
            <w:r w:rsidRPr="00772E5F">
              <w:rPr>
                <w:noProof/>
                <w:webHidden/>
              </w:rPr>
              <w:instrText xml:space="preserve"> PAGEREF _Toc165846216 \h </w:instrText>
            </w:r>
            <w:r w:rsidRPr="00772E5F">
              <w:rPr>
                <w:noProof/>
                <w:webHidden/>
              </w:rPr>
            </w:r>
            <w:r w:rsidRPr="00772E5F">
              <w:rPr>
                <w:noProof/>
                <w:webHidden/>
              </w:rPr>
              <w:fldChar w:fldCharType="separate"/>
            </w:r>
            <w:r w:rsidRPr="00772E5F">
              <w:rPr>
                <w:noProof/>
                <w:webHidden/>
              </w:rPr>
              <w:t>13</w:t>
            </w:r>
            <w:r w:rsidRPr="00772E5F">
              <w:rPr>
                <w:noProof/>
                <w:webHidden/>
              </w:rPr>
              <w:fldChar w:fldCharType="end"/>
            </w:r>
          </w:hyperlink>
        </w:p>
        <w:p w14:paraId="62C3B4CF" w14:textId="1ABD26F0" w:rsidR="00772E5F" w:rsidRPr="00772E5F" w:rsidRDefault="00772E5F">
          <w:pPr>
            <w:pStyle w:val="24"/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165846217" w:history="1">
            <w:r w:rsidRPr="00772E5F">
              <w:rPr>
                <w:rStyle w:val="afff4"/>
                <w:rFonts w:ascii="Times New Roman" w:hAnsi="Times New Roman"/>
                <w:noProof/>
              </w:rPr>
              <w:t>2.1 Постановка задач</w:t>
            </w:r>
            <w:r w:rsidRPr="00772E5F">
              <w:rPr>
                <w:rFonts w:ascii="Times New Roman" w:hAnsi="Times New Roman"/>
                <w:noProof/>
                <w:webHidden/>
              </w:rPr>
              <w:tab/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72E5F">
              <w:rPr>
                <w:rFonts w:ascii="Times New Roman" w:hAnsi="Times New Roman"/>
                <w:noProof/>
                <w:webHidden/>
              </w:rPr>
              <w:instrText xml:space="preserve"> PAGEREF _Toc165846217 \h </w:instrText>
            </w:r>
            <w:r w:rsidRPr="00772E5F">
              <w:rPr>
                <w:rFonts w:ascii="Times New Roman" w:hAnsi="Times New Roman"/>
                <w:noProof/>
                <w:webHidden/>
              </w:rPr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72E5F">
              <w:rPr>
                <w:rFonts w:ascii="Times New Roman" w:hAnsi="Times New Roman"/>
                <w:noProof/>
                <w:webHidden/>
              </w:rPr>
              <w:t>13</w:t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FC4750" w14:textId="2B989599" w:rsidR="00772E5F" w:rsidRPr="00772E5F" w:rsidRDefault="00772E5F">
          <w:pPr>
            <w:pStyle w:val="24"/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165846218" w:history="1">
            <w:r w:rsidRPr="00772E5F">
              <w:rPr>
                <w:rStyle w:val="afff4"/>
                <w:rFonts w:ascii="Times New Roman" w:hAnsi="Times New Roman"/>
                <w:noProof/>
              </w:rPr>
              <w:t>2.2 Создание игры</w:t>
            </w:r>
            <w:r w:rsidRPr="00772E5F">
              <w:rPr>
                <w:rFonts w:ascii="Times New Roman" w:hAnsi="Times New Roman"/>
                <w:noProof/>
                <w:webHidden/>
              </w:rPr>
              <w:tab/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72E5F">
              <w:rPr>
                <w:rFonts w:ascii="Times New Roman" w:hAnsi="Times New Roman"/>
                <w:noProof/>
                <w:webHidden/>
              </w:rPr>
              <w:instrText xml:space="preserve"> PAGEREF _Toc165846218 \h </w:instrText>
            </w:r>
            <w:r w:rsidRPr="00772E5F">
              <w:rPr>
                <w:rFonts w:ascii="Times New Roman" w:hAnsi="Times New Roman"/>
                <w:noProof/>
                <w:webHidden/>
              </w:rPr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72E5F">
              <w:rPr>
                <w:rFonts w:ascii="Times New Roman" w:hAnsi="Times New Roman"/>
                <w:noProof/>
                <w:webHidden/>
              </w:rPr>
              <w:t>13</w:t>
            </w:r>
            <w:r w:rsidRPr="00772E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4880EF" w14:textId="5AB23EC8" w:rsidR="00772E5F" w:rsidRPr="00772E5F" w:rsidRDefault="00772E5F">
          <w:pPr>
            <w:pStyle w:val="15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46219" w:history="1">
            <w:r w:rsidRPr="00772E5F">
              <w:rPr>
                <w:rStyle w:val="afff4"/>
                <w:noProof/>
              </w:rPr>
              <w:t>ЗАКЛЮЧЕНИЕ</w:t>
            </w:r>
            <w:r w:rsidRPr="00772E5F">
              <w:rPr>
                <w:noProof/>
                <w:webHidden/>
              </w:rPr>
              <w:tab/>
            </w:r>
            <w:r w:rsidRPr="00772E5F">
              <w:rPr>
                <w:noProof/>
                <w:webHidden/>
              </w:rPr>
              <w:fldChar w:fldCharType="begin"/>
            </w:r>
            <w:r w:rsidRPr="00772E5F">
              <w:rPr>
                <w:noProof/>
                <w:webHidden/>
              </w:rPr>
              <w:instrText xml:space="preserve"> PAGEREF _Toc165846219 \h </w:instrText>
            </w:r>
            <w:r w:rsidRPr="00772E5F">
              <w:rPr>
                <w:noProof/>
                <w:webHidden/>
              </w:rPr>
            </w:r>
            <w:r w:rsidRPr="00772E5F">
              <w:rPr>
                <w:noProof/>
                <w:webHidden/>
              </w:rPr>
              <w:fldChar w:fldCharType="separate"/>
            </w:r>
            <w:r w:rsidRPr="00772E5F">
              <w:rPr>
                <w:noProof/>
                <w:webHidden/>
              </w:rPr>
              <w:t>20</w:t>
            </w:r>
            <w:r w:rsidRPr="00772E5F">
              <w:rPr>
                <w:noProof/>
                <w:webHidden/>
              </w:rPr>
              <w:fldChar w:fldCharType="end"/>
            </w:r>
          </w:hyperlink>
        </w:p>
        <w:p w14:paraId="6587257E" w14:textId="091B2C2C" w:rsidR="00772E5F" w:rsidRPr="00772E5F" w:rsidRDefault="00772E5F">
          <w:pPr>
            <w:pStyle w:val="15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46220" w:history="1">
            <w:r w:rsidRPr="00772E5F">
              <w:rPr>
                <w:rStyle w:val="afff4"/>
                <w:noProof/>
              </w:rPr>
              <w:t>СПИСОК ИСПОЛЬЗОВАННЫХ ИСТОЧНИКОВ</w:t>
            </w:r>
            <w:r w:rsidRPr="00772E5F">
              <w:rPr>
                <w:noProof/>
                <w:webHidden/>
              </w:rPr>
              <w:tab/>
            </w:r>
            <w:r w:rsidRPr="00772E5F">
              <w:rPr>
                <w:noProof/>
                <w:webHidden/>
              </w:rPr>
              <w:fldChar w:fldCharType="begin"/>
            </w:r>
            <w:r w:rsidRPr="00772E5F">
              <w:rPr>
                <w:noProof/>
                <w:webHidden/>
              </w:rPr>
              <w:instrText xml:space="preserve"> PAGEREF _Toc165846220 \h </w:instrText>
            </w:r>
            <w:r w:rsidRPr="00772E5F">
              <w:rPr>
                <w:noProof/>
                <w:webHidden/>
              </w:rPr>
            </w:r>
            <w:r w:rsidRPr="00772E5F">
              <w:rPr>
                <w:noProof/>
                <w:webHidden/>
              </w:rPr>
              <w:fldChar w:fldCharType="separate"/>
            </w:r>
            <w:r w:rsidRPr="00772E5F">
              <w:rPr>
                <w:noProof/>
                <w:webHidden/>
              </w:rPr>
              <w:t>21</w:t>
            </w:r>
            <w:r w:rsidRPr="00772E5F">
              <w:rPr>
                <w:noProof/>
                <w:webHidden/>
              </w:rPr>
              <w:fldChar w:fldCharType="end"/>
            </w:r>
          </w:hyperlink>
        </w:p>
        <w:p w14:paraId="0CB6365B" w14:textId="175288E0" w:rsidR="00772E5F" w:rsidRPr="00772E5F" w:rsidRDefault="00772E5F">
          <w:pPr>
            <w:pStyle w:val="15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46221" w:history="1">
            <w:r w:rsidRPr="00772E5F">
              <w:rPr>
                <w:rStyle w:val="afff4"/>
                <w:noProof/>
              </w:rPr>
              <w:t>ПРИЛОЖЕНИЕ А</w:t>
            </w:r>
            <w:r w:rsidRPr="00772E5F">
              <w:rPr>
                <w:noProof/>
                <w:webHidden/>
              </w:rPr>
              <w:tab/>
            </w:r>
            <w:r w:rsidRPr="00772E5F">
              <w:rPr>
                <w:noProof/>
                <w:webHidden/>
              </w:rPr>
              <w:fldChar w:fldCharType="begin"/>
            </w:r>
            <w:r w:rsidRPr="00772E5F">
              <w:rPr>
                <w:noProof/>
                <w:webHidden/>
              </w:rPr>
              <w:instrText xml:space="preserve"> PAGEREF _Toc165846221 \h </w:instrText>
            </w:r>
            <w:r w:rsidRPr="00772E5F">
              <w:rPr>
                <w:noProof/>
                <w:webHidden/>
              </w:rPr>
            </w:r>
            <w:r w:rsidRPr="00772E5F">
              <w:rPr>
                <w:noProof/>
                <w:webHidden/>
              </w:rPr>
              <w:fldChar w:fldCharType="separate"/>
            </w:r>
            <w:r w:rsidRPr="00772E5F">
              <w:rPr>
                <w:noProof/>
                <w:webHidden/>
              </w:rPr>
              <w:t>22</w:t>
            </w:r>
            <w:r w:rsidRPr="00772E5F">
              <w:rPr>
                <w:noProof/>
                <w:webHidden/>
              </w:rPr>
              <w:fldChar w:fldCharType="end"/>
            </w:r>
          </w:hyperlink>
        </w:p>
        <w:p w14:paraId="0BE65B79" w14:textId="455003E5" w:rsidR="00D023CA" w:rsidRPr="00772E5F" w:rsidRDefault="00000000">
          <w:pPr>
            <w:rPr>
              <w:rFonts w:ascii="Times New Roman" w:hAnsi="Times New Roman" w:cs="Times New Roman"/>
              <w:sz w:val="28"/>
            </w:rPr>
          </w:pPr>
          <w:r w:rsidRPr="00772E5F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14:paraId="39ED3543" w14:textId="0CB2407A" w:rsidR="00D023CA" w:rsidRDefault="008A671C">
      <w:pPr>
        <w:spacing w:after="24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D023CA" w:rsidSect="006438A5">
          <w:footerReference w:type="default" r:id="rId9"/>
          <w:footerReference w:type="first" r:id="rId10"/>
          <w:pgSz w:w="11906" w:h="16838"/>
          <w:pgMar w:top="1134" w:right="851" w:bottom="1134" w:left="1701" w:header="0" w:footer="720" w:gutter="0"/>
          <w:pgNumType w:start="2"/>
          <w:cols w:space="720"/>
          <w:formProt w:val="0"/>
          <w:titlePg/>
          <w:docGrid w:linePitch="299" w:charSpace="4096"/>
        </w:sectPr>
      </w:pPr>
      <w:r>
        <w:rPr>
          <w:noProof/>
        </w:rPr>
        <w:pict w14:anchorId="3E30B414">
          <v:rect id="Прямоугольник 46" o:spid="_x0000_s1028" style="position:absolute;left:0;text-align:left;margin-left:219.25pt;margin-top:605.25pt;width:68.6pt;height:45.45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" fillcolor="white [3212]" strokecolor="white [3212]">
            <v:stroke joinstyle="round"/>
            <v:shadow on="t" color="black" opacity="22937f" origin=",.5" offset="0,.64mm"/>
          </v:rect>
        </w:pict>
      </w:r>
      <w:r>
        <w:rPr>
          <w:noProof/>
        </w:rPr>
        <w:pict w14:anchorId="624DD4B5">
          <v:rect id="Прямоугольник 47" o:spid="_x0000_s1027" style="position:absolute;left:0;text-align:left;margin-left:220.95pt;margin-top:511.75pt;width:68.6pt;height:45.45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" fillcolor="white [3212]" strokecolor="white [3212]">
            <v:stroke joinstyle="round"/>
            <v:shadow on="t" color="black" opacity="22937f" origin=",.5" offset="0,.64mm"/>
          </v:rect>
        </w:pict>
      </w:r>
    </w:p>
    <w:p w14:paraId="5C2113CB" w14:textId="77777777" w:rsidR="00D023CA" w:rsidRDefault="00000000">
      <w:pPr>
        <w:pStyle w:val="14"/>
        <w:outlineLvl w:val="0"/>
        <w:rPr>
          <w:lang w:val="ru-RU"/>
        </w:rPr>
      </w:pPr>
      <w:bookmarkStart w:id="1" w:name="_Toc165846211"/>
      <w:r>
        <w:rPr>
          <w:lang w:val="ru-RU"/>
        </w:rPr>
        <w:lastRenderedPageBreak/>
        <w:t>ВВЕДЕНИЕ</w:t>
      </w:r>
      <w:bookmarkEnd w:id="1"/>
    </w:p>
    <w:p w14:paraId="7C014562" w14:textId="77777777" w:rsidR="00D023CA" w:rsidRDefault="00D023CA">
      <w:pPr>
        <w:pStyle w:val="14"/>
        <w:rPr>
          <w:lang w:val="ru-RU"/>
        </w:rPr>
      </w:pPr>
    </w:p>
    <w:p w14:paraId="57CFBD5B" w14:textId="77777777" w:rsidR="00D023CA" w:rsidRDefault="00000000">
      <w:pPr>
        <w:pStyle w:val="afff"/>
        <w:ind w:firstLine="735"/>
      </w:pPr>
      <w:r>
        <w:t>В более широком смысле под программированием понимают весь спектр деятельности, связанный с созданием и поддержанием в рабочем состоянии программ – программного обеспечения ЭВМ. Иначе это называется «программная инженерия»</w:t>
      </w:r>
      <w:r>
        <w:rPr>
          <w:lang w:val="ru-RU"/>
        </w:rPr>
        <w:t>. В неё</w:t>
      </w:r>
      <w:r>
        <w:t xml:space="preserve"> входят анализ и постановка задачи, проектирование программы, построение алгоритмов, разработка структур данных, написание текстов программ, отладка и тестирование программы</w:t>
      </w:r>
      <w:r>
        <w:rPr>
          <w:lang w:val="ru-RU"/>
        </w:rPr>
        <w:t xml:space="preserve">, </w:t>
      </w:r>
      <w:r>
        <w:t>документирование, настройка</w:t>
      </w:r>
      <w:r>
        <w:rPr>
          <w:lang w:val="ru-RU"/>
        </w:rPr>
        <w:t xml:space="preserve">, </w:t>
      </w:r>
      <w:r>
        <w:t>доработка и сопровождение.</w:t>
      </w:r>
    </w:p>
    <w:p w14:paraId="57A03688" w14:textId="6F2E82F4" w:rsidR="00D023CA" w:rsidRDefault="00000000">
      <w:pPr>
        <w:pStyle w:val="afff"/>
        <w:ind w:firstLine="735"/>
        <w:rPr>
          <w:color w:val="FF0000"/>
        </w:rPr>
      </w:pPr>
      <w:r>
        <w:t xml:space="preserve">Все вышеперечисленное важно и для поэтапного создания игры. Также для реализации идеи нужны сторонние средства, например, мультимедийная библиотека </w:t>
      </w:r>
      <w:r w:rsidR="005F6246" w:rsidRPr="005F6246">
        <w:t>Simple DirectMedia Layer</w:t>
      </w:r>
      <w:r>
        <w:rPr>
          <w:lang w:val="ru-RU"/>
        </w:rPr>
        <w:t xml:space="preserve"> или кратко </w:t>
      </w:r>
      <w:r>
        <w:rPr>
          <w:lang w:val="en-US"/>
        </w:rPr>
        <w:t>S</w:t>
      </w:r>
      <w:r w:rsidR="005F6246">
        <w:rPr>
          <w:lang w:val="en-US"/>
        </w:rPr>
        <w:t>D</w:t>
      </w:r>
      <w:r>
        <w:rPr>
          <w:lang w:val="en-US"/>
        </w:rPr>
        <w:t>L</w:t>
      </w:r>
      <w:r>
        <w:t>, что упрощает разработку игр и мультимедийных приложений.</w:t>
      </w:r>
    </w:p>
    <w:p w14:paraId="3858DD84" w14:textId="77777777" w:rsidR="00D023CA" w:rsidRDefault="00000000">
      <w:pPr>
        <w:pStyle w:val="afff"/>
        <w:ind w:firstLine="735"/>
        <w:rPr>
          <w:lang w:val="ru-RU"/>
        </w:rPr>
      </w:pPr>
      <w:r>
        <w:rPr>
          <w:lang w:val="ru-RU"/>
        </w:rPr>
        <w:t xml:space="preserve">В данной курсовой работе были разобраны основные функции программы </w:t>
      </w:r>
      <w:r>
        <w:rPr>
          <w:lang w:val="en-US"/>
        </w:rPr>
        <w:t>Microsoft</w:t>
      </w:r>
      <w:r>
        <w:rPr>
          <w:lang w:val="ru-RU"/>
        </w:rPr>
        <w:t xml:space="preserve"> </w:t>
      </w:r>
      <w:r>
        <w:rPr>
          <w:lang w:val="en-US"/>
        </w:rPr>
        <w:t>Visual</w:t>
      </w:r>
      <w:r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>, достоинства и недостатки, основы языка программирования С++, методы и функции, которые могут помочь в разработке приложений и игр, а также приведена информация о самой мультимедийной библиотеке.</w:t>
      </w:r>
    </w:p>
    <w:p w14:paraId="4436F030" w14:textId="0472E196" w:rsidR="00D023CA" w:rsidRDefault="00000000">
      <w:pPr>
        <w:pStyle w:val="afff"/>
        <w:ind w:firstLine="735"/>
        <w:rPr>
          <w:lang w:val="ru-RU"/>
        </w:rPr>
      </w:pPr>
      <w:r>
        <w:rPr>
          <w:lang w:val="ru-RU"/>
        </w:rPr>
        <w:t xml:space="preserve">В практической части была разработана </w:t>
      </w:r>
      <w:r w:rsidR="005F6246">
        <w:rPr>
          <w:lang w:val="ru-RU"/>
        </w:rPr>
        <w:t xml:space="preserve">сама </w:t>
      </w:r>
      <w:r>
        <w:rPr>
          <w:lang w:val="ru-RU"/>
        </w:rPr>
        <w:t xml:space="preserve">игра. </w:t>
      </w:r>
      <w:r w:rsidR="005F6246">
        <w:rPr>
          <w:lang w:val="ru-RU"/>
        </w:rPr>
        <w:t>И</w:t>
      </w:r>
      <w:r>
        <w:rPr>
          <w:lang w:val="ru-RU"/>
        </w:rPr>
        <w:t>гр</w:t>
      </w:r>
      <w:r w:rsidR="005F6246">
        <w:rPr>
          <w:lang w:val="ru-RU"/>
        </w:rPr>
        <w:t>а</w:t>
      </w:r>
      <w:r>
        <w:rPr>
          <w:lang w:val="ru-RU"/>
        </w:rPr>
        <w:t xml:space="preserve"> написан</w:t>
      </w:r>
      <w:r w:rsidR="005F6246">
        <w:rPr>
          <w:lang w:val="ru-RU"/>
        </w:rPr>
        <w:t>а</w:t>
      </w:r>
      <w:r>
        <w:rPr>
          <w:lang w:val="ru-RU"/>
        </w:rPr>
        <w:t xml:space="preserve"> </w:t>
      </w:r>
      <w:r w:rsidR="005F6246">
        <w:rPr>
          <w:lang w:val="ru-RU"/>
        </w:rPr>
        <w:t>на базе среды разработки</w:t>
      </w:r>
      <w:r>
        <w:rPr>
          <w:lang w:val="ru-RU"/>
        </w:rPr>
        <w:t xml:space="preserve"> </w:t>
      </w:r>
      <w:r>
        <w:rPr>
          <w:lang w:val="en-US"/>
        </w:rPr>
        <w:t>Visual</w:t>
      </w:r>
      <w:r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>.</w:t>
      </w:r>
      <w:r>
        <w:br w:type="page"/>
      </w:r>
    </w:p>
    <w:p w14:paraId="0AA9361C" w14:textId="77777777" w:rsidR="00D023CA" w:rsidRDefault="00000000">
      <w:pPr>
        <w:pStyle w:val="14"/>
        <w:ind w:firstLine="710"/>
        <w:jc w:val="left"/>
        <w:outlineLvl w:val="0"/>
        <w:rPr>
          <w:lang w:val="ru-RU"/>
        </w:rPr>
      </w:pPr>
      <w:bookmarkStart w:id="2" w:name="_Toc165846212"/>
      <w:r>
        <w:rPr>
          <w:lang w:val="ru-RU"/>
        </w:rPr>
        <w:lastRenderedPageBreak/>
        <w:t>1 ТЕОРЕТИЧЕСКАЯ ЧАСТЬ</w:t>
      </w:r>
      <w:bookmarkEnd w:id="2"/>
    </w:p>
    <w:p w14:paraId="188D8D64" w14:textId="77777777" w:rsidR="00D023CA" w:rsidRDefault="00D023CA">
      <w:pPr>
        <w:pStyle w:val="14"/>
        <w:ind w:firstLine="710"/>
        <w:jc w:val="left"/>
        <w:rPr>
          <w:lang w:val="ru-RU"/>
        </w:rPr>
      </w:pPr>
    </w:p>
    <w:p w14:paraId="0975F82B" w14:textId="77777777" w:rsidR="00D023CA" w:rsidRDefault="00000000">
      <w:pPr>
        <w:pStyle w:val="230"/>
        <w:numPr>
          <w:ilvl w:val="1"/>
          <w:numId w:val="1"/>
        </w:numPr>
        <w:ind w:left="0" w:firstLine="710"/>
        <w:outlineLvl w:val="1"/>
      </w:pPr>
      <w:r>
        <w:t xml:space="preserve"> </w:t>
      </w:r>
      <w:bookmarkStart w:id="3" w:name="_Toc165846213"/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bookmarkEnd w:id="3"/>
      <w:r>
        <w:t xml:space="preserve"> </w:t>
      </w:r>
    </w:p>
    <w:p w14:paraId="0DBE3E00" w14:textId="77777777" w:rsidR="00D023CA" w:rsidRDefault="00D023CA">
      <w:pPr>
        <w:pStyle w:val="afff"/>
        <w:ind w:firstLine="710"/>
        <w:rPr>
          <w:highlight w:val="white"/>
          <w:lang w:val="ru-RU"/>
        </w:rPr>
      </w:pPr>
    </w:p>
    <w:p w14:paraId="565D3833" w14:textId="77777777" w:rsidR="00D023CA" w:rsidRDefault="00000000">
      <w:pPr>
        <w:pStyle w:val="afff"/>
        <w:ind w:firstLine="710"/>
      </w:pPr>
      <w:r>
        <w:rPr>
          <w:rStyle w:val="af6"/>
          <w:b w:val="0"/>
          <w:color w:val="000000"/>
          <w:shd w:val="clear" w:color="auto" w:fill="FFFFFF"/>
        </w:rPr>
        <w:t xml:space="preserve">Microsoft Visual Studio </w:t>
      </w:r>
      <w:r>
        <w:rPr>
          <w:color w:val="000000"/>
          <w:shd w:val="clear" w:color="auto" w:fill="FFFFFF"/>
        </w:rPr>
        <w:t>– это узкоспециализированная линейка программных продуктов от компании </w:t>
      </w:r>
      <w:r>
        <w:rPr>
          <w:rStyle w:val="af6"/>
          <w:b w:val="0"/>
          <w:color w:val="000000"/>
          <w:shd w:val="clear" w:color="auto" w:fill="FFFFFF"/>
        </w:rPr>
        <w:t>Microsoft</w:t>
      </w:r>
      <w:r>
        <w:rPr>
          <w:color w:val="000000"/>
          <w:shd w:val="clear" w:color="auto" w:fill="FFFFFF"/>
        </w:rPr>
        <w:t>, которая включает в себя интегрированную среду разработка программного обеспечения и множество других средств для разработчиков.</w:t>
      </w:r>
    </w:p>
    <w:p w14:paraId="5141F131" w14:textId="77777777" w:rsidR="00D023CA" w:rsidRDefault="00000000">
      <w:pPr>
        <w:pStyle w:val="afff"/>
        <w:ind w:firstLine="710"/>
      </w:pPr>
      <w:r>
        <w:rPr>
          <w:rStyle w:val="af6"/>
          <w:b w:val="0"/>
          <w:color w:val="000000"/>
        </w:rPr>
        <w:t xml:space="preserve">Visual Studio </w:t>
      </w:r>
      <w:r>
        <w:rPr>
          <w:color w:val="000000"/>
        </w:rPr>
        <w:t xml:space="preserve">ориентированно на разработку приложений, причем в </w:t>
      </w:r>
      <w:r>
        <w:rPr>
          <w:rStyle w:val="af6"/>
          <w:b w:val="0"/>
          <w:color w:val="000000"/>
        </w:rPr>
        <w:t xml:space="preserve">Visual Studio </w:t>
      </w:r>
      <w:r>
        <w:rPr>
          <w:color w:val="000000"/>
        </w:rPr>
        <w:t xml:space="preserve">можно создавать как консольные приложения, так и приложения с поддержкой графического интерфейса, и с поддержкой технологии </w:t>
      </w:r>
      <w:r>
        <w:rPr>
          <w:rStyle w:val="af7"/>
          <w:i w:val="0"/>
          <w:color w:val="000000"/>
        </w:rPr>
        <w:t>Windows Forms</w:t>
      </w:r>
      <w:r>
        <w:rPr>
          <w:color w:val="000000"/>
        </w:rPr>
        <w:t>.</w:t>
      </w:r>
    </w:p>
    <w:p w14:paraId="69CEB785" w14:textId="144A3327" w:rsidR="00D023CA" w:rsidRDefault="00000000">
      <w:pPr>
        <w:pStyle w:val="afff"/>
        <w:ind w:firstLine="710"/>
      </w:pPr>
      <w:r>
        <w:rPr>
          <w:color w:val="000000"/>
        </w:rPr>
        <w:t xml:space="preserve">Помимо этого в </w:t>
      </w:r>
      <w:r>
        <w:rPr>
          <w:rStyle w:val="af6"/>
          <w:b w:val="0"/>
          <w:color w:val="000000"/>
        </w:rPr>
        <w:t xml:space="preserve">Visual Studio </w:t>
      </w:r>
      <w:r>
        <w:rPr>
          <w:color w:val="000000"/>
        </w:rPr>
        <w:t xml:space="preserve">можно разрабатывать веб-сайты, веб-приложения, веб-службы, при этом разработанные приложения могут быть для любой платформы, которую поддерживают </w:t>
      </w:r>
      <w:r>
        <w:rPr>
          <w:rStyle w:val="af7"/>
          <w:i w:val="0"/>
          <w:color w:val="000000"/>
        </w:rPr>
        <w:t>Microsoft Windows, Windows Mobile, Windows CE, .NET Framework, Xbox, Windows Phone .NET Compact Framework и Microsoft Silverlight.</w:t>
      </w:r>
    </w:p>
    <w:p w14:paraId="3A635789" w14:textId="77777777" w:rsidR="00D023CA" w:rsidRDefault="00000000">
      <w:pPr>
        <w:pStyle w:val="afff"/>
        <w:ind w:firstLine="710"/>
      </w:pPr>
      <w:r>
        <w:rPr>
          <w:color w:val="000000"/>
        </w:rPr>
        <w:t xml:space="preserve">Мощнейший отладчик кода может работать как с машинным, так и с исходным кодами. Также </w:t>
      </w:r>
      <w:r>
        <w:rPr>
          <w:rStyle w:val="af6"/>
          <w:b w:val="0"/>
          <w:color w:val="000000"/>
        </w:rPr>
        <w:t xml:space="preserve">Visual Studio </w:t>
      </w:r>
      <w:r>
        <w:rPr>
          <w:color w:val="000000"/>
        </w:rPr>
        <w:t>предоставляет множество других инструментов для работы: многофункциональный редактор форм для создания графического интерфейса приложения, мощный веб-редактор, инструмент дизайна классов и инструмент дизайна схем баз данных.</w:t>
      </w:r>
    </w:p>
    <w:p w14:paraId="10220408" w14:textId="77777777" w:rsidR="00D023CA" w:rsidRDefault="00000000">
      <w:pPr>
        <w:pStyle w:val="afff"/>
        <w:ind w:firstLine="710"/>
      </w:pPr>
      <w:r>
        <w:rPr>
          <w:rStyle w:val="af6"/>
          <w:b w:val="0"/>
          <w:color w:val="000000"/>
        </w:rPr>
        <w:t xml:space="preserve">Visual Studio </w:t>
      </w:r>
      <w:r>
        <w:rPr>
          <w:color w:val="000000"/>
        </w:rPr>
        <w:t xml:space="preserve">обладает возможностью использовать множество плагинов для расширения функциональных возможностей системы практически на каждом уровне работы, включая подключение систем контроля версий исходного кода, таких как </w:t>
      </w:r>
      <w:r>
        <w:rPr>
          <w:rStyle w:val="af7"/>
          <w:i w:val="0"/>
          <w:color w:val="000000"/>
        </w:rPr>
        <w:t>Perforce, Subversion и Visual SourceSafe</w:t>
      </w:r>
      <w:r>
        <w:rPr>
          <w:color w:val="000000"/>
        </w:rPr>
        <w:t>, также можно добавить огромное множество новых инструментов для работы с визуальным проектированием программных продуктов.</w:t>
      </w:r>
    </w:p>
    <w:p w14:paraId="0401518B" w14:textId="77777777" w:rsidR="00D023CA" w:rsidRDefault="00000000">
      <w:pPr>
        <w:pStyle w:val="afff"/>
        <w:ind w:firstLine="710"/>
      </w:pPr>
      <w:r>
        <w:rPr>
          <w:color w:val="000000"/>
        </w:rPr>
        <w:t>Visual Studio включает один или несколько компонентов из следующих:</w:t>
      </w:r>
    </w:p>
    <w:p w14:paraId="41A20289" w14:textId="77777777" w:rsidR="00D023CA" w:rsidRDefault="00000000">
      <w:pPr>
        <w:pStyle w:val="afff"/>
        <w:numPr>
          <w:ilvl w:val="0"/>
          <w:numId w:val="5"/>
        </w:numPr>
        <w:ind w:left="0" w:firstLine="710"/>
      </w:pPr>
      <w:hyperlink r:id="rId11">
        <w:r>
          <w:rPr>
            <w:rStyle w:val="-"/>
            <w:color w:val="000000"/>
            <w:u w:val="none"/>
          </w:rPr>
          <w:t>Visual Basic .NET</w:t>
        </w:r>
      </w:hyperlink>
      <w:r>
        <w:rPr>
          <w:color w:val="000000"/>
        </w:rPr>
        <w:t>, а до его появления – Visual Basic</w:t>
      </w:r>
    </w:p>
    <w:p w14:paraId="7F480EB8" w14:textId="77777777" w:rsidR="00D023CA" w:rsidRDefault="00000000">
      <w:pPr>
        <w:pStyle w:val="afc"/>
        <w:widowControl w:val="0"/>
        <w:numPr>
          <w:ilvl w:val="0"/>
          <w:numId w:val="5"/>
        </w:numPr>
        <w:spacing w:after="0" w:line="360" w:lineRule="auto"/>
        <w:ind w:left="0" w:firstLine="710"/>
      </w:pPr>
      <w:hyperlink r:id="rId12">
        <w:r>
          <w:rPr>
            <w:rStyle w:val="-"/>
            <w:rFonts w:ascii="Times New Roman" w:hAnsi="Times New Roman"/>
            <w:color w:val="000000"/>
            <w:sz w:val="28"/>
            <w:szCs w:val="28"/>
            <w:u w:val="none"/>
          </w:rPr>
          <w:t>Visual C++</w:t>
        </w:r>
      </w:hyperlink>
    </w:p>
    <w:p w14:paraId="0A699797" w14:textId="77777777" w:rsidR="00D023CA" w:rsidRPr="008A671C" w:rsidRDefault="00000000">
      <w:pPr>
        <w:pStyle w:val="afc"/>
        <w:widowControl w:val="0"/>
        <w:numPr>
          <w:ilvl w:val="0"/>
          <w:numId w:val="5"/>
        </w:numPr>
        <w:spacing w:after="0" w:line="360" w:lineRule="auto"/>
        <w:ind w:left="0" w:firstLine="710"/>
        <w:rPr>
          <w:lang w:val="en-US"/>
        </w:rPr>
      </w:pPr>
      <w:hyperlink r:id="rId13">
        <w:r w:rsidRPr="008A671C">
          <w:rPr>
            <w:rStyle w:val="-"/>
            <w:rFonts w:ascii="Times New Roman" w:hAnsi="Times New Roman"/>
            <w:color w:val="000000"/>
            <w:sz w:val="28"/>
            <w:szCs w:val="28"/>
            <w:u w:val="none"/>
            <w:lang w:val="en-US"/>
          </w:rPr>
          <w:t>Visual C#</w:t>
        </w:r>
      </w:hyperlink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>включён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начиная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Visual Studio .NET)</w:t>
      </w:r>
    </w:p>
    <w:p w14:paraId="0FE94151" w14:textId="77777777" w:rsidR="00D023CA" w:rsidRPr="008A671C" w:rsidRDefault="00000000">
      <w:pPr>
        <w:pStyle w:val="afc"/>
        <w:widowControl w:val="0"/>
        <w:numPr>
          <w:ilvl w:val="0"/>
          <w:numId w:val="5"/>
        </w:numPr>
        <w:spacing w:after="0" w:line="360" w:lineRule="auto"/>
        <w:ind w:left="0" w:firstLine="710"/>
        <w:rPr>
          <w:lang w:val="en-US"/>
        </w:rPr>
      </w:pPr>
      <w:hyperlink r:id="rId14">
        <w:r w:rsidRPr="008A671C">
          <w:rPr>
            <w:rStyle w:val="-"/>
            <w:rFonts w:ascii="Times New Roman" w:hAnsi="Times New Roman"/>
            <w:color w:val="000000"/>
            <w:sz w:val="28"/>
            <w:szCs w:val="28"/>
            <w:u w:val="none"/>
            <w:lang w:val="en-US"/>
          </w:rPr>
          <w:t>Visual F#</w:t>
        </w:r>
      </w:hyperlink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>включён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начиная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Visual Studio 2010)</w:t>
      </w:r>
    </w:p>
    <w:p w14:paraId="027B8284" w14:textId="77777777" w:rsidR="00D023CA" w:rsidRDefault="00000000">
      <w:pPr>
        <w:pStyle w:val="afc"/>
        <w:widowControl w:val="0"/>
        <w:numPr>
          <w:ilvl w:val="0"/>
          <w:numId w:val="5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JavaScript</w:t>
      </w:r>
    </w:p>
    <w:p w14:paraId="574ABD5F" w14:textId="77777777" w:rsidR="00D023CA" w:rsidRDefault="00000000">
      <w:pPr>
        <w:pStyle w:val="afc"/>
        <w:widowControl w:val="0"/>
        <w:numPr>
          <w:ilvl w:val="0"/>
          <w:numId w:val="5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Python (включён начиная с Visual Studio 2019)</w:t>
      </w:r>
    </w:p>
    <w:p w14:paraId="694FC0ED" w14:textId="77777777" w:rsidR="00D023CA" w:rsidRDefault="00000000">
      <w:pPr>
        <w:pStyle w:val="afc"/>
        <w:widowControl w:val="0"/>
        <w:numPr>
          <w:ilvl w:val="0"/>
          <w:numId w:val="5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TypeScript</w:t>
      </w:r>
    </w:p>
    <w:p w14:paraId="33A925A8" w14:textId="77777777" w:rsidR="00D023CA" w:rsidRDefault="00000000">
      <w:pPr>
        <w:pStyle w:val="afc"/>
        <w:widowControl w:val="0"/>
        <w:numPr>
          <w:ilvl w:val="0"/>
          <w:numId w:val="5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XAML</w:t>
      </w:r>
    </w:p>
    <w:p w14:paraId="7B166489" w14:textId="77777777" w:rsidR="00D023CA" w:rsidRDefault="00000000">
      <w:pPr>
        <w:pStyle w:val="afc"/>
        <w:widowControl w:val="0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Многие варианты поставки также включают:</w:t>
      </w:r>
    </w:p>
    <w:p w14:paraId="251BD90D" w14:textId="77777777" w:rsidR="00D023CA" w:rsidRPr="008A671C" w:rsidRDefault="00000000">
      <w:pPr>
        <w:pStyle w:val="afc"/>
        <w:widowControl w:val="0"/>
        <w:numPr>
          <w:ilvl w:val="0"/>
          <w:numId w:val="6"/>
        </w:numPr>
        <w:spacing w:after="0" w:line="360" w:lineRule="auto"/>
        <w:ind w:left="0" w:firstLine="710"/>
        <w:rPr>
          <w:lang w:val="en-US"/>
        </w:rPr>
      </w:pPr>
      <w:hyperlink r:id="rId15">
        <w:r>
          <w:rPr>
            <w:rStyle w:val="-"/>
            <w:rFonts w:ascii="Times New Roman" w:hAnsi="Times New Roman"/>
            <w:color w:val="000000"/>
            <w:sz w:val="28"/>
            <w:szCs w:val="28"/>
            <w:u w:val="none"/>
            <w:lang w:val="en-US"/>
          </w:rPr>
          <w:t>Microsoft SQL Server</w:t>
        </w:r>
      </w:hyperlink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либо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hyperlink r:id="rId16" w:anchor="SQL_Server_Express_Edition" w:history="1">
        <w:r w:rsidRPr="008A671C">
          <w:rPr>
            <w:rStyle w:val="-"/>
            <w:rFonts w:ascii="Times New Roman" w:hAnsi="Times New Roman"/>
            <w:color w:val="000000"/>
            <w:sz w:val="28"/>
            <w:szCs w:val="28"/>
            <w:u w:val="none"/>
            <w:lang w:val="en-US"/>
          </w:rPr>
          <w:t>Microsoft SQL Server Express</w:t>
        </w:r>
      </w:hyperlink>
    </w:p>
    <w:p w14:paraId="3862962C" w14:textId="77777777" w:rsidR="00D023CA" w:rsidRDefault="00000000">
      <w:pPr>
        <w:pStyle w:val="afc"/>
        <w:widowControl w:val="0"/>
        <w:spacing w:after="0" w:line="360" w:lineRule="auto"/>
        <w:ind w:firstLine="710"/>
      </w:pPr>
      <w:r>
        <w:rPr>
          <w:rFonts w:ascii="Times New Roman" w:hAnsi="Times New Roman"/>
          <w:color w:val="000000"/>
          <w:sz w:val="28"/>
          <w:szCs w:val="28"/>
        </w:rPr>
        <w:t>В прошлом в состав Visual Studio также входили продукты:</w:t>
      </w:r>
    </w:p>
    <w:p w14:paraId="3927F6A5" w14:textId="77777777" w:rsidR="00D023CA" w:rsidRDefault="00000000">
      <w:pPr>
        <w:pStyle w:val="afc"/>
        <w:widowControl w:val="0"/>
        <w:numPr>
          <w:ilvl w:val="0"/>
          <w:numId w:val="7"/>
        </w:numPr>
        <w:spacing w:after="0" w:line="360" w:lineRule="auto"/>
        <w:ind w:left="0" w:firstLine="710"/>
      </w:pPr>
      <w:hyperlink r:id="rId17">
        <w:r>
          <w:rPr>
            <w:rStyle w:val="-"/>
            <w:rFonts w:ascii="Times New Roman" w:hAnsi="Times New Roman"/>
            <w:color w:val="000000"/>
            <w:sz w:val="28"/>
            <w:szCs w:val="28"/>
            <w:u w:val="none"/>
          </w:rPr>
          <w:t>Visual InterDev</w:t>
        </w:r>
      </w:hyperlink>
    </w:p>
    <w:p w14:paraId="4D2DD78E" w14:textId="77777777" w:rsidR="00D023CA" w:rsidRDefault="00000000">
      <w:pPr>
        <w:pStyle w:val="afc"/>
        <w:widowControl w:val="0"/>
        <w:numPr>
          <w:ilvl w:val="0"/>
          <w:numId w:val="7"/>
        </w:numPr>
        <w:spacing w:after="0" w:line="360" w:lineRule="auto"/>
        <w:ind w:left="0" w:firstLine="710"/>
      </w:pPr>
      <w:hyperlink r:id="rId18">
        <w:r>
          <w:rPr>
            <w:rStyle w:val="-"/>
            <w:rFonts w:ascii="Times New Roman" w:hAnsi="Times New Roman"/>
            <w:color w:val="000000"/>
            <w:sz w:val="28"/>
            <w:szCs w:val="28"/>
            <w:u w:val="none"/>
          </w:rPr>
          <w:t>Visual J++</w:t>
        </w:r>
      </w:hyperlink>
    </w:p>
    <w:p w14:paraId="72B34497" w14:textId="77777777" w:rsidR="00D023CA" w:rsidRDefault="00000000">
      <w:pPr>
        <w:pStyle w:val="afc"/>
        <w:widowControl w:val="0"/>
        <w:numPr>
          <w:ilvl w:val="0"/>
          <w:numId w:val="7"/>
        </w:numPr>
        <w:spacing w:after="0" w:line="360" w:lineRule="auto"/>
        <w:ind w:left="0" w:firstLine="710"/>
      </w:pPr>
      <w:hyperlink r:id="rId19">
        <w:r>
          <w:rPr>
            <w:rStyle w:val="-"/>
            <w:rFonts w:ascii="Times New Roman" w:hAnsi="Times New Roman"/>
            <w:color w:val="000000"/>
            <w:sz w:val="28"/>
            <w:szCs w:val="28"/>
            <w:u w:val="none"/>
          </w:rPr>
          <w:t>Visual J#</w:t>
        </w:r>
      </w:hyperlink>
    </w:p>
    <w:p w14:paraId="625B452C" w14:textId="77777777" w:rsidR="00D023CA" w:rsidRDefault="00000000">
      <w:pPr>
        <w:pStyle w:val="afc"/>
        <w:widowControl w:val="0"/>
        <w:numPr>
          <w:ilvl w:val="0"/>
          <w:numId w:val="7"/>
        </w:numPr>
        <w:spacing w:after="0" w:line="360" w:lineRule="auto"/>
        <w:ind w:left="0" w:firstLine="710"/>
      </w:pPr>
      <w:hyperlink r:id="rId20">
        <w:r>
          <w:rPr>
            <w:rStyle w:val="-"/>
            <w:rFonts w:ascii="Times New Roman" w:hAnsi="Times New Roman"/>
            <w:color w:val="000000"/>
            <w:sz w:val="28"/>
            <w:szCs w:val="28"/>
            <w:u w:val="none"/>
          </w:rPr>
          <w:t>Visual FoxPro</w:t>
        </w:r>
      </w:hyperlink>
    </w:p>
    <w:p w14:paraId="62798D9C" w14:textId="48874D0F" w:rsidR="00D023CA" w:rsidRDefault="00000000">
      <w:pPr>
        <w:pStyle w:val="afc"/>
        <w:widowControl w:val="0"/>
        <w:numPr>
          <w:ilvl w:val="0"/>
          <w:numId w:val="7"/>
        </w:numPr>
        <w:spacing w:after="0" w:line="360" w:lineRule="auto"/>
        <w:ind w:left="0" w:firstLine="710"/>
      </w:pPr>
      <w:hyperlink r:id="rId21">
        <w:r>
          <w:rPr>
            <w:rStyle w:val="-"/>
            <w:rFonts w:ascii="Times New Roman" w:hAnsi="Times New Roman"/>
            <w:color w:val="000000"/>
            <w:sz w:val="28"/>
            <w:szCs w:val="28"/>
            <w:u w:val="none"/>
          </w:rPr>
          <w:t>Visual Source Safe</w:t>
        </w:r>
      </w:hyperlink>
      <w:r>
        <w:rPr>
          <w:rFonts w:ascii="Times New Roman" w:hAnsi="Times New Roman"/>
          <w:color w:val="000000"/>
          <w:sz w:val="28"/>
          <w:szCs w:val="28"/>
        </w:rPr>
        <w:t> – файл-серверная </w:t>
      </w:r>
      <w:hyperlink r:id="rId22">
        <w:r>
          <w:rPr>
            <w:rStyle w:val="-"/>
            <w:rFonts w:ascii="Times New Roman" w:hAnsi="Times New Roman"/>
            <w:color w:val="000000"/>
            <w:sz w:val="28"/>
            <w:szCs w:val="28"/>
            <w:u w:val="none"/>
          </w:rPr>
          <w:t>система управления версиями</w:t>
        </w:r>
      </w:hyperlink>
      <w:r w:rsidRPr="008A671C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C3A97B3" w14:textId="26507162" w:rsidR="00D023CA" w:rsidRDefault="00000000">
      <w:pPr>
        <w:pStyle w:val="afc"/>
        <w:widowControl w:val="0"/>
        <w:spacing w:after="0" w:line="360" w:lineRule="auto"/>
        <w:ind w:firstLine="710"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Visual Studio предоставляет первоклассные возможности Git и GitHub. Такие функции, как проверка подлинности, клонирование и создание новых репозиториев, встроены в Visual Studio, что упрощает начало работы с Git и GitHub. Больше не нужно полагаться на внешние инструменты для управления системой управления версиями или быть экспертом по Git, чтобы иметь возможность использовать Git и GitHub в Visual Studio.</w:t>
      </w:r>
    </w:p>
    <w:p w14:paraId="1EDA9BCD" w14:textId="77777777" w:rsidR="00D023CA" w:rsidRDefault="00D023CA">
      <w:pPr>
        <w:pStyle w:val="afff"/>
        <w:ind w:firstLine="710"/>
        <w:rPr>
          <w:lang w:val="ru-RU"/>
        </w:rPr>
      </w:pPr>
    </w:p>
    <w:p w14:paraId="4F1360DD" w14:textId="77777777" w:rsidR="00C20FAD" w:rsidRDefault="00C20FA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spacing w:val="60"/>
          <w:sz w:val="28"/>
          <w:szCs w:val="28"/>
          <w:lang w:val="ru-RU"/>
        </w:rPr>
      </w:pPr>
      <w:r>
        <w:br w:type="page"/>
      </w:r>
    </w:p>
    <w:p w14:paraId="4397BEFF" w14:textId="771A82A8" w:rsidR="00D023CA" w:rsidRDefault="00000000">
      <w:pPr>
        <w:pStyle w:val="230"/>
        <w:numPr>
          <w:ilvl w:val="1"/>
          <w:numId w:val="1"/>
        </w:numPr>
        <w:ind w:left="0" w:firstLine="709"/>
        <w:outlineLvl w:val="1"/>
      </w:pPr>
      <w:bookmarkStart w:id="4" w:name="_Toc165846214"/>
      <w:r>
        <w:lastRenderedPageBreak/>
        <w:t xml:space="preserve">Язык программирования </w:t>
      </w:r>
      <w:r>
        <w:rPr>
          <w:lang w:val="en-US"/>
        </w:rPr>
        <w:t>C</w:t>
      </w:r>
      <w:r>
        <w:t>++</w:t>
      </w:r>
      <w:bookmarkEnd w:id="4"/>
      <w:r>
        <w:t xml:space="preserve"> </w:t>
      </w:r>
    </w:p>
    <w:p w14:paraId="2F8706F8" w14:textId="77777777" w:rsidR="00D023CA" w:rsidRDefault="00D023CA">
      <w:pPr>
        <w:pStyle w:val="230"/>
        <w:ind w:left="1429" w:firstLine="0"/>
        <w:outlineLvl w:val="1"/>
      </w:pPr>
    </w:p>
    <w:p w14:paraId="6A2312C3" w14:textId="76BA4970" w:rsidR="00D023CA" w:rsidRDefault="00000000">
      <w:pPr>
        <w:pStyle w:val="afc"/>
        <w:spacing w:after="0" w:line="360" w:lineRule="auto"/>
        <w:ind w:firstLine="710"/>
      </w:pPr>
      <w:r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C++ – это язык объектно-ориентированного программирования общего назначения (ООП), разработанный Бьярном Страуструпом и являющийся расширением языка Си. Следовательно, можно </w:t>
      </w:r>
      <w:r w:rsidR="00C20FAD"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производить разработку программного обеспечения</w:t>
      </w:r>
      <w:r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 C++ в стиле C</w:t>
      </w:r>
      <w:r w:rsidR="00C20FAD"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и</w:t>
      </w:r>
      <w:r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 или </w:t>
      </w:r>
      <w:r w:rsidR="00C20FAD"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 xml:space="preserve">в </w:t>
      </w:r>
      <w:r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объектно-ориентированном стиле. В определенных сценариях на нем можно </w:t>
      </w:r>
      <w:r w:rsidR="00C20FAD"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писать код</w:t>
      </w:r>
      <w:r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 любым способом и, таким образом, он является эффективным примером гибридного языка.</w:t>
      </w:r>
    </w:p>
    <w:p w14:paraId="5E93A54B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С++ считается языком промежуточного уровня, так как он включает в себя функции языка высокого и низкого уровня. Первоначально язык назывался «C с классами», так как он имел все свойства языка C с дополнительным понятием «классы». Тем не менее, он был переименован в C++ в 1983 году.</w:t>
      </w:r>
    </w:p>
    <w:p w14:paraId="61392202" w14:textId="3E8F9759" w:rsidR="00D023CA" w:rsidRDefault="00000000">
      <w:pPr>
        <w:pStyle w:val="afc"/>
        <w:spacing w:after="0" w:line="360" w:lineRule="auto"/>
        <w:ind w:firstLine="710"/>
      </w:pPr>
      <w:r>
        <w:rPr>
          <w:rFonts w:ascii="Times New Roman" w:hAnsi="Times New Roman"/>
          <w:color w:val="000000"/>
          <w:sz w:val="28"/>
          <w:szCs w:val="28"/>
        </w:rPr>
        <w:t>C ++ – один из самых популярных языков, в основном используемый с системным/прикладным программным обеспечением, драйверами, клиент – серверными приложениями и встроенным программным обеспечением.</w:t>
      </w:r>
    </w:p>
    <w:p w14:paraId="67DA98EA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Типы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 С++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48294251" w14:textId="11877A60" w:rsidR="00D023CA" w:rsidRDefault="00000000">
      <w:pPr>
        <w:pStyle w:val="afc"/>
        <w:numPr>
          <w:ilvl w:val="0"/>
          <w:numId w:val="12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Символьные: char, wchar_t</w:t>
      </w:r>
      <w:r w:rsidR="008D2D21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(char16_t и char32_t, в стандарте C++</w:t>
      </w:r>
      <w:r w:rsidR="00C20FA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11).</w:t>
      </w:r>
    </w:p>
    <w:p w14:paraId="71E1FA2F" w14:textId="156E5D44" w:rsidR="00D023CA" w:rsidRPr="008A671C" w:rsidRDefault="00000000">
      <w:pPr>
        <w:pStyle w:val="afc"/>
        <w:numPr>
          <w:ilvl w:val="0"/>
          <w:numId w:val="12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Целочисленные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знаковые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: signed char, short int, int, long int</w:t>
      </w:r>
      <w:r w:rsidR="008D2D21" w:rsidRPr="008D2D2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 long long int,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стандарте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 C++11).</w:t>
      </w:r>
    </w:p>
    <w:p w14:paraId="0547D856" w14:textId="08FFB5B9" w:rsidR="00D023CA" w:rsidRPr="008A671C" w:rsidRDefault="00000000">
      <w:pPr>
        <w:pStyle w:val="afc"/>
        <w:numPr>
          <w:ilvl w:val="0"/>
          <w:numId w:val="12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Целочисленные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беззнаковые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: unsigned char, unsigned short int, unsigned int, unsigned long int</w:t>
      </w:r>
      <w:r w:rsidR="008D2D21" w:rsidRPr="008D2D2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="008D2D21" w:rsidRPr="008D2D2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unsigned long long int,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стандарте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 C++11).</w:t>
      </w:r>
    </w:p>
    <w:p w14:paraId="30430714" w14:textId="77777777" w:rsidR="00D023CA" w:rsidRPr="008A671C" w:rsidRDefault="00000000">
      <w:pPr>
        <w:pStyle w:val="afc"/>
        <w:numPr>
          <w:ilvl w:val="0"/>
          <w:numId w:val="12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плавающей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точкой</w:t>
      </w:r>
      <w:r w:rsidRPr="008A671C">
        <w:rPr>
          <w:rFonts w:ascii="Times New Roman" w:hAnsi="Times New Roman"/>
          <w:color w:val="000000"/>
          <w:sz w:val="28"/>
          <w:szCs w:val="28"/>
          <w:lang w:val="en-US"/>
        </w:rPr>
        <w:t>: float, double, long double.</w:t>
      </w:r>
    </w:p>
    <w:p w14:paraId="167347B6" w14:textId="77777777" w:rsidR="00D023CA" w:rsidRDefault="00000000">
      <w:pPr>
        <w:pStyle w:val="afc"/>
        <w:numPr>
          <w:ilvl w:val="0"/>
          <w:numId w:val="12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Логический: bool.</w:t>
      </w:r>
    </w:p>
    <w:p w14:paraId="5F92C27E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Операции сравнения возвращают тип bool. Выражения в скобках после if, while приводятся к типу bool.</w:t>
      </w:r>
    </w:p>
    <w:p w14:paraId="1C3C5084" w14:textId="5EB73390" w:rsidR="00D023CA" w:rsidRDefault="00000000">
      <w:pPr>
        <w:pStyle w:val="afc"/>
        <w:spacing w:after="0" w:line="360" w:lineRule="auto"/>
        <w:ind w:firstLine="710"/>
      </w:pPr>
      <w:r>
        <w:rPr>
          <w:rFonts w:ascii="Times New Roman" w:hAnsi="Times New Roman"/>
          <w:color w:val="000000"/>
          <w:sz w:val="28"/>
          <w:szCs w:val="28"/>
        </w:rPr>
        <w:t xml:space="preserve">Функции могут принимать аргументы по ссылке. Функции могут возвращать результат по ссылке. </w:t>
      </w:r>
      <w:r w:rsidR="008D2D21">
        <w:rPr>
          <w:rFonts w:ascii="Times New Roman" w:hAnsi="Times New Roman"/>
          <w:color w:val="000000"/>
          <w:sz w:val="28"/>
          <w:szCs w:val="28"/>
        </w:rPr>
        <w:t>Ссылки</w:t>
      </w:r>
      <w:r>
        <w:rPr>
          <w:rFonts w:ascii="Times New Roman" w:hAnsi="Times New Roman"/>
          <w:color w:val="000000"/>
          <w:sz w:val="28"/>
          <w:szCs w:val="28"/>
        </w:rPr>
        <w:t xml:space="preserve"> сходны с указателями, со следующими особенностями: перед использованием ссылка должна быть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инициализирована; ссылка всегда указывает на один и тот же адрес; в выражении ссылка обозначает непосредственно тот объект или ту функцию, на которую она указывает, обращение же к объекту или функции через указатель требует разыменование указателя.</w:t>
      </w:r>
    </w:p>
    <w:p w14:paraId="50E98B47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C++ добавляет к C объектно-ориентированные возможности. Он вводит классы, которые обеспечивают три самых важных свойства ООП: инкапсуляцию, наследование и полиморфизм.</w:t>
      </w:r>
    </w:p>
    <w:p w14:paraId="2A910CE5" w14:textId="2FBA3456" w:rsidR="00D023CA" w:rsidRDefault="00000000">
      <w:pPr>
        <w:pStyle w:val="afc"/>
        <w:spacing w:after="0" w:line="360" w:lineRule="auto"/>
        <w:ind w:firstLine="710"/>
      </w:pPr>
      <w:r>
        <w:rPr>
          <w:rFonts w:ascii="Times New Roman" w:hAnsi="Times New Roman"/>
          <w:color w:val="000000"/>
          <w:sz w:val="28"/>
          <w:szCs w:val="28"/>
        </w:rPr>
        <w:t xml:space="preserve">Методы класса – это функции, которые смогут применяться к экземплярам класса. Грубо говоря, метод – это </w:t>
      </w:r>
      <w:r w:rsidR="00076EC2">
        <w:rPr>
          <w:rFonts w:ascii="Times New Roman" w:hAnsi="Times New Roman"/>
          <w:color w:val="000000"/>
          <w:sz w:val="28"/>
          <w:szCs w:val="28"/>
        </w:rPr>
        <w:t>функция,</w:t>
      </w:r>
      <w:r>
        <w:rPr>
          <w:rFonts w:ascii="Times New Roman" w:hAnsi="Times New Roman"/>
          <w:color w:val="000000"/>
          <w:sz w:val="28"/>
          <w:szCs w:val="28"/>
        </w:rPr>
        <w:t xml:space="preserve"> объявленная внутри класса и предназначенная для работы с его объектами. Методы объявляются в теле класса. Описываться могут там же, но могут и за пределами класса (внутри класса в таком случае достаточно представить прототип метода, а за пределами класса определять метод поставив перед его именем — имя класса и оператор ::). Методы и поля входящие в состав класса называются членами класса. При этом методы часто называют функциями-членами класса.</w:t>
      </w:r>
    </w:p>
    <w:p w14:paraId="19A86876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C++ при наследовании одного класса от другого наследуется реализация класса, плюс класс-наследник может добавлять свои поля и функции или переопределять функции базового класса. Множественное наследование разрешено.</w:t>
      </w:r>
    </w:p>
    <w:p w14:paraId="6CBC4457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Конструктор наследника вызывает конструкторы базовых классов, а затем конструкторы нестатических членов-данных, являющихся экземплярами классов. Деструктор работает в обратном порядке.</w:t>
      </w:r>
    </w:p>
    <w:p w14:paraId="0D96B6C5" w14:textId="77777777" w:rsidR="00D023CA" w:rsidRDefault="00000000">
      <w:pPr>
        <w:pStyle w:val="afc"/>
        <w:spacing w:after="0" w:line="360" w:lineRule="auto"/>
        <w:ind w:firstLine="710"/>
      </w:pPr>
      <w:r>
        <w:rPr>
          <w:rFonts w:ascii="Times New Roman" w:hAnsi="Times New Roman"/>
          <w:color w:val="000000"/>
          <w:sz w:val="28"/>
          <w:szCs w:val="28"/>
        </w:rPr>
        <w:t>Наследование бывает публичным, защищённым и закрытым.</w:t>
      </w:r>
    </w:p>
    <w:p w14:paraId="69EE4C1A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Целью полиморфизма, применительно к объектно-ориентированному программированию, является использование одного имени для задания общих для класса действий. Выполнение каждого конкретного действия будет определяться типом данных.</w:t>
      </w:r>
    </w:p>
    <w:p w14:paraId="75EA658C" w14:textId="77777777" w:rsidR="00D023CA" w:rsidRDefault="00000000">
      <w:pPr>
        <w:pStyle w:val="afc"/>
        <w:spacing w:after="0" w:line="360" w:lineRule="auto"/>
        <w:ind w:firstLine="710"/>
      </w:pPr>
      <w:r>
        <w:rPr>
          <w:rFonts w:ascii="Times New Roman" w:hAnsi="Times New Roman"/>
          <w:color w:val="000000"/>
          <w:sz w:val="28"/>
          <w:szCs w:val="28"/>
        </w:rPr>
        <w:t xml:space="preserve">Преимуществом полиморфизма является то, что он помогает снижать сложность программ, разрешая использование того же интерфейса для задания единого класса действий. Выбор же конкретного действия, в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зависимости от ситуации, возлагается на компилятор. Полиморфизм может применяться также и к операторам.</w:t>
      </w:r>
    </w:p>
    <w:p w14:paraId="3C469F79" w14:textId="77777777" w:rsidR="00D023CA" w:rsidRDefault="00000000">
      <w:pPr>
        <w:pStyle w:val="afc"/>
        <w:spacing w:after="0" w:line="360" w:lineRule="auto"/>
        <w:ind w:firstLine="710"/>
      </w:pPr>
      <w:r>
        <w:rPr>
          <w:rFonts w:ascii="Times New Roman" w:hAnsi="Times New Roman"/>
          <w:color w:val="000000"/>
          <w:sz w:val="28"/>
          <w:szCs w:val="28"/>
        </w:rPr>
        <w:t>Основным способом организации информации в C++ являются классы. В отличие от структуры (struct) языка C, которая может состоять только из полей и вложенных типов, класс (class) C++ может состоять из полей, вложенных типов и функций-членов. Инкапсуляция в С++ реализуется через указание уровня доступа к членам класса: они бывают публичными (public), защищёнными (protected) и закрытыми (private). В C++ структуры отличаются от классов тем, что по умолчанию члены и базовые классы у структуры публичные, а у класса – собственные.</w:t>
      </w:r>
    </w:p>
    <w:p w14:paraId="7C60C948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языке программирования C++ термин Стандартная Библиотека означает коллекцию классов и функций, написанных на базовом языке. Стандартная Библиотека поддерживает несколько основных контейнеров, функций для работы с этими контейнерами, объектов-функции, основных типов строк и потоков (включая интерактивный и файловый ввод-вывод), поддержку некоторых языковых особенностей, и часто используемые функции для выполнения таких задач, как, например, нахождение квадратного корня числа. Стандартная Библиотека языка C++ также включает в себя спецификации стандарта ISO C90 стандартной библиотеки языка Си. Функциональные особенности Стандартной Библиотеки объявляются внутри пространства имен std.</w:t>
      </w:r>
    </w:p>
    <w:p w14:paraId="2816D7AD" w14:textId="7F4B7F9F" w:rsidR="00D023CA" w:rsidRDefault="00000000">
      <w:pPr>
        <w:pStyle w:val="afc"/>
        <w:spacing w:after="0" w:line="360" w:lineRule="auto"/>
        <w:ind w:firstLine="710"/>
      </w:pPr>
      <w:hyperlink r:id="rId23" w:tgtFrame="_blank">
        <w:r>
          <w:rPr>
            <w:rStyle w:val="-"/>
            <w:rFonts w:ascii="Times New Roman" w:hAnsi="Times New Roman"/>
            <w:color w:val="000000"/>
            <w:sz w:val="28"/>
            <w:szCs w:val="28"/>
            <w:u w:val="none"/>
          </w:rPr>
          <w:t>Стандартная библиотека шаблонов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 (STL) </w:t>
      </w:r>
      <w:r w:rsidR="00076EC2">
        <w:rPr>
          <w:rFonts w:ascii="Times New Roman" w:hAnsi="Times New Roman"/>
          <w:color w:val="000000"/>
          <w:sz w:val="28"/>
          <w:szCs w:val="28"/>
        </w:rPr>
        <w:t>– подмножество</w:t>
      </w:r>
      <w:r>
        <w:rPr>
          <w:rFonts w:ascii="Times New Roman" w:hAnsi="Times New Roman"/>
          <w:color w:val="000000"/>
          <w:sz w:val="28"/>
          <w:szCs w:val="28"/>
        </w:rPr>
        <w:t xml:space="preserve"> стандартной библиотеки C++ и содержит контейнеры, алгоритмы, итераторы, объекты-функции и т. д.</w:t>
      </w:r>
    </w:p>
    <w:p w14:paraId="0F5CDFE4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Заголовочные файлы стандартной библиотеки C++ не имеют расширения «.h».</w:t>
      </w:r>
    </w:p>
    <w:p w14:paraId="7905F1B6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Стандартная библиотека C++ содержит последние расширения C++ стандарта ANSI (включая библиотеку стандартных шаблонов и новую библиотеку iostream). Она представляет собой набор файлов заголовков.</w:t>
      </w:r>
    </w:p>
    <w:p w14:paraId="7416C2AF" w14:textId="77777777" w:rsidR="00D023CA" w:rsidRDefault="00000000">
      <w:pPr>
        <w:pStyle w:val="afc"/>
        <w:spacing w:after="0" w:line="360" w:lineRule="auto"/>
        <w:ind w:firstLine="710"/>
      </w:pPr>
      <w:r>
        <w:rPr>
          <w:rStyle w:val="af6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Отличия от Си:</w:t>
      </w:r>
    </w:p>
    <w:p w14:paraId="28379F3F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поддержка объектно-ориентированного программирования;</w:t>
      </w:r>
    </w:p>
    <w:p w14:paraId="78E50E79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поддержка обобщённого программирования через шаблоны;</w:t>
      </w:r>
    </w:p>
    <w:p w14:paraId="066928F4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дополнительные типы данных;</w:t>
      </w:r>
    </w:p>
    <w:p w14:paraId="0B54C8D3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исключения;</w:t>
      </w:r>
    </w:p>
    <w:p w14:paraId="4EA8F243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пространства имён;</w:t>
      </w:r>
    </w:p>
    <w:p w14:paraId="4262C33D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встраиваемые (inline) функции;</w:t>
      </w:r>
    </w:p>
    <w:p w14:paraId="61E8DF43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перегрузка операторов;</w:t>
      </w:r>
    </w:p>
    <w:p w14:paraId="3DCA00F4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перегрузка функций;</w:t>
      </w:r>
    </w:p>
    <w:p w14:paraId="099374E6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ссылки и операторы управления свободно распределяемой памятью;</w:t>
      </w:r>
    </w:p>
    <w:p w14:paraId="78F85060" w14:textId="77777777" w:rsidR="00D023CA" w:rsidRDefault="00000000">
      <w:pPr>
        <w:pStyle w:val="afc"/>
        <w:numPr>
          <w:ilvl w:val="0"/>
          <w:numId w:val="10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дополнения к стандартной библиотеке.</w:t>
      </w:r>
    </w:p>
    <w:p w14:paraId="6930753F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С++ не разрешается:</w:t>
      </w:r>
    </w:p>
    <w:p w14:paraId="030EF431" w14:textId="77777777" w:rsidR="00D023CA" w:rsidRDefault="00000000">
      <w:pPr>
        <w:pStyle w:val="afc"/>
        <w:numPr>
          <w:ilvl w:val="0"/>
          <w:numId w:val="11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вызывать функцию main() внутри программы, в то время как в C это действие правомерно.</w:t>
      </w:r>
    </w:p>
    <w:p w14:paraId="6FBAAA67" w14:textId="77777777" w:rsidR="00D023CA" w:rsidRDefault="00000000">
      <w:pPr>
        <w:pStyle w:val="afc"/>
        <w:numPr>
          <w:ilvl w:val="0"/>
          <w:numId w:val="11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еявное приведение типов между несвязанными типами указателей.</w:t>
      </w:r>
    </w:p>
    <w:p w14:paraId="672830DF" w14:textId="59A92EF8" w:rsidR="00D023CA" w:rsidRDefault="00000000">
      <w:pPr>
        <w:pStyle w:val="afc"/>
        <w:numPr>
          <w:ilvl w:val="0"/>
          <w:numId w:val="11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использовать функции, которые ещё не объявлены.</w:t>
      </w:r>
    </w:p>
    <w:p w14:paraId="0BE7CABC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Достоинства:</w:t>
      </w:r>
    </w:p>
    <w:p w14:paraId="56593B1A" w14:textId="77777777" w:rsidR="00D023CA" w:rsidRDefault="00000000">
      <w:pPr>
        <w:pStyle w:val="afc"/>
        <w:numPr>
          <w:ilvl w:val="0"/>
          <w:numId w:val="9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Высокая совместимость с языком Си</w:t>
      </w:r>
    </w:p>
    <w:p w14:paraId="383D461D" w14:textId="77777777" w:rsidR="00D023CA" w:rsidRDefault="00000000">
      <w:pPr>
        <w:pStyle w:val="afc"/>
        <w:numPr>
          <w:ilvl w:val="0"/>
          <w:numId w:val="9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Вычислительная производительность</w:t>
      </w:r>
    </w:p>
    <w:p w14:paraId="21B78F11" w14:textId="4A7BC792" w:rsidR="00D023CA" w:rsidRDefault="00000000">
      <w:pPr>
        <w:pStyle w:val="afc"/>
        <w:numPr>
          <w:ilvl w:val="0"/>
          <w:numId w:val="9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Поддержка различных стилей программирования: структурное, объектно-ориентированное, обобщённое программирование, функциональное программирование, порождающее мета</w:t>
      </w:r>
      <w:r w:rsidR="00076EC2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программирование.</w:t>
      </w:r>
    </w:p>
    <w:p w14:paraId="19F8526C" w14:textId="77777777" w:rsidR="00D023CA" w:rsidRDefault="00000000">
      <w:pPr>
        <w:pStyle w:val="afc"/>
        <w:numPr>
          <w:ilvl w:val="0"/>
          <w:numId w:val="9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Автоматический вызов деструкторов объектов (в порядке обратном вызову конструкторов) упрощает и повышает надёжность управления памятью и другими ресурсами (открытыми файлами, сетевыми соединениями, т. п.).</w:t>
      </w:r>
    </w:p>
    <w:p w14:paraId="667ECB81" w14:textId="77777777" w:rsidR="00D023CA" w:rsidRDefault="00000000">
      <w:pPr>
        <w:pStyle w:val="afc"/>
        <w:numPr>
          <w:ilvl w:val="0"/>
          <w:numId w:val="9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Перегрузка операторов</w:t>
      </w:r>
    </w:p>
    <w:p w14:paraId="2951FEA3" w14:textId="77777777" w:rsidR="00D023CA" w:rsidRDefault="00000000">
      <w:pPr>
        <w:pStyle w:val="afc"/>
        <w:numPr>
          <w:ilvl w:val="0"/>
          <w:numId w:val="9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Шаблоны (дают возможность построения обобщённых контейнеров и алгоритмов для разных типов данных)</w:t>
      </w:r>
    </w:p>
    <w:p w14:paraId="49A286D6" w14:textId="77777777" w:rsidR="00D023CA" w:rsidRDefault="00000000">
      <w:pPr>
        <w:pStyle w:val="afc"/>
        <w:numPr>
          <w:ilvl w:val="0"/>
          <w:numId w:val="9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Возможность расширения языка для поддержки парадигм, которые не поддерживаются компиляторами напрямую</w:t>
      </w:r>
    </w:p>
    <w:p w14:paraId="7B1B8E7D" w14:textId="77777777" w:rsidR="00D023CA" w:rsidRDefault="00000000">
      <w:pPr>
        <w:pStyle w:val="afc"/>
        <w:numPr>
          <w:ilvl w:val="0"/>
          <w:numId w:val="9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Доступность. Для С++ существует огромное количество учебной литературы, переведённой на всевозможные языки.</w:t>
      </w:r>
    </w:p>
    <w:p w14:paraId="6B364DF0" w14:textId="77777777" w:rsidR="00D023CA" w:rsidRDefault="00000000">
      <w:pPr>
        <w:pStyle w:val="afc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Недостатки:</w:t>
      </w:r>
    </w:p>
    <w:p w14:paraId="1D58EC32" w14:textId="77777777" w:rsidR="00D023CA" w:rsidRDefault="00000000">
      <w:pPr>
        <w:pStyle w:val="afc"/>
        <w:numPr>
          <w:ilvl w:val="0"/>
          <w:numId w:val="8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Плохо продуманный синтаксис сужает спектр применимости языка</w:t>
      </w:r>
    </w:p>
    <w:p w14:paraId="776A0550" w14:textId="77777777" w:rsidR="00D023CA" w:rsidRDefault="00000000">
      <w:pPr>
        <w:pStyle w:val="afc"/>
        <w:numPr>
          <w:ilvl w:val="0"/>
          <w:numId w:val="8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Язык не содержит многих важных возможностей</w:t>
      </w:r>
    </w:p>
    <w:p w14:paraId="395AD562" w14:textId="77777777" w:rsidR="00D023CA" w:rsidRDefault="00000000">
      <w:pPr>
        <w:pStyle w:val="afc"/>
        <w:numPr>
          <w:ilvl w:val="0"/>
          <w:numId w:val="8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Язык содержит опасные возможности</w:t>
      </w:r>
    </w:p>
    <w:p w14:paraId="6CB8EC3D" w14:textId="77777777" w:rsidR="00D023CA" w:rsidRDefault="00000000">
      <w:pPr>
        <w:pStyle w:val="afc"/>
        <w:numPr>
          <w:ilvl w:val="0"/>
          <w:numId w:val="8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Производительность труда программистов на языке оказывается неоправданно низка</w:t>
      </w:r>
    </w:p>
    <w:p w14:paraId="0D4BBF9F" w14:textId="77777777" w:rsidR="00D023CA" w:rsidRDefault="00000000">
      <w:pPr>
        <w:pStyle w:val="afc"/>
        <w:numPr>
          <w:ilvl w:val="0"/>
          <w:numId w:val="8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Громоздкость синтаксиса</w:t>
      </w:r>
    </w:p>
    <w:p w14:paraId="2E02FA20" w14:textId="77777777" w:rsidR="00D023CA" w:rsidRDefault="00000000">
      <w:pPr>
        <w:pStyle w:val="afc"/>
        <w:numPr>
          <w:ilvl w:val="0"/>
          <w:numId w:val="8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Тяжелое наследие</w:t>
      </w:r>
    </w:p>
    <w:p w14:paraId="43425C6A" w14:textId="40189A2C" w:rsidR="00D023CA" w:rsidRDefault="00000000">
      <w:pPr>
        <w:pStyle w:val="afc"/>
        <w:numPr>
          <w:ilvl w:val="0"/>
          <w:numId w:val="8"/>
        </w:numPr>
        <w:spacing w:after="0" w:line="360" w:lineRule="auto"/>
        <w:ind w:left="0" w:firstLine="7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Необходимость следить за памятью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63E03096" w14:textId="77777777" w:rsidR="00D023CA" w:rsidRDefault="00D023CA">
      <w:pPr>
        <w:pStyle w:val="afff"/>
      </w:pPr>
    </w:p>
    <w:p w14:paraId="2AB4E1C8" w14:textId="369DEBFB" w:rsidR="00D023CA" w:rsidRDefault="00000000">
      <w:pPr>
        <w:pStyle w:val="230"/>
        <w:outlineLvl w:val="1"/>
      </w:pPr>
      <w:bookmarkStart w:id="5" w:name="_Toc165846215"/>
      <w:r>
        <w:t xml:space="preserve">1.3 Мультимедийная библиотека </w:t>
      </w:r>
      <w:r>
        <w:rPr>
          <w:lang w:val="en-US"/>
        </w:rPr>
        <w:t>S</w:t>
      </w:r>
      <w:r w:rsidR="00076EC2">
        <w:rPr>
          <w:lang w:val="en-US"/>
        </w:rPr>
        <w:t>D</w:t>
      </w:r>
      <w:r>
        <w:rPr>
          <w:lang w:val="en-US"/>
        </w:rPr>
        <w:t>L</w:t>
      </w:r>
      <w:bookmarkEnd w:id="5"/>
    </w:p>
    <w:p w14:paraId="78466FB9" w14:textId="77777777" w:rsidR="00D023CA" w:rsidRDefault="00D023CA">
      <w:pPr>
        <w:pStyle w:val="afff"/>
      </w:pPr>
    </w:p>
    <w:p w14:paraId="339189B5" w14:textId="77777777" w:rsidR="00076EC2" w:rsidRDefault="00000000">
      <w:pPr>
        <w:pStyle w:val="afc"/>
        <w:widowControl w:val="0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S</w:t>
      </w:r>
      <w:r w:rsid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L – </w:t>
      </w:r>
      <w:r w:rsidR="00076EC2"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свободная кроссплатформенная мультимедийная библиотека, реализующая единый программный интерфейс к графической подсистеме, звуковым устройствам и средствам ввода для широкого спектра платформ. Данная библиотека активно используется при написании кроссплатформенных мультимедийных программ (в основном игр)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076EC2"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099EF1B8" w14:textId="77777777" w:rsidR="00076EC2" w:rsidRDefault="00076EC2">
      <w:pPr>
        <w:pStyle w:val="afc"/>
        <w:widowControl w:val="0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Официально поддерживаемые операционные системы: Linux, Microsoft Windows, macOS, iOS и Android.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SDL API доступны для языков: C, C++, C#, VB.NET, D, Ada, Vala, Eiffel, Haskell, Erlang, Euphoria, Java, Lisp, Lua, ML, Pascal, Perl, PHP, Pike, PureBasic, Python, Go, Rust и Ruby.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1B7C58C1" w14:textId="715CA125" w:rsidR="00076EC2" w:rsidRDefault="00076EC2">
      <w:pPr>
        <w:pStyle w:val="afc"/>
        <w:widowControl w:val="0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Основная часть SDL содержит базовый, весьма ограниченный спектр возможностей. Дополнительную функциональность обеспечивают библиотеки расширений, которые обычно входят в поставку SDL.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Начиная с версии 2.0, SDL распространяется под условиями лицензии zlib; до этого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использовалась лицензия GNU LGPL.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13903A5" w14:textId="4649E253" w:rsidR="00D023CA" w:rsidRDefault="00076EC2">
      <w:pPr>
        <w:pStyle w:val="afc"/>
        <w:widowControl w:val="0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SDL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создал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Сэм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Лантинга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будучи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ведущим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программистом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компании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Loki Entertainment Software.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История SDL начинается со времён, когда Сэм работал над программой-эмулятором Microsoft Windows для Macintosh. Он заметил, что многие куски кода без проблем могут работать на Linux. И он решил создать небольшую библиотеку, чтобы ей могли воспользоваться другие программисты. В октябре 1997 был выпущен релиз библиотеки с версией 0.3, а позже эту библиотеку вовсю использовала компания Loki Software для портирования игр под Linux.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6A389E3" w14:textId="77777777" w:rsidR="00076EC2" w:rsidRDefault="00076EC2">
      <w:pPr>
        <w:pStyle w:val="afc"/>
        <w:widowControl w:val="0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SDL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сам по себе довольно прост. Его можно рассматривать как тонкую прослойку, обеспечивающую поддержку для 2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-операций над пикселями, звука, доступа к файлам, обработки событий и т. п. Он часто используется в дополнение к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OpenGL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предоставляя поддержку мыши, клавиатуры и джойстиков.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290774C1" w14:textId="0EB87D17" w:rsidR="00076EC2" w:rsidRDefault="00076EC2">
      <w:pPr>
        <w:pStyle w:val="afc"/>
        <w:widowControl w:val="0"/>
        <w:spacing w:after="0" w:line="360" w:lineRule="auto"/>
        <w:ind w:firstLine="71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Библиотека состоит из нескольких подсистем, таких как Video, Audio, CD-ROM, Joystick и Timer. В дополнение к этой базовой низкоуровневой функциональности, существует ряд стандартных библиотек, предоставляющих дополнительную функциональность:</w:t>
      </w:r>
    </w:p>
    <w:p w14:paraId="387D7130" w14:textId="379C96C9" w:rsidR="00076EC2" w:rsidRPr="00076EC2" w:rsidRDefault="00076EC2" w:rsidP="00076EC2">
      <w:pPr>
        <w:pStyle w:val="afc"/>
        <w:widowControl w:val="0"/>
        <w:numPr>
          <w:ilvl w:val="0"/>
          <w:numId w:val="15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SDL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image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— поддержка различных растровых форматов</w:t>
      </w:r>
    </w:p>
    <w:p w14:paraId="3F6C1B80" w14:textId="5F97C483" w:rsidR="00076EC2" w:rsidRPr="00076EC2" w:rsidRDefault="00076EC2" w:rsidP="00076EC2">
      <w:pPr>
        <w:pStyle w:val="afc"/>
        <w:widowControl w:val="0"/>
        <w:numPr>
          <w:ilvl w:val="0"/>
          <w:numId w:val="15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SDL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mixer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— функции для организации сложного аудио, в основном, сведение звука из нескольких источников</w:t>
      </w:r>
    </w:p>
    <w:p w14:paraId="3167C7E8" w14:textId="0369A4A7" w:rsidR="00076EC2" w:rsidRPr="00076EC2" w:rsidRDefault="00076EC2" w:rsidP="00076EC2">
      <w:pPr>
        <w:pStyle w:val="afc"/>
        <w:widowControl w:val="0"/>
        <w:numPr>
          <w:ilvl w:val="0"/>
          <w:numId w:val="15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SDL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— поддержка сетевых функций</w:t>
      </w:r>
    </w:p>
    <w:p w14:paraId="60E102A7" w14:textId="77777777" w:rsidR="00076EC2" w:rsidRPr="00076EC2" w:rsidRDefault="00076EC2" w:rsidP="00076EC2">
      <w:pPr>
        <w:pStyle w:val="afc"/>
        <w:widowControl w:val="0"/>
        <w:numPr>
          <w:ilvl w:val="0"/>
          <w:numId w:val="15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SDL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ttf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— поддержка шрифтов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TrueType</w:t>
      </w:r>
    </w:p>
    <w:p w14:paraId="6876A654" w14:textId="03369AE5" w:rsidR="00076EC2" w:rsidRPr="00076EC2" w:rsidRDefault="00076EC2" w:rsidP="00076EC2">
      <w:pPr>
        <w:pStyle w:val="afc"/>
        <w:widowControl w:val="0"/>
        <w:numPr>
          <w:ilvl w:val="0"/>
          <w:numId w:val="15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SDL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rtf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— отрисовка текста в формате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RTF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(доступна только для 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SDL</w:t>
      </w:r>
      <w:r w:rsidRPr="00076E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1.2)</w:t>
      </w:r>
    </w:p>
    <w:p w14:paraId="7ED5E7D9" w14:textId="77777777" w:rsidR="00D023CA" w:rsidRDefault="00D023CA">
      <w:pPr>
        <w:pStyle w:val="afc"/>
        <w:widowControl w:val="0"/>
        <w:ind w:firstLine="0"/>
        <w:rPr>
          <w:color w:val="0645AD"/>
        </w:rPr>
      </w:pPr>
    </w:p>
    <w:p w14:paraId="7BC5C3BA" w14:textId="77777777" w:rsidR="00472E5A" w:rsidRDefault="00472E5A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F2C6431" w14:textId="3D1C250A" w:rsidR="00D023CA" w:rsidRDefault="00000000">
      <w:pPr>
        <w:pStyle w:val="14"/>
        <w:jc w:val="left"/>
        <w:outlineLvl w:val="0"/>
      </w:pPr>
      <w:bookmarkStart w:id="6" w:name="_Toc165846216"/>
      <w:r>
        <w:lastRenderedPageBreak/>
        <w:t>2 ПРАКТИЧЕСКАЯ ЧАСТЬ</w:t>
      </w:r>
      <w:bookmarkEnd w:id="6"/>
    </w:p>
    <w:p w14:paraId="150CAF74" w14:textId="77777777" w:rsidR="00D023CA" w:rsidRDefault="00D023CA">
      <w:pPr>
        <w:pStyle w:val="14"/>
        <w:ind w:firstLine="709"/>
        <w:jc w:val="left"/>
      </w:pPr>
    </w:p>
    <w:p w14:paraId="22B3AE2A" w14:textId="77777777" w:rsidR="00D023CA" w:rsidRDefault="00000000">
      <w:pPr>
        <w:pStyle w:val="230"/>
        <w:outlineLvl w:val="1"/>
      </w:pPr>
      <w:bookmarkStart w:id="7" w:name="_Toc165846217"/>
      <w:r>
        <w:t>2.1 Постановка задач</w:t>
      </w:r>
      <w:bookmarkEnd w:id="7"/>
    </w:p>
    <w:p w14:paraId="622D3D80" w14:textId="77777777" w:rsidR="00D023CA" w:rsidRDefault="00D023CA">
      <w:pPr>
        <w:pStyle w:val="230"/>
      </w:pPr>
    </w:p>
    <w:p w14:paraId="7C9D32D6" w14:textId="77777777" w:rsidR="00D023CA" w:rsidRDefault="00000000">
      <w:pPr>
        <w:pStyle w:val="afff"/>
        <w:ind w:firstLine="710"/>
        <w:rPr>
          <w:lang w:val="ru-RU"/>
        </w:rPr>
      </w:pPr>
      <w:r>
        <w:rPr>
          <w:color w:val="000000"/>
          <w:lang w:val="ru-RU"/>
        </w:rPr>
        <w:t>Чтобы достичь цели курсовой работы необходимо было поставить перед собой следующие задачи:</w:t>
      </w:r>
    </w:p>
    <w:p w14:paraId="147C2E19" w14:textId="534271F6" w:rsidR="00D023CA" w:rsidRDefault="00820C3C">
      <w:pPr>
        <w:pStyle w:val="afff1"/>
        <w:numPr>
          <w:ilvl w:val="0"/>
          <w:numId w:val="3"/>
        </w:numPr>
        <w:ind w:left="0" w:firstLine="710"/>
        <w:rPr>
          <w:color w:val="000000"/>
        </w:rPr>
      </w:pPr>
      <w:r>
        <w:rPr>
          <w:color w:val="000000"/>
        </w:rPr>
        <w:t>Выработать алгоритм</w:t>
      </w:r>
      <w:r w:rsidR="00000000">
        <w:rPr>
          <w:color w:val="000000"/>
        </w:rPr>
        <w:t>.</w:t>
      </w:r>
    </w:p>
    <w:p w14:paraId="13DEF418" w14:textId="048B361F" w:rsidR="00820C3C" w:rsidRDefault="00000000">
      <w:pPr>
        <w:pStyle w:val="afff1"/>
        <w:numPr>
          <w:ilvl w:val="0"/>
          <w:numId w:val="3"/>
        </w:numPr>
        <w:ind w:left="0" w:firstLine="710"/>
        <w:rPr>
          <w:color w:val="000000"/>
        </w:rPr>
      </w:pPr>
      <w:r>
        <w:rPr>
          <w:color w:val="000000"/>
        </w:rPr>
        <w:t>Написать код</w:t>
      </w:r>
      <w:r w:rsidR="00820C3C">
        <w:rPr>
          <w:color w:val="000000"/>
        </w:rPr>
        <w:t>.</w:t>
      </w:r>
    </w:p>
    <w:p w14:paraId="7B013EE2" w14:textId="5BFC9920" w:rsidR="00D023CA" w:rsidRDefault="00820C3C">
      <w:pPr>
        <w:pStyle w:val="afff1"/>
        <w:numPr>
          <w:ilvl w:val="0"/>
          <w:numId w:val="3"/>
        </w:numPr>
        <w:ind w:left="0" w:firstLine="710"/>
        <w:rPr>
          <w:color w:val="000000"/>
        </w:rPr>
      </w:pPr>
      <w:r>
        <w:rPr>
          <w:color w:val="000000"/>
        </w:rPr>
        <w:t>Отладить работу кода</w:t>
      </w:r>
      <w:r w:rsidR="00000000">
        <w:rPr>
          <w:color w:val="000000"/>
        </w:rPr>
        <w:t>.</w:t>
      </w:r>
    </w:p>
    <w:p w14:paraId="79D66114" w14:textId="77777777" w:rsidR="00D023CA" w:rsidRDefault="00D023CA">
      <w:pPr>
        <w:pStyle w:val="230"/>
        <w:ind w:firstLine="710"/>
        <w:rPr>
          <w:color w:val="000000"/>
        </w:rPr>
      </w:pPr>
    </w:p>
    <w:p w14:paraId="30573B92" w14:textId="77777777" w:rsidR="00D023CA" w:rsidRDefault="00000000">
      <w:pPr>
        <w:pStyle w:val="230"/>
        <w:ind w:firstLine="710"/>
        <w:outlineLvl w:val="1"/>
        <w:rPr>
          <w:color w:val="000000"/>
        </w:rPr>
      </w:pPr>
      <w:bookmarkStart w:id="8" w:name="_Toc165846218"/>
      <w:r>
        <w:rPr>
          <w:color w:val="000000"/>
        </w:rPr>
        <w:t>2.2 Создание игры</w:t>
      </w:r>
      <w:bookmarkEnd w:id="8"/>
    </w:p>
    <w:p w14:paraId="1D951AE5" w14:textId="77777777" w:rsidR="00D023CA" w:rsidRDefault="00D023CA">
      <w:pPr>
        <w:pStyle w:val="230"/>
        <w:ind w:firstLine="710"/>
        <w:rPr>
          <w:color w:val="000000"/>
        </w:rPr>
      </w:pPr>
    </w:p>
    <w:p w14:paraId="2EF010ED" w14:textId="65B1D736" w:rsidR="00D023CA" w:rsidRDefault="00000000" w:rsidP="00820C3C">
      <w:pPr>
        <w:pStyle w:val="afff"/>
        <w:ind w:firstLine="710"/>
        <w:rPr>
          <w:color w:val="000000"/>
          <w:lang w:val="ru-RU"/>
        </w:rPr>
      </w:pPr>
      <w:r>
        <w:rPr>
          <w:color w:val="000000"/>
          <w:lang w:val="ru-RU"/>
        </w:rPr>
        <w:t xml:space="preserve">В качестве игры была выбрана </w:t>
      </w:r>
      <w:r w:rsidR="00820C3C">
        <w:rPr>
          <w:color w:val="000000"/>
          <w:lang w:val="ru-RU"/>
        </w:rPr>
        <w:t>тема игры «Лабиринт», в жанре «Лабиринт».</w:t>
      </w:r>
    </w:p>
    <w:p w14:paraId="49F2AE90" w14:textId="1A3DD547" w:rsidR="00FE00F4" w:rsidRDefault="00FE00F4" w:rsidP="00820C3C">
      <w:pPr>
        <w:pStyle w:val="afff"/>
        <w:ind w:firstLine="710"/>
        <w:rPr>
          <w:color w:val="000000"/>
          <w:lang w:val="ru-RU"/>
        </w:rPr>
      </w:pPr>
      <w:r>
        <w:rPr>
          <w:color w:val="000000"/>
          <w:lang w:val="ru-RU"/>
        </w:rPr>
        <w:t>Код подробно сопровождён комментариями, и начинается с подключения библиотек, для обеспечения работоспособности различного функционала.</w:t>
      </w:r>
    </w:p>
    <w:p w14:paraId="6970E5E4" w14:textId="089F0D34" w:rsidR="00820C3C" w:rsidRDefault="00FE00F4" w:rsidP="00820C3C">
      <w:pPr>
        <w:pStyle w:val="afff"/>
        <w:ind w:firstLine="71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8AE80B" wp14:editId="610EF844">
            <wp:extent cx="5514975" cy="672774"/>
            <wp:effectExtent l="0" t="0" r="0" b="0"/>
            <wp:docPr id="5551095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98" cy="6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7877" w14:textId="21910268" w:rsidR="00FE00F4" w:rsidRDefault="00EE225D" w:rsidP="00EE225D">
      <w:pPr>
        <w:pStyle w:val="afff"/>
        <w:ind w:firstLine="710"/>
        <w:jc w:val="center"/>
        <w:rPr>
          <w:lang w:val="ru-RU"/>
        </w:rPr>
      </w:pPr>
      <w:r>
        <w:rPr>
          <w:lang w:val="ru-RU"/>
        </w:rPr>
        <w:t>Рисунок 1 – подключение библиотек</w:t>
      </w:r>
    </w:p>
    <w:p w14:paraId="32E758C6" w14:textId="77777777" w:rsidR="008D2D9C" w:rsidRDefault="008D2D9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lang w:val="ru-RU"/>
        </w:rPr>
        <w:br w:type="page"/>
      </w:r>
    </w:p>
    <w:p w14:paraId="3321A0B8" w14:textId="4E3719D8" w:rsidR="00472E5A" w:rsidRPr="00472E5A" w:rsidRDefault="00472E5A" w:rsidP="00472E5A">
      <w:pPr>
        <w:pStyle w:val="afff"/>
        <w:ind w:firstLine="710"/>
        <w:jc w:val="center"/>
        <w:rPr>
          <w:b/>
          <w:bCs/>
          <w:lang w:val="en-US"/>
        </w:rPr>
      </w:pPr>
      <w:r w:rsidRPr="00472E5A">
        <w:rPr>
          <w:b/>
          <w:bCs/>
          <w:lang w:val="ru-RU"/>
        </w:rPr>
        <w:lastRenderedPageBreak/>
        <w:t xml:space="preserve">Класс </w:t>
      </w:r>
      <w:r w:rsidRPr="00472E5A">
        <w:rPr>
          <w:b/>
          <w:bCs/>
          <w:lang w:val="en-US"/>
        </w:rPr>
        <w:t>Grid</w:t>
      </w:r>
    </w:p>
    <w:p w14:paraId="11A9C892" w14:textId="6CF2A144" w:rsidR="00EE225D" w:rsidRDefault="00EE225D" w:rsidP="00EE225D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>Далее идёт класс игрового поля «</w:t>
      </w:r>
      <w:r>
        <w:rPr>
          <w:lang w:val="en-US"/>
        </w:rPr>
        <w:t>Grid</w:t>
      </w:r>
      <w:r>
        <w:rPr>
          <w:lang w:val="ru-RU"/>
        </w:rPr>
        <w:t xml:space="preserve">», и его </w:t>
      </w:r>
      <w:r>
        <w:rPr>
          <w:lang w:val="en-US"/>
        </w:rPr>
        <w:t>public</w:t>
      </w:r>
      <w:r w:rsidRPr="00EE225D">
        <w:rPr>
          <w:lang w:val="ru-RU"/>
        </w:rPr>
        <w:t xml:space="preserve"> </w:t>
      </w:r>
      <w:r>
        <w:rPr>
          <w:lang w:val="ru-RU"/>
        </w:rPr>
        <w:t>раздел начинается с перечисления статических констант</w:t>
      </w:r>
    </w:p>
    <w:p w14:paraId="42209E4C" w14:textId="0AD5824B" w:rsidR="00EE225D" w:rsidRDefault="00EE225D" w:rsidP="00EE225D">
      <w:pPr>
        <w:pStyle w:val="afff"/>
        <w:ind w:firstLine="71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04C3C5" wp14:editId="5225EE67">
            <wp:extent cx="5486400" cy="1715617"/>
            <wp:effectExtent l="0" t="0" r="0" b="0"/>
            <wp:docPr id="1927190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641" cy="17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874E" w14:textId="599DF3DB" w:rsidR="00EE225D" w:rsidRPr="00EE225D" w:rsidRDefault="00EE225D" w:rsidP="00EE225D">
      <w:pPr>
        <w:pStyle w:val="afff"/>
        <w:ind w:firstLine="710"/>
        <w:jc w:val="center"/>
        <w:rPr>
          <w:lang w:val="ru-RU"/>
        </w:rPr>
      </w:pPr>
      <w:r>
        <w:rPr>
          <w:lang w:val="ru-RU"/>
        </w:rPr>
        <w:t xml:space="preserve">Рисунок 2 – класс </w:t>
      </w:r>
      <w:r>
        <w:rPr>
          <w:lang w:val="en-US"/>
        </w:rPr>
        <w:t>Grid</w:t>
      </w:r>
      <w:r>
        <w:rPr>
          <w:lang w:val="ru-RU"/>
        </w:rPr>
        <w:t>, статические константы.</w:t>
      </w:r>
    </w:p>
    <w:p w14:paraId="24004B63" w14:textId="19B5F728" w:rsidR="00EE225D" w:rsidRDefault="00EE225D" w:rsidP="00EE225D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>Они определяют масштаб и пропорции игрового поля и переменные из логики перемещений игрока.</w:t>
      </w:r>
    </w:p>
    <w:p w14:paraId="0B7122D9" w14:textId="4B2E26DE" w:rsidR="00EE225D" w:rsidRDefault="00A06097" w:rsidP="00EE225D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 xml:space="preserve">Далее идёт ряд необходимых функций для того, чтобы отрисовка игрового поля не требовала </w:t>
      </w:r>
      <w:r>
        <w:rPr>
          <w:lang w:val="en-US"/>
        </w:rPr>
        <w:t>SDL</w:t>
      </w:r>
      <w:r w:rsidRPr="00A06097">
        <w:rPr>
          <w:lang w:val="ru-RU"/>
        </w:rPr>
        <w:t>_</w:t>
      </w:r>
      <w:r>
        <w:rPr>
          <w:lang w:val="en-US"/>
        </w:rPr>
        <w:t>Image</w:t>
      </w:r>
      <w:r>
        <w:rPr>
          <w:lang w:val="ru-RU"/>
        </w:rPr>
        <w:t xml:space="preserve"> и оперирования растровыми объектами.</w:t>
      </w:r>
    </w:p>
    <w:p w14:paraId="44F1FC5A" w14:textId="571007FE" w:rsidR="00A06097" w:rsidRDefault="00A06097" w:rsidP="00EE225D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>Нам понадобится генератор случайных чисел для добавления доли случайности в величину отклонения от опорной матрицы стен и тропинок, вызов функции генерации новой матрицы поля, и установки стартовой позиции игрока.</w:t>
      </w:r>
    </w:p>
    <w:p w14:paraId="74887127" w14:textId="40E76CB0" w:rsidR="00A06097" w:rsidRDefault="00A06097" w:rsidP="00EE225D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>При движении также понадобится проверка на то, что игрок не ходит по стенам, поэтому мы ставим булевую проверку на действительность тропинки.</w:t>
      </w:r>
    </w:p>
    <w:p w14:paraId="2C08CABB" w14:textId="188AC0B7" w:rsidR="00A06097" w:rsidRPr="00A06097" w:rsidRDefault="00A06097" w:rsidP="00EE225D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>Сама функиця генерации новой матрицы поля представляет из себя копипаст новой сетки из статической матрицы опорной, вызов функции проверки на гарантированность пути до финиша, последующий вызов функции перерисовки стен, и функцию смены позиции игрока.</w:t>
      </w:r>
    </w:p>
    <w:p w14:paraId="4C814523" w14:textId="42711C33" w:rsidR="00A06097" w:rsidRDefault="00A06097" w:rsidP="00EE225D">
      <w:pPr>
        <w:pStyle w:val="afff"/>
        <w:ind w:firstLine="710"/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F59248" wp14:editId="5B8DB36A">
            <wp:extent cx="5464448" cy="3271652"/>
            <wp:effectExtent l="0" t="0" r="0" b="0"/>
            <wp:docPr id="962326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568" cy="327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5829" w14:textId="53DDC55F" w:rsidR="00A06097" w:rsidRDefault="00A06097" w:rsidP="00A06097">
      <w:pPr>
        <w:pStyle w:val="afff"/>
        <w:ind w:firstLine="710"/>
        <w:jc w:val="center"/>
        <w:rPr>
          <w:lang w:val="ru-RU"/>
        </w:rPr>
      </w:pPr>
      <w:r>
        <w:rPr>
          <w:lang w:val="ru-RU"/>
        </w:rPr>
        <w:t>Рисунок 3 – различные функции отрисовки поля</w:t>
      </w:r>
    </w:p>
    <w:p w14:paraId="06D4843C" w14:textId="6A5B1385" w:rsidR="00A06097" w:rsidRDefault="00A06097" w:rsidP="00A06097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>Далее в коде идёт статическая опорная матрица.</w:t>
      </w:r>
    </w:p>
    <w:p w14:paraId="432275F0" w14:textId="11C5699A" w:rsidR="00A06097" w:rsidRDefault="00A06097" w:rsidP="00A06097">
      <w:pPr>
        <w:pStyle w:val="afff"/>
        <w:ind w:firstLine="71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46EE48" wp14:editId="15C3C0BA">
            <wp:extent cx="5229225" cy="4543425"/>
            <wp:effectExtent l="0" t="0" r="0" b="0"/>
            <wp:docPr id="17789185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1E62" w14:textId="2FBC01C4" w:rsidR="00A06097" w:rsidRDefault="00A06097" w:rsidP="00A06097">
      <w:pPr>
        <w:pStyle w:val="afff"/>
        <w:ind w:firstLine="710"/>
        <w:jc w:val="center"/>
        <w:rPr>
          <w:lang w:val="ru-RU"/>
        </w:rPr>
      </w:pPr>
      <w:r>
        <w:rPr>
          <w:lang w:val="ru-RU"/>
        </w:rPr>
        <w:t>Рисунок 4 – опорная матрица игрового поля.</w:t>
      </w:r>
    </w:p>
    <w:p w14:paraId="07112156" w14:textId="0D1E235C" w:rsidR="00A06097" w:rsidRDefault="00C46EF3" w:rsidP="00A06097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lastRenderedPageBreak/>
        <w:t xml:space="preserve">Завершают класс </w:t>
      </w:r>
      <w:r>
        <w:rPr>
          <w:lang w:val="en-US"/>
        </w:rPr>
        <w:t>Grid</w:t>
      </w:r>
      <w:r>
        <w:rPr>
          <w:lang w:val="ru-RU"/>
        </w:rPr>
        <w:t xml:space="preserve"> войды о генерации гарантированных путей до финиша и перестройки стен.</w:t>
      </w:r>
    </w:p>
    <w:p w14:paraId="05C79E37" w14:textId="6C87CFF1" w:rsidR="008C1DD8" w:rsidRDefault="008C1DD8" w:rsidP="00A06097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 xml:space="preserve">Также, для упрощения генерации уровня, было применено эмпирически подобранное отклонение для величины коэффициента тропинкостенозаменяемости (в функции </w:t>
      </w:r>
      <w:r w:rsidRPr="00566424">
        <w:rPr>
          <w:lang w:val="ru-RU"/>
        </w:rPr>
        <w:t>rearrangeWalls</w:t>
      </w:r>
      <w:r>
        <w:rPr>
          <w:lang w:val="ru-RU"/>
        </w:rPr>
        <w:t xml:space="preserve">), позволяющее сгенерировать визуально кажущийся отличающимся, и, достаточно непустой </w:t>
      </w:r>
      <w:r>
        <w:rPr>
          <w:lang w:val="ru-RU"/>
        </w:rPr>
        <w:t>(</w:t>
      </w:r>
      <w:r>
        <w:rPr>
          <w:lang w:val="ru-RU"/>
        </w:rPr>
        <w:t>на стены</w:t>
      </w:r>
      <w:r>
        <w:rPr>
          <w:lang w:val="ru-RU"/>
        </w:rPr>
        <w:t>)</w:t>
      </w:r>
      <w:r>
        <w:rPr>
          <w:lang w:val="ru-RU"/>
        </w:rPr>
        <w:t>, новый уровень, целиком из статического опорного старого</w:t>
      </w:r>
      <w:r>
        <w:rPr>
          <w:lang w:val="ru-RU"/>
        </w:rPr>
        <w:t>.</w:t>
      </w:r>
    </w:p>
    <w:p w14:paraId="76230542" w14:textId="66342EEE" w:rsidR="00C46EF3" w:rsidRDefault="00C46EF3" w:rsidP="00A06097">
      <w:pPr>
        <w:pStyle w:val="afff"/>
        <w:ind w:firstLine="71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C3835E" wp14:editId="7D636F7C">
            <wp:extent cx="5380388" cy="4257675"/>
            <wp:effectExtent l="0" t="0" r="0" b="0"/>
            <wp:docPr id="10859286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96" cy="425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0B51" w14:textId="6BA3C0CF" w:rsidR="00C46EF3" w:rsidRDefault="00C46EF3" w:rsidP="00C46EF3">
      <w:pPr>
        <w:pStyle w:val="afff"/>
        <w:ind w:firstLine="710"/>
        <w:jc w:val="center"/>
        <w:rPr>
          <w:lang w:val="ru-RU"/>
        </w:rPr>
      </w:pPr>
      <w:r>
        <w:rPr>
          <w:lang w:val="ru-RU"/>
        </w:rPr>
        <w:t>Рисунок 5 – функции гарантированных путей и перестройки стен</w:t>
      </w:r>
    </w:p>
    <w:p w14:paraId="29A5C38D" w14:textId="5F9365B6" w:rsidR="00C46EF3" w:rsidRDefault="00472E5A" w:rsidP="00C46EF3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>Ну, и функция, чтобы нельзя было ходить в стену.</w:t>
      </w:r>
    </w:p>
    <w:p w14:paraId="265C2526" w14:textId="32871D24" w:rsidR="00472E5A" w:rsidRDefault="00472E5A" w:rsidP="00C46EF3">
      <w:pPr>
        <w:pStyle w:val="afff"/>
        <w:ind w:firstLine="71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1E458D3" wp14:editId="35BDA915">
            <wp:extent cx="5240993" cy="1304925"/>
            <wp:effectExtent l="0" t="0" r="0" b="0"/>
            <wp:docPr id="93131906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38" cy="13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BEC7" w14:textId="06CA3C50" w:rsidR="008D2D9C" w:rsidRDefault="00472E5A" w:rsidP="00472E5A">
      <w:pPr>
        <w:pStyle w:val="afff"/>
        <w:ind w:firstLine="710"/>
        <w:jc w:val="center"/>
        <w:rPr>
          <w:lang w:val="ru-RU"/>
        </w:rPr>
      </w:pPr>
      <w:r>
        <w:rPr>
          <w:lang w:val="ru-RU"/>
        </w:rPr>
        <w:t>Рисунок 6 – функция проверки допустимости пути</w:t>
      </w:r>
    </w:p>
    <w:p w14:paraId="17787353" w14:textId="77777777" w:rsidR="008D2D9C" w:rsidRDefault="008D2D9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216DA7C7" w14:textId="77777777" w:rsidR="00472E5A" w:rsidRDefault="00472E5A" w:rsidP="00472E5A">
      <w:pPr>
        <w:pStyle w:val="afff"/>
        <w:ind w:firstLine="710"/>
        <w:jc w:val="center"/>
        <w:rPr>
          <w:lang w:val="ru-RU"/>
        </w:rPr>
      </w:pPr>
    </w:p>
    <w:p w14:paraId="1A2DD3C0" w14:textId="1CA88EE0" w:rsidR="00472E5A" w:rsidRDefault="00472E5A" w:rsidP="00472E5A">
      <w:pPr>
        <w:pStyle w:val="afff"/>
        <w:ind w:firstLine="710"/>
        <w:jc w:val="center"/>
        <w:rPr>
          <w:b/>
          <w:bCs/>
          <w:lang w:val="en-US"/>
        </w:rPr>
      </w:pPr>
      <w:r w:rsidRPr="00472E5A">
        <w:rPr>
          <w:b/>
          <w:bCs/>
          <w:lang w:val="ru-RU"/>
        </w:rPr>
        <w:t xml:space="preserve">Класс </w:t>
      </w:r>
      <w:r w:rsidRPr="00472E5A">
        <w:rPr>
          <w:b/>
          <w:bCs/>
          <w:lang w:val="en-US"/>
        </w:rPr>
        <w:t>Player</w:t>
      </w:r>
    </w:p>
    <w:p w14:paraId="5FD24ED6" w14:textId="64C7847E" w:rsidR="00472E5A" w:rsidRPr="00472E5A" w:rsidRDefault="00472E5A" w:rsidP="00472E5A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 xml:space="preserve">Следующим идёт класс игрока, в котором описаны публичные константы и функции, такие как различные вспомогательные константы для управления ходом игрока, счётчика уровней игры, позиции игрока в двух осях, как её запроса, так и установки, войд для перемещения игрока, проверка выхода за границы, проверка достижения условия победы, инкремента уровня при достижении, вывода сообщения о победе с последующей выгрузкой ресурсов и дестроем рендера, в случае полной победы в игре, </w:t>
      </w:r>
      <w:r w:rsidR="00AF4F7E">
        <w:rPr>
          <w:lang w:val="ru-RU"/>
        </w:rPr>
        <w:t>и проверкой на допустимый путь с обновлением позиции игрока, в случае её прохождения.</w:t>
      </w:r>
    </w:p>
    <w:p w14:paraId="7C89A21B" w14:textId="40B33B97" w:rsidR="00472E5A" w:rsidRDefault="00472E5A" w:rsidP="00472E5A">
      <w:pPr>
        <w:pStyle w:val="afff"/>
        <w:ind w:firstLine="710"/>
        <w:jc w:val="left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A5DB460" wp14:editId="0A60DAB6">
            <wp:extent cx="5931535" cy="4445000"/>
            <wp:effectExtent l="0" t="0" r="0" b="0"/>
            <wp:docPr id="5134695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FC60" w14:textId="24705B2A" w:rsidR="00AF4F7E" w:rsidRDefault="00AF4F7E" w:rsidP="00AF4F7E">
      <w:pPr>
        <w:pStyle w:val="afff"/>
        <w:ind w:firstLine="710"/>
        <w:jc w:val="center"/>
        <w:rPr>
          <w:lang w:val="ru-RU"/>
        </w:rPr>
      </w:pPr>
      <w:r>
        <w:rPr>
          <w:lang w:val="ru-RU"/>
        </w:rPr>
        <w:t>Рисунок 7 – класс игрока.</w:t>
      </w:r>
    </w:p>
    <w:p w14:paraId="2AC7D47D" w14:textId="77777777" w:rsidR="00E93C9E" w:rsidRDefault="00E93C9E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lang w:val="ru-RU"/>
        </w:rPr>
        <w:br w:type="page"/>
      </w:r>
    </w:p>
    <w:p w14:paraId="3B964404" w14:textId="3129C719" w:rsidR="00AF4F7E" w:rsidRPr="00AE11B1" w:rsidRDefault="00AE11B1" w:rsidP="00AE11B1">
      <w:pPr>
        <w:pStyle w:val="afff"/>
        <w:ind w:firstLine="710"/>
        <w:jc w:val="center"/>
        <w:rPr>
          <w:b/>
          <w:bCs/>
          <w:lang w:val="ru-RU"/>
        </w:rPr>
      </w:pPr>
      <w:r w:rsidRPr="00AE11B1">
        <w:rPr>
          <w:b/>
          <w:bCs/>
          <w:lang w:val="ru-RU"/>
        </w:rPr>
        <w:lastRenderedPageBreak/>
        <w:t xml:space="preserve">Класс </w:t>
      </w:r>
      <w:r w:rsidRPr="00AE11B1">
        <w:rPr>
          <w:b/>
          <w:bCs/>
          <w:lang w:val="en-US"/>
        </w:rPr>
        <w:t>Renderer</w:t>
      </w:r>
    </w:p>
    <w:p w14:paraId="697CC580" w14:textId="04C58725" w:rsidR="00AE11B1" w:rsidRDefault="00AE11B1" w:rsidP="00472E5A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>Далее, идёт класс рендера.</w:t>
      </w:r>
    </w:p>
    <w:p w14:paraId="1840916C" w14:textId="6F1BDC20" w:rsidR="00AE11B1" w:rsidRPr="00AE11B1" w:rsidRDefault="00AE11B1" w:rsidP="00472E5A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 xml:space="preserve">В классе рендера собраны различные </w:t>
      </w:r>
      <w:r>
        <w:rPr>
          <w:lang w:val="en-US"/>
        </w:rPr>
        <w:t>SDL</w:t>
      </w:r>
      <w:r>
        <w:rPr>
          <w:lang w:val="ru-RU"/>
        </w:rPr>
        <w:t xml:space="preserve">-операторы для вызова </w:t>
      </w:r>
      <w:r>
        <w:rPr>
          <w:lang w:val="en-US"/>
        </w:rPr>
        <w:t>SDL</w:t>
      </w:r>
      <w:r w:rsidRPr="00AE11B1">
        <w:rPr>
          <w:lang w:val="ru-RU"/>
        </w:rPr>
        <w:t>-</w:t>
      </w:r>
      <w:r>
        <w:rPr>
          <w:lang w:val="ru-RU"/>
        </w:rPr>
        <w:t>функций, таких как создание и отрисовка окна, установка цвета, размера, очистка рендера, для каждого из объектов (тропинка, стена, игрок, финиш), тильда-деструктор.</w:t>
      </w:r>
    </w:p>
    <w:p w14:paraId="74C07747" w14:textId="46B336DC" w:rsidR="00AE11B1" w:rsidRDefault="00AE11B1" w:rsidP="00472E5A">
      <w:pPr>
        <w:pStyle w:val="afff"/>
        <w:ind w:firstLine="71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44D94C6" wp14:editId="36B051FF">
            <wp:extent cx="5481758" cy="3123211"/>
            <wp:effectExtent l="0" t="0" r="0" b="0"/>
            <wp:docPr id="10733279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76" cy="312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E949" w14:textId="40BFA6ED" w:rsidR="00AE11B1" w:rsidRDefault="00AE11B1" w:rsidP="00AE11B1">
      <w:pPr>
        <w:pStyle w:val="afff"/>
        <w:ind w:firstLine="710"/>
        <w:jc w:val="center"/>
        <w:rPr>
          <w:lang w:val="ru-RU"/>
        </w:rPr>
      </w:pPr>
      <w:r>
        <w:rPr>
          <w:lang w:val="ru-RU"/>
        </w:rPr>
        <w:t>Рисунок 8 – класс рендера</w:t>
      </w:r>
    </w:p>
    <w:p w14:paraId="6C7687B1" w14:textId="77777777" w:rsidR="00E93C9E" w:rsidRDefault="00E93C9E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lang w:val="ru-RU"/>
        </w:rPr>
        <w:br w:type="page"/>
      </w:r>
    </w:p>
    <w:p w14:paraId="7622CFEB" w14:textId="4F2F810C" w:rsidR="00AE11B1" w:rsidRPr="00C47261" w:rsidRDefault="00C47261" w:rsidP="00C47261">
      <w:pPr>
        <w:pStyle w:val="afff"/>
        <w:ind w:firstLine="710"/>
        <w:jc w:val="center"/>
        <w:rPr>
          <w:b/>
          <w:bCs/>
          <w:lang w:val="ru-RU"/>
        </w:rPr>
      </w:pPr>
      <w:r w:rsidRPr="00C47261">
        <w:rPr>
          <w:b/>
          <w:bCs/>
          <w:lang w:val="ru-RU"/>
        </w:rPr>
        <w:lastRenderedPageBreak/>
        <w:t>Основной цикл программы</w:t>
      </w:r>
    </w:p>
    <w:p w14:paraId="0644E967" w14:textId="30940FDD" w:rsidR="00C47261" w:rsidRDefault="00C47261" w:rsidP="00472E5A">
      <w:pPr>
        <w:pStyle w:val="afff"/>
        <w:ind w:firstLine="710"/>
        <w:jc w:val="left"/>
        <w:rPr>
          <w:lang w:val="ru-RU"/>
        </w:rPr>
      </w:pPr>
      <w:r>
        <w:rPr>
          <w:lang w:val="ru-RU"/>
        </w:rPr>
        <w:t>В конце, после описания всех классов, идёт основной цикл, в котором перечислены все вероятно могущие быть не повторёнными одинаково события, а именно – события нажатия клавиш при управлении персонажа игроком, в которых цепным образом вызываются все остальные, требуемые для игры функции, как то, отрисовки окна, смены позиции игрока</w:t>
      </w:r>
      <w:r w:rsidR="00A867FB">
        <w:rPr>
          <w:lang w:val="ru-RU"/>
        </w:rPr>
        <w:t xml:space="preserve"> и</w:t>
      </w:r>
      <w:r>
        <w:rPr>
          <w:lang w:val="ru-RU"/>
        </w:rPr>
        <w:t xml:space="preserve"> флаг</w:t>
      </w:r>
      <w:r w:rsidR="00A867FB">
        <w:rPr>
          <w:lang w:val="ru-RU"/>
        </w:rPr>
        <w:t>а</w:t>
      </w:r>
      <w:r>
        <w:rPr>
          <w:lang w:val="ru-RU"/>
        </w:rPr>
        <w:t xml:space="preserve"> выхода из игры</w:t>
      </w:r>
      <w:r w:rsidR="00A867FB">
        <w:rPr>
          <w:lang w:val="ru-RU"/>
        </w:rPr>
        <w:t>.</w:t>
      </w:r>
    </w:p>
    <w:p w14:paraId="3CA0BE50" w14:textId="7F8BC968" w:rsidR="00A867FB" w:rsidRDefault="00A867FB" w:rsidP="008C1DD8">
      <w:pPr>
        <w:pStyle w:val="afff"/>
        <w:jc w:val="left"/>
        <w:rPr>
          <w:lang w:val="ru-RU"/>
        </w:rPr>
      </w:pPr>
      <w:r>
        <w:rPr>
          <w:lang w:val="ru-RU"/>
        </w:rPr>
        <w:t>Отдельно стоит заметить, что в игре присутствует распределённая связность статического масштабирования игрового поля, опирающаяся на величины группы констант размеров пикселов и количества клеток поля, пропорционально рассчитываемых для сохранения логики построения поля вида, приемлемого для работоспособности игры. При изменении данных величин без учёта их связности, нарушится условия корректной отрисовки, и ожидаемого масштабирования не случится</w:t>
      </w:r>
      <w:r w:rsidR="009E2553">
        <w:rPr>
          <w:lang w:val="ru-RU"/>
        </w:rPr>
        <w:t>, для чего во всех связных местах в коде, оставлен соответствующий комментарий</w:t>
      </w:r>
      <w:r>
        <w:rPr>
          <w:lang w:val="ru-RU"/>
        </w:rPr>
        <w:t>.</w:t>
      </w:r>
    </w:p>
    <w:p w14:paraId="19538ED3" w14:textId="0C9C3136" w:rsidR="00C47261" w:rsidRDefault="00C47261" w:rsidP="00472E5A">
      <w:pPr>
        <w:pStyle w:val="afff"/>
        <w:ind w:firstLine="71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59B957" wp14:editId="1B9BFB70">
            <wp:extent cx="5484191" cy="2618509"/>
            <wp:effectExtent l="0" t="0" r="0" b="0"/>
            <wp:docPr id="65560227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1" cy="262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6199" w14:textId="74B2E0D0" w:rsidR="00DE2BFC" w:rsidRPr="00C47261" w:rsidRDefault="00DE2BFC" w:rsidP="00DE2BFC">
      <w:pPr>
        <w:pStyle w:val="afff"/>
        <w:ind w:firstLine="710"/>
        <w:jc w:val="center"/>
        <w:rPr>
          <w:lang w:val="ru-RU"/>
        </w:rPr>
      </w:pPr>
      <w:r>
        <w:rPr>
          <w:lang w:val="ru-RU"/>
        </w:rPr>
        <w:t>Рисунок 9 – основной цикл программы</w:t>
      </w:r>
    </w:p>
    <w:p w14:paraId="1B35D22B" w14:textId="7ACC886B" w:rsidR="00820C3C" w:rsidRDefault="00820C3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139A780B" w14:textId="77777777" w:rsidR="00820C3C" w:rsidRDefault="00820C3C" w:rsidP="00820C3C">
      <w:pPr>
        <w:pStyle w:val="afff"/>
        <w:ind w:firstLine="710"/>
        <w:rPr>
          <w:rFonts w:ascii="apple-system;BlinkMacSystemFont" w:hAnsi="apple-system;BlinkMacSystemFont"/>
          <w:sz w:val="24"/>
          <w:lang w:val="ru-RU"/>
        </w:rPr>
      </w:pPr>
    </w:p>
    <w:p w14:paraId="4AC60DCB" w14:textId="77777777" w:rsidR="00D023CA" w:rsidRDefault="00000000">
      <w:pPr>
        <w:pStyle w:val="14"/>
        <w:outlineLvl w:val="0"/>
        <w:rPr>
          <w:lang w:val="ru-RU"/>
        </w:rPr>
      </w:pPr>
      <w:bookmarkStart w:id="9" w:name="_Toc165846219"/>
      <w:r>
        <w:rPr>
          <w:lang w:val="ru-RU"/>
        </w:rPr>
        <w:t>ЗАКЛЮЧЕНИЕ</w:t>
      </w:r>
      <w:bookmarkEnd w:id="9"/>
    </w:p>
    <w:p w14:paraId="2B0BF957" w14:textId="77777777" w:rsidR="00D023CA" w:rsidRDefault="00D023CA">
      <w:pPr>
        <w:pStyle w:val="14"/>
        <w:rPr>
          <w:lang w:val="ru-RU"/>
        </w:rPr>
      </w:pPr>
    </w:p>
    <w:p w14:paraId="05695B39" w14:textId="0D66C97B" w:rsidR="00D023CA" w:rsidRDefault="00000000">
      <w:pPr>
        <w:pStyle w:val="afff"/>
        <w:rPr>
          <w:lang w:val="ru-RU"/>
        </w:rPr>
      </w:pPr>
      <w:r>
        <w:rPr>
          <w:lang w:val="ru-RU"/>
        </w:rPr>
        <w:t xml:space="preserve">В процессе написания курсовой работы были повторно закреплены знания о языке программирования С++, появились знания о мультимедийной библиотеке под названием </w:t>
      </w:r>
      <w:r>
        <w:rPr>
          <w:lang w:val="en-US"/>
        </w:rPr>
        <w:t>S</w:t>
      </w:r>
      <w:r w:rsidR="0085024B">
        <w:rPr>
          <w:lang w:val="en-US"/>
        </w:rPr>
        <w:t>D</w:t>
      </w:r>
      <w:r>
        <w:rPr>
          <w:lang w:val="en-US"/>
        </w:rPr>
        <w:t>L</w:t>
      </w:r>
      <w:r>
        <w:rPr>
          <w:lang w:val="ru-RU"/>
        </w:rPr>
        <w:t xml:space="preserve">. </w:t>
      </w:r>
    </w:p>
    <w:p w14:paraId="35DD3A4D" w14:textId="668A7F77" w:rsidR="00D023CA" w:rsidRDefault="00000000">
      <w:pPr>
        <w:pStyle w:val="afff"/>
        <w:rPr>
          <w:lang w:val="ru-RU"/>
        </w:rPr>
      </w:pPr>
      <w:r>
        <w:rPr>
          <w:lang w:val="ru-RU"/>
        </w:rPr>
        <w:t xml:space="preserve">Для практической части работы была создана </w:t>
      </w:r>
      <w:r w:rsidR="0085024B">
        <w:rPr>
          <w:lang w:val="ru-RU"/>
        </w:rPr>
        <w:t>игра «Лабиринт» в жанре «Лабиринт»</w:t>
      </w:r>
      <w:r>
        <w:rPr>
          <w:lang w:val="ru-RU"/>
        </w:rPr>
        <w:t xml:space="preserve">. </w:t>
      </w:r>
    </w:p>
    <w:p w14:paraId="03127657" w14:textId="681B509D" w:rsidR="00D023CA" w:rsidRDefault="00000000">
      <w:pPr>
        <w:pStyle w:val="afff"/>
        <w:rPr>
          <w:lang w:val="ru-RU"/>
        </w:rPr>
      </w:pPr>
      <w:r>
        <w:rPr>
          <w:lang w:val="ru-RU"/>
        </w:rPr>
        <w:t xml:space="preserve">В реализации кода были использованы различные функции и методы: классы, булевые функции, счетчики, циклы, закрытия, открытия окна, свитчи, </w:t>
      </w:r>
      <w:r w:rsidR="0085024B">
        <w:rPr>
          <w:lang w:val="ru-RU"/>
        </w:rPr>
        <w:t xml:space="preserve">кейсы, </w:t>
      </w:r>
      <w:r>
        <w:rPr>
          <w:lang w:val="ru-RU"/>
        </w:rPr>
        <w:t>воиды и так далее.</w:t>
      </w:r>
    </w:p>
    <w:p w14:paraId="5A6A826C" w14:textId="61C41681" w:rsidR="00D023CA" w:rsidRDefault="00000000">
      <w:pPr>
        <w:pStyle w:val="afff"/>
        <w:rPr>
          <w:lang w:val="ru-RU"/>
        </w:rPr>
      </w:pPr>
      <w:r>
        <w:rPr>
          <w:lang w:val="ru-RU"/>
        </w:rPr>
        <w:t xml:space="preserve">Всё это в совокупности помогло реализовать идею и написать </w:t>
      </w:r>
      <w:r w:rsidR="0085024B">
        <w:rPr>
          <w:lang w:val="ru-RU"/>
        </w:rPr>
        <w:t>игру «Лабиринт»</w:t>
      </w:r>
      <w:r>
        <w:rPr>
          <w:lang w:val="ru-RU"/>
        </w:rPr>
        <w:t>.</w:t>
      </w:r>
    </w:p>
    <w:p w14:paraId="431A5129" w14:textId="3C84CD31" w:rsidR="00D023CA" w:rsidRDefault="0085024B">
      <w:pPr>
        <w:pStyle w:val="afff"/>
        <w:rPr>
          <w:color w:val="FF0000"/>
          <w:lang w:val="ru-RU"/>
        </w:rPr>
      </w:pPr>
      <w:r>
        <w:rPr>
          <w:lang w:val="ru-RU"/>
        </w:rPr>
        <w:t>Билд и исходный код были направлены в личном кабинете на портале</w:t>
      </w:r>
      <w:r w:rsidR="00000000">
        <w:rPr>
          <w:lang w:val="ru-RU"/>
        </w:rPr>
        <w:t>.</w:t>
      </w:r>
    </w:p>
    <w:p w14:paraId="63A86942" w14:textId="77777777" w:rsidR="00D023CA" w:rsidRDefault="00000000">
      <w:pPr>
        <w:pStyle w:val="afff"/>
        <w:rPr>
          <w:lang w:val="ru-RU"/>
        </w:rPr>
      </w:pPr>
      <w:r>
        <w:br w:type="page"/>
      </w:r>
    </w:p>
    <w:p w14:paraId="4EDB013C" w14:textId="77777777" w:rsidR="00D023CA" w:rsidRDefault="00000000">
      <w:pPr>
        <w:pStyle w:val="14"/>
        <w:outlineLvl w:val="0"/>
        <w:rPr>
          <w:lang w:val="ru-RU"/>
        </w:rPr>
      </w:pPr>
      <w:bookmarkStart w:id="10" w:name="_Toc165846220"/>
      <w:r>
        <w:rPr>
          <w:lang w:val="ru-RU"/>
        </w:rPr>
        <w:lastRenderedPageBreak/>
        <w:t>СПИСОК ИСПОЛЬЗОВАННЫХ ИСТОЧНИКОВ</w:t>
      </w:r>
      <w:bookmarkEnd w:id="10"/>
    </w:p>
    <w:p w14:paraId="42CB4917" w14:textId="77777777" w:rsidR="00D023CA" w:rsidRDefault="00D023CA">
      <w:pPr>
        <w:pStyle w:val="afff"/>
        <w:rPr>
          <w:lang w:val="ru-RU"/>
        </w:rPr>
      </w:pPr>
    </w:p>
    <w:p w14:paraId="0BBFDF96" w14:textId="1D607EE6" w:rsidR="00D023CA" w:rsidRDefault="00000000">
      <w:pPr>
        <w:pStyle w:val="afff"/>
        <w:numPr>
          <w:ilvl w:val="0"/>
          <w:numId w:val="2"/>
        </w:numPr>
        <w:ind w:left="0" w:firstLine="709"/>
      </w:pPr>
      <w:r>
        <w:rPr>
          <w:lang w:val="en-US"/>
        </w:rPr>
        <w:t>Microsoft</w:t>
      </w:r>
      <w:r w:rsidRPr="008A671C">
        <w:rPr>
          <w:lang w:val="ru-RU"/>
        </w:rPr>
        <w:t xml:space="preserve"> </w:t>
      </w:r>
      <w:r>
        <w:rPr>
          <w:lang w:val="en-US"/>
        </w:rPr>
        <w:t>Visual</w:t>
      </w:r>
      <w:r w:rsidRPr="008A671C">
        <w:rPr>
          <w:lang w:val="ru-RU"/>
        </w:rPr>
        <w:t xml:space="preserve"> </w:t>
      </w:r>
      <w:r>
        <w:rPr>
          <w:lang w:val="en-US"/>
        </w:rPr>
        <w:t>Studio</w:t>
      </w:r>
      <w:r w:rsidRPr="008A671C">
        <w:rPr>
          <w:lang w:val="ru-RU"/>
        </w:rPr>
        <w:t xml:space="preserve">. </w:t>
      </w:r>
      <w:r>
        <w:rPr>
          <w:lang w:val="ru-RU"/>
        </w:rPr>
        <w:t xml:space="preserve">[Электронный ресурс] </w:t>
      </w:r>
      <w:r>
        <w:t>–</w:t>
      </w:r>
      <w:r>
        <w:rPr>
          <w:lang w:val="ru-RU"/>
        </w:rPr>
        <w:t xml:space="preserve"> 202</w:t>
      </w:r>
      <w:r w:rsidR="00B67BFF" w:rsidRPr="00F31EB7">
        <w:rPr>
          <w:lang w:val="ru-RU"/>
        </w:rPr>
        <w:t>4</w:t>
      </w:r>
      <w:r>
        <w:rPr>
          <w:lang w:val="ru-RU"/>
        </w:rPr>
        <w:t xml:space="preserve">. – </w:t>
      </w:r>
      <w:r>
        <w:rPr>
          <w:lang w:val="en-US"/>
        </w:rPr>
        <w:t>URL</w:t>
      </w:r>
      <w:r>
        <w:rPr>
          <w:lang w:val="ru-RU"/>
        </w:rPr>
        <w:t xml:space="preserve">: </w:t>
      </w:r>
      <w:r>
        <w:rPr>
          <w:color w:val="000000"/>
          <w:lang w:val="ru-RU"/>
        </w:rPr>
        <w:t xml:space="preserve">http://www.kogorta.ru/microsoftvisualstudio </w:t>
      </w:r>
      <w:r>
        <w:rPr>
          <w:lang w:val="ru-RU"/>
        </w:rPr>
        <w:t xml:space="preserve">(Дата обращения </w:t>
      </w:r>
      <w:r w:rsidR="00B67BFF">
        <w:rPr>
          <w:lang w:val="ru-RU"/>
        </w:rPr>
        <w:t>08</w:t>
      </w:r>
      <w:r>
        <w:rPr>
          <w:lang w:val="ru-RU"/>
        </w:rPr>
        <w:t>.0</w:t>
      </w:r>
      <w:r w:rsidR="00B67BFF">
        <w:rPr>
          <w:lang w:val="ru-RU"/>
        </w:rPr>
        <w:t>3</w:t>
      </w:r>
      <w:r>
        <w:rPr>
          <w:lang w:val="ru-RU"/>
        </w:rPr>
        <w:t>.202</w:t>
      </w:r>
      <w:r w:rsidR="00B67BFF">
        <w:rPr>
          <w:lang w:val="ru-RU"/>
        </w:rPr>
        <w:t>4</w:t>
      </w:r>
      <w:r>
        <w:rPr>
          <w:lang w:val="ru-RU"/>
        </w:rPr>
        <w:t>)</w:t>
      </w:r>
    </w:p>
    <w:p w14:paraId="5AF12401" w14:textId="4D98A60D" w:rsidR="00D023CA" w:rsidRDefault="00000000">
      <w:pPr>
        <w:pStyle w:val="afff"/>
        <w:numPr>
          <w:ilvl w:val="0"/>
          <w:numId w:val="2"/>
        </w:numPr>
        <w:ind w:left="0" w:firstLine="709"/>
      </w:pPr>
      <w:r>
        <w:rPr>
          <w:lang w:val="en-US"/>
        </w:rPr>
        <w:t>Microsoft</w:t>
      </w:r>
      <w:r w:rsidRPr="008A671C">
        <w:rPr>
          <w:lang w:val="ru-RU"/>
        </w:rPr>
        <w:t xml:space="preserve"> </w:t>
      </w:r>
      <w:r>
        <w:rPr>
          <w:lang w:val="en-US"/>
        </w:rPr>
        <w:t>Visual</w:t>
      </w:r>
      <w:r w:rsidRPr="008A671C">
        <w:rPr>
          <w:lang w:val="ru-RU"/>
        </w:rPr>
        <w:t xml:space="preserve"> </w:t>
      </w:r>
      <w:r>
        <w:rPr>
          <w:lang w:val="en-US"/>
        </w:rPr>
        <w:t>Studio</w:t>
      </w:r>
      <w:r w:rsidRPr="008A671C">
        <w:rPr>
          <w:lang w:val="ru-RU"/>
        </w:rPr>
        <w:t>.</w:t>
      </w:r>
      <w:r>
        <w:rPr>
          <w:lang w:val="ru-RU"/>
        </w:rPr>
        <w:t xml:space="preserve"> [Электронный ресурс] </w:t>
      </w:r>
      <w:r>
        <w:t>–</w:t>
      </w:r>
      <w:r>
        <w:rPr>
          <w:lang w:val="ru-RU"/>
        </w:rPr>
        <w:t xml:space="preserve"> 20</w:t>
      </w:r>
      <w:r w:rsidR="00B67BFF" w:rsidRPr="00B67BFF">
        <w:rPr>
          <w:lang w:val="ru-RU"/>
        </w:rPr>
        <w:t>24</w:t>
      </w:r>
      <w:r>
        <w:rPr>
          <w:lang w:val="ru-RU"/>
        </w:rPr>
        <w:t xml:space="preserve">. – </w:t>
      </w:r>
      <w:r>
        <w:rPr>
          <w:lang w:val="en-US"/>
        </w:rPr>
        <w:t>URL</w:t>
      </w:r>
      <w:r>
        <w:rPr>
          <w:lang w:val="ru-RU"/>
        </w:rPr>
        <w:t>: https://ru.wikipedia.org/w/index.php?title=Microsoft_Visual_Studio&amp;stable=1</w:t>
      </w:r>
      <w:r>
        <w:rPr>
          <w:rStyle w:val="-"/>
          <w:color w:val="auto"/>
          <w:u w:val="none"/>
          <w:lang w:val="ru-RU"/>
        </w:rPr>
        <w:t xml:space="preserve"> </w:t>
      </w:r>
      <w:r>
        <w:rPr>
          <w:lang w:val="ru-RU"/>
        </w:rPr>
        <w:t xml:space="preserve">(Дата обращения </w:t>
      </w:r>
      <w:r w:rsidR="00B67BFF">
        <w:rPr>
          <w:lang w:val="ru-RU"/>
        </w:rPr>
        <w:t>08.03.2024</w:t>
      </w:r>
      <w:r>
        <w:rPr>
          <w:lang w:val="ru-RU"/>
        </w:rPr>
        <w:t>)</w:t>
      </w:r>
    </w:p>
    <w:p w14:paraId="6FFF2223" w14:textId="7FE26AFC" w:rsidR="00D023CA" w:rsidRDefault="00000000">
      <w:pPr>
        <w:pStyle w:val="afff"/>
        <w:numPr>
          <w:ilvl w:val="0"/>
          <w:numId w:val="2"/>
        </w:numPr>
        <w:ind w:left="0" w:firstLine="709"/>
      </w:pPr>
      <w:r>
        <w:rPr>
          <w:lang w:val="ru-RU"/>
        </w:rPr>
        <w:t xml:space="preserve">Обучение кодированию в Visual Studio. [Электронный ресурс] </w:t>
      </w:r>
      <w:r>
        <w:t>–</w:t>
      </w:r>
      <w:r>
        <w:rPr>
          <w:lang w:val="ru-RU"/>
        </w:rPr>
        <w:t xml:space="preserve"> 202</w:t>
      </w:r>
      <w:r w:rsidR="00B67BFF" w:rsidRPr="00B67BFF">
        <w:rPr>
          <w:lang w:val="ru-RU"/>
        </w:rPr>
        <w:t>4</w:t>
      </w:r>
      <w:r>
        <w:rPr>
          <w:lang w:val="ru-RU"/>
        </w:rPr>
        <w:t xml:space="preserve">. – </w:t>
      </w:r>
      <w:r>
        <w:rPr>
          <w:lang w:val="en-US"/>
        </w:rPr>
        <w:t>URL</w:t>
      </w:r>
      <w:r>
        <w:rPr>
          <w:lang w:val="ru-RU"/>
        </w:rPr>
        <w:t xml:space="preserve">: https://visualstudio.microsoft.com/ru/vs/getting-started (Дата обращения </w:t>
      </w:r>
      <w:r w:rsidR="00B67BFF">
        <w:rPr>
          <w:lang w:val="ru-RU"/>
        </w:rPr>
        <w:t>08.03.2024</w:t>
      </w:r>
      <w:r>
        <w:rPr>
          <w:lang w:val="ru-RU"/>
        </w:rPr>
        <w:t>)</w:t>
      </w:r>
    </w:p>
    <w:p w14:paraId="29CD8882" w14:textId="3750D906" w:rsidR="00D023CA" w:rsidRDefault="00000000">
      <w:pPr>
        <w:pStyle w:val="afff"/>
        <w:numPr>
          <w:ilvl w:val="0"/>
          <w:numId w:val="2"/>
        </w:numPr>
        <w:ind w:left="0" w:firstLine="709"/>
      </w:pPr>
      <w:r>
        <w:rPr>
          <w:lang w:val="ru-RU"/>
        </w:rPr>
        <w:t>Программирование на С/С++</w:t>
      </w:r>
      <w:r w:rsidRPr="008A671C">
        <w:rPr>
          <w:lang w:val="ru-RU"/>
        </w:rPr>
        <w:t xml:space="preserve">. </w:t>
      </w:r>
      <w:r>
        <w:rPr>
          <w:lang w:val="ru-RU"/>
        </w:rPr>
        <w:t>[Электронный ресурс] – 202</w:t>
      </w:r>
      <w:r w:rsidR="00B67BFF" w:rsidRPr="00B67BFF">
        <w:rPr>
          <w:lang w:val="ru-RU"/>
        </w:rPr>
        <w:t>4</w:t>
      </w:r>
      <w:r>
        <w:rPr>
          <w:lang w:val="ru-RU"/>
        </w:rPr>
        <w:t xml:space="preserve">. – </w:t>
      </w:r>
      <w:r>
        <w:rPr>
          <w:lang w:val="en-US"/>
        </w:rPr>
        <w:t>URL</w:t>
      </w:r>
      <w:r>
        <w:rPr>
          <w:lang w:val="ru-RU"/>
        </w:rPr>
        <w:t>: https://roi4cio.com/categories/category/programmirovanie-na-cc/</w:t>
      </w:r>
      <w:r>
        <w:rPr>
          <w:rStyle w:val="-"/>
          <w:color w:val="auto"/>
          <w:u w:val="none"/>
          <w:lang w:val="ru-RU"/>
        </w:rPr>
        <w:t xml:space="preserve"> </w:t>
      </w:r>
      <w:r>
        <w:rPr>
          <w:lang w:val="ru-RU"/>
        </w:rPr>
        <w:t xml:space="preserve">(Дата обращения </w:t>
      </w:r>
      <w:r w:rsidR="00B67BFF">
        <w:rPr>
          <w:lang w:val="ru-RU"/>
        </w:rPr>
        <w:t>08.03.2024</w:t>
      </w:r>
      <w:r>
        <w:rPr>
          <w:lang w:val="ru-RU"/>
        </w:rPr>
        <w:t>)</w:t>
      </w:r>
    </w:p>
    <w:p w14:paraId="4CFABD5D" w14:textId="3AA3B956" w:rsidR="00D023CA" w:rsidRDefault="00000000">
      <w:pPr>
        <w:pStyle w:val="afff"/>
        <w:numPr>
          <w:ilvl w:val="0"/>
          <w:numId w:val="2"/>
        </w:numPr>
        <w:ind w:left="0" w:firstLine="709"/>
      </w:pPr>
      <w:r>
        <w:rPr>
          <w:lang w:val="ru-RU"/>
        </w:rPr>
        <w:t xml:space="preserve">Что такое </w:t>
      </w:r>
      <w:r>
        <w:rPr>
          <w:lang w:val="en-US"/>
        </w:rPr>
        <w:t>C</w:t>
      </w:r>
      <w:r w:rsidRPr="008A671C">
        <w:rPr>
          <w:lang w:val="ru-RU"/>
        </w:rPr>
        <w:t xml:space="preserve">++. </w:t>
      </w:r>
      <w:r>
        <w:rPr>
          <w:lang w:val="ru-RU"/>
        </w:rPr>
        <w:t xml:space="preserve">[Электронный ресурс] </w:t>
      </w:r>
      <w:r>
        <w:t>–</w:t>
      </w:r>
      <w:r>
        <w:rPr>
          <w:lang w:val="ru-RU"/>
        </w:rPr>
        <w:t xml:space="preserve"> 20</w:t>
      </w:r>
      <w:r w:rsidR="00B67BFF" w:rsidRPr="00B67BFF">
        <w:rPr>
          <w:lang w:val="ru-RU"/>
        </w:rPr>
        <w:t>24</w:t>
      </w:r>
      <w:r>
        <w:rPr>
          <w:lang w:val="ru-RU"/>
        </w:rPr>
        <w:t xml:space="preserve">. – </w:t>
      </w:r>
      <w:r>
        <w:rPr>
          <w:lang w:val="en-US"/>
        </w:rPr>
        <w:t>URL</w:t>
      </w:r>
      <w:r>
        <w:rPr>
          <w:lang w:val="ru-RU"/>
        </w:rPr>
        <w:t>: http://web.spt42.ru/index.php/chto-takoe-c-plus-plus</w:t>
      </w:r>
      <w:r>
        <w:rPr>
          <w:rStyle w:val="-"/>
          <w:color w:val="auto"/>
          <w:u w:val="none"/>
          <w:lang w:val="ru-RU"/>
        </w:rPr>
        <w:t xml:space="preserve"> </w:t>
      </w:r>
      <w:r>
        <w:rPr>
          <w:lang w:val="ru-RU"/>
        </w:rPr>
        <w:t xml:space="preserve">(Дата обращения </w:t>
      </w:r>
      <w:r w:rsidR="00B67BFF">
        <w:rPr>
          <w:lang w:val="ru-RU"/>
        </w:rPr>
        <w:t>08.03.2024</w:t>
      </w:r>
      <w:r>
        <w:rPr>
          <w:lang w:val="ru-RU"/>
        </w:rPr>
        <w:t>)</w:t>
      </w:r>
    </w:p>
    <w:p w14:paraId="4A3F8654" w14:textId="1E4AFE69" w:rsidR="00D023CA" w:rsidRDefault="00000000">
      <w:pPr>
        <w:pStyle w:val="afff"/>
        <w:numPr>
          <w:ilvl w:val="0"/>
          <w:numId w:val="2"/>
        </w:numPr>
        <w:ind w:left="0" w:firstLine="709"/>
      </w:pPr>
      <w:r>
        <w:rPr>
          <w:lang w:val="ru-RU"/>
        </w:rPr>
        <w:t xml:space="preserve">Язык программирования С++. [Электронный ресурс] </w:t>
      </w:r>
      <w:r>
        <w:t>–</w:t>
      </w:r>
      <w:r>
        <w:rPr>
          <w:lang w:val="ru-RU"/>
        </w:rPr>
        <w:t xml:space="preserve"> 202</w:t>
      </w:r>
      <w:r w:rsidR="00B67BFF" w:rsidRPr="00B67BFF">
        <w:rPr>
          <w:lang w:val="ru-RU"/>
        </w:rPr>
        <w:t>4</w:t>
      </w:r>
      <w:r>
        <w:rPr>
          <w:lang w:val="ru-RU"/>
        </w:rPr>
        <w:t xml:space="preserve">. – </w:t>
      </w:r>
      <w:r>
        <w:rPr>
          <w:lang w:val="en-US"/>
        </w:rPr>
        <w:t>URL</w:t>
      </w:r>
      <w:r>
        <w:rPr>
          <w:lang w:val="ru-RU"/>
        </w:rPr>
        <w:t>: https://www.geeksforgeeks.org/operators-c-c/</w:t>
      </w:r>
      <w:r>
        <w:rPr>
          <w:rStyle w:val="-"/>
          <w:color w:val="auto"/>
          <w:u w:val="none"/>
          <w:lang w:val="ru-RU"/>
        </w:rPr>
        <w:t xml:space="preserve"> </w:t>
      </w:r>
      <w:r>
        <w:rPr>
          <w:lang w:val="ru-RU"/>
        </w:rPr>
        <w:t xml:space="preserve">(Дата обращения </w:t>
      </w:r>
      <w:r w:rsidR="00B67BFF">
        <w:rPr>
          <w:lang w:val="ru-RU"/>
        </w:rPr>
        <w:t>08.03.2024</w:t>
      </w:r>
      <w:r>
        <w:rPr>
          <w:lang w:val="ru-RU"/>
        </w:rPr>
        <w:t>)</w:t>
      </w:r>
    </w:p>
    <w:p w14:paraId="021133CA" w14:textId="653AA4FB" w:rsidR="00D023CA" w:rsidRDefault="00000000">
      <w:pPr>
        <w:pStyle w:val="afff"/>
        <w:numPr>
          <w:ilvl w:val="0"/>
          <w:numId w:val="2"/>
        </w:numPr>
        <w:ind w:left="0" w:firstLine="709"/>
      </w:pPr>
      <w:r>
        <w:rPr>
          <w:lang w:val="ru-RU"/>
        </w:rPr>
        <w:t xml:space="preserve">Статья о мультимедийной библиотеке </w:t>
      </w:r>
      <w:r>
        <w:rPr>
          <w:lang w:val="en-US"/>
        </w:rPr>
        <w:t>S</w:t>
      </w:r>
      <w:r w:rsidR="00B67BFF">
        <w:rPr>
          <w:lang w:val="en-US"/>
        </w:rPr>
        <w:t>D</w:t>
      </w:r>
      <w:r>
        <w:rPr>
          <w:lang w:val="en-US"/>
        </w:rPr>
        <w:t>L</w:t>
      </w:r>
      <w:r>
        <w:rPr>
          <w:lang w:val="ru-RU"/>
        </w:rPr>
        <w:t xml:space="preserve">. [Электронный ресурс] </w:t>
      </w:r>
      <w:r>
        <w:t>–</w:t>
      </w:r>
      <w:r>
        <w:rPr>
          <w:lang w:val="ru-RU"/>
        </w:rPr>
        <w:t xml:space="preserve"> 202</w:t>
      </w:r>
      <w:r w:rsidR="00B67BFF" w:rsidRPr="00B67BFF">
        <w:rPr>
          <w:lang w:val="ru-RU"/>
        </w:rPr>
        <w:t>4</w:t>
      </w:r>
      <w:r>
        <w:rPr>
          <w:lang w:val="ru-RU"/>
        </w:rPr>
        <w:t xml:space="preserve">. – </w:t>
      </w:r>
      <w:r>
        <w:rPr>
          <w:lang w:val="en-US"/>
        </w:rPr>
        <w:t>URL</w:t>
      </w:r>
      <w:r>
        <w:rPr>
          <w:lang w:val="ru-RU"/>
        </w:rPr>
        <w:t>: https://ru.wikipedia.org/w/index.php?title=S</w:t>
      </w:r>
      <w:r w:rsidR="00B67BFF">
        <w:rPr>
          <w:lang w:val="en-US"/>
        </w:rPr>
        <w:t>D</w:t>
      </w:r>
      <w:r>
        <w:rPr>
          <w:lang w:val="ru-RU"/>
        </w:rPr>
        <w:t>L&amp;stable=1</w:t>
      </w:r>
      <w:r>
        <w:rPr>
          <w:rStyle w:val="-"/>
          <w:color w:val="auto"/>
          <w:u w:val="none"/>
          <w:lang w:val="ru-RU"/>
        </w:rPr>
        <w:t xml:space="preserve"> </w:t>
      </w:r>
      <w:r>
        <w:rPr>
          <w:lang w:val="ru-RU"/>
        </w:rPr>
        <w:t xml:space="preserve">(Дата обращения </w:t>
      </w:r>
      <w:r w:rsidR="00B67BFF">
        <w:rPr>
          <w:lang w:val="ru-RU"/>
        </w:rPr>
        <w:t>08.03.2024</w:t>
      </w:r>
      <w:r>
        <w:rPr>
          <w:lang w:val="ru-RU"/>
        </w:rPr>
        <w:t>)</w:t>
      </w:r>
    </w:p>
    <w:p w14:paraId="68FC75BE" w14:textId="0F7DFE4D" w:rsidR="00D023CA" w:rsidRDefault="00000000">
      <w:pPr>
        <w:pStyle w:val="afff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Официальный сайт библиотеки </w:t>
      </w:r>
      <w:r>
        <w:rPr>
          <w:lang w:val="en-US"/>
        </w:rPr>
        <w:t>S</w:t>
      </w:r>
      <w:r w:rsidR="00B67BFF">
        <w:rPr>
          <w:lang w:val="en-US"/>
        </w:rPr>
        <w:t>D</w:t>
      </w:r>
      <w:r>
        <w:rPr>
          <w:lang w:val="en-US"/>
        </w:rPr>
        <w:t>L</w:t>
      </w:r>
      <w:r>
        <w:rPr>
          <w:lang w:val="ru-RU"/>
        </w:rPr>
        <w:t xml:space="preserve">. [Электронный ресурс] </w:t>
      </w:r>
      <w:r>
        <w:t>–</w:t>
      </w:r>
      <w:r>
        <w:rPr>
          <w:lang w:val="ru-RU"/>
        </w:rPr>
        <w:t xml:space="preserve"> 202</w:t>
      </w:r>
      <w:r w:rsidR="00B67BFF" w:rsidRPr="00B67BFF">
        <w:rPr>
          <w:lang w:val="ru-RU"/>
        </w:rPr>
        <w:t>4</w:t>
      </w:r>
      <w:r>
        <w:rPr>
          <w:lang w:val="ru-RU"/>
        </w:rPr>
        <w:t xml:space="preserve">. – </w:t>
      </w:r>
      <w:r>
        <w:rPr>
          <w:lang w:val="en-US"/>
        </w:rPr>
        <w:t>URL</w:t>
      </w:r>
      <w:r>
        <w:rPr>
          <w:lang w:val="ru-RU"/>
        </w:rPr>
        <w:t xml:space="preserve">: </w:t>
      </w:r>
      <w:r w:rsidR="00E93C9E" w:rsidRPr="00E93C9E">
        <w:rPr>
          <w:lang w:val="ru-RU"/>
        </w:rPr>
        <w:t>https://www.libsdl.org/</w:t>
      </w:r>
      <w:r>
        <w:rPr>
          <w:rStyle w:val="-"/>
          <w:lang w:val="ru-RU"/>
        </w:rPr>
        <w:t xml:space="preserve"> </w:t>
      </w:r>
      <w:r>
        <w:rPr>
          <w:lang w:val="ru-RU"/>
        </w:rPr>
        <w:t xml:space="preserve">(Дата обращения </w:t>
      </w:r>
      <w:r w:rsidR="00B67BFF">
        <w:rPr>
          <w:lang w:val="ru-RU"/>
        </w:rPr>
        <w:t>08.03.2024</w:t>
      </w:r>
      <w:r>
        <w:rPr>
          <w:lang w:val="ru-RU"/>
        </w:rPr>
        <w:t>)</w:t>
      </w:r>
      <w:r>
        <w:br w:type="page"/>
      </w:r>
    </w:p>
    <w:p w14:paraId="383DDE0E" w14:textId="77777777" w:rsidR="00D023CA" w:rsidRDefault="00000000">
      <w:pPr>
        <w:pStyle w:val="14"/>
        <w:outlineLvl w:val="0"/>
        <w:rPr>
          <w:lang w:val="ru-RU"/>
        </w:rPr>
      </w:pPr>
      <w:bookmarkStart w:id="11" w:name="_Toc165846221"/>
      <w:r>
        <w:rPr>
          <w:lang w:val="ru-RU"/>
        </w:rPr>
        <w:lastRenderedPageBreak/>
        <w:t>ПРИЛОЖЕНИЕ А</w:t>
      </w:r>
      <w:bookmarkEnd w:id="11"/>
    </w:p>
    <w:p w14:paraId="1F87C7D3" w14:textId="2A262731" w:rsidR="00D023CA" w:rsidRDefault="00521D2C">
      <w:pPr>
        <w:pStyle w:val="1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F20598" wp14:editId="24E96DCD">
            <wp:extent cx="5534025" cy="5029200"/>
            <wp:effectExtent l="0" t="0" r="0" b="0"/>
            <wp:docPr id="2251444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9EED" w14:textId="7009456F" w:rsidR="00D023CA" w:rsidRDefault="00000000">
      <w:pPr>
        <w:pStyle w:val="afff"/>
        <w:ind w:firstLine="0"/>
        <w:jc w:val="center"/>
        <w:rPr>
          <w:lang w:val="ru-RU"/>
        </w:rPr>
      </w:pPr>
      <w:r>
        <w:rPr>
          <w:lang w:val="ru-RU"/>
        </w:rPr>
        <w:t xml:space="preserve">Рисунок А – </w:t>
      </w:r>
      <w:r w:rsidR="00521D2C">
        <w:rPr>
          <w:lang w:val="ru-RU"/>
        </w:rPr>
        <w:t>схематическое наложение поля игры на её опорную матрицу, для наглядности способа генерации тропинок, стен, игрока и финиша</w:t>
      </w:r>
    </w:p>
    <w:sectPr w:rsidR="00D023CA">
      <w:footerReference w:type="default" r:id="rId34"/>
      <w:footerReference w:type="first" r:id="rId35"/>
      <w:pgSz w:w="11906" w:h="16838"/>
      <w:pgMar w:top="1134" w:right="851" w:bottom="1134" w:left="1701" w:header="0" w:footer="720" w:gutter="0"/>
      <w:pgNumType w:start="4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9D690" w14:textId="77777777" w:rsidR="006438A5" w:rsidRDefault="006438A5">
      <w:pPr>
        <w:spacing w:line="240" w:lineRule="auto"/>
      </w:pPr>
      <w:r>
        <w:separator/>
      </w:r>
    </w:p>
  </w:endnote>
  <w:endnote w:type="continuationSeparator" w:id="0">
    <w:p w14:paraId="0CC1FEEF" w14:textId="77777777" w:rsidR="006438A5" w:rsidRDefault="00643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ple-system;BlinkMacSystem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3273167"/>
      <w:docPartObj>
        <w:docPartGallery w:val="Page Numbers (Bottom of Page)"/>
        <w:docPartUnique/>
      </w:docPartObj>
    </w:sdtPr>
    <w:sdtContent>
      <w:p w14:paraId="09E9EADB" w14:textId="77777777" w:rsidR="00D023CA" w:rsidRDefault="00000000">
        <w:pPr>
          <w:pStyle w:val="aff2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6DE39365" w14:textId="77777777" w:rsidR="00D023CA" w:rsidRDefault="00000000">
        <w:pPr>
          <w:pStyle w:val="aff2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0075038"/>
      <w:docPartObj>
        <w:docPartGallery w:val="Page Numbers (Bottom of Page)"/>
        <w:docPartUnique/>
      </w:docPartObj>
    </w:sdtPr>
    <w:sdtContent>
      <w:p w14:paraId="19FDB42A" w14:textId="77777777" w:rsidR="00D023CA" w:rsidRDefault="00000000">
        <w:pPr>
          <w:pStyle w:val="aff2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34F56642" w14:textId="77777777" w:rsidR="00D023CA" w:rsidRDefault="00000000">
        <w:pPr>
          <w:pStyle w:val="aff2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9138524"/>
      <w:docPartObj>
        <w:docPartGallery w:val="Page Numbers (Bottom of Page)"/>
        <w:docPartUnique/>
      </w:docPartObj>
    </w:sdtPr>
    <w:sdtContent>
      <w:p w14:paraId="29954F59" w14:textId="77777777" w:rsidR="00D023CA" w:rsidRDefault="00000000">
        <w:pPr>
          <w:pStyle w:val="aff2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6011C2CD" w14:textId="77777777" w:rsidR="00D023CA" w:rsidRDefault="00000000">
        <w:pPr>
          <w:pStyle w:val="aff2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1716149"/>
      <w:docPartObj>
        <w:docPartGallery w:val="Page Numbers (Bottom of Page)"/>
        <w:docPartUnique/>
      </w:docPartObj>
    </w:sdtPr>
    <w:sdtContent>
      <w:p w14:paraId="3B98B5A8" w14:textId="77777777" w:rsidR="00D023CA" w:rsidRDefault="00000000">
        <w:pPr>
          <w:pStyle w:val="aff2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10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6C7DB3DD" w14:textId="77777777" w:rsidR="00D023CA" w:rsidRDefault="00000000">
        <w:pPr>
          <w:pStyle w:val="aff2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944775"/>
      <w:docPartObj>
        <w:docPartGallery w:val="Page Numbers (Bottom of Page)"/>
        <w:docPartUnique/>
      </w:docPartObj>
    </w:sdtPr>
    <w:sdtContent>
      <w:p w14:paraId="5816AD3B" w14:textId="77777777" w:rsidR="00D023CA" w:rsidRDefault="00000000">
        <w:pPr>
          <w:pStyle w:val="aff2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790094AF" w14:textId="77777777" w:rsidR="00D023CA" w:rsidRDefault="00D023CA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E5F5F" w14:textId="77777777" w:rsidR="006438A5" w:rsidRDefault="006438A5">
      <w:pPr>
        <w:spacing w:line="240" w:lineRule="auto"/>
      </w:pPr>
      <w:r>
        <w:separator/>
      </w:r>
    </w:p>
  </w:footnote>
  <w:footnote w:type="continuationSeparator" w:id="0">
    <w:p w14:paraId="5E23872C" w14:textId="77777777" w:rsidR="006438A5" w:rsidRDefault="006438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4AB8"/>
    <w:multiLevelType w:val="multilevel"/>
    <w:tmpl w:val="7F08DB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6EA7132"/>
    <w:multiLevelType w:val="multilevel"/>
    <w:tmpl w:val="B402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11C26D88"/>
    <w:multiLevelType w:val="hybridMultilevel"/>
    <w:tmpl w:val="AC5E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6FDD"/>
    <w:multiLevelType w:val="multilevel"/>
    <w:tmpl w:val="81EA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4" w15:restartNumberingAfterBreak="0">
    <w:nsid w:val="1A7652F8"/>
    <w:multiLevelType w:val="multilevel"/>
    <w:tmpl w:val="5582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5" w15:restartNumberingAfterBreak="0">
    <w:nsid w:val="1BF53DD3"/>
    <w:multiLevelType w:val="multilevel"/>
    <w:tmpl w:val="212A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279A6CB9"/>
    <w:multiLevelType w:val="multilevel"/>
    <w:tmpl w:val="98184ED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AA3D3E"/>
    <w:multiLevelType w:val="multilevel"/>
    <w:tmpl w:val="4724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8" w15:restartNumberingAfterBreak="0">
    <w:nsid w:val="427130BD"/>
    <w:multiLevelType w:val="multilevel"/>
    <w:tmpl w:val="E212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9" w15:restartNumberingAfterBreak="0">
    <w:nsid w:val="46DC39E3"/>
    <w:multiLevelType w:val="multilevel"/>
    <w:tmpl w:val="04546B5E"/>
    <w:lvl w:ilvl="0">
      <w:start w:val="1"/>
      <w:numFmt w:val="decimal"/>
      <w:lvlText w:val="%1"/>
      <w:lvlJc w:val="left"/>
      <w:pPr>
        <w:ind w:left="672" w:hanging="672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498" w:hanging="1080"/>
      </w:pPr>
    </w:lvl>
    <w:lvl w:ilvl="3">
      <w:start w:val="1"/>
      <w:numFmt w:val="decimal"/>
      <w:lvlText w:val="%1.%2.%3.%4"/>
      <w:lvlJc w:val="left"/>
      <w:pPr>
        <w:ind w:left="3567" w:hanging="1440"/>
      </w:pPr>
    </w:lvl>
    <w:lvl w:ilvl="4">
      <w:start w:val="1"/>
      <w:numFmt w:val="decimal"/>
      <w:lvlText w:val="%1.%2.%3.%4.%5"/>
      <w:lvlJc w:val="left"/>
      <w:pPr>
        <w:ind w:left="4636" w:hanging="1800"/>
      </w:pPr>
    </w:lvl>
    <w:lvl w:ilvl="5">
      <w:start w:val="1"/>
      <w:numFmt w:val="decimal"/>
      <w:lvlText w:val="%1.%2.%3.%4.%5.%6"/>
      <w:lvlJc w:val="left"/>
      <w:pPr>
        <w:ind w:left="5705" w:hanging="2160"/>
      </w:pPr>
    </w:lvl>
    <w:lvl w:ilvl="6">
      <w:start w:val="1"/>
      <w:numFmt w:val="decimal"/>
      <w:lvlText w:val="%1.%2.%3.%4.%5.%6.%7"/>
      <w:lvlJc w:val="left"/>
      <w:pPr>
        <w:ind w:left="6774" w:hanging="2520"/>
      </w:pPr>
    </w:lvl>
    <w:lvl w:ilvl="7">
      <w:start w:val="1"/>
      <w:numFmt w:val="decimal"/>
      <w:lvlText w:val="%1.%2.%3.%4.%5.%6.%7.%8"/>
      <w:lvlJc w:val="left"/>
      <w:pPr>
        <w:ind w:left="7483" w:hanging="2520"/>
      </w:pPr>
    </w:lvl>
    <w:lvl w:ilvl="8">
      <w:start w:val="1"/>
      <w:numFmt w:val="decimal"/>
      <w:lvlText w:val="%1.%2.%3.%4.%5.%6.%7.%8.%9"/>
      <w:lvlJc w:val="left"/>
      <w:pPr>
        <w:ind w:left="8552" w:hanging="2880"/>
      </w:pPr>
    </w:lvl>
  </w:abstractNum>
  <w:abstractNum w:abstractNumId="10" w15:restartNumberingAfterBreak="0">
    <w:nsid w:val="5C6605FB"/>
    <w:multiLevelType w:val="multilevel"/>
    <w:tmpl w:val="51A6C7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F72D01"/>
    <w:multiLevelType w:val="multilevel"/>
    <w:tmpl w:val="56D6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2" w15:restartNumberingAfterBreak="0">
    <w:nsid w:val="78E95C6E"/>
    <w:multiLevelType w:val="multilevel"/>
    <w:tmpl w:val="57A6015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9E4B86"/>
    <w:multiLevelType w:val="multilevel"/>
    <w:tmpl w:val="187C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4" w15:restartNumberingAfterBreak="0">
    <w:nsid w:val="7BF77AF9"/>
    <w:multiLevelType w:val="multilevel"/>
    <w:tmpl w:val="D150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num w:numId="1" w16cid:durableId="347758603">
    <w:abstractNumId w:val="9"/>
  </w:num>
  <w:num w:numId="2" w16cid:durableId="1314216640">
    <w:abstractNumId w:val="10"/>
  </w:num>
  <w:num w:numId="3" w16cid:durableId="2022270390">
    <w:abstractNumId w:val="12"/>
  </w:num>
  <w:num w:numId="4" w16cid:durableId="1947881380">
    <w:abstractNumId w:val="6"/>
  </w:num>
  <w:num w:numId="5" w16cid:durableId="496045407">
    <w:abstractNumId w:val="3"/>
  </w:num>
  <w:num w:numId="6" w16cid:durableId="1652907637">
    <w:abstractNumId w:val="13"/>
  </w:num>
  <w:num w:numId="7" w16cid:durableId="1972706231">
    <w:abstractNumId w:val="8"/>
  </w:num>
  <w:num w:numId="8" w16cid:durableId="130639232">
    <w:abstractNumId w:val="5"/>
  </w:num>
  <w:num w:numId="9" w16cid:durableId="2046053794">
    <w:abstractNumId w:val="4"/>
  </w:num>
  <w:num w:numId="10" w16cid:durableId="121271474">
    <w:abstractNumId w:val="1"/>
  </w:num>
  <w:num w:numId="11" w16cid:durableId="32507954">
    <w:abstractNumId w:val="14"/>
  </w:num>
  <w:num w:numId="12" w16cid:durableId="1725449572">
    <w:abstractNumId w:val="7"/>
  </w:num>
  <w:num w:numId="13" w16cid:durableId="1081606188">
    <w:abstractNumId w:val="11"/>
  </w:num>
  <w:num w:numId="14" w16cid:durableId="1590430054">
    <w:abstractNumId w:val="0"/>
  </w:num>
  <w:num w:numId="15" w16cid:durableId="805661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23CA"/>
    <w:rsid w:val="00076EC2"/>
    <w:rsid w:val="001C670D"/>
    <w:rsid w:val="00271891"/>
    <w:rsid w:val="00273466"/>
    <w:rsid w:val="002D450C"/>
    <w:rsid w:val="00472E5A"/>
    <w:rsid w:val="00521D2C"/>
    <w:rsid w:val="00566424"/>
    <w:rsid w:val="005A7976"/>
    <w:rsid w:val="005C7FA6"/>
    <w:rsid w:val="005F6246"/>
    <w:rsid w:val="006438A5"/>
    <w:rsid w:val="00772E5F"/>
    <w:rsid w:val="00820C3C"/>
    <w:rsid w:val="0085024B"/>
    <w:rsid w:val="008A671C"/>
    <w:rsid w:val="008C1DD8"/>
    <w:rsid w:val="008D2D21"/>
    <w:rsid w:val="008D2D9C"/>
    <w:rsid w:val="008E65B2"/>
    <w:rsid w:val="009E2553"/>
    <w:rsid w:val="00A06097"/>
    <w:rsid w:val="00A867FB"/>
    <w:rsid w:val="00AB0088"/>
    <w:rsid w:val="00AE11B1"/>
    <w:rsid w:val="00AF4F7E"/>
    <w:rsid w:val="00B67BFF"/>
    <w:rsid w:val="00C20FAD"/>
    <w:rsid w:val="00C46EF3"/>
    <w:rsid w:val="00C47261"/>
    <w:rsid w:val="00D023CA"/>
    <w:rsid w:val="00DB76B4"/>
    <w:rsid w:val="00DE2BFC"/>
    <w:rsid w:val="00E93C9E"/>
    <w:rsid w:val="00EE225D"/>
    <w:rsid w:val="00F31EB7"/>
    <w:rsid w:val="00F5068C"/>
    <w:rsid w:val="00F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4C2B608"/>
  <w15:docId w15:val="{01B53A91-AE74-43AB-9C5A-EFA878CF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443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03164"/>
  </w:style>
  <w:style w:type="character" w:customStyle="1" w:styleId="a4">
    <w:name w:val="Нижний колонтитул Знак"/>
    <w:basedOn w:val="a0"/>
    <w:uiPriority w:val="99"/>
    <w:qFormat/>
    <w:rsid w:val="00703164"/>
  </w:style>
  <w:style w:type="character" w:customStyle="1" w:styleId="10">
    <w:name w:val="Заголовок 1 уровня Знак"/>
    <w:basedOn w:val="a0"/>
    <w:qFormat/>
    <w:rsid w:val="00306E7D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5">
    <w:name w:val="Текст обычный Знак"/>
    <w:basedOn w:val="a0"/>
    <w:qFormat/>
    <w:rsid w:val="004D5C59"/>
    <w:rPr>
      <w:rFonts w:ascii="Times New Roman" w:eastAsia="Times New Roman" w:hAnsi="Times New Roman" w:cs="Times New Roman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2366DD"/>
    <w:rPr>
      <w:color w:val="0000FF" w:themeColor="hyperlink"/>
      <w:u w:val="single"/>
    </w:rPr>
  </w:style>
  <w:style w:type="character" w:customStyle="1" w:styleId="23">
    <w:name w:val="Подзаголовки 2 и 3 Знак"/>
    <w:basedOn w:val="10"/>
    <w:qFormat/>
    <w:rsid w:val="001219C1"/>
    <w:rPr>
      <w:rFonts w:ascii="Times New Roman" w:eastAsia="Times New Roman" w:hAnsi="Times New Roman" w:cs="Times New Roman"/>
      <w:b/>
      <w:spacing w:val="60"/>
      <w:sz w:val="28"/>
      <w:szCs w:val="28"/>
      <w:lang w:val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2366DD"/>
    <w:rPr>
      <w:color w:val="605E5C"/>
      <w:shd w:val="clear" w:color="auto" w:fill="E1DFDD"/>
    </w:rPr>
  </w:style>
  <w:style w:type="character" w:customStyle="1" w:styleId="a6">
    <w:name w:val="Список курсовой Знак"/>
    <w:basedOn w:val="a5"/>
    <w:qFormat/>
    <w:rsid w:val="005F7067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FollowedHyperlink"/>
    <w:basedOn w:val="a0"/>
    <w:uiPriority w:val="99"/>
    <w:semiHidden/>
    <w:unhideWhenUsed/>
    <w:qFormat/>
    <w:rsid w:val="00B2375A"/>
    <w:rPr>
      <w:color w:val="800080" w:themeColor="followedHyperlink"/>
      <w:u w:val="single"/>
    </w:rPr>
  </w:style>
  <w:style w:type="character" w:customStyle="1" w:styleId="a8">
    <w:name w:val="Абзац списка Знак"/>
    <w:basedOn w:val="a0"/>
    <w:uiPriority w:val="34"/>
    <w:qFormat/>
    <w:rsid w:val="00854E4B"/>
  </w:style>
  <w:style w:type="character" w:customStyle="1" w:styleId="a9">
    <w:name w:val="Список источников Знак"/>
    <w:basedOn w:val="a8"/>
    <w:qFormat/>
    <w:rsid w:val="00854E4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a">
    <w:name w:val="Текст выноски Знак"/>
    <w:basedOn w:val="a0"/>
    <w:uiPriority w:val="99"/>
    <w:semiHidden/>
    <w:qFormat/>
    <w:rsid w:val="00437F68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qFormat/>
    <w:rsid w:val="00437F68"/>
    <w:rPr>
      <w:sz w:val="16"/>
      <w:szCs w:val="16"/>
    </w:rPr>
  </w:style>
  <w:style w:type="character" w:customStyle="1" w:styleId="ac">
    <w:name w:val="Текст примечания Знак"/>
    <w:basedOn w:val="a0"/>
    <w:uiPriority w:val="99"/>
    <w:semiHidden/>
    <w:qFormat/>
    <w:rsid w:val="00437F68"/>
    <w:rPr>
      <w:sz w:val="20"/>
      <w:szCs w:val="20"/>
    </w:rPr>
  </w:style>
  <w:style w:type="character" w:customStyle="1" w:styleId="ad">
    <w:name w:val="Тема примечания Знак"/>
    <w:basedOn w:val="ac"/>
    <w:uiPriority w:val="99"/>
    <w:semiHidden/>
    <w:qFormat/>
    <w:rsid w:val="00437F68"/>
    <w:rPr>
      <w:b/>
      <w:bCs/>
      <w:sz w:val="20"/>
      <w:szCs w:val="20"/>
    </w:rPr>
  </w:style>
  <w:style w:type="character" w:customStyle="1" w:styleId="ae">
    <w:name w:val="Нумерация Знак"/>
    <w:basedOn w:val="a5"/>
    <w:qFormat/>
    <w:rsid w:val="003102D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">
    <w:name w:val="Маркеры Знак"/>
    <w:basedOn w:val="a6"/>
    <w:qFormat/>
    <w:rsid w:val="003102DF"/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Текст основной Знак"/>
    <w:basedOn w:val="a5"/>
    <w:qFormat/>
    <w:rsid w:val="00CE046C"/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Маркеры новые Знак"/>
    <w:basedOn w:val="af"/>
    <w:qFormat/>
    <w:rsid w:val="0096081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Неразрешенное упоминание2"/>
    <w:basedOn w:val="a0"/>
    <w:uiPriority w:val="99"/>
    <w:semiHidden/>
    <w:unhideWhenUsed/>
    <w:qFormat/>
    <w:rsid w:val="005800A7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F40BC9"/>
    <w:rPr>
      <w:b/>
      <w:bCs/>
    </w:rPr>
  </w:style>
  <w:style w:type="character" w:customStyle="1" w:styleId="12">
    <w:name w:val="1 уровень Знак"/>
    <w:basedOn w:val="10"/>
    <w:link w:val="1--"/>
    <w:qFormat/>
    <w:rsid w:val="00D94AAC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17">
    <w:name w:val="Титул2017 Знак"/>
    <w:qFormat/>
    <w:rsid w:val="00D94AAC"/>
    <w:rPr>
      <w:rFonts w:ascii="Times New Roman" w:eastAsia="Times New Roman" w:hAnsi="Times New Roman" w:cs="Times New Roman"/>
      <w:b/>
      <w:sz w:val="20"/>
      <w:szCs w:val="20"/>
      <w:lang w:val="ru-RU"/>
    </w:rPr>
  </w:style>
  <w:style w:type="character" w:customStyle="1" w:styleId="-0">
    <w:name w:val="КР-ТЛ Знак"/>
    <w:qFormat/>
    <w:rsid w:val="00D94AAC"/>
    <w:rPr>
      <w:rFonts w:ascii="Times New Roman" w:eastAsia="Times New Roman" w:hAnsi="Times New Roman" w:cs="Times New Roman"/>
      <w:b/>
      <w:sz w:val="20"/>
      <w:szCs w:val="24"/>
      <w:lang w:val="ru-RU"/>
    </w:rPr>
  </w:style>
  <w:style w:type="character" w:customStyle="1" w:styleId="1--">
    <w:name w:val="Стиль1-маркир-сп Знак"/>
    <w:link w:val="12"/>
    <w:qFormat/>
    <w:rsid w:val="00D94AAC"/>
    <w:rPr>
      <w:rFonts w:ascii="Times New Roman" w:eastAsia="Times New Roman" w:hAnsi="Times New Roman" w:cs="Times New Roman"/>
      <w:color w:val="000000"/>
      <w:sz w:val="28"/>
      <w:szCs w:val="28"/>
      <w:lang w:val="ru-RU" w:eastAsia="en-US"/>
    </w:rPr>
  </w:style>
  <w:style w:type="character" w:customStyle="1" w:styleId="30">
    <w:name w:val="Неразрешенное упоминание3"/>
    <w:basedOn w:val="a0"/>
    <w:uiPriority w:val="99"/>
    <w:semiHidden/>
    <w:unhideWhenUsed/>
    <w:qFormat/>
    <w:rsid w:val="00D9789A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qFormat/>
    <w:rsid w:val="00EF2B97"/>
    <w:rPr>
      <w:color w:val="605E5C"/>
      <w:shd w:val="clear" w:color="auto" w:fill="E1DFDD"/>
    </w:rPr>
  </w:style>
  <w:style w:type="character" w:customStyle="1" w:styleId="21">
    <w:name w:val="Маркеры 2 Знак"/>
    <w:basedOn w:val="af1"/>
    <w:qFormat/>
    <w:rsid w:val="00AB23C6"/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главление 2 Знак"/>
    <w:basedOn w:val="a0"/>
    <w:link w:val="24"/>
    <w:qFormat/>
    <w:rsid w:val="00A87743"/>
    <w:rPr>
      <w:rFonts w:ascii="Times New Roman" w:eastAsiaTheme="minorHAnsi" w:hAnsi="Times New Roman" w:cs="Times New Roman"/>
      <w:sz w:val="28"/>
      <w:lang w:val="ru-RU" w:eastAsia="en-US"/>
    </w:rPr>
  </w:style>
  <w:style w:type="character" w:customStyle="1" w:styleId="w">
    <w:name w:val="w"/>
    <w:basedOn w:val="a0"/>
    <w:qFormat/>
    <w:rsid w:val="00054C58"/>
  </w:style>
  <w:style w:type="character" w:customStyle="1" w:styleId="af4">
    <w:name w:val="нумерация курсовой Знак"/>
    <w:basedOn w:val="ae"/>
    <w:qFormat/>
    <w:rsid w:val="0054668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8">
    <w:name w:val="ListLabel 18"/>
    <w:qFormat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19">
    <w:name w:val="ListLabel 19"/>
    <w:qFormat/>
    <w:rPr>
      <w:lang w:val="ru-RU" w:eastAsia="en-US" w:bidi="ar-SA"/>
    </w:rPr>
  </w:style>
  <w:style w:type="character" w:customStyle="1" w:styleId="ListLabel20">
    <w:name w:val="ListLabel 20"/>
    <w:qFormat/>
    <w:rPr>
      <w:lang w:val="ru-RU" w:eastAsia="en-US" w:bidi="ar-SA"/>
    </w:rPr>
  </w:style>
  <w:style w:type="character" w:customStyle="1" w:styleId="ListLabel21">
    <w:name w:val="ListLabel 21"/>
    <w:qFormat/>
    <w:rPr>
      <w:lang w:val="ru-RU" w:eastAsia="en-US" w:bidi="ar-SA"/>
    </w:rPr>
  </w:style>
  <w:style w:type="character" w:customStyle="1" w:styleId="ListLabel22">
    <w:name w:val="ListLabel 22"/>
    <w:qFormat/>
    <w:rPr>
      <w:lang w:val="ru-RU" w:eastAsia="en-US" w:bidi="ar-SA"/>
    </w:rPr>
  </w:style>
  <w:style w:type="character" w:customStyle="1" w:styleId="ListLabel23">
    <w:name w:val="ListLabel 23"/>
    <w:qFormat/>
    <w:rPr>
      <w:lang w:val="ru-RU" w:eastAsia="en-US" w:bidi="ar-SA"/>
    </w:rPr>
  </w:style>
  <w:style w:type="character" w:customStyle="1" w:styleId="ListLabel24">
    <w:name w:val="ListLabel 24"/>
    <w:qFormat/>
    <w:rPr>
      <w:lang w:val="ru-RU" w:eastAsia="en-US" w:bidi="ar-SA"/>
    </w:rPr>
  </w:style>
  <w:style w:type="character" w:customStyle="1" w:styleId="ListLabel25">
    <w:name w:val="ListLabel 25"/>
    <w:qFormat/>
    <w:rPr>
      <w:lang w:val="ru-RU" w:eastAsia="en-US" w:bidi="ar-SA"/>
    </w:rPr>
  </w:style>
  <w:style w:type="character" w:customStyle="1" w:styleId="ListLabel26">
    <w:name w:val="ListLabel 26"/>
    <w:qFormat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af5">
    <w:name w:val="Ссылка указателя"/>
    <w:qFormat/>
  </w:style>
  <w:style w:type="character" w:customStyle="1" w:styleId="af6">
    <w:name w:val="Выделение жирным"/>
    <w:qFormat/>
    <w:rPr>
      <w:b/>
      <w:bCs/>
    </w:rPr>
  </w:style>
  <w:style w:type="character" w:styleId="af7">
    <w:name w:val="Emphasis"/>
    <w:qFormat/>
    <w:rPr>
      <w:i/>
      <w:iCs/>
    </w:rPr>
  </w:style>
  <w:style w:type="character" w:customStyle="1" w:styleId="af8">
    <w:name w:val="Маркеры списка"/>
    <w:qFormat/>
    <w:rPr>
      <w:rFonts w:ascii="OpenSymbol" w:eastAsia="OpenSymbol" w:hAnsi="OpenSymbol" w:cs="OpenSymbol"/>
    </w:rPr>
  </w:style>
  <w:style w:type="character" w:customStyle="1" w:styleId="af9">
    <w:name w:val="Символ нумерации"/>
    <w:qFormat/>
    <w:rPr>
      <w:rFonts w:ascii="Times New Roman" w:hAnsi="Times New Roman"/>
      <w:sz w:val="28"/>
      <w:szCs w:val="28"/>
    </w:rPr>
  </w:style>
  <w:style w:type="character" w:customStyle="1" w:styleId="afa">
    <w:name w:val="Исходный текст"/>
    <w:qFormat/>
    <w:rPr>
      <w:rFonts w:ascii="Liberation Mono" w:eastAsia="Liberation Mono" w:hAnsi="Liberation Mono" w:cs="Liberation Mono"/>
    </w:rPr>
  </w:style>
  <w:style w:type="paragraph" w:styleId="afb">
    <w:name w:val="Title"/>
    <w:basedOn w:val="a"/>
    <w:next w:val="afc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Lucida Sans"/>
    </w:rPr>
  </w:style>
  <w:style w:type="paragraph" w:styleId="afe">
    <w:name w:val="caption"/>
    <w:basedOn w:val="a"/>
    <w:next w:val="a"/>
    <w:uiPriority w:val="35"/>
    <w:unhideWhenUsed/>
    <w:qFormat/>
    <w:rsid w:val="008F5B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f">
    <w:name w:val="index heading"/>
    <w:basedOn w:val="a"/>
    <w:qFormat/>
    <w:pPr>
      <w:suppressLineNumbers/>
    </w:pPr>
    <w:rPr>
      <w:rFonts w:cs="Lucida Sans"/>
    </w:rPr>
  </w:style>
  <w:style w:type="paragraph" w:styleId="aff0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ff1">
    <w:name w:val="header"/>
    <w:basedOn w:val="a"/>
    <w:uiPriority w:val="99"/>
    <w:unhideWhenUsed/>
    <w:rsid w:val="00703164"/>
    <w:pPr>
      <w:tabs>
        <w:tab w:val="center" w:pos="4677"/>
        <w:tab w:val="right" w:pos="9355"/>
      </w:tabs>
      <w:spacing w:line="240" w:lineRule="auto"/>
    </w:pPr>
  </w:style>
  <w:style w:type="paragraph" w:styleId="aff2">
    <w:name w:val="footer"/>
    <w:basedOn w:val="a"/>
    <w:uiPriority w:val="99"/>
    <w:unhideWhenUsed/>
    <w:rsid w:val="00703164"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Заголовок 1 уровня"/>
    <w:basedOn w:val="a"/>
    <w:link w:val="14"/>
    <w:qFormat/>
    <w:rsid w:val="00306E7D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f3">
    <w:name w:val="Текст обычный"/>
    <w:basedOn w:val="a"/>
    <w:qFormat/>
    <w:rsid w:val="004D5C59"/>
    <w:rPr>
      <w:rFonts w:ascii="Times New Roman" w:eastAsia="Times New Roman" w:hAnsi="Times New Roman" w:cs="Times New Roman"/>
      <w:sz w:val="28"/>
      <w:szCs w:val="28"/>
    </w:rPr>
  </w:style>
  <w:style w:type="paragraph" w:customStyle="1" w:styleId="230">
    <w:name w:val="Подзаголовки 2 и 3"/>
    <w:basedOn w:val="13"/>
    <w:qFormat/>
    <w:rsid w:val="001219C1"/>
    <w:pPr>
      <w:jc w:val="both"/>
    </w:pPr>
    <w:rPr>
      <w:spacing w:val="60"/>
      <w:lang w:val="ru-RU"/>
    </w:rPr>
  </w:style>
  <w:style w:type="paragraph" w:styleId="aff4">
    <w:name w:val="Normal (Web)"/>
    <w:basedOn w:val="a"/>
    <w:uiPriority w:val="99"/>
    <w:unhideWhenUsed/>
    <w:qFormat/>
    <w:rsid w:val="005F706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ff5">
    <w:name w:val="Список курсовой"/>
    <w:basedOn w:val="aff3"/>
    <w:qFormat/>
    <w:rsid w:val="005F7067"/>
  </w:style>
  <w:style w:type="paragraph" w:styleId="aff6">
    <w:name w:val="No Spacing"/>
    <w:uiPriority w:val="1"/>
    <w:qFormat/>
    <w:rsid w:val="005F7067"/>
    <w:pPr>
      <w:ind w:firstLine="709"/>
      <w:jc w:val="both"/>
    </w:pPr>
  </w:style>
  <w:style w:type="paragraph" w:styleId="aff7">
    <w:name w:val="TOC Heading"/>
    <w:basedOn w:val="1"/>
    <w:next w:val="a"/>
    <w:uiPriority w:val="39"/>
    <w:unhideWhenUsed/>
    <w:qFormat/>
    <w:rsid w:val="00724180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4">
    <w:name w:val="toc 2"/>
    <w:basedOn w:val="a"/>
    <w:next w:val="a"/>
    <w:link w:val="22"/>
    <w:autoRedefine/>
    <w:uiPriority w:val="39"/>
    <w:unhideWhenUsed/>
    <w:rsid w:val="000523A0"/>
    <w:pPr>
      <w:tabs>
        <w:tab w:val="right" w:leader="dot" w:pos="9347"/>
      </w:tabs>
      <w:spacing w:after="100" w:line="259" w:lineRule="auto"/>
      <w:ind w:left="220" w:firstLine="773"/>
    </w:pPr>
    <w:rPr>
      <w:rFonts w:asciiTheme="minorHAnsi" w:eastAsiaTheme="minorEastAsia" w:hAnsiTheme="minorHAnsi" w:cs="Times New Roman"/>
      <w:lang w:val="ru-RU"/>
    </w:rPr>
  </w:style>
  <w:style w:type="paragraph" w:styleId="15">
    <w:name w:val="toc 1"/>
    <w:basedOn w:val="a"/>
    <w:next w:val="a"/>
    <w:autoRedefine/>
    <w:uiPriority w:val="39"/>
    <w:unhideWhenUsed/>
    <w:rsid w:val="007D5BFF"/>
    <w:pPr>
      <w:tabs>
        <w:tab w:val="right" w:leader="dot" w:pos="9347"/>
      </w:tabs>
      <w:spacing w:after="100" w:line="259" w:lineRule="auto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F84FE0"/>
    <w:pPr>
      <w:tabs>
        <w:tab w:val="right" w:leader="dot" w:pos="9347"/>
      </w:tabs>
      <w:spacing w:after="100" w:line="259" w:lineRule="auto"/>
      <w:ind w:left="440"/>
    </w:pPr>
    <w:rPr>
      <w:rFonts w:ascii="Times New Roman" w:eastAsiaTheme="minorEastAsia" w:hAnsi="Times New Roman" w:cs="Times New Roman"/>
      <w:bCs/>
      <w:sz w:val="28"/>
      <w:szCs w:val="28"/>
      <w:lang w:val="ru-RU"/>
    </w:rPr>
  </w:style>
  <w:style w:type="paragraph" w:styleId="aff8">
    <w:name w:val="List Paragraph"/>
    <w:basedOn w:val="a"/>
    <w:uiPriority w:val="34"/>
    <w:qFormat/>
    <w:rsid w:val="00B2375A"/>
    <w:pPr>
      <w:ind w:left="720"/>
      <w:contextualSpacing/>
    </w:pPr>
  </w:style>
  <w:style w:type="paragraph" w:customStyle="1" w:styleId="aff9">
    <w:name w:val="Список источников"/>
    <w:basedOn w:val="aff8"/>
    <w:qFormat/>
    <w:rsid w:val="00854E4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fa">
    <w:name w:val="Balloon Text"/>
    <w:basedOn w:val="a"/>
    <w:uiPriority w:val="99"/>
    <w:semiHidden/>
    <w:unhideWhenUsed/>
    <w:qFormat/>
    <w:rsid w:val="00437F68"/>
    <w:pPr>
      <w:spacing w:line="240" w:lineRule="auto"/>
    </w:pPr>
    <w:rPr>
      <w:rFonts w:ascii="Tahoma" w:hAnsi="Tahoma" w:cs="Tahoma"/>
      <w:sz w:val="16"/>
      <w:szCs w:val="16"/>
    </w:rPr>
  </w:style>
  <w:style w:type="paragraph" w:styleId="affb">
    <w:name w:val="annotation text"/>
    <w:basedOn w:val="a"/>
    <w:uiPriority w:val="99"/>
    <w:semiHidden/>
    <w:unhideWhenUsed/>
    <w:qFormat/>
    <w:rsid w:val="00437F68"/>
    <w:pPr>
      <w:spacing w:line="240" w:lineRule="auto"/>
    </w:pPr>
    <w:rPr>
      <w:sz w:val="20"/>
      <w:szCs w:val="20"/>
    </w:rPr>
  </w:style>
  <w:style w:type="paragraph" w:styleId="affc">
    <w:name w:val="annotation subject"/>
    <w:basedOn w:val="affb"/>
    <w:next w:val="affb"/>
    <w:uiPriority w:val="99"/>
    <w:semiHidden/>
    <w:unhideWhenUsed/>
    <w:qFormat/>
    <w:rsid w:val="00437F68"/>
    <w:rPr>
      <w:b/>
      <w:bCs/>
    </w:rPr>
  </w:style>
  <w:style w:type="paragraph" w:customStyle="1" w:styleId="affd">
    <w:name w:val="Нумерация"/>
    <w:basedOn w:val="aff3"/>
    <w:qFormat/>
    <w:rsid w:val="003102DF"/>
    <w:rPr>
      <w:lang w:val="ru-RU"/>
    </w:rPr>
  </w:style>
  <w:style w:type="paragraph" w:customStyle="1" w:styleId="affe">
    <w:name w:val="Маркеры"/>
    <w:basedOn w:val="aff5"/>
    <w:qFormat/>
    <w:rsid w:val="003102DF"/>
  </w:style>
  <w:style w:type="paragraph" w:customStyle="1" w:styleId="afff">
    <w:name w:val="Текст основной"/>
    <w:basedOn w:val="aff3"/>
    <w:qFormat/>
    <w:rsid w:val="00CE046C"/>
  </w:style>
  <w:style w:type="paragraph" w:customStyle="1" w:styleId="afff0">
    <w:name w:val="Маркеры новые"/>
    <w:basedOn w:val="affe"/>
    <w:qFormat/>
    <w:rsid w:val="00960818"/>
  </w:style>
  <w:style w:type="paragraph" w:customStyle="1" w:styleId="14">
    <w:name w:val="1 уровень"/>
    <w:basedOn w:val="13"/>
    <w:link w:val="13"/>
    <w:qFormat/>
    <w:rsid w:val="00D94AAC"/>
    <w:pPr>
      <w:ind w:firstLine="0"/>
    </w:pPr>
  </w:style>
  <w:style w:type="paragraph" w:customStyle="1" w:styleId="20170">
    <w:name w:val="Титул2017"/>
    <w:basedOn w:val="6"/>
    <w:qFormat/>
    <w:rsid w:val="00D94AAC"/>
    <w:pPr>
      <w:keepLines w:val="0"/>
      <w:spacing w:before="0" w:after="0"/>
      <w:ind w:firstLine="0"/>
      <w:jc w:val="center"/>
    </w:pPr>
    <w:rPr>
      <w:rFonts w:ascii="Times New Roman" w:eastAsia="Times New Roman" w:hAnsi="Times New Roman" w:cs="Times New Roman"/>
      <w:b/>
      <w:i w:val="0"/>
      <w:color w:val="auto"/>
      <w:sz w:val="20"/>
      <w:szCs w:val="20"/>
      <w:lang w:val="ru-RU"/>
    </w:rPr>
  </w:style>
  <w:style w:type="paragraph" w:customStyle="1" w:styleId="-1">
    <w:name w:val="КР-ТЛ"/>
    <w:basedOn w:val="a"/>
    <w:qFormat/>
    <w:rsid w:val="00D94AAC"/>
    <w:pPr>
      <w:spacing w:line="240" w:lineRule="auto"/>
      <w:ind w:firstLine="0"/>
      <w:jc w:val="center"/>
    </w:pPr>
    <w:rPr>
      <w:rFonts w:ascii="Times New Roman" w:eastAsia="Times New Roman" w:hAnsi="Times New Roman" w:cs="Times New Roman"/>
      <w:b/>
      <w:sz w:val="20"/>
      <w:szCs w:val="24"/>
      <w:lang w:val="ru-RU"/>
    </w:rPr>
  </w:style>
  <w:style w:type="paragraph" w:customStyle="1" w:styleId="1--0">
    <w:name w:val="Стиль1-маркир-сп"/>
    <w:basedOn w:val="a"/>
    <w:qFormat/>
    <w:rsid w:val="00D94AAC"/>
    <w:pPr>
      <w:spacing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en-US"/>
    </w:rPr>
  </w:style>
  <w:style w:type="paragraph" w:customStyle="1" w:styleId="25">
    <w:name w:val="Маркеры 2"/>
    <w:basedOn w:val="afff0"/>
    <w:link w:val="26"/>
    <w:qFormat/>
    <w:rsid w:val="00AB23C6"/>
  </w:style>
  <w:style w:type="paragraph" w:customStyle="1" w:styleId="26">
    <w:name w:val="Стиль2"/>
    <w:basedOn w:val="a"/>
    <w:link w:val="25"/>
    <w:qFormat/>
    <w:rsid w:val="00A87743"/>
    <w:rPr>
      <w:rFonts w:ascii="Times New Roman" w:eastAsiaTheme="minorHAnsi" w:hAnsi="Times New Roman" w:cs="Times New Roman"/>
      <w:sz w:val="28"/>
      <w:lang w:val="ru-RU" w:eastAsia="en-US"/>
    </w:rPr>
  </w:style>
  <w:style w:type="paragraph" w:customStyle="1" w:styleId="afff1">
    <w:name w:val="нумерация курсовой"/>
    <w:basedOn w:val="affd"/>
    <w:qFormat/>
    <w:rsid w:val="0054668C"/>
  </w:style>
  <w:style w:type="paragraph" w:customStyle="1" w:styleId="afff2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68247C"/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ff3">
    <w:name w:val="Table Grid"/>
    <w:basedOn w:val="a1"/>
    <w:uiPriority w:val="39"/>
    <w:rsid w:val="00316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Hyperlink"/>
    <w:basedOn w:val="a0"/>
    <w:uiPriority w:val="99"/>
    <w:unhideWhenUsed/>
    <w:rsid w:val="008A6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C_Sharp" TargetMode="External"/><Relationship Id="rId18" Type="http://schemas.openxmlformats.org/officeDocument/2006/relationships/hyperlink" Target="https://ru.wikipedia.org/wiki/Visual_J%2B%2B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Microsoft_Visual_SourceSafe" TargetMode="External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Visual_C%2B%2B" TargetMode="External"/><Relationship Id="rId17" Type="http://schemas.openxmlformats.org/officeDocument/2006/relationships/hyperlink" Target="https://ru.wikipedia.org/wiki/Visual_InterDev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_SQL_Server" TargetMode="External"/><Relationship Id="rId20" Type="http://schemas.openxmlformats.org/officeDocument/2006/relationships/hyperlink" Target="https://ru.wikipedia.org/wiki/Visual_FoxPro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Visual_Basic_.NET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crosoft_SQL_Server" TargetMode="External"/><Relationship Id="rId23" Type="http://schemas.openxmlformats.org/officeDocument/2006/relationships/hyperlink" Target="https://ru.bmstu.wiki/index.php?title=&#1057;&#1090;&#1072;&#1085;&#1076;&#1072;&#1088;&#1090;&#1085;&#1072;&#1103;_&#1073;&#1080;&#1073;&#1083;&#1080;&#1086;&#1090;&#1077;&#1082;&#1072;_&#1096;&#1072;&#1073;&#1083;&#1086;&#1085;&#1086;&#1074;&amp;action=edit&amp;redlink=1" TargetMode="Externa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s://ru.wikipedia.org/wiki/Visual_J_Sharp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F_Sharp" TargetMode="External"/><Relationship Id="rId22" Type="http://schemas.openxmlformats.org/officeDocument/2006/relationships/hyperlink" Target="https://ru.wikipedia.org/wiki/&#1057;&#1080;&#1089;&#1090;&#1077;&#1084;&#1072;_&#1091;&#1087;&#1088;&#1072;&#1074;&#1083;&#1077;&#1085;&#1080;&#1103;_&#1074;&#1077;&#1088;&#1089;&#1080;&#1103;&#1084;&#1080;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0D0E5-60C0-458B-AFBF-2F74FE46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23</Pages>
  <Words>3510</Words>
  <Characters>20011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1</cp:lastModifiedBy>
  <cp:revision>31</cp:revision>
  <cp:lastPrinted>2022-06-02T15:46:00Z</cp:lastPrinted>
  <dcterms:created xsi:type="dcterms:W3CDTF">2024-05-05T14:57:00Z</dcterms:created>
  <dcterms:modified xsi:type="dcterms:W3CDTF">2024-05-05T21:03:00Z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