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cs="Noto Naskh Arabic"/>
          <w:b/>
          <w:rtl w:val="1"/>
        </w:rPr>
        <w:t>نادي مايكروسوفت الجامعي</w:t>
      </w:r>
    </w:p>
    <w:p>
      <w:pPr>
        <w:pStyle w:val="Title"/>
        <w:jc w:val="center"/>
        <w:bidi w:val="1"/>
      </w:pPr>
      <w:r>
        <w:rPr>
          <w:rFonts w:cs="Noto Naskh Arabic"/>
          <w:rtl w:val="1"/>
        </w:rPr>
        <w:t>شوفلي حل وين مشى مفتاح السطح</w:t>
      </w:r>
    </w:p>
    <w:p>
      <w:pPr>
        <w:jc w:val="center"/>
        <w:bidi w:val="1"/>
      </w:pPr>
      <w:r>
        <w:rPr>
          <w:rFonts w:cs="Noto Naskh Arabic"/>
          <w:b/>
          <w:rtl w:val="1"/>
        </w:rPr>
        <w:t>دليل المنظّمين والمتطوّعين</w:t>
      </w:r>
    </w:p>
    <w:p>
      <w:pPr>
        <w:jc w:val="center"/>
        <w:bidi w:val="1"/>
      </w:pPr>
      <w:r>
        <w:rPr>
          <w:rFonts w:cs="Noto Naskh Arabic"/>
          <w:b/>
          <w:rtl w:val="1"/>
        </w:rPr>
        <w:t>سرّي للمنظّمين برك وما يتعطاش للمشاركين</w:t>
      </w:r>
    </w:p>
    <w:p>
      <w:pPr>
        <w:jc w:val="center"/>
        <w:bidi w:val="1"/>
      </w:pPr>
      <w:r>
        <w:rPr>
          <w:rFonts w:cs="Noto Naskh Arabic"/>
          <w:rtl w:val="1"/>
        </w:rPr>
        <w:t>٢٥ فريق  •  خمسة ألغاز  •  ٣٥ دقيقة بحث وزيد ٥ دقايق مهلة</w:t>
      </w:r>
    </w:p>
    <w:p>
      <w:pPr>
        <w:pStyle w:val="Heading1"/>
        <w:jc w:val="start"/>
        <w:bidi w:val="1"/>
      </w:pPr>
      <w:r>
        <w:rPr>
          <w:rFonts w:cs="Noto Naskh Arabic"/>
          <w:rtl w:val="1"/>
        </w:rPr>
        <w:t>اقرا هاذا قبل ما تبدا</w:t>
      </w:r>
    </w:p>
    <w:p>
      <w:pPr>
        <w:jc w:val="start"/>
        <w:bidi w:val="1"/>
      </w:pPr>
      <w:r>
        <w:rPr>
          <w:rFonts w:cs="Noto Naskh Arabic"/>
          <w:rtl w:val="1"/>
        </w:rPr>
        <w:t>هاذا دليل الخدمة متاع المنظّمين، موش ورقة اللاعبين. فيه الحكاية، كلام التنشيط، الألغاز، الحلول، التلميحات وكيفاش نصلّحوا. الحلول ورسالة السبوعي يقعدوا مخبّيين على الفرق لين يكمّلوا.</w:t>
      </w:r>
    </w:p>
    <w:p>
      <w:pPr>
        <w:jc w:val="start"/>
        <w:bidi w:val="1"/>
      </w:pPr>
      <w:r>
        <w:rPr>
          <w:rFonts w:cs="Noto Naskh Arabic"/>
          <w:rtl w:val="1"/>
        </w:rPr>
        <w:t>الحكاية هاذي مخيّلة ومكتوبة للّعبة، مستوحاة من جوّ شوفلي حل. ما هيش حكاية حلقة موجودة، وما يلزم حتى واحد يكون حافظ المسلسل باش يحلّ الألغاز.</w:t>
      </w:r>
    </w:p>
    <w:p>
      <w:pPr>
        <w:pStyle w:val="Heading1"/>
        <w:jc w:val="start"/>
        <w:bidi w:val="1"/>
      </w:pPr>
      <w:r>
        <w:rPr>
          <w:rFonts w:cs="Noto Naskh Arabic"/>
          <w:rtl w:val="1"/>
        </w:rPr>
        <w:t>١ الحكاية في دقيقة</w:t>
      </w:r>
    </w:p>
    <w:p>
      <w:pPr>
        <w:jc w:val="start"/>
        <w:bidi w:val="1"/>
      </w:pPr>
      <w:r>
        <w:rPr>
          <w:rFonts w:cs="Noto Naskh Arabic"/>
          <w:rtl w:val="1"/>
        </w:rPr>
        <w:t>في دار سليمان، الجماعة يحضّروا لسهرية فوق السطح. كي جاوا باش يطلّعوا الحوايج، مفتاح السطح ما عادش موجود فوق الطاولة. سليمان، السبوعي، عزة وفضيلة كانوا موجودين في الدار. الفرق يلزمها تركّب الأوقات، تحسب قفة الحانوت، تحدّد شكون كان وين، تتبع الخريطة وتفتح قفل العلبة.</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الحاجة اللي نلوجوا عليها</w:t>
            </w:r>
          </w:p>
        </w:tc>
        <w:tc>
          <w:tcPr>
            <w:tcW w:type="dxa" w:w="6984"/>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الحلّ عند المنظّمين</w:t>
            </w:r>
          </w:p>
        </w:tc>
      </w:tr>
      <w:tr>
        <w:trPr>
          <w:cantSplit/>
        </w:trPr>
        <w:tc>
          <w:tcPr>
            <w:tcW w:type="dxa" w:w="3240"/>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شكون خبّى المفتاح</w:t>
            </w:r>
          </w:p>
        </w:tc>
        <w:tc>
          <w:tcPr>
            <w:tcW w:type="dxa" w:w="698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السبوعي، والتأكيد النهائي يجي في رسالتو.</w:t>
            </w:r>
          </w:p>
        </w:tc>
      </w:tr>
      <w:tr>
        <w:trPr>
          <w:cantSplit/>
        </w:trPr>
        <w:tc>
          <w:tcPr>
            <w:tcW w:type="dxa" w:w="3240"/>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لون العلبة</w:t>
            </w:r>
          </w:p>
        </w:tc>
        <w:tc>
          <w:tcPr>
            <w:tcW w:type="dxa" w:w="698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أزرق.</w:t>
            </w:r>
          </w:p>
        </w:tc>
      </w:tr>
      <w:tr>
        <w:trPr>
          <w:cantSplit/>
        </w:trPr>
        <w:tc>
          <w:tcPr>
            <w:tcW w:type="dxa" w:w="3240"/>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البلاصة</w:t>
            </w:r>
          </w:p>
        </w:tc>
        <w:tc>
          <w:tcPr>
            <w:tcW w:type="dxa" w:w="698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خزانة الكوجينة.</w:t>
            </w:r>
          </w:p>
        </w:tc>
      </w:tr>
      <w:tr>
        <w:trPr>
          <w:cantSplit/>
        </w:trPr>
        <w:tc>
          <w:tcPr>
            <w:tcW w:type="dxa" w:w="3240"/>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رمز العلبة</w:t>
            </w:r>
          </w:p>
        </w:tc>
        <w:tc>
          <w:tcPr>
            <w:tcW w:type="dxa" w:w="698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٣٧١.</w:t>
            </w:r>
          </w:p>
        </w:tc>
      </w:tr>
      <w:tr>
        <w:trPr>
          <w:cantSplit/>
        </w:trPr>
        <w:tc>
          <w:tcPr>
            <w:tcW w:type="dxa" w:w="3240"/>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الأوقات المهمّة</w:t>
            </w:r>
          </w:p>
        </w:tc>
        <w:tc>
          <w:tcPr>
            <w:tcW w:type="dxa" w:w="6984"/>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التفقيدة على ١٨:٢٠ وآخر رؤية مباشرة على ١٨:١٢.</w:t>
            </w:r>
          </w:p>
        </w:tc>
      </w:tr>
    </w:tbl>
    <w:p>
      <w:pPr>
        <w:spacing w:after="0"/>
      </w:pPr>
    </w:p>
    <w:p>
      <w:pPr>
        <w:jc w:val="start"/>
        <w:bidi w:val="1"/>
      </w:pPr>
      <w:r>
        <w:rPr>
          <w:rFonts w:cs="Noto Naskh Arabic"/>
          <w:rtl w:val="1"/>
        </w:rPr>
        <w:t>قبل الرسالة، وجود السبوعي في الكوجينة وشراء العلبة قرائن ترجّح دورو، موش شهادة مباشرة على التخبية. هالفرق مهمّ في التصحيح والنقاش الأخير.</w:t>
      </w:r>
    </w:p>
    <w:p>
      <w:pPr>
        <w:spacing w:after="0" w:before="0"/>
      </w:pPr>
      <w:r>
        <w:br w:type="page"/>
      </w:r>
    </w:p>
    <w:p>
      <w:pPr>
        <w:pStyle w:val="Heading1"/>
        <w:jc w:val="start"/>
        <w:bidi w:val="1"/>
      </w:pPr>
      <w:r>
        <w:rPr>
          <w:rFonts w:cs="Noto Naskh Arabic"/>
          <w:rtl w:val="1"/>
        </w:rPr>
        <w:t>٢ شنوة نوجّدوا</w:t>
      </w:r>
    </w:p>
    <w:p>
      <w:pPr>
        <w:pStyle w:val="Heading2"/>
        <w:jc w:val="start"/>
        <w:bidi w:val="1"/>
      </w:pPr>
      <w:r>
        <w:rPr>
          <w:rFonts w:cs="Noto Naskh Arabic"/>
          <w:rtl w:val="1"/>
        </w:rPr>
        <w:t>الحوايج والخدمة</w:t>
      </w:r>
    </w:p>
    <w:p>
      <w:pPr>
        <w:jc w:val="start"/>
        <w:bidi w:val="1"/>
      </w:pPr>
      <w:r>
        <w:rPr>
          <w:rFonts w:cs="Noto Naskh Arabic"/>
          <w:rtl w:val="1"/>
        </w:rPr>
        <w:t>• التطبيقة محلولة في جهاز المضيف، والفرق عندها جهاز واحد للإجابات. ورقة وقلم ينجموا يعاونوا في الحساب والخريطة.</w:t>
      </w:r>
    </w:p>
    <w:p>
      <w:pPr>
        <w:jc w:val="start"/>
        <w:bidi w:val="1"/>
      </w:pPr>
      <w:r>
        <w:rPr>
          <w:rFonts w:cs="Noto Naskh Arabic"/>
          <w:rtl w:val="1"/>
        </w:rPr>
        <w:t>• خمسة ظروف مرقّمين لكل فريق كان باش تستعملوا نسخة ورقية، مع نفس المعطيات اللي في التطبيقة.</w:t>
      </w:r>
    </w:p>
    <w:p>
      <w:pPr>
        <w:jc w:val="start"/>
        <w:bidi w:val="1"/>
      </w:pPr>
      <w:r>
        <w:rPr>
          <w:rFonts w:cs="Noto Naskh Arabic"/>
          <w:rtl w:val="1"/>
        </w:rPr>
        <w:t>• بطاقات الأوقات، وصل القفة، جدول البلايص، خريطة الدار وجدول القفل. ما ننحّيو حتى معلومة لازمة للحلّ.</w:t>
      </w:r>
    </w:p>
    <w:p>
      <w:pPr>
        <w:jc w:val="start"/>
        <w:bidi w:val="1"/>
      </w:pPr>
      <w:r>
        <w:rPr>
          <w:rFonts w:cs="Noto Naskh Arabic"/>
          <w:rtl w:val="1"/>
        </w:rPr>
        <w:t>• نسخة من الدليل هذا للمنظّمين، ورسالة السبوعي مخبيّة لوقت الكشف.</w:t>
      </w:r>
    </w:p>
    <w:p>
      <w:pPr>
        <w:jc w:val="start"/>
        <w:bidi w:val="1"/>
      </w:pPr>
      <w:r>
        <w:rPr>
          <w:rFonts w:cs="Noto Naskh Arabic"/>
          <w:rtl w:val="1"/>
        </w:rPr>
        <w:t>• قائمة خاصّة فيها اسم كل فريق، رمزو وعنوان بريد القائد متاعو. ما نوزّعوش قائمة الرموز الكلّ.</w:t>
      </w:r>
    </w:p>
    <w:p>
      <w:pPr>
        <w:jc w:val="start"/>
        <w:bidi w:val="1"/>
      </w:pPr>
      <w:r>
        <w:rPr>
          <w:rFonts w:cs="Noto Naskh Arabic"/>
          <w:rtl w:val="1"/>
        </w:rPr>
        <w:t>• منشّط يشدّ الوقت، زوز يراقبوا الإجابات المكتوبة، وزوز ولا ثلاثة يدوروا يعاونوا على فهم التعليمات. التطبيقة تتكفّل بفتح المراحل.</w:t>
      </w:r>
    </w:p>
    <w:p>
      <w:pPr>
        <w:pStyle w:val="Heading2"/>
        <w:jc w:val="start"/>
        <w:bidi w:val="1"/>
      </w:pPr>
      <w:r>
        <w:rPr>
          <w:rFonts w:cs="Noto Naskh Arabic"/>
          <w:rtl w:val="1"/>
        </w:rPr>
        <w:t>التسجيل قبل ما يبدا الوقت</w:t>
      </w:r>
    </w:p>
    <w:p>
      <w:pPr>
        <w:jc w:val="start"/>
        <w:bidi w:val="1"/>
      </w:pPr>
      <w:r>
        <w:rPr>
          <w:rFonts w:cs="Noto Naskh Arabic"/>
          <w:rtl w:val="1"/>
        </w:rPr>
        <w:t>كل قائد توصله رسالة فيها اسم فريقو ورمزو والرابط. يدخل الرمز ويكتب اسم الفريق، والاسم لازم يكون موش فارغ. بعد ما يبدا الوقت، كي يحب يعاود يدخل يستعمل نفس الاسم المسجّل. ما نطلبوش عناوين بقية اللاعبين.</w:t>
      </w:r>
    </w:p>
    <w:p>
      <w:pPr>
        <w:pStyle w:val="Heading1"/>
        <w:jc w:val="start"/>
        <w:bidi w:val="1"/>
      </w:pPr>
      <w:r>
        <w:rPr>
          <w:rFonts w:cs="Noto Naskh Arabic"/>
          <w:rtl w:val="1"/>
        </w:rPr>
        <w:t>٣ كيفاش تتعدّى الحصّة</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744"/>
        <w:gridCol w:w="4176"/>
      </w:tblGrid>
      <w:tr>
        <w:trPr>
          <w:cantSplit/>
          <w:tblHeader/>
        </w:trPr>
        <w:tc>
          <w:tcPr>
            <w:tcW w:type="dxa" w:w="2304"/>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الدقايق من بداية الحصّة</w:t>
            </w:r>
          </w:p>
        </w:tc>
        <w:tc>
          <w:tcPr>
            <w:tcW w:type="dxa" w:w="3744"/>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شنوة يصير</w:t>
            </w:r>
          </w:p>
        </w:tc>
        <w:tc>
          <w:tcPr>
            <w:tcW w:type="dxa" w:w="4176"/>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دور المنظّمين</w:t>
            </w:r>
          </w:p>
        </w:tc>
      </w:tr>
      <w:tr>
        <w:trPr>
          <w:cantSplit/>
        </w:trPr>
        <w:tc>
          <w:tcPr>
            <w:tcW w:type="dxa" w:w="230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من ٠ إلى ٥</w:t>
            </w:r>
          </w:p>
        </w:tc>
        <w:tc>
          <w:tcPr>
            <w:tcW w:type="dxa" w:w="374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ترحيب وقواعد وتسجيل الفرق</w:t>
            </w:r>
          </w:p>
        </w:tc>
        <w:tc>
          <w:tcPr>
            <w:tcW w:type="dxa" w:w="4176"/>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نتأكّدوا اللي الفرق الكلّ دخلت قبل تشغيل الوقت.</w:t>
            </w:r>
          </w:p>
        </w:tc>
      </w:tr>
      <w:tr>
        <w:trPr>
          <w:cantSplit/>
        </w:trPr>
        <w:tc>
          <w:tcPr>
            <w:tcW w:type="dxa" w:w="230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من ٥ إلى ٤٠</w:t>
            </w:r>
          </w:p>
        </w:tc>
        <w:tc>
          <w:tcPr>
            <w:tcW w:type="dxa" w:w="374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٣٥ دقيقة بحث وحلّ</w:t>
            </w:r>
          </w:p>
        </w:tc>
        <w:tc>
          <w:tcPr>
            <w:tcW w:type="dxa" w:w="4176"/>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كل فريق يتقدّم على قدّو في الألغاز الخمسة، وينجم يبعث التقرير كي يكمل.</w:t>
            </w:r>
          </w:p>
        </w:tc>
      </w:tr>
      <w:tr>
        <w:trPr>
          <w:cantSplit/>
        </w:trPr>
        <w:tc>
          <w:tcPr>
            <w:tcW w:type="dxa" w:w="230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من ٤٠ إلى ٤٥</w:t>
            </w:r>
          </w:p>
        </w:tc>
        <w:tc>
          <w:tcPr>
            <w:tcW w:type="dxa" w:w="374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٥ دقايق مهلة أخيرة</w:t>
            </w:r>
          </w:p>
        </w:tc>
        <w:tc>
          <w:tcPr>
            <w:tcW w:type="dxa" w:w="4176"/>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تكملة الإجابات والتقارير قبل ما يتسكر الإرسال.</w:t>
            </w:r>
          </w:p>
        </w:tc>
      </w:tr>
      <w:tr>
        <w:trPr>
          <w:cantSplit/>
        </w:trPr>
        <w:tc>
          <w:tcPr>
            <w:tcW w:type="dxa" w:w="2304"/>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من ٤٥ إلى ٥٠</w:t>
            </w:r>
          </w:p>
        </w:tc>
        <w:tc>
          <w:tcPr>
            <w:tcW w:type="dxa" w:w="3744"/>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كشف الحكاية وإعلان الرابحين</w:t>
            </w:r>
          </w:p>
        </w:tc>
        <w:tc>
          <w:tcPr>
            <w:tcW w:type="dxa" w:w="4176"/>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نقراو رسالة السبوعي ونفسّروا الحلول.</w:t>
            </w:r>
          </w:p>
        </w:tc>
      </w:tr>
    </w:tbl>
    <w:p>
      <w:pPr>
        <w:spacing w:after="0"/>
      </w:pPr>
    </w:p>
    <w:p>
      <w:pPr>
        <w:jc w:val="start"/>
        <w:bidi w:val="1"/>
      </w:pPr>
      <w:r>
        <w:rPr>
          <w:rFonts w:cs="Noto Naskh Arabic"/>
          <w:rtl w:val="1"/>
        </w:rPr>
        <w:t>الأوقات اللي داخل الحكاية، كيف ١٨:١٢ و١٨:٢٠، هي معطيات للألغاز وما عندهاش علاقة بالساعة الحقيقية متاع النشاط. المهل تبدا كي المضيف يشغّل الوقت.</w:t>
      </w:r>
    </w:p>
    <w:p>
      <w:pPr>
        <w:spacing w:after="0" w:before="0"/>
      </w:pPr>
      <w:r>
        <w:br w:type="page"/>
      </w:r>
    </w:p>
    <w:p>
      <w:pPr>
        <w:pStyle w:val="Heading1"/>
        <w:jc w:val="start"/>
        <w:bidi w:val="1"/>
      </w:pPr>
      <w:r>
        <w:rPr>
          <w:rFonts w:cs="Noto Naskh Arabic"/>
          <w:rtl w:val="1"/>
        </w:rPr>
        <w:t>٤ القواعد اللي نقولوها للفرق</w:t>
      </w:r>
    </w:p>
    <w:p>
      <w:pPr>
        <w:jc w:val="start"/>
        <w:bidi w:val="1"/>
      </w:pPr>
      <w:r>
        <w:rPr>
          <w:rFonts w:cs="Noto Naskh Arabic"/>
          <w:rtl w:val="1"/>
        </w:rPr>
        <w:t>• تحلّوا المراحل بالترتيب. الظرف اللي بعد ما يتحلّ كان كي الإجابة الصحيحة تتقبل.</w:t>
      </w:r>
    </w:p>
    <w:p>
      <w:pPr>
        <w:jc w:val="start"/>
        <w:bidi w:val="1"/>
      </w:pPr>
      <w:r>
        <w:rPr>
          <w:rFonts w:cs="Noto Naskh Arabic"/>
          <w:rtl w:val="1"/>
        </w:rPr>
        <w:t>• الإجابات تتبعث من جهاز الفريق، وما تتقالش بصوت عالي وما تتنقلش من فريق آخر.</w:t>
      </w:r>
    </w:p>
    <w:p>
      <w:pPr>
        <w:jc w:val="start"/>
        <w:bidi w:val="1"/>
      </w:pPr>
      <w:r>
        <w:rPr>
          <w:rFonts w:cs="Noto Naskh Arabic"/>
          <w:rtl w:val="1"/>
        </w:rPr>
        <w:t>• المعطيات الكلّ موجودة قدّامكم. لا بحث من خارج اللعبة، لا معرفة مسبقة بالمسلسل، لا تخمين على أساس الشخصية.</w:t>
      </w:r>
    </w:p>
    <w:p>
      <w:pPr>
        <w:jc w:val="start"/>
        <w:bidi w:val="1"/>
      </w:pPr>
      <w:r>
        <w:rPr>
          <w:rFonts w:cs="Noto Naskh Arabic"/>
          <w:rtl w:val="1"/>
        </w:rPr>
        <w:t>• تنجموا تعاودوا تحاولوا كان الجواب غالط. نفس المعاملة للفرق الكلّ.</w:t>
      </w:r>
    </w:p>
    <w:p>
      <w:pPr>
        <w:jc w:val="start"/>
        <w:bidi w:val="1"/>
      </w:pPr>
      <w:r>
        <w:rPr>
          <w:rFonts w:cs="Noto Naskh Arabic"/>
          <w:rtl w:val="1"/>
        </w:rPr>
        <w:t>• في كل لغز، الجواب الصحيح والتفسير يتنقّطوا وحدهم. اللغز الثاني يلزمو تفسير مكتوب باش يتقبل.</w:t>
      </w:r>
    </w:p>
    <w:p>
      <w:pPr>
        <w:jc w:val="start"/>
        <w:bidi w:val="1"/>
      </w:pPr>
      <w:r>
        <w:rPr>
          <w:rFonts w:cs="Noto Naskh Arabic"/>
          <w:rtl w:val="1"/>
        </w:rPr>
        <w:t>• كل تلميح ينقص ١٥ نقطة. السؤال على معنى تعليمة موش تلميح.</w:t>
      </w:r>
    </w:p>
    <w:p>
      <w:pPr>
        <w:jc w:val="start"/>
        <w:bidi w:val="1"/>
      </w:pPr>
      <w:r>
        <w:rPr>
          <w:rFonts w:cs="Noto Naskh Arabic"/>
          <w:rtl w:val="1"/>
        </w:rPr>
        <w:t>• عاونوا بعضكم في التفكير. ما فماش نقاط إضافية للتعاون؛ التنقيط يبقى كيف ما هو في التطبيقة.</w:t>
      </w:r>
    </w:p>
    <w:p>
      <w:pPr>
        <w:jc w:val="start"/>
        <w:bidi w:val="1"/>
      </w:pPr>
      <w:r>
        <w:rPr>
          <w:rFonts w:cs="Noto Naskh Arabic"/>
          <w:rtl w:val="1"/>
        </w:rPr>
        <w:t>• السرعة تدخل كان وقت اللي النقاط تتساوى. إرسال التقرير نهائي وما يتبدّلش بعد ما يتبعث.</w:t>
      </w:r>
    </w:p>
    <w:p>
      <w:pPr>
        <w:pStyle w:val="Heading1"/>
        <w:jc w:val="start"/>
        <w:bidi w:val="1"/>
      </w:pPr>
      <w:r>
        <w:rPr>
          <w:rFonts w:cs="Noto Naskh Arabic"/>
          <w:rtl w:val="1"/>
        </w:rPr>
        <w:t>٥ كيفاش نخدموا في كل مرحلة</w:t>
      </w:r>
    </w:p>
    <w:p>
      <w:pPr>
        <w:jc w:val="start"/>
        <w:bidi w:val="1"/>
      </w:pPr>
      <w:r>
        <w:rPr>
          <w:rFonts w:cs="Noto Naskh Arabic"/>
          <w:rtl w:val="1"/>
        </w:rPr>
        <w:t>١  الفريق يبعث جوابو وتفسيرو في التطبيقة. ما نسألوش على رموز فرق أخرى.</w:t>
      </w:r>
    </w:p>
    <w:p>
      <w:pPr>
        <w:jc w:val="start"/>
        <w:bidi w:val="1"/>
      </w:pPr>
      <w:r>
        <w:rPr>
          <w:rFonts w:cs="Noto Naskh Arabic"/>
          <w:rtl w:val="1"/>
        </w:rPr>
        <w:t>٢  نتثبّتوا من الحلّ وقاعدة القبول الموجودة في الدليل. ما نعطيوش جواب ولا نبيّنوا شنية الخانة الغالطة.</w:t>
      </w:r>
    </w:p>
    <w:p>
      <w:pPr>
        <w:jc w:val="start"/>
        <w:bidi w:val="1"/>
      </w:pPr>
      <w:r>
        <w:rPr>
          <w:rFonts w:cs="Noto Naskh Arabic"/>
          <w:rtl w:val="1"/>
        </w:rPr>
        <w:t>٣  كان الجواب غالط، نقولو نفس الجملة للكلّ ونخليو الفريق يعاود يحاول.</w:t>
      </w:r>
    </w:p>
    <w:p>
      <w:pPr>
        <w:jc w:val="start"/>
        <w:bidi w:val="1"/>
      </w:pPr>
      <w:r>
        <w:rPr>
          <w:rFonts w:cs="Noto Naskh Arabic"/>
          <w:rtl w:val="1"/>
        </w:rPr>
        <w:t>٤  كان يطلب تلميح، نستعملوا المستوى اللي وصللو الفريق ونوضّحوا كلفة ١٥ نقطة قبل التأكيد.</w:t>
      </w:r>
    </w:p>
    <w:p>
      <w:pPr>
        <w:jc w:val="start"/>
        <w:bidi w:val="1"/>
      </w:pPr>
      <w:r>
        <w:rPr>
          <w:rFonts w:cs="Noto Naskh Arabic"/>
          <w:rtl w:val="1"/>
        </w:rPr>
        <w:t>٥  التفسيرات تتراجع بنفس سلم التصحيح. ما نخلطوش بين استنتاج مرجّح وحاجة مؤكّدة بدليل.</w:t>
      </w:r>
    </w:p>
    <w:p>
      <w:pPr>
        <w:jc w:val="start"/>
        <w:bidi w:val="1"/>
      </w:pPr>
      <w:r>
        <w:rPr>
          <w:rFonts w:cs="Noto Naskh Arabic"/>
          <w:rtl w:val="1"/>
        </w:rPr>
        <w:t>٦  وقت يكمّل الفريق الألغاز الخمسة، يبعث التقرير. رسالة السبوعي ما تظهرلو كان بعد التقرير وبعد ما المضيف يكشفها.</w:t>
      </w:r>
    </w:p>
    <w:p>
      <w:pPr>
        <w:pStyle w:val="Heading2"/>
        <w:jc w:val="start"/>
        <w:bidi w:val="1"/>
      </w:pPr>
      <w:r>
        <w:rPr>
          <w:rFonts w:cs="Noto Naskh Arabic"/>
          <w:rtl w:val="1"/>
        </w:rPr>
        <w:t>النسخ الثلاثة</w:t>
      </w:r>
    </w:p>
    <w:p>
      <w:pPr>
        <w:jc w:val="start"/>
        <w:bidi w:val="1"/>
      </w:pPr>
      <w:r>
        <w:rPr>
          <w:rFonts w:cs="Noto Naskh Arabic"/>
          <w:rtl w:val="1"/>
        </w:rPr>
        <w:t>النسخ أ وب وج عندها نفس الحلول ونفس الصعوبة. نبدّلوا كان ترتيب بطاقات الأوقات وصفوف الوصل وقرائن القفل. خريطة الدار واتجاهات المشي ما يتبدلوش، والمعطيات والأرقام يبقاو نفسهم في النسخ الكلّ.</w:t>
      </w:r>
    </w:p>
    <w:p>
      <w:pPr>
        <w:spacing w:after="0" w:before="0"/>
      </w:pPr>
      <w:r>
        <w:br w:type="page"/>
      </w:r>
    </w:p>
    <w:p>
      <w:pPr>
        <w:pStyle w:val="Heading1"/>
        <w:jc w:val="start"/>
        <w:bidi w:val="1"/>
      </w:pPr>
      <w:r>
        <w:rPr>
          <w:rFonts w:cs="Noto Naskh Arabic"/>
          <w:rtl w:val="1"/>
        </w:rPr>
        <w:t>٦ دليل الألغاز لغز بلغز</w:t>
      </w:r>
    </w:p>
    <w:p>
      <w:pPr>
        <w:pStyle w:val="Heading2"/>
        <w:jc w:val="start"/>
        <w:bidi w:val="1"/>
      </w:pPr>
      <w:r>
        <w:rPr>
          <w:rFonts w:cs="Noto Naskh Arabic"/>
          <w:rtl w:val="1"/>
        </w:rPr>
        <w:t>اللغز الأوّل ساعة الحومة</w:t>
      </w:r>
    </w:p>
    <w:p>
      <w:pPr>
        <w:jc w:val="start"/>
        <w:bidi w:val="1"/>
      </w:pPr>
      <w:r>
        <w:rPr>
          <w:rFonts w:cs="Noto Naskh Arabic"/>
          <w:rtl w:val="1"/>
        </w:rPr>
        <w:t>الفكرة: الفريق يستخرج الأوقات من مدّة الأحداث، ويميّز بين رؤية المفتاح بعينك وتفقيدة عامّة للدار.</w:t>
      </w:r>
    </w:p>
    <w:p>
      <w:pPr>
        <w:pStyle w:val="Heading3"/>
        <w:jc w:val="start"/>
        <w:bidi w:val="1"/>
      </w:pPr>
      <w:r>
        <w:rPr>
          <w:rFonts w:cs="Noto Naskh Arabic"/>
          <w:rtl w:val="1"/>
        </w:rPr>
        <w:t>البطاقات اللي ياخوهم الفريق</w:t>
      </w:r>
    </w:p>
    <w:p>
      <w:pPr>
        <w:jc w:val="start"/>
        <w:bidi w:val="1"/>
      </w:pPr>
      <w:r>
        <w:rPr>
          <w:rFonts w:cs="Noto Naskh Arabic"/>
          <w:rtl w:val="1"/>
        </w:rPr>
        <w:t>• سليمان: خرجت من الدار على ١٨:٠٠، ورجعت بعد اثناش دقيقة بالضبط.</w:t>
      </w:r>
    </w:p>
    <w:p>
      <w:pPr>
        <w:jc w:val="start"/>
        <w:bidi w:val="1"/>
      </w:pPr>
      <w:r>
        <w:rPr>
          <w:rFonts w:cs="Noto Naskh Arabic"/>
          <w:rtl w:val="1"/>
        </w:rPr>
        <w:t>• عزة: كي رجع سليمان، شفت مفتاح السطح بعيني فوق طاولة الصالة. هاذي آخر شهادة مباشرة موجودة في الملف.</w:t>
      </w:r>
    </w:p>
    <w:p>
      <w:pPr>
        <w:jc w:val="start"/>
        <w:bidi w:val="1"/>
      </w:pPr>
      <w:r>
        <w:rPr>
          <w:rFonts w:cs="Noto Naskh Arabic"/>
          <w:rtl w:val="1"/>
        </w:rPr>
        <w:t>• ورقة التفقيدة: بعد رجوع سليمان بثمانية دقايق، تكتبت تفقيدة للضو والباب والكراسي. المفتاح ما تذكرش وما تعدّش وحدو.</w:t>
      </w:r>
    </w:p>
    <w:p>
      <w:pPr>
        <w:jc w:val="start"/>
        <w:bidi w:val="1"/>
      </w:pPr>
      <w:r>
        <w:rPr>
          <w:rFonts w:cs="Noto Naskh Arabic"/>
          <w:rtl w:val="1"/>
        </w:rPr>
        <w:t>• فضيلة: بعد التفقيدة بخمسة دقايق، جيت باش ناخذ مفتاح السطح من الطاولة وما لقيتوش.</w:t>
      </w:r>
    </w:p>
    <w:p>
      <w:pPr>
        <w:jc w:val="start"/>
        <w:bidi w:val="1"/>
      </w:pPr>
      <w:r>
        <w:rPr>
          <w:rFonts w:cs="Noto Naskh Arabic"/>
          <w:rtl w:val="1"/>
        </w:rPr>
        <w:t>• ملاحظة في الورقة: الساعات اللي ما هيش مكتوبة بالأرقام تتحسب انطلاقا من خروج سليمان.</w:t>
      </w:r>
    </w:p>
    <w:p>
      <w:pPr>
        <w:pStyle w:val="Heading3"/>
        <w:jc w:val="start"/>
        <w:bidi w:val="1"/>
      </w:pPr>
      <w:r>
        <w:rPr>
          <w:rFonts w:cs="Noto Naskh Arabic"/>
          <w:rtl w:val="1"/>
        </w:rPr>
        <w:t>شنوة يلزمهم يبعثوا</w:t>
      </w:r>
    </w:p>
    <w:p>
      <w:pPr>
        <w:jc w:val="start"/>
        <w:bidi w:val="1"/>
      </w:pPr>
      <w:r>
        <w:rPr>
          <w:rFonts w:cs="Noto Naskh Arabic"/>
          <w:rtl w:val="1"/>
        </w:rPr>
        <w:t>وقت التفقيدة وآخر وقت تأكّد فيه وجود المفتاح برؤية مباشرة، وزيد تفسير الفرق بيناتهم.</w:t>
      </w:r>
    </w:p>
    <w:p>
      <w:pPr>
        <w:pStyle w:val="Heading3"/>
        <w:jc w:val="start"/>
        <w:bidi w:val="1"/>
      </w:pPr>
      <w:r>
        <w:rPr>
          <w:rFonts w:cs="Noto Naskh Arabic"/>
          <w:rtl w:val="1"/>
        </w:rPr>
        <w:t>الحلّ وكيفاش وصلنالو</w:t>
      </w:r>
    </w:p>
    <w:p>
      <w:pPr>
        <w:jc w:val="start"/>
        <w:bidi w:val="1"/>
      </w:pPr>
      <w:r>
        <w:rPr>
          <w:rFonts w:cs="Noto Naskh Arabic"/>
          <w:rtl w:val="1"/>
        </w:rPr>
        <w:t>سليمان رجع على ١٨:١٢. عزة شافت المفتاح وقتها، يعني آخر رؤية مباشرة هي ١٨:١٢. التفقيدة جات بعد ثمانية دقايق، يعني ١٨:٢٠. وقت التفطّن بالضيعة هو ١٨:٢٥، أما موش هو الجواب المطلوب في خانة آخر رؤية.</w:t>
      </w:r>
    </w:p>
    <w:p>
      <w:pPr>
        <w:pStyle w:val="Heading3"/>
        <w:jc w:val="start"/>
        <w:bidi w:val="1"/>
      </w:pPr>
      <w:r>
        <w:rPr>
          <w:rFonts w:cs="Noto Naskh Arabic"/>
          <w:rtl w:val="1"/>
        </w:rPr>
        <w:t>شنوة نقبلوا</w:t>
      </w:r>
    </w:p>
    <w:p>
      <w:pPr>
        <w:jc w:val="start"/>
        <w:bidi w:val="1"/>
      </w:pPr>
      <w:r>
        <w:rPr>
          <w:rFonts w:cs="Noto Naskh Arabic"/>
          <w:rtl w:val="1"/>
        </w:rPr>
        <w:t>الجوابين اللازمين هما ١٨:٢٠ و١٨:١٢، في خاناتهم. نقبلوا نفس الوقت بأرقام عربية ولا عادية، مع النقطتين ولا من غيرهم. ١٨:٢٥ ما يعوّضش آخر رؤية.</w:t>
      </w:r>
    </w:p>
    <w:p>
      <w:pPr>
        <w:pStyle w:val="Heading3"/>
        <w:jc w:val="start"/>
        <w:bidi w:val="1"/>
      </w:pPr>
      <w:r>
        <w:rPr>
          <w:rFonts w:cs="Noto Naskh Arabic"/>
          <w:rtl w:val="1"/>
        </w:rPr>
        <w:t>كيفاش تتعطى نقاط التفسير</w:t>
      </w:r>
    </w:p>
    <w:p>
      <w:pPr>
        <w:jc w:val="start"/>
        <w:bidi w:val="1"/>
      </w:pPr>
      <w:r>
        <w:rPr>
          <w:rFonts w:cs="Noto Naskh Arabic"/>
          <w:rtl w:val="1"/>
        </w:rPr>
        <w:t>٤٠ نقطة تتقسم على ثلاثة معاني: حساب رجوع سليمان ووقت التفقيدة؛ تحديد شهادة عزة على ١٨:١٢؛ وتوضيح اللي تفقيدة الضو والباب ما تثبتش وجود المفتاح. يتعطى ثلث النقاط على كل معنى صحيح، مع التقريب كيف التطبيقة.</w:t>
      </w:r>
    </w:p>
    <w:p>
      <w:pPr>
        <w:pStyle w:val="Heading3"/>
        <w:jc w:val="start"/>
        <w:bidi w:val="1"/>
      </w:pPr>
      <w:r>
        <w:rPr>
          <w:rFonts w:cs="Noto Naskh Arabic"/>
          <w:rtl w:val="1"/>
        </w:rPr>
        <w:t>التلميحات كي يطلبوها</w:t>
      </w:r>
    </w:p>
    <w:p>
      <w:pPr>
        <w:jc w:val="start"/>
        <w:bidi w:val="1"/>
      </w:pPr>
      <w:r>
        <w:rPr>
          <w:rFonts w:cs="Noto Naskh Arabic"/>
          <w:rtl w:val="1"/>
        </w:rPr>
        <w:t>• التلميح ١  ابدا من ١٨:٠٠ وزيد المدّة متاع كل حدث.</w:t>
      </w:r>
    </w:p>
    <w:p>
      <w:pPr>
        <w:jc w:val="start"/>
        <w:bidi w:val="1"/>
      </w:pPr>
      <w:r>
        <w:rPr>
          <w:rFonts w:cs="Noto Naskh Arabic"/>
          <w:rtl w:val="1"/>
        </w:rPr>
        <w:t>• التلميح ٢  فرّق بين وقت عزة شافت المفتاح ووقت اللي تكتبت ورقة التفقيدة.</w:t>
      </w:r>
    </w:p>
    <w:p>
      <w:pPr>
        <w:jc w:val="start"/>
        <w:bidi w:val="1"/>
      </w:pPr>
      <w:r>
        <w:rPr>
          <w:rFonts w:cs="Noto Naskh Arabic"/>
          <w:rtl w:val="1"/>
        </w:rPr>
        <w:t>• التلميح ٣  رجوع سليمان بعد ١٢ دقيقة، والتفقيدة بعد رجوعو بثمانية دقايق.</w:t>
      </w:r>
    </w:p>
    <w:p>
      <w:pPr>
        <w:pStyle w:val="Heading2"/>
        <w:jc w:val="start"/>
        <w:bidi w:val="1"/>
      </w:pPr>
      <w:r>
        <w:rPr>
          <w:rFonts w:cs="Noto Naskh Arabic"/>
          <w:rtl w:val="1"/>
        </w:rPr>
        <w:t>اللغز الثاني قفة فضيلة</w:t>
      </w:r>
    </w:p>
    <w:p>
      <w:pPr>
        <w:jc w:val="start"/>
        <w:bidi w:val="1"/>
      </w:pPr>
      <w:r>
        <w:rPr>
          <w:rFonts w:cs="Noto Naskh Arabic"/>
          <w:rtl w:val="1"/>
        </w:rPr>
        <w:t>الفكرة: حساب وصل بالحساب الصحيح، وبعد نربطوا الباقي بلون العلبة. الأثمان هاذم معطيات متاع اللعبة، موش قائمة أسعار حقيقية.</w:t>
      </w:r>
    </w:p>
    <w:p>
      <w:pPr>
        <w:pStyle w:val="Heading3"/>
        <w:jc w:val="start"/>
        <w:bidi w:val="1"/>
      </w:pPr>
      <w:r>
        <w:rPr>
          <w:rFonts w:cs="Noto Naskh Arabic"/>
          <w:rtl w:val="1"/>
        </w:rPr>
        <w:t>نصّ اللغز اللي يظهر للفرق</w:t>
      </w:r>
    </w:p>
    <w:p>
      <w:pPr>
        <w:jc w:val="start"/>
        <w:bidi w:val="1"/>
      </w:pPr>
      <w:r>
        <w:rPr>
          <w:rFonts w:cs="Noto Naskh Arabic"/>
          <w:rtl w:val="1"/>
        </w:rPr>
        <w:t>السبوعي خلّى وصل ممضي باسمو: «شدّيت القفة، خلّصت بخمسة آلاف مليم، ولون العلبة اللي شريتها موجود في جدول الباقي». شنوّة لون العلبة؟ فسّر حسابك وشنوة ينجم الوصل يثبت.</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2736"/>
        <w:gridCol w:w="3312"/>
      </w:tblGrid>
      <w:tr>
        <w:trPr>
          <w:cantSplit/>
          <w:tblHeader/>
        </w:trPr>
        <w:tc>
          <w:tcPr>
            <w:tcW w:type="dxa" w:w="4176"/>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الحاجة</w:t>
            </w:r>
          </w:p>
        </w:tc>
        <w:tc>
          <w:tcPr>
            <w:tcW w:type="dxa" w:w="2736"/>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قدّاش من وحدة</w:t>
            </w:r>
          </w:p>
        </w:tc>
        <w:tc>
          <w:tcPr>
            <w:tcW w:type="dxa" w:w="33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سوم الوحدة بالمليم</w:t>
            </w:r>
          </w:p>
        </w:tc>
      </w:tr>
      <w:tr>
        <w:trPr>
          <w:cantSplit/>
        </w:trPr>
        <w:tc>
          <w:tcPr>
            <w:tcW w:type="dxa" w:w="4176"/>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خبز</w:t>
            </w:r>
          </w:p>
        </w:tc>
        <w:tc>
          <w:tcPr>
            <w:tcW w:type="dxa" w:w="2736"/>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٢</w:t>
            </w:r>
          </w:p>
        </w:tc>
        <w:tc>
          <w:tcPr>
            <w:tcW w:type="dxa" w:w="33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٥٠٠</w:t>
            </w:r>
          </w:p>
        </w:tc>
      </w:tr>
      <w:tr>
        <w:trPr>
          <w:cantSplit/>
        </w:trPr>
        <w:tc>
          <w:tcPr>
            <w:tcW w:type="dxa" w:w="4176"/>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حليب</w:t>
            </w:r>
          </w:p>
        </w:tc>
        <w:tc>
          <w:tcPr>
            <w:tcW w:type="dxa" w:w="2736"/>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w:t>
            </w:r>
          </w:p>
        </w:tc>
        <w:tc>
          <w:tcPr>
            <w:tcW w:type="dxa" w:w="33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١٣٥٠</w:t>
            </w:r>
          </w:p>
        </w:tc>
      </w:tr>
      <w:tr>
        <w:trPr>
          <w:cantSplit/>
        </w:trPr>
        <w:tc>
          <w:tcPr>
            <w:tcW w:type="dxa" w:w="4176"/>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سكّر</w:t>
            </w:r>
          </w:p>
        </w:tc>
        <w:tc>
          <w:tcPr>
            <w:tcW w:type="dxa" w:w="2736"/>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١</w:t>
            </w:r>
          </w:p>
        </w:tc>
        <w:tc>
          <w:tcPr>
            <w:tcW w:type="dxa" w:w="3312"/>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١٦٥٠</w:t>
            </w:r>
          </w:p>
        </w:tc>
      </w:tr>
    </w:tbl>
    <w:p>
      <w:pPr>
        <w:spacing w:after="0"/>
      </w:pP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الباقي بالمليم</w:t>
            </w:r>
          </w:p>
        </w:tc>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لون العلبة</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٥٠٠</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أحمر</w:t>
            </w:r>
          </w:p>
        </w:tc>
      </w:tr>
      <w:tr>
        <w:trPr>
          <w:cantSplit/>
        </w:trPr>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١٠٠٠</w:t>
            </w:r>
          </w:p>
        </w:tc>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أزرق</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١٥٠٠</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أخضر</w:t>
            </w:r>
          </w:p>
        </w:tc>
      </w:tr>
      <w:tr>
        <w:trPr>
          <w:cantSplit/>
        </w:trPr>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٢٠٠٠</w:t>
            </w:r>
          </w:p>
        </w:tc>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أصفر</w:t>
            </w:r>
          </w:p>
        </w:tc>
      </w:tr>
    </w:tbl>
    <w:p>
      <w:pPr>
        <w:spacing w:after="0"/>
      </w:pPr>
    </w:p>
    <w:p>
      <w:pPr>
        <w:pStyle w:val="Heading3"/>
        <w:jc w:val="start"/>
        <w:bidi w:val="1"/>
      </w:pPr>
      <w:r>
        <w:rPr>
          <w:rFonts w:cs="Noto Naskh Arabic"/>
          <w:rtl w:val="1"/>
        </w:rPr>
        <w:t>الحلّ وكيفاش وصلنالو</w:t>
      </w:r>
    </w:p>
    <w:p>
      <w:pPr>
        <w:jc w:val="start"/>
        <w:bidi w:val="1"/>
      </w:pPr>
      <w:r>
        <w:rPr>
          <w:rFonts w:cs="Noto Naskh Arabic"/>
          <w:rtl w:val="1"/>
        </w:rPr>
        <w:t>الخبز الكلّ بألف مليم. مع الحليب والسكّر، الحساب يولي أربعة آلاف مليم. من خمسة آلاف يبقى ألف مليم، والجدول يربط ألف مليم بالعلبة الزرقاء. الجواب هو أزرق.</w:t>
      </w:r>
    </w:p>
    <w:p>
      <w:pPr>
        <w:pStyle w:val="Heading3"/>
        <w:jc w:val="start"/>
        <w:bidi w:val="1"/>
      </w:pPr>
      <w:r>
        <w:rPr>
          <w:rFonts w:cs="Noto Naskh Arabic"/>
          <w:rtl w:val="1"/>
        </w:rPr>
        <w:t>شنوة نقبلوا</w:t>
      </w:r>
    </w:p>
    <w:p>
      <w:pPr>
        <w:jc w:val="start"/>
        <w:bidi w:val="1"/>
      </w:pPr>
      <w:r>
        <w:rPr>
          <w:rFonts w:cs="Noto Naskh Arabic"/>
          <w:rtl w:val="1"/>
        </w:rPr>
        <w:t>يلزم «أزرق» ولا «زرقاء» ولا «العلبة الزرقاء»، ومعاها تفسير فيه عشرين حرف على الأقلّ. اللون الصحيح وحدو ما يمرّرش اللغز الثاني. الوصل يربط السبوعي بشراء العلبة، أما ما يثبتش وحدو اللي هو خبّى المفتاح.</w:t>
      </w:r>
    </w:p>
    <w:p>
      <w:pPr>
        <w:pStyle w:val="Heading3"/>
        <w:jc w:val="start"/>
        <w:bidi w:val="1"/>
      </w:pPr>
      <w:r>
        <w:rPr>
          <w:rFonts w:cs="Noto Naskh Arabic"/>
          <w:rtl w:val="1"/>
        </w:rPr>
        <w:t>كيفاش تتعطى نقاط التفسير</w:t>
      </w:r>
    </w:p>
    <w:p>
      <w:pPr>
        <w:jc w:val="start"/>
        <w:bidi w:val="1"/>
      </w:pPr>
      <w:r>
        <w:rPr>
          <w:rFonts w:cs="Noto Naskh Arabic"/>
          <w:rtl w:val="1"/>
        </w:rPr>
        <w:t>٤٠ نقطة على أربعة معاني، كل معنى بعشرة: حساب كمية الخبز؛ المجموع أربعة آلاف؛ الباقي ألف؛ وربط الباقي بالأزرق مع عدم اعتبار الوصل دليل وحدو على التخبية.</w:t>
      </w:r>
    </w:p>
    <w:p>
      <w:pPr>
        <w:pStyle w:val="Heading3"/>
        <w:jc w:val="start"/>
        <w:bidi w:val="1"/>
      </w:pPr>
      <w:r>
        <w:rPr>
          <w:rFonts w:cs="Noto Naskh Arabic"/>
          <w:rtl w:val="1"/>
        </w:rPr>
        <w:t>التلميحات كي يطلبوها</w:t>
      </w:r>
    </w:p>
    <w:p>
      <w:pPr>
        <w:jc w:val="start"/>
        <w:bidi w:val="1"/>
      </w:pPr>
      <w:r>
        <w:rPr>
          <w:rFonts w:cs="Noto Naskh Arabic"/>
          <w:rtl w:val="1"/>
        </w:rPr>
        <w:t>• التلميح ١  ما تنساش اللي الخبز فيه زوز وحدات.</w:t>
      </w:r>
    </w:p>
    <w:p>
      <w:pPr>
        <w:jc w:val="start"/>
        <w:bidi w:val="1"/>
      </w:pPr>
      <w:r>
        <w:rPr>
          <w:rFonts w:cs="Noto Naskh Arabic"/>
          <w:rtl w:val="1"/>
        </w:rPr>
        <w:t>• التلميح ٢  احسب ثمن القفة الكلّ وبعد انقصو من خمسة آلاف مليم.</w:t>
      </w:r>
    </w:p>
    <w:p>
      <w:pPr>
        <w:jc w:val="start"/>
        <w:bidi w:val="1"/>
      </w:pPr>
      <w:r>
        <w:rPr>
          <w:rFonts w:cs="Noto Naskh Arabic"/>
          <w:rtl w:val="1"/>
        </w:rPr>
        <w:t>• التلميح ٣  القفة بأربعة آلاف والباقي ألف. لوّج على ألف في جدول الألوان.</w:t>
      </w:r>
    </w:p>
    <w:p>
      <w:pPr>
        <w:pStyle w:val="Heading2"/>
        <w:jc w:val="start"/>
        <w:bidi w:val="1"/>
      </w:pPr>
      <w:r>
        <w:rPr>
          <w:rFonts w:cs="Noto Naskh Arabic"/>
          <w:rtl w:val="1"/>
        </w:rPr>
        <w:t>اللغز الثالث شكون كان وين</w:t>
      </w:r>
    </w:p>
    <w:p>
      <w:pPr>
        <w:jc w:val="start"/>
        <w:bidi w:val="1"/>
      </w:pPr>
      <w:r>
        <w:rPr>
          <w:rFonts w:cs="Noto Naskh Arabic"/>
          <w:rtl w:val="1"/>
        </w:rPr>
        <w:t>الفكرة: نركّبوا شهادة كل واحد ونلقاو توزيع واحد صحيح للأربعة على البلايص. هاذا توصيف للوجود على ١٨:٢٠، موش اعتراف بالتخبية.</w:t>
      </w:r>
    </w:p>
    <w:p>
      <w:pPr>
        <w:pStyle w:val="Heading3"/>
        <w:jc w:val="start"/>
        <w:bidi w:val="1"/>
      </w:pPr>
      <w:r>
        <w:rPr>
          <w:rFonts w:cs="Noto Naskh Arabic"/>
          <w:rtl w:val="1"/>
        </w:rPr>
        <w:t>المعطيات اللي ياخوهم الفريق</w:t>
      </w:r>
    </w:p>
    <w:p>
      <w:pPr>
        <w:jc w:val="start"/>
        <w:bidi w:val="1"/>
      </w:pPr>
      <w:r>
        <w:rPr>
          <w:rFonts w:cs="Noto Naskh Arabic"/>
          <w:rtl w:val="1"/>
        </w:rPr>
        <w:t>الأشخاص هما عزة، سليمان، فضيلة والسبوعي. البلايص هما باب الدار، الصالة، السطح والكوجينة. على ١٨:٢٠، كل واحد في بلاصة وحدة وكل بلاصة فيها شخص واحد.</w:t>
      </w:r>
    </w:p>
    <w:p>
      <w:pPr>
        <w:jc w:val="start"/>
        <w:bidi w:val="1"/>
      </w:pPr>
      <w:r>
        <w:rPr>
          <w:rFonts w:cs="Noto Naskh Arabic"/>
          <w:rtl w:val="1"/>
        </w:rPr>
        <w:t>• عزة ما كانتش في الصالة ولا في الكوجينة.</w:t>
      </w:r>
    </w:p>
    <w:p>
      <w:pPr>
        <w:jc w:val="start"/>
        <w:bidi w:val="1"/>
      </w:pPr>
      <w:r>
        <w:rPr>
          <w:rFonts w:cs="Noto Naskh Arabic"/>
          <w:rtl w:val="1"/>
        </w:rPr>
        <w:t>• عزة ما طلعتش للسطح.</w:t>
      </w:r>
    </w:p>
    <w:p>
      <w:pPr>
        <w:jc w:val="start"/>
        <w:bidi w:val="1"/>
      </w:pPr>
      <w:r>
        <w:rPr>
          <w:rFonts w:cs="Noto Naskh Arabic"/>
          <w:rtl w:val="1"/>
        </w:rPr>
        <w:t>• السبوعي ما كانش في الصالة ولا فوق السطح.</w:t>
      </w:r>
    </w:p>
    <w:p>
      <w:pPr>
        <w:jc w:val="start"/>
        <w:bidi w:val="1"/>
      </w:pPr>
      <w:r>
        <w:rPr>
          <w:rFonts w:cs="Noto Naskh Arabic"/>
          <w:rtl w:val="1"/>
        </w:rPr>
        <w:t>• فضيلة ما كانتش في الصالة.</w:t>
      </w:r>
    </w:p>
    <w:p>
      <w:pPr>
        <w:jc w:val="start"/>
        <w:bidi w:val="1"/>
      </w:pPr>
      <w:r>
        <w:rPr>
          <w:rFonts w:cs="Noto Naskh Arabic"/>
          <w:rtl w:val="1"/>
        </w:rPr>
        <w:t>• سليمان ما كانش عند باب الدار.</w:t>
      </w:r>
    </w:p>
    <w:p>
      <w:pPr>
        <w:jc w:val="start"/>
        <w:bidi w:val="1"/>
      </w:pPr>
      <w:r>
        <w:rPr>
          <w:rFonts w:cs="Noto Naskh Arabic"/>
          <w:rtl w:val="1"/>
        </w:rPr>
        <w:t>• ما ينجمش زوز يكونوا في نفس البلاصة في التوزيع هذا.</w:t>
      </w:r>
    </w:p>
    <w:p>
      <w:pPr>
        <w:pStyle w:val="Heading3"/>
        <w:jc w:val="start"/>
        <w:bidi w:val="1"/>
      </w:pPr>
      <w:r>
        <w:rPr>
          <w:rFonts w:cs="Noto Naskh Arabic"/>
          <w:rtl w:val="1"/>
        </w:rPr>
        <w:t>التوزيع الصحيح</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الشخص</w:t>
            </w:r>
          </w:p>
        </w:tc>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البلاصة</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عزة</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باب الدار</w:t>
            </w:r>
          </w:p>
        </w:tc>
      </w:tr>
      <w:tr>
        <w:trPr>
          <w:cantSplit/>
        </w:trPr>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سليمان</w:t>
            </w:r>
          </w:p>
        </w:tc>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الصالة</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فضيلة</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السطح</w:t>
            </w:r>
          </w:p>
        </w:tc>
      </w:tr>
      <w:tr>
        <w:trPr>
          <w:cantSplit/>
        </w:trPr>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السبوعي</w:t>
            </w:r>
          </w:p>
        </w:tc>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الكوجينة</w:t>
            </w:r>
          </w:p>
        </w:tc>
      </w:tr>
    </w:tbl>
    <w:p>
      <w:pPr>
        <w:spacing w:after="0"/>
      </w:pPr>
    </w:p>
    <w:p>
      <w:pPr>
        <w:pStyle w:val="Heading3"/>
        <w:jc w:val="start"/>
        <w:bidi w:val="1"/>
      </w:pPr>
      <w:r>
        <w:rPr>
          <w:rFonts w:cs="Noto Naskh Arabic"/>
          <w:rtl w:val="1"/>
        </w:rPr>
        <w:t>التفسير خطوة بخطوة</w:t>
      </w:r>
    </w:p>
    <w:p>
      <w:pPr>
        <w:jc w:val="start"/>
        <w:bidi w:val="1"/>
      </w:pPr>
      <w:r>
        <w:rPr>
          <w:rFonts w:cs="Noto Naskh Arabic"/>
          <w:rtl w:val="1"/>
        </w:rPr>
        <w:t>عزة موش في الصالة ولا الكوجينة ولا السطح، يعني عند الباب. السبوعي موش في الصالة ولا السطح، والباب خذاتُو عزة، يعني في الكوجينة. فضيلة موش في الصالة والبلايص الأخرين معمّرين، يعني فوق السطح. سليمان يقعدلو الصالة.</w:t>
      </w:r>
    </w:p>
    <w:p>
      <w:pPr>
        <w:pStyle w:val="Heading3"/>
        <w:jc w:val="start"/>
        <w:bidi w:val="1"/>
      </w:pPr>
      <w:r>
        <w:rPr>
          <w:rFonts w:cs="Noto Naskh Arabic"/>
          <w:rtl w:val="1"/>
        </w:rPr>
        <w:t>شنوة نقبلوا</w:t>
      </w:r>
    </w:p>
    <w:p>
      <w:pPr>
        <w:jc w:val="start"/>
        <w:bidi w:val="1"/>
      </w:pPr>
      <w:r>
        <w:rPr>
          <w:rFonts w:cs="Noto Naskh Arabic"/>
          <w:rtl w:val="1"/>
        </w:rPr>
        <w:t>التوزيع الكامل متاع الأشخاص الأربعة لازم يكون صحيح. «السبوعي» وحدها ما تكفيش، وما نقبلوش بلاصة فيها زوز أشخاص.</w:t>
      </w:r>
    </w:p>
    <w:p>
      <w:pPr>
        <w:pStyle w:val="Heading3"/>
        <w:jc w:val="start"/>
        <w:bidi w:val="1"/>
      </w:pPr>
      <w:r>
        <w:rPr>
          <w:rFonts w:cs="Noto Naskh Arabic"/>
          <w:rtl w:val="1"/>
        </w:rPr>
        <w:t>كيفاش تتعطى نقاط التفسير</w:t>
      </w:r>
    </w:p>
    <w:p>
      <w:pPr>
        <w:jc w:val="start"/>
        <w:bidi w:val="1"/>
      </w:pPr>
      <w:r>
        <w:rPr>
          <w:rFonts w:cs="Noto Naskh Arabic"/>
          <w:rtl w:val="1"/>
        </w:rPr>
        <w:t>٤٠ نقطة على أربعة استنتاجات، عشرة لكل واحد: تحديد بلاصة عزة؛ استنتاج الكوجينة للسبوعي؛ وضع فضيلة فوق السطح؛ ووضع سليمان في الصالة باستعمال قاعدة كل بلاصة لشخص واحد.</w:t>
      </w:r>
    </w:p>
    <w:p>
      <w:pPr>
        <w:pStyle w:val="Heading3"/>
        <w:jc w:val="start"/>
        <w:bidi w:val="1"/>
      </w:pPr>
      <w:r>
        <w:rPr>
          <w:rFonts w:cs="Noto Naskh Arabic"/>
          <w:rtl w:val="1"/>
        </w:rPr>
        <w:t>التلميحات كي يطلبوها</w:t>
      </w:r>
    </w:p>
    <w:p>
      <w:pPr>
        <w:jc w:val="start"/>
        <w:bidi w:val="1"/>
      </w:pPr>
      <w:r>
        <w:rPr>
          <w:rFonts w:cs="Noto Naskh Arabic"/>
          <w:rtl w:val="1"/>
        </w:rPr>
        <w:t>• التلميح ١  اشطب البلايص اللي مستحيلة لكل شخص.</w:t>
      </w:r>
    </w:p>
    <w:p>
      <w:pPr>
        <w:jc w:val="start"/>
        <w:bidi w:val="1"/>
      </w:pPr>
      <w:r>
        <w:rPr>
          <w:rFonts w:cs="Noto Naskh Arabic"/>
          <w:rtl w:val="1"/>
        </w:rPr>
        <w:t>• التلميح ٢  عزة عندها ثلاث بلايص مستحيلة، يعني تقعد بلاصة وحدة.</w:t>
      </w:r>
    </w:p>
    <w:p>
      <w:pPr>
        <w:jc w:val="start"/>
        <w:bidi w:val="1"/>
      </w:pPr>
      <w:r>
        <w:rPr>
          <w:rFonts w:cs="Noto Naskh Arabic"/>
          <w:rtl w:val="1"/>
        </w:rPr>
        <w:t>• التلميح ٣  بعد ما تحدّد عزة، ركّز على السبوعي وبعدها فضيلة؛ سليمان ياخو البلاصة اللي تبقى.</w:t>
      </w:r>
    </w:p>
    <w:p>
      <w:pPr>
        <w:pStyle w:val="Heading2"/>
        <w:jc w:val="start"/>
        <w:bidi w:val="1"/>
      </w:pPr>
      <w:r>
        <w:rPr>
          <w:rFonts w:cs="Noto Naskh Arabic"/>
          <w:rtl w:val="1"/>
        </w:rPr>
        <w:t>اللغز الرابع تبّع الثنيّة</w:t>
      </w:r>
    </w:p>
    <w:p>
      <w:pPr>
        <w:jc w:val="start"/>
        <w:bidi w:val="1"/>
      </w:pPr>
      <w:r>
        <w:rPr>
          <w:rFonts w:cs="Noto Naskh Arabic"/>
          <w:rtl w:val="1"/>
        </w:rPr>
        <w:t>الفكرة: نتبعوا مسار على خريطة، من غير ما نعكسوا اليمين واليسار. الجواب يحدّد الخزانة، موش الكوجينة بصفة عامّة.</w:t>
      </w:r>
    </w:p>
    <w:p>
      <w:pPr>
        <w:pStyle w:val="Heading3"/>
        <w:jc w:val="start"/>
        <w:bidi w:val="1"/>
      </w:pPr>
      <w:r>
        <w:rPr>
          <w:rFonts w:cs="Noto Naskh Arabic"/>
          <w:rtl w:val="1"/>
        </w:rPr>
        <w:t>الخريطة كيما تتعطى للفرق</w:t>
      </w:r>
    </w:p>
    <w:p>
      <w:pPr>
        <w:jc w:val="start"/>
        <w:bidi w:val="1"/>
      </w:pPr>
      <w:r>
        <w:rPr>
          <w:rFonts w:cs="Noto Naskh Arabic"/>
          <w:rtl w:val="1"/>
        </w:rPr>
        <w:t>كل خانة مربّع واحد. اليمين واليسار هما كيفما تشوفهم على الورقة قدّامك. ما تقلبش الورقة وما تدورش الخريطة. الأعمدة معنونة باش الاتجاه يبقى واضح.</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427"/>
        <w:gridCol w:w="3398"/>
      </w:tblGrid>
      <w:tr>
        <w:trPr>
          <w:cantSplit/>
          <w:tblHeader/>
        </w:trPr>
        <w:tc>
          <w:tcPr>
            <w:tcW w:type="dxa" w:w="3398"/>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جهة اليمين</w:t>
            </w:r>
          </w:p>
        </w:tc>
        <w:tc>
          <w:tcPr>
            <w:tcW w:type="dxa" w:w="3427"/>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الوسط</w:t>
            </w:r>
          </w:p>
        </w:tc>
        <w:tc>
          <w:tcPr>
            <w:tcW w:type="dxa" w:w="3398"/>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جهة اليسار</w:t>
            </w:r>
          </w:p>
        </w:tc>
      </w:tr>
      <w:tr>
        <w:trPr>
          <w:cantSplit/>
        </w:trPr>
        <w:tc>
          <w:tcPr>
            <w:tcW w:type="dxa" w:w="3398"/>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المدخل</w:t>
            </w:r>
          </w:p>
        </w:tc>
        <w:tc>
          <w:tcPr>
            <w:tcW w:type="dxa" w:w="3427"/>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الصالة</w:t>
            </w:r>
          </w:p>
        </w:tc>
        <w:tc>
          <w:tcPr>
            <w:tcW w:type="dxa" w:w="3398"/>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بيت النوم</w:t>
            </w:r>
          </w:p>
        </w:tc>
      </w:tr>
      <w:tr>
        <w:trPr>
          <w:cantSplit/>
        </w:trPr>
        <w:tc>
          <w:tcPr>
            <w:tcW w:type="dxa" w:w="3398"/>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بيت السطح</w:t>
            </w:r>
          </w:p>
        </w:tc>
        <w:tc>
          <w:tcPr>
            <w:tcW w:type="dxa" w:w="3427"/>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الكوجينة</w:t>
            </w:r>
          </w:p>
        </w:tc>
        <w:tc>
          <w:tcPr>
            <w:tcW w:type="dxa" w:w="3398"/>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خزانة الكوجينة</w:t>
            </w:r>
          </w:p>
        </w:tc>
      </w:tr>
      <w:tr>
        <w:trPr>
          <w:cantSplit/>
        </w:trPr>
        <w:tc>
          <w:tcPr>
            <w:tcW w:type="dxa" w:w="3398"/>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البلكون</w:t>
            </w:r>
          </w:p>
        </w:tc>
        <w:tc>
          <w:tcPr>
            <w:tcW w:type="dxa" w:w="3427"/>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الممر</w:t>
            </w:r>
          </w:p>
        </w:tc>
        <w:tc>
          <w:tcPr>
            <w:tcW w:type="dxa" w:w="3398"/>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بيت الماء</w:t>
            </w:r>
          </w:p>
        </w:tc>
      </w:tr>
    </w:tbl>
    <w:p>
      <w:pPr>
        <w:spacing w:after="0"/>
      </w:pPr>
    </w:p>
    <w:p>
      <w:pPr>
        <w:pStyle w:val="Heading3"/>
        <w:jc w:val="start"/>
        <w:bidi w:val="1"/>
      </w:pPr>
      <w:r>
        <w:rPr>
          <w:rFonts w:cs="Noto Naskh Arabic"/>
          <w:rtl w:val="1"/>
        </w:rPr>
        <w:t>الورقة اللي خلّاها السبوعي</w:t>
      </w:r>
    </w:p>
    <w:p>
      <w:pPr>
        <w:jc w:val="start"/>
        <w:bidi w:val="1"/>
      </w:pPr>
      <w:r>
        <w:rPr>
          <w:rFonts w:cs="Noto Naskh Arabic"/>
          <w:rtl w:val="1"/>
        </w:rPr>
        <w:t>«ابدا من المدخل. امشي خانة لتحت، خانة لليسار، خانة لتحت، خانة لليسار، وبعد خانة لفوق. ما تقفزش حتى خانة. وين توصل تلقى البلاصة اللي نلوجوا عليها».</w:t>
      </w:r>
    </w:p>
    <w:p>
      <w:pPr>
        <w:pStyle w:val="Heading3"/>
        <w:jc w:val="start"/>
        <w:bidi w:val="1"/>
      </w:pPr>
      <w:r>
        <w:rPr>
          <w:rFonts w:cs="Noto Naskh Arabic"/>
          <w:rtl w:val="1"/>
        </w:rPr>
        <w:t>الحلّ بالترتيب</w:t>
      </w:r>
    </w:p>
    <w:p>
      <w:pPr>
        <w:jc w:val="start"/>
        <w:bidi w:val="1"/>
      </w:pPr>
      <w:r>
        <w:rPr>
          <w:rFonts w:cs="Noto Naskh Arabic"/>
          <w:rtl w:val="1"/>
        </w:rPr>
        <w:t>١  من المدخل لتحت نوصّلوا لبيت السطح.</w:t>
      </w:r>
    </w:p>
    <w:p>
      <w:pPr>
        <w:jc w:val="start"/>
        <w:bidi w:val="1"/>
      </w:pPr>
      <w:r>
        <w:rPr>
          <w:rFonts w:cs="Noto Naskh Arabic"/>
          <w:rtl w:val="1"/>
        </w:rPr>
        <w:t>٢  من بيت السطح لليسار نوصّلوا للكوجينة.</w:t>
      </w:r>
    </w:p>
    <w:p>
      <w:pPr>
        <w:jc w:val="start"/>
        <w:bidi w:val="1"/>
      </w:pPr>
      <w:r>
        <w:rPr>
          <w:rFonts w:cs="Noto Naskh Arabic"/>
          <w:rtl w:val="1"/>
        </w:rPr>
        <w:t>٣  من الكوجينة لتحت نوصّلوا للممر.</w:t>
      </w:r>
    </w:p>
    <w:p>
      <w:pPr>
        <w:jc w:val="start"/>
        <w:bidi w:val="1"/>
      </w:pPr>
      <w:r>
        <w:rPr>
          <w:rFonts w:cs="Noto Naskh Arabic"/>
          <w:rtl w:val="1"/>
        </w:rPr>
        <w:t>٤  من الممر لليسار نوصّلوا لبيت الماء.</w:t>
      </w:r>
    </w:p>
    <w:p>
      <w:pPr>
        <w:jc w:val="start"/>
        <w:bidi w:val="1"/>
      </w:pPr>
      <w:r>
        <w:rPr>
          <w:rFonts w:cs="Noto Naskh Arabic"/>
          <w:rtl w:val="1"/>
        </w:rPr>
        <w:t>٥  من بيت الماء لفوق نوصّلوا لخزانة الكوجينة.</w:t>
      </w:r>
    </w:p>
    <w:p>
      <w:pPr>
        <w:pStyle w:val="Heading3"/>
        <w:jc w:val="start"/>
        <w:bidi w:val="1"/>
      </w:pPr>
      <w:r>
        <w:rPr>
          <w:rFonts w:cs="Noto Naskh Arabic"/>
          <w:rtl w:val="1"/>
        </w:rPr>
        <w:t>شنوة نقبلوا</w:t>
      </w:r>
    </w:p>
    <w:p>
      <w:pPr>
        <w:jc w:val="start"/>
        <w:bidi w:val="1"/>
      </w:pPr>
      <w:r>
        <w:rPr>
          <w:rFonts w:cs="Noto Naskh Arabic"/>
          <w:rtl w:val="1"/>
        </w:rPr>
        <w:t>نقبلوا «خزانة الكوجينة» ولا «خزانة المطبخ». «الكوجينة» وحدها ناقصة، خاطر المسار يحدّد خانة أدقّ. شكل الخريطة ما يتبدّلش بين النسخ الثلاثة.</w:t>
      </w:r>
    </w:p>
    <w:p>
      <w:pPr>
        <w:pStyle w:val="Heading3"/>
        <w:jc w:val="start"/>
        <w:bidi w:val="1"/>
      </w:pPr>
      <w:r>
        <w:rPr>
          <w:rFonts w:cs="Noto Naskh Arabic"/>
          <w:rtl w:val="1"/>
        </w:rPr>
        <w:t>كيفاش تتعطى نقاط التفسير</w:t>
      </w:r>
    </w:p>
    <w:p>
      <w:pPr>
        <w:jc w:val="start"/>
        <w:bidi w:val="1"/>
      </w:pPr>
      <w:r>
        <w:rPr>
          <w:rFonts w:cs="Noto Naskh Arabic"/>
          <w:rtl w:val="1"/>
        </w:rPr>
        <w:t>٤٠ نقطة على أربعة معاني، عشرة لكل واحد: البداية من المدخل؛ احترام الخانة الواحدة؛ احترام اليمين واليسار والمسار؛ وتحديد الخزانة بالاسم. كتابة البلاصة وحدها من غير شرح ما تعطيش نقاط تفسير.</w:t>
      </w:r>
    </w:p>
    <w:p>
      <w:pPr>
        <w:pStyle w:val="Heading3"/>
        <w:jc w:val="start"/>
        <w:bidi w:val="1"/>
      </w:pPr>
      <w:r>
        <w:rPr>
          <w:rFonts w:cs="Noto Naskh Arabic"/>
          <w:rtl w:val="1"/>
        </w:rPr>
        <w:t>التلميحات كي يطلبوها</w:t>
      </w:r>
    </w:p>
    <w:p>
      <w:pPr>
        <w:jc w:val="start"/>
        <w:bidi w:val="1"/>
      </w:pPr>
      <w:r>
        <w:rPr>
          <w:rFonts w:cs="Noto Naskh Arabic"/>
          <w:rtl w:val="1"/>
        </w:rPr>
        <w:t>• التلميح ١  عيّن المدخل قبل ما تتبع التعليمات.</w:t>
      </w:r>
    </w:p>
    <w:p>
      <w:pPr>
        <w:jc w:val="start"/>
        <w:bidi w:val="1"/>
      </w:pPr>
      <w:r>
        <w:rPr>
          <w:rFonts w:cs="Noto Naskh Arabic"/>
          <w:rtl w:val="1"/>
        </w:rPr>
        <w:t>• التلميح ٢  كل حركة تنقلك لخانة ملاصقة، موش لسطر كامل ولا لجهة بالحدس.</w:t>
      </w:r>
    </w:p>
    <w:p>
      <w:pPr>
        <w:jc w:val="start"/>
        <w:bidi w:val="1"/>
      </w:pPr>
      <w:r>
        <w:rPr>
          <w:rFonts w:cs="Noto Naskh Arabic"/>
          <w:rtl w:val="1"/>
        </w:rPr>
        <w:t>• التلميح ٣  بعد رابع حركة تكون في بيت الماء. اتبع آخر حركة وحدها باش تعرف النهاية.</w:t>
      </w:r>
    </w:p>
    <w:p>
      <w:pPr>
        <w:pStyle w:val="Heading2"/>
        <w:jc w:val="start"/>
        <w:bidi w:val="1"/>
      </w:pPr>
      <w:r>
        <w:rPr>
          <w:rFonts w:cs="Noto Naskh Arabic"/>
          <w:rtl w:val="1"/>
        </w:rPr>
        <w:t>اللغز الخامس قفل السبوعي</w:t>
      </w:r>
    </w:p>
    <w:p>
      <w:pPr>
        <w:jc w:val="start"/>
        <w:bidi w:val="1"/>
      </w:pPr>
      <w:r>
        <w:rPr>
          <w:rFonts w:cs="Noto Naskh Arabic"/>
          <w:rtl w:val="1"/>
        </w:rPr>
        <w:t>الفكرة: استبعاد الأرقام وربط الأرقام الصحيحة بخاناتها. القفل فيه ثلاثة أرقام مختلفين. الترتيب يتقرا من اليسار لليمين، كيف أي رمز عددي.</w:t>
      </w:r>
    </w:p>
    <w:p>
      <w:pPr>
        <w:pStyle w:val="Heading3"/>
        <w:jc w:val="start"/>
        <w:bidi w:val="1"/>
      </w:pPr>
      <w:r>
        <w:rPr>
          <w:rFonts w:cs="Noto Naskh Arabic"/>
          <w:rtl w:val="1"/>
        </w:rPr>
        <w:t>محاولات القفل اللي قدّام الفرق</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المحاولة</w:t>
            </w:r>
          </w:p>
        </w:tc>
        <w:tc>
          <w:tcPr>
            <w:tcW w:type="dxa" w:w="8064"/>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شنوة نعرفوا عليها</w:t>
            </w:r>
          </w:p>
        </w:tc>
      </w:tr>
      <w:tr>
        <w:trPr>
          <w:cantSplit/>
        </w:trPr>
        <w:tc>
          <w:tcPr>
            <w:tcW w:type="dxa" w:w="2160"/>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٤٠١</w:t>
            </w:r>
          </w:p>
        </w:tc>
        <w:tc>
          <w:tcPr>
            <w:tcW w:type="dxa" w:w="806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رقم واحد صحيح وفي بلاصتو، والزوز الآخرين موش في الرمز.</w:t>
            </w:r>
          </w:p>
        </w:tc>
      </w:tr>
      <w:tr>
        <w:trPr>
          <w:cantSplit/>
        </w:trPr>
        <w:tc>
          <w:tcPr>
            <w:tcW w:type="dxa" w:w="2160"/>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٤٢٧</w:t>
            </w:r>
          </w:p>
        </w:tc>
        <w:tc>
          <w:tcPr>
            <w:tcW w:type="dxa" w:w="806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رقم واحد صحيح أما موش في بلاصتو، والزوز الآخرين موش في الرمز.</w:t>
            </w:r>
          </w:p>
        </w:tc>
      </w:tr>
      <w:tr>
        <w:trPr>
          <w:cantSplit/>
        </w:trPr>
        <w:tc>
          <w:tcPr>
            <w:tcW w:type="dxa" w:w="2160"/>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١٣٤</w:t>
            </w:r>
          </w:p>
        </w:tc>
        <w:tc>
          <w:tcPr>
            <w:tcW w:type="dxa" w:w="806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زوز أرقام صحيحين أما الزوز موش في بلايصهم، والثالث موش في الرمز.</w:t>
            </w:r>
          </w:p>
        </w:tc>
      </w:tr>
      <w:tr>
        <w:trPr>
          <w:cantSplit/>
        </w:trPr>
        <w:tc>
          <w:tcPr>
            <w:tcW w:type="dxa" w:w="2160"/>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٦٥٠</w:t>
            </w:r>
          </w:p>
        </w:tc>
        <w:tc>
          <w:tcPr>
            <w:tcW w:type="dxa" w:w="806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حتى رقم موش موجود في الرمز.</w:t>
            </w:r>
          </w:p>
        </w:tc>
      </w:tr>
      <w:tr>
        <w:trPr>
          <w:cantSplit/>
        </w:trPr>
        <w:tc>
          <w:tcPr>
            <w:tcW w:type="dxa" w:w="2160"/>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٦٠٣</w:t>
            </w:r>
          </w:p>
        </w:tc>
        <w:tc>
          <w:tcPr>
            <w:tcW w:type="dxa" w:w="8064"/>
            <w:vAlign w:val="center"/>
            <w:tcMar>
              <w:top w:w="45" w:type="dxa"/>
              <w:bottom w:w="45" w:type="dxa"/>
              <w:left w:w="45" w:type="dxa"/>
              <w:right w:w="45" w:type="dxa"/>
            </w:tcMar>
            <w:shd w:fill="FFFFFF"/>
          </w:tcPr>
          <w:p>
            <w:pPr>
              <w:spacing w:after="20" w:before="20"/>
              <w:jc w:val="start"/>
              <w:keepNext w:val="0"/>
              <w:bidi w:val="1"/>
            </w:pPr>
            <w:r>
              <w:rPr>
                <w:rFonts w:cs="Noto Naskh Arabic" w:ascii="Noto Naskh Arabic" w:hAnsi="Noto Naskh Arabic"/>
                <w:b w:val="0"/>
                <w:color w:val="000000"/>
                <w:sz w:val="21"/>
                <w:rtl w:val="1"/>
                <w:szCs w:val="21"/>
              </w:rPr>
              <w:t>رقم واحد صحيح أما موش في بلاصتو، والزوز الآخرين موش في الرمز.</w:t>
            </w:r>
          </w:p>
        </w:tc>
      </w:tr>
    </w:tbl>
    <w:p>
      <w:pPr>
        <w:spacing w:after="0"/>
      </w:pPr>
    </w:p>
    <w:p>
      <w:pPr>
        <w:pStyle w:val="Heading3"/>
        <w:jc w:val="start"/>
        <w:bidi w:val="1"/>
      </w:pPr>
      <w:r>
        <w:rPr>
          <w:rFonts w:cs="Noto Naskh Arabic"/>
          <w:rtl w:val="1"/>
        </w:rPr>
        <w:t>الحلّ وكيفاش نستبعدوا</w:t>
      </w:r>
    </w:p>
    <w:p>
      <w:pPr>
        <w:jc w:val="start"/>
        <w:bidi w:val="1"/>
      </w:pPr>
      <w:r>
        <w:rPr>
          <w:rFonts w:cs="Noto Naskh Arabic"/>
          <w:rtl w:val="1"/>
        </w:rPr>
        <w:t>من ٦٥٠ ننحّيو ستة وخمسة وصفر. من ٦٠٣، الثلاثة وحدها صحيحة أما موش في الخانة الثالثة. من ٤٠١، بعد حذف الصفر، يا إمّا الأربعة في الأولى يا إمّا الواحد في الثالثة. الأربعة ما تنجمش تكون موجودة، خاطر في محاولة ٤٢٧ مكتوب الرقم الصحيح موش في بلاصتو، وهي في الأولى في المحاولتين.</w:t>
      </w:r>
    </w:p>
    <w:p>
      <w:pPr>
        <w:jc w:val="start"/>
        <w:bidi w:val="1"/>
      </w:pPr>
      <w:r>
        <w:rPr>
          <w:rFonts w:cs="Noto Naskh Arabic"/>
          <w:rtl w:val="1"/>
        </w:rPr>
        <w:t>إذن الواحد في الخانة الثالثة والأربعة موش موجودة. من ١٣٤، الواحد والثلاثة موجودين أما في بلايص أخرى، والثلاثة موش في الثانية ولا الثالثة، يعني في الأولى. من ٤٢٧، السبعة هي اللي تكمل الرمز في الخانة الثانية. النتيجة ثلاثة، سبعة، واحد: ٣٧١.</w:t>
      </w:r>
    </w:p>
    <w:p>
      <w:pPr>
        <w:pStyle w:val="Heading3"/>
        <w:jc w:val="start"/>
        <w:bidi w:val="1"/>
      </w:pPr>
      <w:r>
        <w:rPr>
          <w:rFonts w:cs="Noto Naskh Arabic"/>
          <w:rtl w:val="1"/>
        </w:rPr>
        <w:t>شنوة نقبلوا</w:t>
      </w:r>
    </w:p>
    <w:p>
      <w:pPr>
        <w:jc w:val="start"/>
        <w:bidi w:val="1"/>
      </w:pPr>
      <w:r>
        <w:rPr>
          <w:rFonts w:cs="Noto Naskh Arabic"/>
          <w:rtl w:val="1"/>
        </w:rPr>
        <w:t>الرمز لازم يكون ٣٧١ بنفس الترتيب، بأرقام عربية ولا عادية. ما نقبلوش نفس الأرقام بترتيب آخر. الرمز هو اللي يمرّر المرحلة، والتفسير يتنقّط وحدو.</w:t>
      </w:r>
    </w:p>
    <w:p>
      <w:pPr>
        <w:pStyle w:val="Heading3"/>
        <w:jc w:val="start"/>
        <w:bidi w:val="1"/>
      </w:pPr>
      <w:r>
        <w:rPr>
          <w:rFonts w:cs="Noto Naskh Arabic"/>
          <w:rtl w:val="1"/>
        </w:rPr>
        <w:t>كيفاش تتعطى نقاط التفسير</w:t>
      </w:r>
    </w:p>
    <w:p>
      <w:pPr>
        <w:jc w:val="start"/>
        <w:bidi w:val="1"/>
      </w:pPr>
      <w:r>
        <w:rPr>
          <w:rFonts w:cs="Noto Naskh Arabic"/>
          <w:rtl w:val="1"/>
        </w:rPr>
        <w:t>٤٠ نقطة على خمسة معاني، ثمانية لكل واحد: حذف ستة وخمسة وصفر؛ إثبات وجود الثلاثة؛ استبعاد الأربعة؛ وضع الواحد في الثالثة والثلاثة في الأولى؛ واستنتاج السبعة في الوسط. التخمين الصحيح يربح نقاط الجواب برك.</w:t>
      </w:r>
    </w:p>
    <w:p>
      <w:pPr>
        <w:pStyle w:val="Heading3"/>
        <w:jc w:val="start"/>
        <w:bidi w:val="1"/>
      </w:pPr>
      <w:r>
        <w:rPr>
          <w:rFonts w:cs="Noto Naskh Arabic"/>
          <w:rtl w:val="1"/>
        </w:rPr>
        <w:t>التلميحات كي يطلبوها</w:t>
      </w:r>
    </w:p>
    <w:p>
      <w:pPr>
        <w:jc w:val="start"/>
        <w:bidi w:val="1"/>
      </w:pPr>
      <w:r>
        <w:rPr>
          <w:rFonts w:cs="Noto Naskh Arabic"/>
          <w:rtl w:val="1"/>
        </w:rPr>
        <w:t>• التلميح ١  ابدا بالمحاولة اللي تقول حتى رقم موش موجود.</w:t>
      </w:r>
    </w:p>
    <w:p>
      <w:pPr>
        <w:jc w:val="start"/>
        <w:bidi w:val="1"/>
      </w:pPr>
      <w:r>
        <w:rPr>
          <w:rFonts w:cs="Noto Naskh Arabic"/>
          <w:rtl w:val="1"/>
        </w:rPr>
        <w:t>• التلميح ٢  قارن بلاصة الأربعة في ٤٠١ و٤٢٧؛ الزوز التعليمات ما ينجمواش يصحّوا كان الأربعة موجودة.</w:t>
      </w:r>
    </w:p>
    <w:p>
      <w:pPr>
        <w:jc w:val="start"/>
        <w:bidi w:val="1"/>
      </w:pPr>
      <w:r>
        <w:rPr>
          <w:rFonts w:cs="Noto Naskh Arabic"/>
          <w:rtl w:val="1"/>
        </w:rPr>
        <w:t>• التلميح ٣  الواحد في الخانة الثالثة، والثلاثة موش في الثانية ولا الثالثة. استعمل ٤٢٧ باش تكمل الوسط.</w:t>
      </w:r>
    </w:p>
    <w:p>
      <w:pPr>
        <w:pStyle w:val="Heading1"/>
        <w:jc w:val="start"/>
        <w:bidi w:val="1"/>
      </w:pPr>
      <w:r>
        <w:rPr>
          <w:rFonts w:cs="Noto Naskh Arabic"/>
          <w:rtl w:val="1"/>
        </w:rPr>
        <w:t>٧ التقرير الأخير وسؤال التثبّت</w:t>
      </w:r>
    </w:p>
    <w:p>
      <w:pPr>
        <w:jc w:val="start"/>
        <w:bidi w:val="1"/>
      </w:pPr>
      <w:r>
        <w:rPr>
          <w:rFonts w:cs="Noto Naskh Arabic"/>
          <w:rtl w:val="1"/>
        </w:rPr>
        <w:t>بعد اللغز الخامس، الفريق يجاوب على الخانات الكلّ ويبعث تقريرو مرّة وحدة. التقرير يتصلّح على القرائن قبل الكشف؛ رسالة السبوعي ما يلزمهاش تكون شرط باش الفريق يجاوب.</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السؤال</w:t>
            </w:r>
          </w:p>
        </w:tc>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الجواب اللي نستناوه</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شكون ترجّح خبّى مفتاح السطح</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السبوعي، كاستنتاج من القرائن قبل التأكيد الأخير.</w:t>
            </w:r>
          </w:p>
        </w:tc>
      </w:tr>
      <w:tr>
        <w:trPr>
          <w:cantSplit/>
        </w:trPr>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شنوة لون العلبة</w:t>
            </w:r>
          </w:p>
        </w:tc>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أزرق.</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وين العلبة مخبيّة</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خزانة الكوجينة.</w:t>
            </w:r>
          </w:p>
        </w:tc>
      </w:tr>
      <w:tr>
        <w:trPr>
          <w:cantSplit/>
        </w:trPr>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قدّاش وقت التفقيدة</w:t>
            </w:r>
          </w:p>
        </w:tc>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١٨:٢٠.</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وقتاش آخر مرّة تشاف المفتاح مباشرة</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١٨:١٢.</w:t>
            </w:r>
          </w:p>
        </w:tc>
      </w:tr>
      <w:tr>
        <w:trPr>
          <w:cantSplit/>
        </w:trPr>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شنوة رمز القفل</w:t>
            </w:r>
          </w:p>
        </w:tc>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٣٧١.</w:t>
            </w:r>
          </w:p>
        </w:tc>
      </w:tr>
    </w:tbl>
    <w:p>
      <w:pPr>
        <w:spacing w:after="0"/>
      </w:pPr>
    </w:p>
    <w:p>
      <w:pPr>
        <w:jc w:val="start"/>
        <w:bidi w:val="1"/>
      </w:pPr>
      <w:r>
        <w:rPr>
          <w:rFonts w:cs="Noto Naskh Arabic"/>
          <w:rtl w:val="1"/>
        </w:rPr>
        <w:t>السؤال المكتوب الأوّل: «شنوة أقوى قرائن عندكم وكيفاش ربطتوهم؟» الجواب يجمع شهادة عزة، وصل العلبة، وجود السبوعي في الكوجينة والمسار المؤدّي للخزانة، من غير ما يدّعي اللي قرينة وحدة تثبت كل شيء.</w:t>
      </w:r>
    </w:p>
    <w:p>
      <w:pPr>
        <w:jc w:val="start"/>
        <w:bidi w:val="1"/>
      </w:pPr>
      <w:r>
        <w:rPr>
          <w:rFonts w:cs="Noto Naskh Arabic"/>
          <w:rtl w:val="1"/>
        </w:rPr>
        <w:t>السؤال المكتوب الثاني: «شنوة ورقة التفقيدة ما تنجمش تثبت؟» الجواب: ما تثبتش اللي المفتاح كان ما زال فوق الطاولة على ١٨:٢٠، خاطر التفقيدة ما شملتش المفتاح.</w:t>
      </w:r>
    </w:p>
    <w:p>
      <w:pPr>
        <w:pStyle w:val="Heading2"/>
        <w:jc w:val="start"/>
        <w:bidi w:val="1"/>
      </w:pPr>
      <w:r>
        <w:rPr>
          <w:rFonts w:cs="Noto Naskh Arabic"/>
          <w:rtl w:val="1"/>
        </w:rPr>
        <w:t>سؤال التثبّت الأخير</w:t>
      </w:r>
    </w:p>
    <w:p>
      <w:pPr>
        <w:jc w:val="start"/>
        <w:bidi w:val="1"/>
      </w:pPr>
      <w:r>
        <w:rPr>
          <w:rFonts w:cs="Noto Naskh Arabic"/>
          <w:rtl w:val="1"/>
        </w:rPr>
        <w:t>«ورقة تفقيدة الدار على ١٨:٢٠ تكفي باش نقولو المفتاح كان حاضر وقتها؟ علاش؟» الجواب: لا؛ الورقة تخصّ الضو والباب والكراسي، والمفتاح ما تفقدوش وحدو، إذن ما تثبتش وجودو.</w:t>
      </w:r>
    </w:p>
    <w:p>
      <w:pPr>
        <w:pStyle w:val="Heading1"/>
        <w:jc w:val="start"/>
        <w:bidi w:val="1"/>
      </w:pPr>
      <w:r>
        <w:rPr>
          <w:rFonts w:cs="Noto Naskh Arabic"/>
          <w:rtl w:val="1"/>
        </w:rPr>
        <w:t>٨ كشف الحكاية ورسالة السبوعي</w:t>
      </w:r>
    </w:p>
    <w:p>
      <w:pPr>
        <w:jc w:val="start"/>
        <w:bidi w:val="1"/>
      </w:pPr>
      <w:r>
        <w:rPr>
          <w:rFonts w:cs="Noto Naskh Arabic"/>
          <w:rtl w:val="1"/>
        </w:rPr>
        <w:t>المضيف يكشف الرسالة وقت يختار. كل فريق ما يشوفها كان بعد ما يبعث تقريرو، حتى كان المضيف كشفها بكري. الوصول للغز الخامس وحدو ما يكفيش.</w:t>
      </w:r>
    </w:p>
    <w:p>
      <w:pPr>
        <w:jc w:val="start"/>
        <w:bidi w:val="1"/>
      </w:pPr>
      <w:r>
        <w:rPr>
          <w:rFonts w:cs="Noto Naskh Arabic"/>
          <w:b/>
          <w:rtl w:val="1"/>
        </w:rPr>
        <w:t>«يا جماعة، أنا خبّيت مفتاح السطح في العلبة الزرقاء وحطّيتها في خزانة الكوجينة. كنت نحضّر مفاجأة للسهرية وما حبيتش حتى حد يطلع قبل ما نكمّل. قلت نرجّعو قبل ما تتفطّنوا، أما تلهّيت ونسيت. كان يلزمني نقول لواحد منكم موش نخلّي الدار الكلّ تقلّب. سامحوني، المرّة الجاية نكتب وين حطّيتو!»</w:t>
      </w:r>
    </w:p>
    <w:p>
      <w:pPr>
        <w:jc w:val="start"/>
        <w:bidi w:val="1"/>
      </w:pPr>
      <w:r>
        <w:rPr>
          <w:rFonts w:cs="Noto Naskh Arabic"/>
          <w:rtl w:val="1"/>
        </w:rPr>
        <w:t>الرسالة هاذي تأكّد فعل التخبية ونيّة السبوعي. ما تقولش وقت دقيق للتخبية، خاطر الألغاز ما تثبتوش. الرسالة ما تزيد وما تنقص حتى نقطة وما تبدّلش ترتيب الفرق ولا الوقت.</w:t>
      </w:r>
    </w:p>
    <w:p>
      <w:pPr>
        <w:pStyle w:val="Heading1"/>
        <w:jc w:val="start"/>
        <w:bidi w:val="1"/>
      </w:pPr>
      <w:r>
        <w:rPr>
          <w:rFonts w:cs="Noto Naskh Arabic"/>
          <w:rtl w:val="1"/>
        </w:rPr>
        <w:t>٩ التنقيط كيف ما هو في التطبيقة</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5184"/>
        <w:gridCol w:w="1728"/>
      </w:tblGrid>
      <w:tr>
        <w:trPr>
          <w:cantSplit/>
          <w:tblHeader/>
        </w:trPr>
        <w:tc>
          <w:tcPr>
            <w:tcW w:type="dxa" w:w="33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البند</w:t>
            </w:r>
          </w:p>
        </w:tc>
        <w:tc>
          <w:tcPr>
            <w:tcW w:type="dxa" w:w="5184"/>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التفصيل</w:t>
            </w:r>
          </w:p>
        </w:tc>
        <w:tc>
          <w:tcPr>
            <w:tcW w:type="dxa" w:w="1728"/>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أقصى نقاط</w:t>
            </w:r>
          </w:p>
        </w:tc>
      </w:tr>
      <w:tr>
        <w:trPr>
          <w:cantSplit/>
        </w:trPr>
        <w:tc>
          <w:tcPr>
            <w:tcW w:type="dxa" w:w="33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إجابات الألغاز</w:t>
            </w:r>
          </w:p>
        </w:tc>
        <w:tc>
          <w:tcPr>
            <w:tcW w:type="dxa" w:w="518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خمسة ألغاز، كل جواب صحيح بستّين</w:t>
            </w:r>
          </w:p>
        </w:tc>
        <w:tc>
          <w:tcPr>
            <w:tcW w:type="dxa" w:w="1728"/>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٣٠٠</w:t>
            </w:r>
          </w:p>
        </w:tc>
      </w:tr>
      <w:tr>
        <w:trPr>
          <w:cantSplit/>
        </w:trPr>
        <w:tc>
          <w:tcPr>
            <w:tcW w:type="dxa" w:w="33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تفسير الحلول</w:t>
            </w:r>
          </w:p>
        </w:tc>
        <w:tc>
          <w:tcPr>
            <w:tcW w:type="dxa" w:w="518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خمسة تفسيرات، كل تفسير حتى أربعين</w:t>
            </w:r>
          </w:p>
        </w:tc>
        <w:tc>
          <w:tcPr>
            <w:tcW w:type="dxa" w:w="1728"/>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٢٠٠</w:t>
            </w:r>
          </w:p>
        </w:tc>
      </w:tr>
      <w:tr>
        <w:trPr>
          <w:cantSplit/>
        </w:trPr>
        <w:tc>
          <w:tcPr>
            <w:tcW w:type="dxa" w:w="33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الخانات الستّة في التقرير</w:t>
            </w:r>
          </w:p>
        </w:tc>
        <w:tc>
          <w:tcPr>
            <w:tcW w:type="dxa" w:w="518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كل خانة صحيحة باثناش</w:t>
            </w:r>
          </w:p>
        </w:tc>
        <w:tc>
          <w:tcPr>
            <w:tcW w:type="dxa" w:w="1728"/>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٧٢</w:t>
            </w:r>
          </w:p>
        </w:tc>
      </w:tr>
      <w:tr>
        <w:trPr>
          <w:cantSplit/>
        </w:trPr>
        <w:tc>
          <w:tcPr>
            <w:tcW w:type="dxa" w:w="33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الزوز إجابات المكتوبة في التقرير</w:t>
            </w:r>
          </w:p>
        </w:tc>
        <w:tc>
          <w:tcPr>
            <w:tcW w:type="dxa" w:w="5184"/>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كل إجابة حتى أربعة عشر</w:t>
            </w:r>
          </w:p>
        </w:tc>
        <w:tc>
          <w:tcPr>
            <w:tcW w:type="dxa" w:w="1728"/>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٢٨</w:t>
            </w:r>
          </w:p>
        </w:tc>
      </w:tr>
      <w:tr>
        <w:trPr>
          <w:cantSplit/>
        </w:trPr>
        <w:tc>
          <w:tcPr>
            <w:tcW w:type="dxa" w:w="33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سؤال التثبّت</w:t>
            </w:r>
          </w:p>
        </w:tc>
        <w:tc>
          <w:tcPr>
            <w:tcW w:type="dxa" w:w="5184"/>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تفسير حدود ورقة التفقيدة</w:t>
            </w:r>
          </w:p>
        </w:tc>
        <w:tc>
          <w:tcPr>
            <w:tcW w:type="dxa" w:w="1728"/>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٥٠</w:t>
            </w:r>
          </w:p>
        </w:tc>
      </w:tr>
      <w:tr>
        <w:trPr>
          <w:cantSplit/>
        </w:trPr>
        <w:tc>
          <w:tcPr>
            <w:tcW w:type="dxa" w:w="33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المجموع قبل خصم التلميحات</w:t>
            </w:r>
          </w:p>
        </w:tc>
        <w:tc>
          <w:tcPr>
            <w:tcW w:type="dxa" w:w="5184"/>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من غير أي نقاط تعاون إضافية</w:t>
            </w:r>
          </w:p>
        </w:tc>
        <w:tc>
          <w:tcPr>
            <w:tcW w:type="dxa" w:w="1728"/>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٦٥٠</w:t>
            </w:r>
          </w:p>
        </w:tc>
      </w:tr>
    </w:tbl>
    <w:p>
      <w:pPr>
        <w:spacing w:after="0"/>
      </w:pPr>
    </w:p>
    <w:p>
      <w:pPr>
        <w:jc w:val="start"/>
        <w:bidi w:val="1"/>
      </w:pPr>
      <w:r>
        <w:rPr>
          <w:rFonts w:cs="Noto Naskh Arabic"/>
          <w:rtl w:val="1"/>
        </w:rPr>
        <w:t>في كل لغز، ٦٠ نقطة للجواب الصحيح وزيد حتى ٤٠ للتفسير. القاعدة العامة للتفسير: نسبة المعاني الصحيحة من المعاني المطلوبة مضروبة في أقصى نقاط البند، وتتقرّب لأقرب عدد صحيح. المضيف ينجم يراجع النقاط حسب نفس السلم للفرق الكلّ.</w:t>
      </w:r>
    </w:p>
    <w:p>
      <w:pPr>
        <w:pStyle w:val="Heading2"/>
        <w:jc w:val="start"/>
        <w:bidi w:val="1"/>
      </w:pPr>
      <w:r>
        <w:rPr>
          <w:rFonts w:cs="Noto Naskh Arabic"/>
          <w:rtl w:val="1"/>
        </w:rPr>
        <w:t>تصحيح المكتوب في التقرير</w:t>
      </w:r>
    </w:p>
    <w:p>
      <w:pPr>
        <w:jc w:val="start"/>
        <w:bidi w:val="1"/>
      </w:pPr>
      <w:r>
        <w:rPr>
          <w:rFonts w:cs="Noto Naskh Arabic"/>
          <w:rtl w:val="1"/>
        </w:rPr>
        <w:t>في إجابة أقوى القرائن، ١٤ نقطة على ثلاثة معاني: شهادة عزة ووقتها؛ حدود ورقة التفقيدة؛ وربط العلبة أو المسار أو الخزانة بدور السبوعي. في إجابة شنوة الورقة ما تثبتش، ١٤ نقطة على معنيين: النفي الواضح وذكر وجود المفتاح أو عدم تفقّدو.</w:t>
      </w:r>
    </w:p>
    <w:p>
      <w:pPr>
        <w:jc w:val="start"/>
        <w:bidi w:val="1"/>
      </w:pPr>
      <w:r>
        <w:rPr>
          <w:rFonts w:cs="Noto Naskh Arabic"/>
          <w:rtl w:val="1"/>
        </w:rPr>
        <w:t>سؤال التثبّت يتنقّط على ٥٠ نقطة موزّعة على ثلاثة معاني: «لا» واضحة؛ المفتاح ما تفقدش وحدو؛ والورقة تخصّ تفقيدة عامّة. نفس طريقة النسبة والتقريب تتطبّق.</w:t>
      </w:r>
    </w:p>
    <w:p>
      <w:pPr>
        <w:pStyle w:val="Heading2"/>
        <w:jc w:val="start"/>
        <w:bidi w:val="1"/>
      </w:pPr>
      <w:r>
        <w:rPr>
          <w:rFonts w:cs="Noto Naskh Arabic"/>
          <w:rtl w:val="1"/>
        </w:rPr>
        <w:t>خصم التلميحات</w:t>
      </w:r>
    </w:p>
    <w:tbl>
      <w:tblPr>
        <w:tblStyle w:val="LightShading-Accent1"/>
        <w:tblW w:type="auto" w:w="0"/>
        <w:jc w:val="center"/>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قدّاش من تلميح في نفس اللغز</w:t>
            </w:r>
          </w:p>
        </w:tc>
        <w:tc>
          <w:tcPr>
            <w:tcW w:type="dxa" w:w="5112"/>
            <w:vAlign w:val="center"/>
            <w:tcMar>
              <w:top w:w="45" w:type="dxa"/>
              <w:bottom w:w="45" w:type="dxa"/>
              <w:left w:w="45" w:type="dxa"/>
              <w:right w:w="45" w:type="dxa"/>
            </w:tcMar>
            <w:shd w:fill="DCEAF3"/>
          </w:tcPr>
          <w:p>
            <w:pPr>
              <w:spacing w:after="20" w:before="20"/>
              <w:jc w:val="start"/>
              <w:keepNext/>
              <w:bidi w:val="1"/>
            </w:pPr>
            <w:r>
              <w:rPr>
                <w:rFonts w:cs="Noto Naskh Arabic" w:ascii="Noto Naskh Arabic" w:hAnsi="Noto Naskh Arabic"/>
                <w:b/>
                <w:color w:val="000000"/>
                <w:sz w:val="21"/>
                <w:rtl w:val="1"/>
                <w:szCs w:val="21"/>
              </w:rPr>
              <w:t>الخصم الجملي</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٠</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٠</w:t>
            </w:r>
          </w:p>
        </w:tc>
      </w:tr>
      <w:tr>
        <w:trPr>
          <w:cantSplit/>
        </w:trPr>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w:t>
            </w:r>
          </w:p>
        </w:tc>
        <w:tc>
          <w:tcPr>
            <w:tcW w:type="dxa" w:w="5112"/>
            <w:vAlign w:val="center"/>
            <w:tcMar>
              <w:top w:w="45" w:type="dxa"/>
              <w:bottom w:w="45" w:type="dxa"/>
              <w:left w:w="45" w:type="dxa"/>
              <w:right w:w="45" w:type="dxa"/>
            </w:tcMar>
            <w:shd w:fill="F1F5F8"/>
          </w:tcPr>
          <w:p>
            <w:pPr>
              <w:spacing w:after="20" w:before="20"/>
              <w:jc w:val="start"/>
              <w:keepNext/>
              <w:bidi w:val="1"/>
            </w:pPr>
            <w:r>
              <w:rPr>
                <w:rFonts w:cs="Noto Naskh Arabic" w:ascii="Noto Naskh Arabic" w:hAnsi="Noto Naskh Arabic"/>
                <w:b w:val="0"/>
                <w:color w:val="000000"/>
                <w:sz w:val="21"/>
                <w:rtl w:val="1"/>
                <w:szCs w:val="21"/>
              </w:rPr>
              <w:t>١٥ نقطة</w:t>
            </w:r>
          </w:p>
        </w:tc>
      </w:tr>
      <w:tr>
        <w:trPr>
          <w:cantSplit/>
        </w:trPr>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٢</w:t>
            </w:r>
          </w:p>
        </w:tc>
        <w:tc>
          <w:tcPr>
            <w:tcW w:type="dxa" w:w="5112"/>
            <w:vAlign w:val="center"/>
            <w:tcMar>
              <w:top w:w="45" w:type="dxa"/>
              <w:bottom w:w="45" w:type="dxa"/>
              <w:left w:w="45" w:type="dxa"/>
              <w:right w:w="45" w:type="dxa"/>
            </w:tcMar>
            <w:shd w:fill="FFFFFF"/>
          </w:tcPr>
          <w:p>
            <w:pPr>
              <w:spacing w:after="20" w:before="20"/>
              <w:jc w:val="start"/>
              <w:keepNext/>
              <w:bidi w:val="1"/>
            </w:pPr>
            <w:r>
              <w:rPr>
                <w:rFonts w:cs="Noto Naskh Arabic" w:ascii="Noto Naskh Arabic" w:hAnsi="Noto Naskh Arabic"/>
                <w:b w:val="0"/>
                <w:color w:val="000000"/>
                <w:sz w:val="21"/>
                <w:rtl w:val="1"/>
                <w:szCs w:val="21"/>
              </w:rPr>
              <w:t>٣٠ نقطة</w:t>
            </w:r>
          </w:p>
        </w:tc>
      </w:tr>
      <w:tr>
        <w:trPr>
          <w:cantSplit/>
        </w:trPr>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٣</w:t>
            </w:r>
          </w:p>
        </w:tc>
        <w:tc>
          <w:tcPr>
            <w:tcW w:type="dxa" w:w="5112"/>
            <w:vAlign w:val="center"/>
            <w:tcMar>
              <w:top w:w="45" w:type="dxa"/>
              <w:bottom w:w="45" w:type="dxa"/>
              <w:left w:w="45" w:type="dxa"/>
              <w:right w:w="45" w:type="dxa"/>
            </w:tcMar>
            <w:shd w:fill="F1F5F8"/>
          </w:tcPr>
          <w:p>
            <w:pPr>
              <w:spacing w:after="20" w:before="20"/>
              <w:jc w:val="start"/>
              <w:keepNext w:val="0"/>
              <w:bidi w:val="1"/>
            </w:pPr>
            <w:r>
              <w:rPr>
                <w:rFonts w:cs="Noto Naskh Arabic" w:ascii="Noto Naskh Arabic" w:hAnsi="Noto Naskh Arabic"/>
                <w:b w:val="0"/>
                <w:color w:val="000000"/>
                <w:sz w:val="21"/>
                <w:rtl w:val="1"/>
                <w:szCs w:val="21"/>
              </w:rPr>
              <w:t>٤٥ نقطة</w:t>
            </w:r>
          </w:p>
        </w:tc>
      </w:tr>
    </w:tbl>
    <w:p>
      <w:pPr>
        <w:spacing w:after="0"/>
      </w:pPr>
    </w:p>
    <w:p>
      <w:pPr>
        <w:jc w:val="start"/>
        <w:bidi w:val="1"/>
      </w:pPr>
      <w:r>
        <w:rPr>
          <w:rFonts w:cs="Noto Naskh Arabic"/>
          <w:rtl w:val="1"/>
        </w:rPr>
        <w:t>كل لغز عندو ثلاثة تلميحات بالترتيب. خصم التلميحات يتجمع على الألغاز الكلّ. سؤال توضيح ما يتخصمش، وما نعملوش خصم على تأخير سببو التنظيم.</w:t>
      </w:r>
    </w:p>
    <w:p>
      <w:pPr>
        <w:pStyle w:val="Heading2"/>
        <w:jc w:val="start"/>
        <w:bidi w:val="1"/>
      </w:pPr>
      <w:r>
        <w:rPr>
          <w:rFonts w:cs="Noto Naskh Arabic"/>
          <w:rtl w:val="1"/>
        </w:rPr>
        <w:t>كيفاش نرتّبوا الفرق كي يتساووا</w:t>
      </w:r>
    </w:p>
    <w:p>
      <w:pPr>
        <w:jc w:val="start"/>
        <w:bidi w:val="1"/>
      </w:pPr>
      <w:r>
        <w:rPr>
          <w:rFonts w:cs="Noto Naskh Arabic"/>
          <w:rtl w:val="1"/>
        </w:rPr>
        <w:t>• الأكثر نقاط بعد خصم التلميحات.</w:t>
      </w:r>
    </w:p>
    <w:p>
      <w:pPr>
        <w:jc w:val="start"/>
        <w:bidi w:val="1"/>
      </w:pPr>
      <w:r>
        <w:rPr>
          <w:rFonts w:cs="Noto Naskh Arabic"/>
          <w:rtl w:val="1"/>
        </w:rPr>
        <w:t>• بعدها الأسبق في بعث التقرير النهائي الكامل.</w:t>
      </w:r>
    </w:p>
    <w:p>
      <w:pPr>
        <w:jc w:val="start"/>
        <w:bidi w:val="1"/>
      </w:pPr>
      <w:r>
        <w:rPr>
          <w:rFonts w:cs="Noto Naskh Arabic"/>
          <w:rtl w:val="1"/>
        </w:rPr>
        <w:t>• بعدها الأعلى في مجموع نقاط التفسير، بما فيهم المكتوب وسؤال التثبّت.</w:t>
      </w:r>
    </w:p>
    <w:p>
      <w:pPr>
        <w:jc w:val="start"/>
        <w:bidi w:val="1"/>
      </w:pPr>
      <w:r>
        <w:rPr>
          <w:rFonts w:cs="Noto Naskh Arabic"/>
          <w:rtl w:val="1"/>
        </w:rPr>
        <w:t>ما نزيدوش سؤال فاصل بتنقيط جديد، خاطر السيستام الحالي ما فيهش هالقاعدة. كان بقى تعادل كامل، يتذكر كتعادل في الإعلان.</w:t>
      </w:r>
    </w:p>
    <w:p>
      <w:pPr>
        <w:pStyle w:val="Heading1"/>
        <w:jc w:val="start"/>
        <w:bidi w:val="1"/>
      </w:pPr>
      <w:r>
        <w:rPr>
          <w:rFonts w:cs="Noto Naskh Arabic"/>
          <w:rtl w:val="1"/>
        </w:rPr>
        <w:t>١٠ الكلام اللي يستعملوه المنظّمين</w:t>
      </w:r>
    </w:p>
    <w:p>
      <w:pPr>
        <w:pStyle w:val="Heading2"/>
        <w:jc w:val="start"/>
        <w:bidi w:val="1"/>
      </w:pPr>
      <w:r>
        <w:rPr>
          <w:rFonts w:cs="Noto Naskh Arabic"/>
          <w:rtl w:val="1"/>
        </w:rPr>
        <w:t>كلمة البداية</w:t>
      </w:r>
    </w:p>
    <w:p>
      <w:pPr>
        <w:jc w:val="start"/>
        <w:bidi w:val="1"/>
      </w:pPr>
      <w:r>
        <w:rPr>
          <w:rFonts w:cs="Noto Naskh Arabic"/>
          <w:rtl w:val="1"/>
        </w:rPr>
        <w:t>«مرحبا بيكم في حومة شوفلي حل! مفتاح السطح ضاع. عندكم خمسة ألغاز وكل جواب صحيح يحلّ اللي بعدو. المعطيات موجودة، وما يلزمكمش تحفظوا المسلسل. فسّروا إجاباتكم وتبعوا الدليل. عندكم خمسة وثلاثين دقيقة وزيد خمسة دقايق مهلة. كل تلميح ينقص خمستاش نقطة. يلّا، شوفولنا حل!»</w:t>
      </w:r>
    </w:p>
    <w:p>
      <w:pPr>
        <w:pStyle w:val="Heading2"/>
        <w:jc w:val="start"/>
        <w:bidi w:val="1"/>
      </w:pPr>
      <w:r>
        <w:rPr>
          <w:rFonts w:cs="Noto Naskh Arabic"/>
          <w:rtl w:val="1"/>
        </w:rPr>
        <w:t>كي الجواب يكون غالط</w:t>
      </w:r>
    </w:p>
    <w:p>
      <w:pPr>
        <w:jc w:val="start"/>
        <w:bidi w:val="1"/>
      </w:pPr>
      <w:r>
        <w:rPr>
          <w:rFonts w:cs="Noto Naskh Arabic"/>
          <w:rtl w:val="1"/>
        </w:rPr>
        <w:t>«موش هكّا توّا، عاودوا شوفوا المعطيات مليح». ما نبيّنوش الوقت ولا الشخص ولا الخانة الغالطة، ونستعملوا نفس الردّ مع الفرق الكلّ.</w:t>
      </w:r>
    </w:p>
    <w:p>
      <w:pPr>
        <w:pStyle w:val="Heading2"/>
        <w:jc w:val="start"/>
        <w:bidi w:val="1"/>
      </w:pPr>
      <w:r>
        <w:rPr>
          <w:rFonts w:cs="Noto Naskh Arabic"/>
          <w:rtl w:val="1"/>
        </w:rPr>
        <w:t>كي يطلبوا تلميح</w:t>
      </w:r>
    </w:p>
    <w:p>
      <w:pPr>
        <w:jc w:val="start"/>
        <w:bidi w:val="1"/>
      </w:pPr>
      <w:r>
        <w:rPr>
          <w:rFonts w:cs="Noto Naskh Arabic"/>
          <w:rtl w:val="1"/>
        </w:rPr>
        <w:t>«تنجموا تكملوا وحدكم ولا تاخذوا التلميح الجاي. التلميح ينقص خمستاش نقطة من المجموع. تحبّوا تأكّدوا؟»</w:t>
      </w:r>
    </w:p>
    <w:p>
      <w:pPr>
        <w:pStyle w:val="Heading2"/>
        <w:jc w:val="start"/>
        <w:bidi w:val="1"/>
      </w:pPr>
      <w:r>
        <w:rPr>
          <w:rFonts w:cs="Noto Naskh Arabic"/>
          <w:rtl w:val="1"/>
        </w:rPr>
        <w:t>كلمة الختام</w:t>
      </w:r>
    </w:p>
    <w:p>
      <w:pPr>
        <w:jc w:val="start"/>
        <w:bidi w:val="1"/>
      </w:pPr>
      <w:r>
        <w:rPr>
          <w:rFonts w:cs="Noto Naskh Arabic"/>
          <w:rtl w:val="1"/>
        </w:rPr>
        <w:t>«هاو المفتاح لقيتو، والسبوعي زاد عمل حكاية! الفرق اللي خدمت مليح فرّقت بين الحاجة اللي تثبت والحاجة اللي نرجّحوها، وما حكمتش من غير دليل. توّا نكشفوا رسالة السبوعي، نفسّروا الحلول ونعلنو الرابحين. يعطيكم الصحّة!»</w:t>
      </w:r>
    </w:p>
    <w:p>
      <w:pPr>
        <w:pStyle w:val="Heading1"/>
        <w:jc w:val="start"/>
        <w:bidi w:val="1"/>
      </w:pPr>
      <w:r>
        <w:rPr>
          <w:rFonts w:cs="Noto Naskh Arabic"/>
          <w:rtl w:val="1"/>
        </w:rPr>
        <w:t>١١ آخر تثبّت قبل النشاط</w:t>
      </w:r>
    </w:p>
    <w:p>
      <w:pPr>
        <w:jc w:val="start"/>
        <w:bidi w:val="1"/>
      </w:pPr>
      <w:r>
        <w:rPr>
          <w:rFonts w:cs="Noto Naskh Arabic"/>
          <w:rtl w:val="1"/>
        </w:rPr>
        <w:t>• □ جرّبوا الألغاز مع زوز ولا ثلاثة ما يعرفوش الحلول، ومنهم واحد موش حافظ المسلسل.</w:t>
      </w:r>
    </w:p>
    <w:p>
      <w:pPr>
        <w:jc w:val="start"/>
        <w:bidi w:val="1"/>
      </w:pPr>
      <w:r>
        <w:rPr>
          <w:rFonts w:cs="Noto Naskh Arabic"/>
          <w:rtl w:val="1"/>
        </w:rPr>
        <w:t>• □ ثبّتوا الأوقات ١٨:٢٠ و١٨:١٢، والقفة بأربعة آلاف والباقي ألف واللون أزرق.</w:t>
      </w:r>
    </w:p>
    <w:p>
      <w:pPr>
        <w:jc w:val="start"/>
        <w:bidi w:val="1"/>
      </w:pPr>
      <w:r>
        <w:rPr>
          <w:rFonts w:cs="Noto Naskh Arabic"/>
          <w:rtl w:val="1"/>
        </w:rPr>
        <w:t>• □ ثبّتوا توزيع الأشخاص ومسار خزانة الكوجينة ورمز القفل ٣٧١.</w:t>
      </w:r>
    </w:p>
    <w:p>
      <w:pPr>
        <w:jc w:val="start"/>
        <w:bidi w:val="1"/>
      </w:pPr>
      <w:r>
        <w:rPr>
          <w:rFonts w:cs="Noto Naskh Arabic"/>
          <w:rtl w:val="1"/>
        </w:rPr>
        <w:t>• □ ثبّتوا النسخ الثلاثة: نفس المعطيات والحلول، والخريطة نفسها.</w:t>
      </w:r>
    </w:p>
    <w:p>
      <w:pPr>
        <w:jc w:val="start"/>
        <w:bidi w:val="1"/>
      </w:pPr>
      <w:r>
        <w:rPr>
          <w:rFonts w:cs="Noto Naskh Arabic"/>
          <w:rtl w:val="1"/>
        </w:rPr>
        <w:t>• □ راجعوا عرض العربي والأرقام في الشاشات والورق، والرسائل الكلّ تكون بالتونسي.</w:t>
      </w:r>
    </w:p>
    <w:p>
      <w:pPr>
        <w:jc w:val="start"/>
        <w:bidi w:val="1"/>
      </w:pPr>
      <w:r>
        <w:rPr>
          <w:rFonts w:cs="Noto Naskh Arabic"/>
          <w:rtl w:val="1"/>
        </w:rPr>
        <w:t>• □ جرّبوا التسجيل، التلميحات، بعث التقرير، ظهور الرسالة وإعلان المراتب.</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sz w:val="18"/>
      </w:rPr>
      <w:t>سرّي للمنظّمين والمتطوّعين برك  •  نادي مايكروسوفت  •  ما يتعطاش للمشاركين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after="60" w:before="0" w:line="245" w:lineRule="auto"/>
    </w:pPr>
    <w:rPr>
      <w:rFonts w:ascii="Noto Naskh Arabic" w:hAnsi="Noto Naskh Arabic" w:cs="Noto Naskh Arabic" w:eastAsia="Noto Naskh Arabic"/>
      <w:color w:val="000000"/>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60" w:line="245" w:lineRule="auto"/>
      <w:outlineLvl w:val="0"/>
    </w:pPr>
    <w:rPr>
      <w:rFonts w:cstheme="majorBidi" w:ascii="Noto Naskh Arabic" w:hAnsi="Noto Naskh Arabic" w:cs="Noto Naskh Arabic" w:eastAsia="Noto Naskh Arabic"/>
      <w:b/>
      <w:bCs/>
      <w:color w:val="000000"/>
      <w:sz w:val="32"/>
      <w:szCs w:val="32"/>
    </w:rPr>
  </w:style>
  <w:style w:type="paragraph" w:styleId="Heading2">
    <w:name w:val="heading 2"/>
    <w:basedOn w:val="Normal"/>
    <w:next w:val="Normal"/>
    <w:link w:val="Heading2Char"/>
    <w:uiPriority w:val="9"/>
    <w:unhideWhenUsed/>
    <w:qFormat/>
    <w:rsid w:val="00FC693F"/>
    <w:pPr>
      <w:keepNext/>
      <w:keepLines/>
      <w:widowControl/>
      <w:spacing w:before="140" w:after="60" w:line="245" w:lineRule="auto"/>
      <w:outlineLvl w:val="1"/>
    </w:pPr>
    <w:rPr>
      <w:rFonts w:cstheme="majorBidi" w:ascii="Noto Naskh Arabic" w:hAnsi="Noto Naskh Arabic" w:cs="Noto Naskh Arabic" w:eastAsia="Noto Naskh Arabic"/>
      <w:b/>
      <w:bCs/>
      <w:color w:val="000000"/>
      <w:sz w:val="28"/>
      <w:szCs w:val="28"/>
    </w:rPr>
  </w:style>
  <w:style w:type="paragraph" w:styleId="Heading3">
    <w:name w:val="heading 3"/>
    <w:basedOn w:val="Normal"/>
    <w:next w:val="Normal"/>
    <w:link w:val="Heading3Char"/>
    <w:uiPriority w:val="9"/>
    <w:unhideWhenUsed/>
    <w:qFormat/>
    <w:rsid w:val="00FC693F"/>
    <w:pPr>
      <w:keepNext/>
      <w:keepLines/>
      <w:widowControl/>
      <w:spacing w:before="140" w:after="60" w:line="245" w:lineRule="auto"/>
      <w:outlineLvl w:val="2"/>
    </w:pPr>
    <w:rPr>
      <w:rFonts w:cstheme="majorBidi" w:ascii="Noto Naskh Arabic" w:hAnsi="Noto Naskh Arabic" w:cs="Noto Naskh Arabic" w:eastAsia="Noto Naskh Arabic"/>
      <w:b/>
      <w:bCs/>
      <w:color w:val="000000"/>
      <w:sz w:val="25"/>
      <w:szCs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60" w:line="245" w:lineRule="auto" w:before="140"/>
      <w:contextualSpacing/>
    </w:pPr>
    <w:rPr>
      <w:rFonts w:cstheme="majorBidi" w:ascii="Noto Naskh Arabic" w:hAnsi="Noto Naskh Arabic" w:cs="Noto Naskh Arabic" w:eastAsia="Noto Naskh Arabic"/>
      <w:b/>
      <w:color w:val="000000"/>
      <w:spacing w:val="5"/>
      <w:kern w:val="28"/>
      <w:sz w:val="48"/>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widowControl/>
      <w:numPr>
        <w:numId w:val="1"/>
      </w:numPr>
      <w:spacing w:after="60" w:before="140" w:line="245" w:lineRule="auto"/>
      <w:contextualSpacing/>
    </w:pPr>
    <w:rPr>
      <w:rFonts w:ascii="Noto Naskh Arabic" w:hAnsi="Noto Naskh Arabic" w:cs="Noto Naskh Arabic" w:eastAsia="Noto Naskh Arabic"/>
      <w:color w:val="000000"/>
      <w:sz w:val="23"/>
      <w:szCs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widowControl/>
      <w:numPr>
        <w:numId w:val="5"/>
      </w:numPr>
      <w:spacing w:after="60" w:before="140" w:line="245" w:lineRule="auto"/>
      <w:contextualSpacing/>
    </w:pPr>
    <w:rPr>
      <w:rFonts w:ascii="Noto Naskh Arabic" w:hAnsi="Noto Naskh Arabic" w:cs="Noto Naskh Arabic" w:eastAsia="Noto Naskh Arabic"/>
      <w:color w:val="000000"/>
      <w:sz w:val="23"/>
      <w:szCs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شوفلي حل وين مشى مفتاح السطح</dc:title>
  <dc:subject>دليل المنظّمين والمتطوّعين والألغاز والحلول</dc:subject>
  <dc:creator>نادي مايكروسوفت</dc:creator>
  <cp:keywords>شوفلي حل، ألغاز، تونسي، تنظيم</cp:keywords>
  <dc:description/>
  <cp:lastModifiedBy/>
  <cp:revision>1</cp:revision>
  <dcterms:created xsi:type="dcterms:W3CDTF">2013-12-23T23:15:00Z</dcterms:created>
  <dcterms:modified xsi:type="dcterms:W3CDTF">2013-12-23T23:15:00Z</dcterms:modified>
  <cp:category/>
</cp:coreProperties>
</file>