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第十三屆大學文學獎大專組</w:t>
        <w:br/>
        <w:t>組別</w:t>
        <w:br/>
        <w:t>獎項</w:t>
        <w:br/>
        <w:t>冠軍：    現金獎港幣8000元，獎狀乙張，獎盃或獎座乙個亞軍：    現金獎港幣5000元，獎狀乙張，獎盃或獎座乙個季軍：    現金獎港幣4000元，獎狀乙張，獎盃或獎座乙個優異獎： 現金獎港幣1000元，獎狀乙張嘉許奬： 奬狀乙張</w:t>
        <w:br/>
        <w:br/>
        <w:t>參賽須知</w:t>
        <w:br/>
        <w:t>小說組 ── 不超過7000字散文組 ── 不超過4000字新詩組 ── 不超過150行</w:t>
        <w:br/>
        <w:t>參賽辦法</w:t>
        <w:br/>
        <w:t>來稿須知</w:t>
        <w:br/>
        <w:t>其他須知</w:t>
        <w:br/>
        <w:t>截稿日期</w:t>
        <w:br/>
        <w:t>2025年2月7日(星期五)</w:t>
        <w:br/>
        <w:t>網上報名</w:t>
        <w:br/>
        <w:t>查詢辦法</w:t>
        <w:br/>
        <w:t>電郵:lcchi@hkbu.edu.hk</w:t>
        <w:br/>
        <w:t>電話:3411-58043411-2829</w:t>
        <w:br/>
        <w:t>評審委員</w:t>
        <w:br/>
        <w:t>小說組李昭駿、張婉雯、熊志琴散文組朱少璋、郭詩詠、葉秋弦新詩組陳子謙、鄭政恆、劉偉成</w:t>
        <w:br/>
        <w:t>（排名先後按筆劃序）</w:t>
        <w:br/>
        <w:t>鳴謝</w:t>
        <w:br/>
        <w:t>孔梁巧玲大學文學奬永久基金廣正心嚴文學奬基金</w:t>
        <w:br/>
      </w:r>
    </w:p>
    <w:p>
      <w:r>
        <w:t>URL: https://lc.hkbu.edu.hk/main/main/lcchi/uni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