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Sponsorship for Taking PSC Test</w:t>
        <w:br/>
        <w:t>Eligibility</w:t>
        <w:br/>
        <w:t>Amount of Sponsorship</w:t>
        <w:br/>
        <w:t>Application Procedures and Deadline</w:t>
        <w:br/>
        <w:t>Office Hours and Address</w:t>
        <w:br/>
        <w:t>Enquiries</w:t>
        <w:br/>
        <w:t>Sponsorship for Taking the Putonghua Shuiping Ceshi (PSC Test)(Academic Year 2024/25)</w:t>
        <w:br/>
        <w:t>Eligibility</w:t>
        <w:br/>
        <w:t>Undergraduate students of UGC-funded programmes who take the Putonghua Shuiping Ceshi Test (PSC Test) at theHKBU Putonghua Training and Testing Centre (PTTC)in or after August 2018 may submit applications for a full sponsorship of the PSC Test fee subject to the fulfilment of the stipulated criteria below:</w:t>
        <w:br/>
        <w:t>Amount of Sponsorship</w:t>
        <w:br/>
        <w:t>Full sponsorshipwill be provided to eligible students (including both the registration and test fees)</w:t>
        <w:br/>
        <w:t>Eligible students are required to submit applications for the sponsorship to LC General Office (OEE1203)within one month after the PSC Test results are released by the PTTC, by providing the following documents:</w:t>
        <w:br/>
        <w:t>(Tel) 3411 7267 | (Email)pttcentre@hkbu.edu.hk</w:t>
        <w:br/>
      </w:r>
    </w:p>
    <w:p>
      <w:r>
        <w:t>URL: https://lc.hkbu.edu.hk/main/psc-sponsorship.php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