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D477A9" w14:textId="682CAAC3" w:rsidR="731DAE4F" w:rsidRPr="00A7125D" w:rsidRDefault="00A7125D" w:rsidP="00105597">
      <w:pPr>
        <w:shd w:val="clear" w:color="auto" w:fill="F2CEED" w:themeFill="accent5" w:themeFillTint="33"/>
        <w:jc w:val="center"/>
        <w:rPr>
          <w:rFonts w:ascii="Times New Roman" w:hAnsi="Times New Roman" w:cs="Times New Roman"/>
          <w:b/>
          <w:bCs/>
        </w:rPr>
      </w:pPr>
      <w:r w:rsidRPr="00A7125D">
        <w:rPr>
          <w:rFonts w:ascii="Times New Roman" w:hAnsi="Times New Roman" w:cs="Times New Roman"/>
          <w:b/>
          <w:bCs/>
        </w:rPr>
        <w:t xml:space="preserve">Reading </w:t>
      </w:r>
      <w:r w:rsidR="00105597">
        <w:rPr>
          <w:rFonts w:ascii="Times New Roman" w:hAnsi="Times New Roman" w:cs="Times New Roman"/>
          <w:b/>
          <w:bCs/>
        </w:rPr>
        <w:t>(15 marks)</w:t>
      </w:r>
    </w:p>
    <w:tbl>
      <w:tblPr>
        <w:tblStyle w:val="TableGrid"/>
        <w:tblW w:w="0" w:type="auto"/>
        <w:tblLook w:val="04A0" w:firstRow="1" w:lastRow="0" w:firstColumn="1" w:lastColumn="0" w:noHBand="0" w:noVBand="1"/>
      </w:tblPr>
      <w:tblGrid>
        <w:gridCol w:w="9350"/>
      </w:tblGrid>
      <w:tr w:rsidR="00A7125D" w14:paraId="4CE20698" w14:textId="77777777" w:rsidTr="001646FB">
        <w:tc>
          <w:tcPr>
            <w:tcW w:w="9350" w:type="dxa"/>
          </w:tcPr>
          <w:p w14:paraId="7B9196B3" w14:textId="7BE0F543" w:rsidR="00A7125D" w:rsidRDefault="00B964D6" w:rsidP="001646FB">
            <w:pPr>
              <w:shd w:val="clear" w:color="auto" w:fill="F2F2F2" w:themeFill="background1" w:themeFillShade="F2"/>
              <w:spacing w:line="360" w:lineRule="auto"/>
              <w:rPr>
                <w:rFonts w:ascii="Times New Roman" w:hAnsi="Times New Roman" w:cs="Times New Roman"/>
                <w:b/>
                <w:bCs/>
              </w:rPr>
            </w:pPr>
            <w:r>
              <w:rPr>
                <w:rFonts w:ascii="Times New Roman" w:hAnsi="Times New Roman" w:cs="Times New Roman"/>
                <w:b/>
                <w:bCs/>
              </w:rPr>
              <w:t>Situation</w:t>
            </w:r>
            <w:r w:rsidR="00A7125D" w:rsidRPr="731DAE4F">
              <w:rPr>
                <w:rFonts w:ascii="Times New Roman" w:hAnsi="Times New Roman" w:cs="Times New Roman"/>
                <w:b/>
                <w:bCs/>
              </w:rPr>
              <w:t>:</w:t>
            </w:r>
          </w:p>
          <w:p w14:paraId="1B4F50F8" w14:textId="434D1186" w:rsidR="00A7125D" w:rsidRPr="00291C4F" w:rsidRDefault="00A7125D" w:rsidP="001646FB">
            <w:pPr>
              <w:shd w:val="clear" w:color="auto" w:fill="F2F2F2" w:themeFill="background1" w:themeFillShade="F2"/>
              <w:spacing w:line="360" w:lineRule="auto"/>
              <w:jc w:val="both"/>
              <w:rPr>
                <w:rFonts w:ascii="Times New Roman" w:hAnsi="Times New Roman" w:cs="Times New Roman"/>
              </w:rPr>
            </w:pPr>
            <w:r w:rsidRPr="3A419776">
              <w:rPr>
                <w:rFonts w:ascii="Times New Roman" w:hAnsi="Times New Roman" w:cs="Times New Roman"/>
              </w:rPr>
              <w:t xml:space="preserve">You are Tony Chan, the Career Advisor at </w:t>
            </w:r>
            <w:r w:rsidR="009B3D47">
              <w:rPr>
                <w:rFonts w:ascii="Times New Roman" w:hAnsi="Times New Roman" w:cs="Times New Roman"/>
              </w:rPr>
              <w:t>Harborview</w:t>
            </w:r>
            <w:r w:rsidRPr="3A419776">
              <w:rPr>
                <w:rFonts w:ascii="Times New Roman" w:hAnsi="Times New Roman" w:cs="Times New Roman"/>
              </w:rPr>
              <w:t xml:space="preserve"> Secondary School. The School Principal has asked you to prepare a talk on the use of </w:t>
            </w:r>
            <w:r w:rsidR="008A0DA6" w:rsidRPr="008A0DA6">
              <w:rPr>
                <w:rFonts w:ascii="Times New Roman" w:hAnsi="Times New Roman" w:cs="Times New Roman"/>
              </w:rPr>
              <w:t>Myers-Briggs Type Indicator</w:t>
            </w:r>
            <w:r w:rsidR="008A0DA6">
              <w:rPr>
                <w:rFonts w:ascii="Times New Roman" w:hAnsi="Times New Roman" w:cs="Times New Roman"/>
              </w:rPr>
              <w:t xml:space="preserve"> (MBTI)</w:t>
            </w:r>
            <w:r w:rsidRPr="3A419776">
              <w:rPr>
                <w:rFonts w:ascii="Times New Roman" w:hAnsi="Times New Roman" w:cs="Times New Roman"/>
              </w:rPr>
              <w:t xml:space="preserve"> in Job Hunting. Read the article on the trend of MBTI in </w:t>
            </w:r>
            <w:r w:rsidR="00AD63F6">
              <w:rPr>
                <w:rFonts w:ascii="Times New Roman" w:hAnsi="Times New Roman" w:cs="Times New Roman"/>
              </w:rPr>
              <w:t>j</w:t>
            </w:r>
            <w:r w:rsidRPr="3A419776">
              <w:rPr>
                <w:rFonts w:ascii="Times New Roman" w:hAnsi="Times New Roman" w:cs="Times New Roman"/>
              </w:rPr>
              <w:t>ob hunting and answer the following questions.</w:t>
            </w:r>
          </w:p>
        </w:tc>
      </w:tr>
    </w:tbl>
    <w:p w14:paraId="363360D7" w14:textId="77777777" w:rsidR="00A7125D" w:rsidRDefault="00A7125D" w:rsidP="731DAE4F">
      <w:pPr>
        <w:rPr>
          <w:rFonts w:ascii="Times New Roman" w:hAnsi="Times New Roman" w:cs="Times New Roman"/>
        </w:rPr>
      </w:pPr>
    </w:p>
    <w:p w14:paraId="23B203FE" w14:textId="2CDD1D0F" w:rsidR="008070E7" w:rsidRPr="00A17829" w:rsidRDefault="008070E7" w:rsidP="008070E7">
      <w:pPr>
        <w:jc w:val="center"/>
        <w:rPr>
          <w:rFonts w:ascii="Times New Roman" w:hAnsi="Times New Roman" w:cs="Times New Roman"/>
          <w:b/>
          <w:bCs/>
        </w:rPr>
      </w:pPr>
      <w:r w:rsidRPr="00A17829">
        <w:rPr>
          <w:rFonts w:ascii="Times New Roman" w:hAnsi="Times New Roman" w:cs="Times New Roman"/>
          <w:b/>
          <w:bCs/>
        </w:rPr>
        <w:t>“What</w:t>
      </w:r>
      <w:r w:rsidR="00DA4AF6">
        <w:rPr>
          <w:rFonts w:ascii="Times New Roman" w:hAnsi="Times New Roman" w:cs="Times New Roman"/>
          <w:b/>
          <w:bCs/>
        </w:rPr>
        <w:t xml:space="preserve"> is</w:t>
      </w:r>
      <w:r w:rsidRPr="00A17829">
        <w:rPr>
          <w:rFonts w:ascii="Times New Roman" w:hAnsi="Times New Roman" w:cs="Times New Roman"/>
          <w:b/>
          <w:bCs/>
        </w:rPr>
        <w:t xml:space="preserve"> Your Type?”: The MBTI Trend in Job Hunting and Why It Might Backfire</w:t>
      </w:r>
    </w:p>
    <w:p w14:paraId="7F4FDFC4" w14:textId="3EA5BD85" w:rsidR="008070E7" w:rsidRPr="00A17829" w:rsidRDefault="00BF304F" w:rsidP="008070E7">
      <w:pPr>
        <w:rPr>
          <w:rFonts w:ascii="Times New Roman" w:hAnsi="Times New Roman" w:cs="Times New Roman"/>
        </w:rPr>
      </w:pPr>
      <w:r>
        <w:rPr>
          <w:rFonts w:ascii="Times New Roman" w:hAnsi="Times New Roman" w:cs="Times New Roman"/>
        </w:rPr>
        <w:t xml:space="preserve">[1] </w:t>
      </w:r>
      <w:r w:rsidR="008070E7" w:rsidRPr="00A17829">
        <w:rPr>
          <w:rFonts w:ascii="Times New Roman" w:hAnsi="Times New Roman" w:cs="Times New Roman"/>
        </w:rPr>
        <w:t>It starts innocently enough. You</w:t>
      </w:r>
      <w:r w:rsidR="000339C6">
        <w:rPr>
          <w:rFonts w:ascii="Times New Roman" w:hAnsi="Times New Roman" w:cs="Times New Roman"/>
        </w:rPr>
        <w:t xml:space="preserve"> a</w:t>
      </w:r>
      <w:r w:rsidR="008070E7" w:rsidRPr="00A17829">
        <w:rPr>
          <w:rFonts w:ascii="Times New Roman" w:hAnsi="Times New Roman" w:cs="Times New Roman"/>
        </w:rPr>
        <w:t>re polishing your CV, scrolling through job boards, and you notice a new line creeping into candidate profiles and cover letters: “INFJ seeking dynamic team,” or “ENTP with a passion for innovation.” Welcome to the era where the Myers-Briggs Type Indicator (MBTI) isn’t just a quirky icebreaker</w:t>
      </w:r>
      <w:r w:rsidR="00143A4B">
        <w:rPr>
          <w:rFonts w:ascii="Times New Roman" w:hAnsi="Times New Roman" w:cs="Times New Roman"/>
        </w:rPr>
        <w:t>–</w:t>
      </w:r>
      <w:r w:rsidR="008070E7" w:rsidRPr="00A17829">
        <w:rPr>
          <w:rFonts w:ascii="Times New Roman" w:hAnsi="Times New Roman" w:cs="Times New Roman"/>
        </w:rPr>
        <w:t>it’s becoming a badge of identity for Gen Z job hunters. But as this trend sweeps through LinkedIn feeds and interview rooms, a pressing question emerges: Is this personality shorthand helping</w:t>
      </w:r>
      <w:r w:rsidR="00143A4B">
        <w:rPr>
          <w:rFonts w:ascii="Times New Roman" w:hAnsi="Times New Roman" w:cs="Times New Roman"/>
        </w:rPr>
        <w:t>–</w:t>
      </w:r>
      <w:r w:rsidR="008070E7" w:rsidRPr="00A17829">
        <w:rPr>
          <w:rFonts w:ascii="Times New Roman" w:hAnsi="Times New Roman" w:cs="Times New Roman"/>
        </w:rPr>
        <w:t>or hurting</w:t>
      </w:r>
      <w:r w:rsidR="00143A4B">
        <w:rPr>
          <w:rFonts w:ascii="Times New Roman" w:hAnsi="Times New Roman" w:cs="Times New Roman"/>
        </w:rPr>
        <w:t>–</w:t>
      </w:r>
      <w:r w:rsidR="008070E7" w:rsidRPr="00A17829">
        <w:rPr>
          <w:rFonts w:ascii="Times New Roman" w:hAnsi="Times New Roman" w:cs="Times New Roman"/>
        </w:rPr>
        <w:t>your chances of landing the job?</w:t>
      </w:r>
    </w:p>
    <w:p w14:paraId="364860C2" w14:textId="77777777" w:rsidR="008070E7" w:rsidRPr="00A17829" w:rsidRDefault="008070E7" w:rsidP="008070E7">
      <w:pPr>
        <w:rPr>
          <w:rFonts w:ascii="Times New Roman" w:hAnsi="Times New Roman" w:cs="Times New Roman"/>
        </w:rPr>
      </w:pPr>
    </w:p>
    <w:p w14:paraId="11B4C460" w14:textId="77777777" w:rsidR="008070E7" w:rsidRPr="007A7896" w:rsidRDefault="008070E7" w:rsidP="008070E7">
      <w:pPr>
        <w:rPr>
          <w:rFonts w:ascii="Times New Roman" w:hAnsi="Times New Roman" w:cs="Times New Roman"/>
          <w:b/>
          <w:bCs/>
        </w:rPr>
      </w:pPr>
      <w:r w:rsidRPr="007A7896">
        <w:rPr>
          <w:rFonts w:ascii="Times New Roman" w:hAnsi="Times New Roman" w:cs="Times New Roman"/>
          <w:b/>
          <w:bCs/>
        </w:rPr>
        <w:t>The Rise of MBTI in Job Applications</w:t>
      </w:r>
    </w:p>
    <w:p w14:paraId="5EDE5ECE" w14:textId="2B0513B5" w:rsidR="008070E7" w:rsidRPr="00A17829" w:rsidRDefault="00BF304F" w:rsidP="008070E7">
      <w:pPr>
        <w:rPr>
          <w:rFonts w:ascii="Times New Roman" w:hAnsi="Times New Roman" w:cs="Times New Roman"/>
        </w:rPr>
      </w:pPr>
      <w:r>
        <w:rPr>
          <w:rFonts w:ascii="Times New Roman" w:hAnsi="Times New Roman" w:cs="Times New Roman"/>
        </w:rPr>
        <w:t xml:space="preserve">[2] </w:t>
      </w:r>
      <w:r w:rsidR="008070E7" w:rsidRPr="00A17829">
        <w:rPr>
          <w:rFonts w:ascii="Times New Roman" w:hAnsi="Times New Roman" w:cs="Times New Roman"/>
        </w:rPr>
        <w:t xml:space="preserve">For the new generation entering the workforce, self-branding is second nature. Personality tests like MBTI, once reserved for team-building retreats or late-night dorm debates, are now finding their way onto </w:t>
      </w:r>
      <w:r w:rsidR="00A30368" w:rsidRPr="00A56114">
        <w:rPr>
          <w:rFonts w:ascii="Times New Roman" w:hAnsi="Times New Roman" w:cs="Times New Roman"/>
        </w:rPr>
        <w:t>résumé</w:t>
      </w:r>
      <w:r w:rsidR="00A30368">
        <w:rPr>
          <w:rFonts w:ascii="Times New Roman" w:hAnsi="Times New Roman" w:cs="Times New Roman"/>
        </w:rPr>
        <w:t>s</w:t>
      </w:r>
      <w:r w:rsidR="00A30368" w:rsidRPr="00A17829">
        <w:rPr>
          <w:rFonts w:ascii="Times New Roman" w:hAnsi="Times New Roman" w:cs="Times New Roman"/>
        </w:rPr>
        <w:t xml:space="preserve"> </w:t>
      </w:r>
      <w:r w:rsidR="008070E7" w:rsidRPr="00A17829">
        <w:rPr>
          <w:rFonts w:ascii="Times New Roman" w:hAnsi="Times New Roman" w:cs="Times New Roman"/>
        </w:rPr>
        <w:t xml:space="preserve">and application forms. </w:t>
      </w:r>
      <w:r w:rsidR="008070E7" w:rsidRPr="007A7896">
        <w:rPr>
          <w:rFonts w:ascii="Times New Roman" w:hAnsi="Times New Roman" w:cs="Times New Roman"/>
        </w:rPr>
        <w:t>According to a 2018 report, about 20% of Fortune 1000 companies have used MBTI in their hiring process, and a</w:t>
      </w:r>
      <w:r w:rsidR="00A30368">
        <w:rPr>
          <w:rFonts w:ascii="Times New Roman" w:hAnsi="Times New Roman" w:cs="Times New Roman"/>
        </w:rPr>
        <w:t>n</w:t>
      </w:r>
      <w:r w:rsidR="008070E7" w:rsidRPr="007A7896">
        <w:rPr>
          <w:rFonts w:ascii="Times New Roman" w:hAnsi="Times New Roman" w:cs="Times New Roman"/>
        </w:rPr>
        <w:t xml:space="preserve"> </w:t>
      </w:r>
      <w:r w:rsidR="00A30368">
        <w:rPr>
          <w:rFonts w:ascii="Times New Roman" w:hAnsi="Times New Roman" w:cs="Times New Roman"/>
        </w:rPr>
        <w:t>impressive</w:t>
      </w:r>
      <w:r w:rsidR="008070E7" w:rsidRPr="007A7896">
        <w:rPr>
          <w:rFonts w:ascii="Times New Roman" w:hAnsi="Times New Roman" w:cs="Times New Roman"/>
        </w:rPr>
        <w:t xml:space="preserve"> 89 out of the Fortune 100 employ it for hiring, team-building, or leadership development. The global market for workplace personality assessments, including MBTI, is now estimated at over $2 billion annually.</w:t>
      </w:r>
      <w:r w:rsidR="008070E7">
        <w:rPr>
          <w:rFonts w:ascii="Times New Roman" w:hAnsi="Times New Roman" w:cs="Times New Roman"/>
        </w:rPr>
        <w:t xml:space="preserve"> </w:t>
      </w:r>
    </w:p>
    <w:p w14:paraId="13E7ED10" w14:textId="27CD7537" w:rsidR="008070E7" w:rsidRPr="00A17829" w:rsidRDefault="00BF304F" w:rsidP="008070E7">
      <w:pPr>
        <w:rPr>
          <w:rFonts w:ascii="Times New Roman" w:hAnsi="Times New Roman" w:cs="Times New Roman"/>
        </w:rPr>
      </w:pPr>
      <w:r>
        <w:rPr>
          <w:rFonts w:ascii="Times New Roman" w:hAnsi="Times New Roman" w:cs="Times New Roman"/>
        </w:rPr>
        <w:t xml:space="preserve">[3] </w:t>
      </w:r>
      <w:r w:rsidR="008070E7" w:rsidRPr="007A7896">
        <w:rPr>
          <w:rFonts w:ascii="Times New Roman" w:hAnsi="Times New Roman" w:cs="Times New Roman"/>
        </w:rPr>
        <w:t>For many young applicants, sharing their MBTI type is a way to stand out. A recent graduate might write, “As an ENFP, I bring creative energy and adaptability to teams,” hoping to catch a recruiter’s eye. The logic is clear: a quick personality snapshot could tip the scales in a crowded field.</w:t>
      </w:r>
    </w:p>
    <w:p w14:paraId="437E4BB0" w14:textId="77777777" w:rsidR="008070E7" w:rsidRDefault="008070E7" w:rsidP="008070E7">
      <w:pPr>
        <w:rPr>
          <w:rFonts w:ascii="Times New Roman" w:hAnsi="Times New Roman" w:cs="Times New Roman"/>
          <w:b/>
          <w:bCs/>
        </w:rPr>
      </w:pPr>
    </w:p>
    <w:p w14:paraId="5F2A86B6" w14:textId="77777777" w:rsidR="008070E7" w:rsidRPr="007A7896" w:rsidRDefault="008070E7" w:rsidP="008070E7">
      <w:pPr>
        <w:rPr>
          <w:rFonts w:ascii="Times New Roman" w:hAnsi="Times New Roman" w:cs="Times New Roman"/>
          <w:b/>
          <w:bCs/>
        </w:rPr>
      </w:pPr>
      <w:r w:rsidRPr="007A7896">
        <w:rPr>
          <w:rFonts w:ascii="Times New Roman" w:hAnsi="Times New Roman" w:cs="Times New Roman"/>
          <w:b/>
          <w:bCs/>
        </w:rPr>
        <w:t>How Companies Are Reacting</w:t>
      </w:r>
    </w:p>
    <w:p w14:paraId="7D7EE3E8" w14:textId="534AC201" w:rsidR="008070E7" w:rsidRPr="00A17829" w:rsidRDefault="00BF304F" w:rsidP="008070E7">
      <w:pPr>
        <w:rPr>
          <w:rFonts w:ascii="Times New Roman" w:hAnsi="Times New Roman" w:cs="Times New Roman"/>
        </w:rPr>
      </w:pPr>
      <w:r>
        <w:rPr>
          <w:rFonts w:ascii="Times New Roman" w:hAnsi="Times New Roman" w:cs="Times New Roman"/>
        </w:rPr>
        <w:t xml:space="preserve">[4] </w:t>
      </w:r>
      <w:r w:rsidR="008070E7" w:rsidRPr="00A17829">
        <w:rPr>
          <w:rFonts w:ascii="Times New Roman" w:hAnsi="Times New Roman" w:cs="Times New Roman"/>
        </w:rPr>
        <w:t>Employers, for their part, are divided. Some H</w:t>
      </w:r>
      <w:r w:rsidR="00A30368">
        <w:rPr>
          <w:rFonts w:ascii="Times New Roman" w:hAnsi="Times New Roman" w:cs="Times New Roman"/>
        </w:rPr>
        <w:t xml:space="preserve">uman </w:t>
      </w:r>
      <w:r w:rsidR="008070E7" w:rsidRPr="00A17829">
        <w:rPr>
          <w:rFonts w:ascii="Times New Roman" w:hAnsi="Times New Roman" w:cs="Times New Roman"/>
        </w:rPr>
        <w:t>R</w:t>
      </w:r>
      <w:r w:rsidR="00A30368">
        <w:rPr>
          <w:rFonts w:ascii="Times New Roman" w:hAnsi="Times New Roman" w:cs="Times New Roman"/>
        </w:rPr>
        <w:t>esources</w:t>
      </w:r>
      <w:r w:rsidR="008070E7" w:rsidRPr="00A17829">
        <w:rPr>
          <w:rFonts w:ascii="Times New Roman" w:hAnsi="Times New Roman" w:cs="Times New Roman"/>
        </w:rPr>
        <w:t xml:space="preserve"> teams, especially in tech startups and creative industries, have embraced MBTI as a tool for building balanced teams and fostering workplace harmony. Others, however, are wary</w:t>
      </w:r>
      <w:r w:rsidR="008459B8">
        <w:rPr>
          <w:rFonts w:ascii="Times New Roman" w:hAnsi="Times New Roman" w:cs="Times New Roman"/>
        </w:rPr>
        <w:t xml:space="preserve"> </w:t>
      </w:r>
      <w:r w:rsidR="008070E7" w:rsidRPr="00A17829">
        <w:rPr>
          <w:rFonts w:ascii="Times New Roman" w:hAnsi="Times New Roman" w:cs="Times New Roman"/>
        </w:rPr>
        <w:t xml:space="preserve">if not </w:t>
      </w:r>
      <w:r w:rsidR="00177EBC">
        <w:rPr>
          <w:rFonts w:ascii="Times New Roman" w:hAnsi="Times New Roman" w:cs="Times New Roman"/>
        </w:rPr>
        <w:t>entirely</w:t>
      </w:r>
      <w:r w:rsidR="008070E7" w:rsidRPr="00A17829">
        <w:rPr>
          <w:rFonts w:ascii="Times New Roman" w:hAnsi="Times New Roman" w:cs="Times New Roman"/>
        </w:rPr>
        <w:t xml:space="preserve"> resistant. The creators of MBTI themselves caution against its use in hiring decisions, warning that it was never designed </w:t>
      </w:r>
      <w:r w:rsidR="008070E7" w:rsidRPr="00A17829">
        <w:rPr>
          <w:rFonts w:ascii="Times New Roman" w:hAnsi="Times New Roman" w:cs="Times New Roman"/>
        </w:rPr>
        <w:lastRenderedPageBreak/>
        <w:t>to predict job performance or suitability. In fact, the Myers &amp; Briggs Foundation explicitly states that using MBTI for hiring or job assignments is unethical.</w:t>
      </w:r>
    </w:p>
    <w:p w14:paraId="07FA3BC9" w14:textId="3E697BEB" w:rsidR="008070E7" w:rsidRPr="00A17829" w:rsidRDefault="00BF304F" w:rsidP="008070E7">
      <w:pPr>
        <w:rPr>
          <w:rFonts w:ascii="Times New Roman" w:hAnsi="Times New Roman" w:cs="Times New Roman"/>
        </w:rPr>
      </w:pPr>
      <w:r>
        <w:rPr>
          <w:rFonts w:ascii="Times New Roman" w:hAnsi="Times New Roman" w:cs="Times New Roman"/>
        </w:rPr>
        <w:t xml:space="preserve">[5] </w:t>
      </w:r>
      <w:r w:rsidR="008070E7" w:rsidRPr="00A17829">
        <w:rPr>
          <w:rFonts w:ascii="Times New Roman" w:hAnsi="Times New Roman" w:cs="Times New Roman"/>
        </w:rPr>
        <w:t xml:space="preserve">Yet, </w:t>
      </w:r>
      <w:r w:rsidR="00177EBC">
        <w:rPr>
          <w:rFonts w:ascii="Times New Roman" w:hAnsi="Times New Roman" w:cs="Times New Roman"/>
        </w:rPr>
        <w:t>there are many accounts</w:t>
      </w:r>
      <w:r w:rsidR="008070E7" w:rsidRPr="00A17829">
        <w:rPr>
          <w:rFonts w:ascii="Times New Roman" w:hAnsi="Times New Roman" w:cs="Times New Roman"/>
        </w:rPr>
        <w:t xml:space="preserve"> of companies </w:t>
      </w:r>
      <w:proofErr w:type="gramStart"/>
      <w:r w:rsidR="008070E7" w:rsidRPr="00A17829">
        <w:rPr>
          <w:rFonts w:ascii="Times New Roman" w:hAnsi="Times New Roman" w:cs="Times New Roman"/>
        </w:rPr>
        <w:t>screening for</w:t>
      </w:r>
      <w:proofErr w:type="gramEnd"/>
      <w:r w:rsidR="008070E7" w:rsidRPr="00A17829">
        <w:rPr>
          <w:rFonts w:ascii="Times New Roman" w:hAnsi="Times New Roman" w:cs="Times New Roman"/>
        </w:rPr>
        <w:t xml:space="preserve"> certain types, or even rejecting candidates whose four-letter code doesn’t fit a preconceived mold. One Reddit user recounted how a company would not hire ESFJs, regardless of their qualifications, simply because of their MBTI type. Another candidate, an INTJ, found themselves having to justify their introversion to a skeptical interviewer, who </w:t>
      </w:r>
      <w:r w:rsidR="00177EBC">
        <w:rPr>
          <w:rFonts w:ascii="Times New Roman" w:hAnsi="Times New Roman" w:cs="Times New Roman"/>
        </w:rPr>
        <w:t xml:space="preserve">wrongly </w:t>
      </w:r>
      <w:r w:rsidR="008070E7" w:rsidRPr="00A17829">
        <w:rPr>
          <w:rFonts w:ascii="Times New Roman" w:hAnsi="Times New Roman" w:cs="Times New Roman"/>
        </w:rPr>
        <w:t xml:space="preserve">equated sociability with extraversion and nearly dismissed their </w:t>
      </w:r>
      <w:r w:rsidR="006D4424">
        <w:rPr>
          <w:rFonts w:ascii="Times New Roman" w:hAnsi="Times New Roman" w:cs="Times New Roman"/>
        </w:rPr>
        <w:t>application</w:t>
      </w:r>
      <w:r w:rsidR="008070E7" w:rsidRPr="00A17829">
        <w:rPr>
          <w:rFonts w:ascii="Times New Roman" w:hAnsi="Times New Roman" w:cs="Times New Roman"/>
        </w:rPr>
        <w:t xml:space="preserve"> </w:t>
      </w:r>
      <w:r w:rsidR="006D4424">
        <w:rPr>
          <w:rFonts w:ascii="Times New Roman" w:hAnsi="Times New Roman" w:cs="Times New Roman"/>
        </w:rPr>
        <w:t>as a result</w:t>
      </w:r>
      <w:r w:rsidR="008070E7" w:rsidRPr="00A17829">
        <w:rPr>
          <w:rFonts w:ascii="Times New Roman" w:hAnsi="Times New Roman" w:cs="Times New Roman"/>
        </w:rPr>
        <w:t>.</w:t>
      </w:r>
    </w:p>
    <w:p w14:paraId="5DD854AA" w14:textId="77777777" w:rsidR="008070E7" w:rsidRPr="007A7896" w:rsidRDefault="008070E7" w:rsidP="008070E7">
      <w:pPr>
        <w:rPr>
          <w:rFonts w:ascii="Times New Roman" w:hAnsi="Times New Roman" w:cs="Times New Roman"/>
          <w:b/>
          <w:bCs/>
        </w:rPr>
      </w:pPr>
      <w:r w:rsidRPr="007A7896">
        <w:rPr>
          <w:rFonts w:ascii="Times New Roman" w:hAnsi="Times New Roman" w:cs="Times New Roman"/>
          <w:b/>
          <w:bCs/>
        </w:rPr>
        <w:t>The Hidden Risks: Stereotyping and Missed Potential</w:t>
      </w:r>
    </w:p>
    <w:p w14:paraId="4F34EFB9" w14:textId="441924A2" w:rsidR="008070E7" w:rsidRPr="00A17829" w:rsidRDefault="00BF304F" w:rsidP="008070E7">
      <w:pPr>
        <w:rPr>
          <w:rFonts w:ascii="Times New Roman" w:hAnsi="Times New Roman" w:cs="Times New Roman"/>
        </w:rPr>
      </w:pPr>
      <w:r>
        <w:rPr>
          <w:rFonts w:ascii="Times New Roman" w:hAnsi="Times New Roman" w:cs="Times New Roman"/>
        </w:rPr>
        <w:t xml:space="preserve">[6] </w:t>
      </w:r>
      <w:r w:rsidR="008070E7" w:rsidRPr="00A17829">
        <w:rPr>
          <w:rFonts w:ascii="Times New Roman" w:hAnsi="Times New Roman" w:cs="Times New Roman"/>
        </w:rPr>
        <w:t>The most immediate danger of this trend is the rise of stereotyping. When MBTI becomes a gatekeeper, it reduces complex individuals to a handful of binary traits</w:t>
      </w:r>
      <w:r w:rsidR="005D54DB">
        <w:rPr>
          <w:rFonts w:ascii="Times New Roman" w:hAnsi="Times New Roman" w:cs="Times New Roman"/>
        </w:rPr>
        <w:t xml:space="preserve">: </w:t>
      </w:r>
      <w:r w:rsidR="008070E7" w:rsidRPr="00A17829">
        <w:rPr>
          <w:rFonts w:ascii="Times New Roman" w:hAnsi="Times New Roman" w:cs="Times New Roman"/>
        </w:rPr>
        <w:t>introvert or extr</w:t>
      </w:r>
      <w:r w:rsidR="006D4424">
        <w:rPr>
          <w:rFonts w:ascii="Times New Roman" w:hAnsi="Times New Roman" w:cs="Times New Roman"/>
        </w:rPr>
        <w:t>o</w:t>
      </w:r>
      <w:r w:rsidR="008070E7" w:rsidRPr="00A17829">
        <w:rPr>
          <w:rFonts w:ascii="Times New Roman" w:hAnsi="Times New Roman" w:cs="Times New Roman"/>
        </w:rPr>
        <w:t>vert, thinker or feeler. This can lead to companies overlooking exceptional candidates simply because their “type” doesn’t match a hiring manager’s expectations.</w:t>
      </w:r>
      <w:r w:rsidR="008070E7" w:rsidRPr="007A7896">
        <w:t xml:space="preserve"> </w:t>
      </w:r>
      <w:r w:rsidR="008070E7" w:rsidRPr="007A7896">
        <w:rPr>
          <w:rFonts w:ascii="Times New Roman" w:hAnsi="Times New Roman" w:cs="Times New Roman"/>
        </w:rPr>
        <w:t>For example, a company might reject an introverted ISTJ for a client-facing role, assuming they lack people skills, or dismiss an ENFP for a finance position, believing they’re too “imaginative” for structured work</w:t>
      </w:r>
    </w:p>
    <w:p w14:paraId="3CDD709D" w14:textId="07AF9869" w:rsidR="008070E7" w:rsidRPr="00515568" w:rsidRDefault="00BF304F" w:rsidP="008070E7">
      <w:pPr>
        <w:rPr>
          <w:rFonts w:ascii="Times New Roman" w:hAnsi="Times New Roman" w:cs="Times New Roman"/>
          <w:color w:val="000000" w:themeColor="text1"/>
        </w:rPr>
      </w:pPr>
      <w:r>
        <w:rPr>
          <w:rFonts w:ascii="Times New Roman" w:hAnsi="Times New Roman" w:cs="Times New Roman"/>
        </w:rPr>
        <w:t xml:space="preserve">[7] </w:t>
      </w:r>
      <w:r w:rsidR="008070E7">
        <w:rPr>
          <w:rFonts w:ascii="Times New Roman" w:hAnsi="Times New Roman" w:cs="Times New Roman"/>
        </w:rPr>
        <w:t>Moreover,</w:t>
      </w:r>
      <w:r w:rsidR="008070E7" w:rsidRPr="00A17829">
        <w:rPr>
          <w:rFonts w:ascii="Times New Roman" w:hAnsi="Times New Roman" w:cs="Times New Roman"/>
          <w:color w:val="FF0000"/>
        </w:rPr>
        <w:t xml:space="preserve"> </w:t>
      </w:r>
      <w:r w:rsidR="008070E7" w:rsidRPr="00515568">
        <w:rPr>
          <w:rFonts w:ascii="Times New Roman" w:hAnsi="Times New Roman" w:cs="Times New Roman"/>
          <w:color w:val="000000" w:themeColor="text1"/>
        </w:rPr>
        <w:t>MBTI does not necessarily predict job success. A study found that only 50% of individuals ended up in careers that matched their MBTI “ideal” roles, and even then, many factors beyond personality influenced their career paths. The Myers-Briggs Company itself confirms that MBTI should not be used for selection because it cannot predict performance.</w:t>
      </w:r>
    </w:p>
    <w:p w14:paraId="1635F9CD" w14:textId="24DBFEF0" w:rsidR="008070E7" w:rsidRDefault="00BF304F" w:rsidP="008070E7">
      <w:pPr>
        <w:rPr>
          <w:rFonts w:ascii="Times New Roman" w:hAnsi="Times New Roman" w:cs="Times New Roman"/>
        </w:rPr>
      </w:pPr>
      <w:r>
        <w:rPr>
          <w:rFonts w:ascii="Times New Roman" w:hAnsi="Times New Roman" w:cs="Times New Roman"/>
        </w:rPr>
        <w:t xml:space="preserve">[8] </w:t>
      </w:r>
      <w:r w:rsidR="008070E7" w:rsidRPr="001F7F6C">
        <w:rPr>
          <w:rFonts w:ascii="Times New Roman" w:hAnsi="Times New Roman" w:cs="Times New Roman"/>
        </w:rPr>
        <w:t>Some employers who adopted MBTI-based screening are now rethinking their approach. As one HR leader at a Fortune 500 firm noted, “We found that relying on MBTI for hiring led to missed opportunities and less diverse teams. We’re moving toward holistic assessments that consider skills, experience, and real-world problem-solving.” This shift is echoed in the broader market, with organizations seeking scientifically validated alternatives to MBTI for hiring purposes.</w:t>
      </w:r>
    </w:p>
    <w:p w14:paraId="2FBCDAE1" w14:textId="77777777" w:rsidR="008070E7" w:rsidRPr="00A17829" w:rsidRDefault="008070E7" w:rsidP="008070E7">
      <w:pPr>
        <w:rPr>
          <w:rFonts w:ascii="Times New Roman" w:hAnsi="Times New Roman" w:cs="Times New Roman"/>
        </w:rPr>
      </w:pPr>
    </w:p>
    <w:p w14:paraId="7B25C66C" w14:textId="77777777" w:rsidR="008070E7" w:rsidRPr="001F7F6C" w:rsidRDefault="008070E7" w:rsidP="008070E7">
      <w:pPr>
        <w:rPr>
          <w:rFonts w:ascii="Times New Roman" w:hAnsi="Times New Roman" w:cs="Times New Roman"/>
          <w:b/>
          <w:bCs/>
        </w:rPr>
      </w:pPr>
      <w:r w:rsidRPr="001F7F6C">
        <w:rPr>
          <w:rFonts w:ascii="Times New Roman" w:hAnsi="Times New Roman" w:cs="Times New Roman"/>
          <w:b/>
          <w:bCs/>
        </w:rPr>
        <w:t xml:space="preserve">Self-Limiting Beliefs and </w:t>
      </w:r>
      <w:r>
        <w:rPr>
          <w:rFonts w:ascii="Times New Roman" w:hAnsi="Times New Roman" w:cs="Times New Roman"/>
          <w:b/>
          <w:bCs/>
        </w:rPr>
        <w:t>Gaming the System</w:t>
      </w:r>
    </w:p>
    <w:p w14:paraId="733A1185" w14:textId="58BD24C8" w:rsidR="008070E7" w:rsidRPr="00A17829" w:rsidRDefault="00BF304F" w:rsidP="008070E7">
      <w:pPr>
        <w:rPr>
          <w:rFonts w:ascii="Times New Roman" w:hAnsi="Times New Roman" w:cs="Times New Roman"/>
        </w:rPr>
      </w:pPr>
      <w:r>
        <w:rPr>
          <w:rFonts w:ascii="Times New Roman" w:hAnsi="Times New Roman" w:cs="Times New Roman"/>
        </w:rPr>
        <w:t xml:space="preserve">[9] </w:t>
      </w:r>
      <w:r w:rsidR="008070E7" w:rsidRPr="001F7F6C">
        <w:rPr>
          <w:rFonts w:ascii="Times New Roman" w:hAnsi="Times New Roman" w:cs="Times New Roman"/>
        </w:rPr>
        <w:t xml:space="preserve">The trend isn’t just risky for employers; it can </w:t>
      </w:r>
      <w:r w:rsidR="008070E7">
        <w:rPr>
          <w:rFonts w:ascii="Times New Roman" w:hAnsi="Times New Roman" w:cs="Times New Roman"/>
        </w:rPr>
        <w:t>backfire</w:t>
      </w:r>
      <w:r w:rsidR="008070E7" w:rsidRPr="001F7F6C">
        <w:rPr>
          <w:rFonts w:ascii="Times New Roman" w:hAnsi="Times New Roman" w:cs="Times New Roman"/>
        </w:rPr>
        <w:t xml:space="preserve"> </w:t>
      </w:r>
      <w:r w:rsidR="008070E7">
        <w:rPr>
          <w:rFonts w:ascii="Times New Roman" w:hAnsi="Times New Roman" w:cs="Times New Roman"/>
        </w:rPr>
        <w:t xml:space="preserve">for </w:t>
      </w:r>
      <w:r w:rsidR="008070E7" w:rsidRPr="001F7F6C">
        <w:rPr>
          <w:rFonts w:ascii="Times New Roman" w:hAnsi="Times New Roman" w:cs="Times New Roman"/>
        </w:rPr>
        <w:t>candidates, too. When young job seekers internalize their MBTI labels, they may begin to see their career options as limited. An ISTJ might avoid creative roles, convinced they’re not “imaginative enough”</w:t>
      </w:r>
      <w:r w:rsidR="008070E7">
        <w:rPr>
          <w:rFonts w:ascii="Times New Roman" w:hAnsi="Times New Roman" w:cs="Times New Roman"/>
        </w:rPr>
        <w:t>;</w:t>
      </w:r>
      <w:r w:rsidR="008070E7" w:rsidRPr="001F7F6C">
        <w:rPr>
          <w:rFonts w:ascii="Times New Roman" w:hAnsi="Times New Roman" w:cs="Times New Roman"/>
        </w:rPr>
        <w:t xml:space="preserve"> while an ENFP could shy away from analytical work, fearing they lack focus. This self-selection narrows horizons, stifles growth, and </w:t>
      </w:r>
      <w:r w:rsidR="009212EB">
        <w:rPr>
          <w:rFonts w:ascii="Times New Roman" w:hAnsi="Times New Roman" w:cs="Times New Roman"/>
        </w:rPr>
        <w:t>continues</w:t>
      </w:r>
      <w:r w:rsidR="008070E7" w:rsidRPr="001F7F6C">
        <w:rPr>
          <w:rFonts w:ascii="Times New Roman" w:hAnsi="Times New Roman" w:cs="Times New Roman"/>
        </w:rPr>
        <w:t xml:space="preserve"> the very stereotypes the MBTI was meant to illuminate, not enforce.</w:t>
      </w:r>
    </w:p>
    <w:p w14:paraId="15BF17ED" w14:textId="024AA9E8" w:rsidR="008070E7" w:rsidRPr="00A17829" w:rsidRDefault="00BF304F" w:rsidP="008070E7">
      <w:pPr>
        <w:rPr>
          <w:rFonts w:ascii="Times New Roman" w:hAnsi="Times New Roman" w:cs="Times New Roman"/>
        </w:rPr>
      </w:pPr>
      <w:r>
        <w:rPr>
          <w:rFonts w:ascii="Times New Roman" w:hAnsi="Times New Roman" w:cs="Times New Roman"/>
        </w:rPr>
        <w:t xml:space="preserve">[10] </w:t>
      </w:r>
      <w:r w:rsidR="008070E7" w:rsidRPr="00A17829">
        <w:rPr>
          <w:rFonts w:ascii="Times New Roman" w:hAnsi="Times New Roman" w:cs="Times New Roman"/>
        </w:rPr>
        <w:t xml:space="preserve">There’s also the temptation to game the system. Knowing that some companies prefer certain types, candidates may fudge their answers or present an idealized version of themselves, </w:t>
      </w:r>
      <w:r w:rsidR="008070E7" w:rsidRPr="00A17829">
        <w:rPr>
          <w:rFonts w:ascii="Times New Roman" w:hAnsi="Times New Roman" w:cs="Times New Roman"/>
        </w:rPr>
        <w:lastRenderedPageBreak/>
        <w:t xml:space="preserve">undermining the authenticity that MBTI is supposed to promote. This not only distorts hiring outcomes but can lead to mismatched expectations and dissatisfaction </w:t>
      </w:r>
      <w:r w:rsidR="009212EB">
        <w:rPr>
          <w:rFonts w:ascii="Times New Roman" w:hAnsi="Times New Roman" w:cs="Times New Roman"/>
        </w:rPr>
        <w:t>overtime</w:t>
      </w:r>
      <w:r w:rsidR="008070E7" w:rsidRPr="00A17829">
        <w:rPr>
          <w:rFonts w:ascii="Times New Roman" w:hAnsi="Times New Roman" w:cs="Times New Roman"/>
        </w:rPr>
        <w:t>.</w:t>
      </w:r>
    </w:p>
    <w:p w14:paraId="5F059545" w14:textId="77777777" w:rsidR="008070E7" w:rsidRPr="00A17829" w:rsidRDefault="008070E7" w:rsidP="008070E7">
      <w:pPr>
        <w:rPr>
          <w:rFonts w:ascii="Times New Roman" w:hAnsi="Times New Roman" w:cs="Times New Roman"/>
        </w:rPr>
      </w:pPr>
    </w:p>
    <w:p w14:paraId="743C5E6A" w14:textId="77777777" w:rsidR="008070E7" w:rsidRPr="001F7F6C" w:rsidRDefault="008070E7" w:rsidP="008070E7">
      <w:pPr>
        <w:rPr>
          <w:rFonts w:ascii="Times New Roman" w:hAnsi="Times New Roman" w:cs="Times New Roman"/>
          <w:b/>
          <w:bCs/>
        </w:rPr>
      </w:pPr>
      <w:r w:rsidRPr="001F7F6C">
        <w:rPr>
          <w:rFonts w:ascii="Times New Roman" w:hAnsi="Times New Roman" w:cs="Times New Roman"/>
          <w:b/>
          <w:bCs/>
        </w:rPr>
        <w:t>The Legal and Ethical Minefield</w:t>
      </w:r>
    </w:p>
    <w:p w14:paraId="4AFF0D5B" w14:textId="4B2C46AD" w:rsidR="008070E7" w:rsidRPr="00A17829" w:rsidRDefault="00BF304F" w:rsidP="008070E7">
      <w:pPr>
        <w:rPr>
          <w:rFonts w:ascii="Times New Roman" w:hAnsi="Times New Roman" w:cs="Times New Roman"/>
        </w:rPr>
      </w:pPr>
      <w:r>
        <w:rPr>
          <w:rFonts w:ascii="Times New Roman" w:hAnsi="Times New Roman" w:cs="Times New Roman"/>
        </w:rPr>
        <w:t xml:space="preserve">[11] </w:t>
      </w:r>
      <w:r w:rsidR="008070E7" w:rsidRPr="00A17829">
        <w:rPr>
          <w:rFonts w:ascii="Times New Roman" w:hAnsi="Times New Roman" w:cs="Times New Roman"/>
        </w:rPr>
        <w:t xml:space="preserve">Beyond the practical pitfalls, there are legal and ethical concerns. In some regions, using MBTI as a hiring filter could be grounds for discrimination claims. The lack of scientific validity for hiring purposes means that companies risk making poor </w:t>
      </w:r>
      <w:proofErr w:type="gramStart"/>
      <w:r w:rsidR="008070E7" w:rsidRPr="00A17829">
        <w:rPr>
          <w:rFonts w:ascii="Times New Roman" w:hAnsi="Times New Roman" w:cs="Times New Roman"/>
        </w:rPr>
        <w:t>decisions</w:t>
      </w:r>
      <w:r w:rsidR="008070E7">
        <w:rPr>
          <w:rFonts w:ascii="Times New Roman" w:hAnsi="Times New Roman" w:cs="Times New Roman"/>
        </w:rPr>
        <w:t xml:space="preserve">, </w:t>
      </w:r>
      <w:r w:rsidR="008070E7" w:rsidRPr="00A17829">
        <w:rPr>
          <w:rFonts w:ascii="Times New Roman" w:hAnsi="Times New Roman" w:cs="Times New Roman"/>
        </w:rPr>
        <w:t>or</w:t>
      </w:r>
      <w:proofErr w:type="gramEnd"/>
      <w:r w:rsidR="008070E7" w:rsidRPr="00A17829">
        <w:rPr>
          <w:rFonts w:ascii="Times New Roman" w:hAnsi="Times New Roman" w:cs="Times New Roman"/>
        </w:rPr>
        <w:t xml:space="preserve"> </w:t>
      </w:r>
      <w:r w:rsidR="008070E7">
        <w:rPr>
          <w:rFonts w:ascii="Times New Roman" w:hAnsi="Times New Roman" w:cs="Times New Roman"/>
        </w:rPr>
        <w:t>even</w:t>
      </w:r>
      <w:r w:rsidR="008070E7" w:rsidRPr="00A17829">
        <w:rPr>
          <w:rFonts w:ascii="Times New Roman" w:hAnsi="Times New Roman" w:cs="Times New Roman"/>
        </w:rPr>
        <w:t xml:space="preserve"> opening themselves up to lawsuits</w:t>
      </w:r>
      <w:r w:rsidR="008070E7">
        <w:rPr>
          <w:rFonts w:ascii="Times New Roman" w:hAnsi="Times New Roman" w:cs="Times New Roman"/>
        </w:rPr>
        <w:t xml:space="preserve"> </w:t>
      </w:r>
      <w:r w:rsidR="008070E7" w:rsidRPr="00A17829">
        <w:rPr>
          <w:rFonts w:ascii="Times New Roman" w:hAnsi="Times New Roman" w:cs="Times New Roman"/>
        </w:rPr>
        <w:t>by relying too heavily on these tests.</w:t>
      </w:r>
    </w:p>
    <w:p w14:paraId="445B46DD" w14:textId="77777777" w:rsidR="008070E7" w:rsidRPr="001F7F6C" w:rsidRDefault="008070E7" w:rsidP="008070E7">
      <w:pPr>
        <w:rPr>
          <w:rFonts w:ascii="Times New Roman" w:hAnsi="Times New Roman" w:cs="Times New Roman"/>
          <w:b/>
          <w:bCs/>
        </w:rPr>
      </w:pPr>
      <w:r w:rsidRPr="001F7F6C">
        <w:rPr>
          <w:rFonts w:ascii="Times New Roman" w:hAnsi="Times New Roman" w:cs="Times New Roman"/>
          <w:b/>
          <w:bCs/>
        </w:rPr>
        <w:t>A Smarter Path: Holistic Hiring</w:t>
      </w:r>
    </w:p>
    <w:p w14:paraId="7CBA6D9D" w14:textId="7ABD9969" w:rsidR="008070E7" w:rsidRPr="001F7F6C" w:rsidRDefault="00BF304F" w:rsidP="008070E7">
      <w:pPr>
        <w:rPr>
          <w:rFonts w:ascii="Times New Roman" w:hAnsi="Times New Roman" w:cs="Times New Roman"/>
        </w:rPr>
      </w:pPr>
      <w:r>
        <w:rPr>
          <w:rFonts w:ascii="Times New Roman" w:hAnsi="Times New Roman" w:cs="Times New Roman"/>
        </w:rPr>
        <w:t xml:space="preserve">[12] </w:t>
      </w:r>
      <w:r w:rsidR="008070E7" w:rsidRPr="001F7F6C">
        <w:rPr>
          <w:rFonts w:ascii="Times New Roman" w:hAnsi="Times New Roman" w:cs="Times New Roman"/>
        </w:rPr>
        <w:t>So, where does this leave the MBTI trend? Used thoughtfully, MBTI can be a valuable tool for self-reflection and team development. It can help individuals understand their preferences and growth areas, and it can spark useful conversations about working styles. But when it becomes a hiring shortcut, it does more harm than good.</w:t>
      </w:r>
    </w:p>
    <w:p w14:paraId="3EB591F5" w14:textId="10D742F4" w:rsidR="00E56A23" w:rsidRDefault="00BF304F">
      <w:pPr>
        <w:rPr>
          <w:rFonts w:ascii="Times New Roman" w:hAnsi="Times New Roman" w:cs="Times New Roman"/>
        </w:rPr>
      </w:pPr>
      <w:r w:rsidRPr="61EF741B">
        <w:rPr>
          <w:rFonts w:ascii="Times New Roman" w:hAnsi="Times New Roman" w:cs="Times New Roman"/>
        </w:rPr>
        <w:t xml:space="preserve">[13] </w:t>
      </w:r>
      <w:r w:rsidR="008070E7" w:rsidRPr="61EF741B">
        <w:rPr>
          <w:rFonts w:ascii="Times New Roman" w:hAnsi="Times New Roman" w:cs="Times New Roman"/>
        </w:rPr>
        <w:t>Forward-thinking organizations are moving away from MBTI-based screening in favor of holistic, data-driven assessments. These methods combine skills testing, behavioral interviews, and real-world scenarios to paint a fuller picture of a candidate’s potential. The goal: to reduce bias, increase diversity, and make hiring decisions that are grounded in evidence</w:t>
      </w:r>
      <w:r w:rsidR="00B27D14" w:rsidRPr="61EF741B">
        <w:rPr>
          <w:rFonts w:ascii="Times New Roman" w:hAnsi="Times New Roman" w:cs="Times New Roman"/>
        </w:rPr>
        <w:t>, instead of</w:t>
      </w:r>
      <w:r w:rsidR="008070E7" w:rsidRPr="61EF741B">
        <w:rPr>
          <w:rFonts w:ascii="Times New Roman" w:hAnsi="Times New Roman" w:cs="Times New Roman"/>
        </w:rPr>
        <w:t xml:space="preserve"> just personality preferences.</w:t>
      </w:r>
      <w:r w:rsidRPr="61EF741B">
        <w:rPr>
          <w:rFonts w:ascii="Times New Roman" w:hAnsi="Times New Roman" w:cs="Times New Roman"/>
        </w:rPr>
        <w:br w:type="page"/>
      </w:r>
    </w:p>
    <w:p w14:paraId="5E1DC96E" w14:textId="5FDD287A" w:rsidR="61EF741B" w:rsidRDefault="61EF741B" w:rsidP="61EF741B">
      <w:pPr>
        <w:rPr>
          <w:rFonts w:ascii="Times New Roman" w:hAnsi="Times New Roman" w:cs="Times New Roman"/>
        </w:rPr>
      </w:pPr>
    </w:p>
    <w:p w14:paraId="417F7CAC" w14:textId="269CB816" w:rsidR="001012CB" w:rsidRPr="00AD63F6" w:rsidRDefault="00EF6E60" w:rsidP="006538BF">
      <w:pPr>
        <w:rPr>
          <w:rFonts w:ascii="Times New Roman" w:hAnsi="Times New Roman" w:cs="Times New Roman"/>
          <w:b/>
          <w:bCs/>
        </w:rPr>
      </w:pPr>
      <w:r w:rsidRPr="00AD63F6">
        <w:rPr>
          <w:rFonts w:ascii="Times New Roman" w:hAnsi="Times New Roman" w:cs="Times New Roman"/>
          <w:b/>
          <w:bCs/>
        </w:rPr>
        <w:t>Based on the reading passage, answer the following questions.</w:t>
      </w:r>
      <w:r w:rsidR="000109F6" w:rsidRPr="00AD63F6">
        <w:rPr>
          <w:rFonts w:ascii="Times New Roman" w:hAnsi="Times New Roman" w:cs="Times New Roman"/>
          <w:b/>
          <w:bCs/>
        </w:rPr>
        <w:br/>
      </w:r>
    </w:p>
    <w:p w14:paraId="44BAD924" w14:textId="0D756FE9" w:rsidR="00FA46E6" w:rsidRDefault="00FA46E6" w:rsidP="00FA46E6">
      <w:pPr>
        <w:pStyle w:val="ListParagraph"/>
        <w:numPr>
          <w:ilvl w:val="0"/>
          <w:numId w:val="5"/>
        </w:numPr>
        <w:spacing w:after="0" w:line="240" w:lineRule="auto"/>
        <w:ind w:left="270"/>
        <w:rPr>
          <w:rFonts w:ascii="Times New Roman" w:eastAsia="Times New Roman" w:hAnsi="Times New Roman" w:cs="Times New Roman"/>
          <w:kern w:val="0"/>
          <w14:ligatures w14:val="none"/>
        </w:rPr>
      </w:pPr>
      <w:r w:rsidRPr="00825A21">
        <w:rPr>
          <w:rFonts w:ascii="Times New Roman" w:eastAsia="Times New Roman" w:hAnsi="Times New Roman" w:cs="Times New Roman"/>
          <w:kern w:val="0"/>
          <w14:ligatures w14:val="none"/>
        </w:rPr>
        <w:t xml:space="preserve">What does the </w:t>
      </w:r>
      <w:r w:rsidR="004056CA">
        <w:rPr>
          <w:rFonts w:ascii="Times New Roman" w:eastAsia="Times New Roman" w:hAnsi="Times New Roman" w:cs="Times New Roman"/>
          <w:kern w:val="0"/>
          <w14:ligatures w14:val="none"/>
        </w:rPr>
        <w:t>“</w:t>
      </w:r>
      <w:r w:rsidRPr="00825A21">
        <w:rPr>
          <w:rFonts w:ascii="Times New Roman" w:eastAsia="Times New Roman" w:hAnsi="Times New Roman" w:cs="Times New Roman"/>
          <w:kern w:val="0"/>
          <w14:ligatures w14:val="none"/>
        </w:rPr>
        <w:t>$2 billion annually</w:t>
      </w:r>
      <w:r w:rsidR="000D7457" w:rsidRPr="00825A21">
        <w:rPr>
          <w:rFonts w:ascii="Times New Roman" w:eastAsia="Times New Roman" w:hAnsi="Times New Roman" w:cs="Times New Roman"/>
          <w:kern w:val="0"/>
          <w14:ligatures w14:val="none"/>
        </w:rPr>
        <w:t>"</w:t>
      </w:r>
      <w:r w:rsidRPr="00825A21">
        <w:rPr>
          <w:rFonts w:ascii="Times New Roman" w:eastAsia="Times New Roman" w:hAnsi="Times New Roman" w:cs="Times New Roman"/>
          <w:kern w:val="0"/>
          <w14:ligatures w14:val="none"/>
        </w:rPr>
        <w:t xml:space="preserve"> market value </w:t>
      </w:r>
      <w:r w:rsidR="00935D60">
        <w:rPr>
          <w:rFonts w:ascii="Times New Roman" w:eastAsia="Times New Roman" w:hAnsi="Times New Roman" w:cs="Times New Roman"/>
          <w:kern w:val="0"/>
          <w14:ligatures w14:val="none"/>
        </w:rPr>
        <w:t>(</w:t>
      </w:r>
      <w:r w:rsidRPr="00825A21">
        <w:rPr>
          <w:rFonts w:ascii="Times New Roman" w:eastAsia="Times New Roman" w:hAnsi="Times New Roman" w:cs="Times New Roman"/>
          <w:kern w:val="0"/>
          <w14:ligatures w14:val="none"/>
        </w:rPr>
        <w:t>Paragraph 2</w:t>
      </w:r>
      <w:r w:rsidR="00935D60">
        <w:rPr>
          <w:rFonts w:ascii="Times New Roman" w:eastAsia="Times New Roman" w:hAnsi="Times New Roman" w:cs="Times New Roman"/>
          <w:kern w:val="0"/>
          <w14:ligatures w14:val="none"/>
        </w:rPr>
        <w:t>)</w:t>
      </w:r>
      <w:r w:rsidRPr="00825A21">
        <w:rPr>
          <w:rFonts w:ascii="Times New Roman" w:eastAsia="Times New Roman" w:hAnsi="Times New Roman" w:cs="Times New Roman"/>
          <w:kern w:val="0"/>
          <w14:ligatures w14:val="none"/>
        </w:rPr>
        <w:t xml:space="preserve"> </w:t>
      </w:r>
      <w:r w:rsidR="00935D60">
        <w:rPr>
          <w:rFonts w:ascii="Times New Roman" w:eastAsia="Times New Roman" w:hAnsi="Times New Roman" w:cs="Times New Roman"/>
          <w:kern w:val="0"/>
          <w14:ligatures w14:val="none"/>
        </w:rPr>
        <w:t>suggest</w:t>
      </w:r>
      <w:r w:rsidRPr="00825A21">
        <w:rPr>
          <w:rFonts w:ascii="Times New Roman" w:eastAsia="Times New Roman" w:hAnsi="Times New Roman" w:cs="Times New Roman"/>
          <w:kern w:val="0"/>
          <w14:ligatures w14:val="none"/>
        </w:rPr>
        <w:t xml:space="preserve"> about workplace personality assessments?</w:t>
      </w:r>
    </w:p>
    <w:p w14:paraId="2D7A3F8B" w14:textId="77777777" w:rsidR="006A3C9D" w:rsidRPr="00825A21" w:rsidRDefault="006A3C9D" w:rsidP="006A3C9D">
      <w:pPr>
        <w:pStyle w:val="ListParagraph"/>
        <w:spacing w:after="0" w:line="240" w:lineRule="auto"/>
        <w:ind w:left="270"/>
        <w:rPr>
          <w:rFonts w:ascii="Times New Roman" w:eastAsia="Times New Roman" w:hAnsi="Times New Roman" w:cs="Times New Roman"/>
          <w:kern w:val="0"/>
          <w14:ligatures w14:val="none"/>
        </w:rPr>
      </w:pPr>
    </w:p>
    <w:p w14:paraId="4F290588" w14:textId="58B2550E" w:rsidR="00FA46E6" w:rsidRPr="00825A21" w:rsidRDefault="00FA46E6" w:rsidP="40E9D0C9">
      <w:pPr>
        <w:pStyle w:val="ListParagraph"/>
        <w:numPr>
          <w:ilvl w:val="0"/>
          <w:numId w:val="8"/>
        </w:numPr>
        <w:spacing w:after="0" w:line="240" w:lineRule="auto"/>
        <w:ind w:left="630"/>
        <w:rPr>
          <w:rFonts w:ascii="Times New Roman" w:eastAsia="Times New Roman" w:hAnsi="Times New Roman" w:cs="Times New Roman"/>
          <w:kern w:val="0"/>
          <w14:ligatures w14:val="none"/>
        </w:rPr>
      </w:pPr>
      <w:r w:rsidRPr="40E9D0C9">
        <w:rPr>
          <w:rFonts w:ascii="Times New Roman" w:eastAsia="Times New Roman" w:hAnsi="Times New Roman" w:cs="Times New Roman"/>
          <w:kern w:val="0"/>
          <w14:ligatures w14:val="none"/>
        </w:rPr>
        <w:t>Their effectiveness is universally accepted</w:t>
      </w:r>
    </w:p>
    <w:p w14:paraId="73C608DF" w14:textId="6E77F929" w:rsidR="00FA46E6" w:rsidRPr="00825A21" w:rsidRDefault="00FA46E6" w:rsidP="40E9D0C9">
      <w:pPr>
        <w:pStyle w:val="ListParagraph"/>
        <w:numPr>
          <w:ilvl w:val="0"/>
          <w:numId w:val="8"/>
        </w:numPr>
        <w:spacing w:after="0" w:line="240" w:lineRule="auto"/>
        <w:ind w:left="630"/>
        <w:rPr>
          <w:rFonts w:ascii="Times New Roman" w:eastAsia="Times New Roman" w:hAnsi="Times New Roman" w:cs="Times New Roman"/>
          <w:kern w:val="0"/>
          <w14:ligatures w14:val="none"/>
        </w:rPr>
      </w:pPr>
      <w:r w:rsidRPr="40E9D0C9">
        <w:rPr>
          <w:rFonts w:ascii="Times New Roman" w:eastAsia="Times New Roman" w:hAnsi="Times New Roman" w:cs="Times New Roman"/>
          <w:kern w:val="0"/>
          <w14:ligatures w14:val="none"/>
        </w:rPr>
        <w:t>Most companies develop their own tests</w:t>
      </w:r>
    </w:p>
    <w:p w14:paraId="0F4F4462" w14:textId="40259AF0" w:rsidR="00FA46E6" w:rsidRPr="00825A21" w:rsidRDefault="00FA46E6" w:rsidP="40E9D0C9">
      <w:pPr>
        <w:pStyle w:val="ListParagraph"/>
        <w:numPr>
          <w:ilvl w:val="0"/>
          <w:numId w:val="8"/>
        </w:numPr>
        <w:spacing w:after="0" w:line="240" w:lineRule="auto"/>
        <w:ind w:left="630"/>
        <w:rPr>
          <w:rFonts w:ascii="Times New Roman" w:eastAsia="Times New Roman" w:hAnsi="Times New Roman" w:cs="Times New Roman"/>
          <w:kern w:val="0"/>
          <w14:ligatures w14:val="none"/>
        </w:rPr>
      </w:pPr>
      <w:r w:rsidRPr="40E9D0C9">
        <w:rPr>
          <w:rFonts w:ascii="Times New Roman" w:eastAsia="Times New Roman" w:hAnsi="Times New Roman" w:cs="Times New Roman"/>
          <w:kern w:val="0"/>
          <w14:ligatures w14:val="none"/>
        </w:rPr>
        <w:t>They represent a significant industry and business</w:t>
      </w:r>
    </w:p>
    <w:p w14:paraId="6EFF1055" w14:textId="56ADD9A0" w:rsidR="00FA46E6" w:rsidRPr="00825A21" w:rsidRDefault="00FA46E6" w:rsidP="40E9D0C9">
      <w:pPr>
        <w:pStyle w:val="ListParagraph"/>
        <w:numPr>
          <w:ilvl w:val="0"/>
          <w:numId w:val="8"/>
        </w:numPr>
        <w:spacing w:after="0" w:line="240" w:lineRule="auto"/>
        <w:ind w:left="630"/>
        <w:rPr>
          <w:rFonts w:ascii="Times New Roman" w:eastAsia="Times New Roman" w:hAnsi="Times New Roman" w:cs="Times New Roman"/>
          <w:kern w:val="0"/>
          <w14:ligatures w14:val="none"/>
        </w:rPr>
      </w:pPr>
      <w:r w:rsidRPr="40E9D0C9">
        <w:rPr>
          <w:rFonts w:ascii="Times New Roman" w:eastAsia="Times New Roman" w:hAnsi="Times New Roman" w:cs="Times New Roman"/>
          <w:kern w:val="0"/>
          <w14:ligatures w14:val="none"/>
        </w:rPr>
        <w:t>Only large companies can afford these services</w:t>
      </w:r>
    </w:p>
    <w:p w14:paraId="73144EF9" w14:textId="77777777" w:rsidR="006126F3" w:rsidRDefault="006126F3" w:rsidP="40E9D0C9">
      <w:pPr>
        <w:spacing w:after="0" w:line="240" w:lineRule="auto"/>
        <w:rPr>
          <w:rFonts w:ascii="Times New Roman" w:hAnsi="Times New Roman" w:cs="Times New Roman"/>
          <w:b/>
          <w:bCs/>
        </w:rPr>
      </w:pPr>
    </w:p>
    <w:p w14:paraId="4736CF5D" w14:textId="054B8811" w:rsidR="00825A21" w:rsidRPr="00825A21" w:rsidRDefault="00825A21" w:rsidP="40E9D0C9">
      <w:pPr>
        <w:pStyle w:val="ListParagraph"/>
        <w:numPr>
          <w:ilvl w:val="0"/>
          <w:numId w:val="5"/>
        </w:numPr>
        <w:ind w:left="270"/>
        <w:rPr>
          <w:rFonts w:ascii="Times New Roman" w:hAnsi="Times New Roman" w:cs="Times New Roman"/>
        </w:rPr>
      </w:pPr>
      <w:r w:rsidRPr="40E9D0C9">
        <w:rPr>
          <w:rFonts w:ascii="Times New Roman" w:hAnsi="Times New Roman" w:cs="Times New Roman"/>
        </w:rPr>
        <w:t xml:space="preserve">Find a </w:t>
      </w:r>
      <w:r w:rsidR="00075D85">
        <w:rPr>
          <w:rFonts w:ascii="Times New Roman" w:hAnsi="Times New Roman" w:cs="Times New Roman"/>
        </w:rPr>
        <w:t>phrase</w:t>
      </w:r>
      <w:r w:rsidRPr="40E9D0C9">
        <w:rPr>
          <w:rFonts w:ascii="Times New Roman" w:hAnsi="Times New Roman" w:cs="Times New Roman"/>
        </w:rPr>
        <w:t xml:space="preserve"> that has a similar meaning to </w:t>
      </w:r>
      <w:r w:rsidR="00595B57" w:rsidRPr="001F7F6C">
        <w:rPr>
          <w:rFonts w:ascii="Times New Roman" w:hAnsi="Times New Roman" w:cs="Times New Roman"/>
        </w:rPr>
        <w:t>“</w:t>
      </w:r>
      <w:r w:rsidRPr="00595B57">
        <w:rPr>
          <w:rFonts w:ascii="Times New Roman" w:hAnsi="Times New Roman" w:cs="Times New Roman"/>
        </w:rPr>
        <w:t>gain advantage</w:t>
      </w:r>
      <w:r w:rsidR="00595B57" w:rsidRPr="00A17829">
        <w:rPr>
          <w:rFonts w:ascii="Times New Roman" w:hAnsi="Times New Roman" w:cs="Times New Roman"/>
        </w:rPr>
        <w:t>”</w:t>
      </w:r>
      <w:r w:rsidRPr="40E9D0C9">
        <w:rPr>
          <w:rFonts w:ascii="Times New Roman" w:hAnsi="Times New Roman" w:cs="Times New Roman"/>
        </w:rPr>
        <w:t xml:space="preserve"> in Paragraph 3.</w:t>
      </w:r>
    </w:p>
    <w:p w14:paraId="7BD10B33" w14:textId="2BAEAD1B" w:rsidR="00825A21" w:rsidRDefault="00825A21" w:rsidP="40E9D0C9">
      <w:pPr>
        <w:spacing w:after="0" w:line="240" w:lineRule="auto"/>
        <w:rPr>
          <w:rFonts w:ascii="Times New Roman" w:hAnsi="Times New Roman" w:cs="Times New Roman"/>
          <w:b/>
          <w:bCs/>
        </w:rPr>
      </w:pPr>
      <w:r w:rsidRPr="40E9D0C9">
        <w:rPr>
          <w:rFonts w:ascii="Times New Roman" w:hAnsi="Times New Roman" w:cs="Times New Roman"/>
          <w:b/>
          <w:bCs/>
        </w:rPr>
        <w:t>______________________________________________________________________________</w:t>
      </w:r>
    </w:p>
    <w:p w14:paraId="64DD8A17" w14:textId="77777777" w:rsidR="00825A21" w:rsidRPr="00825A21" w:rsidRDefault="00825A21" w:rsidP="40E9D0C9">
      <w:pPr>
        <w:spacing w:after="0" w:line="240" w:lineRule="auto"/>
        <w:rPr>
          <w:rFonts w:ascii="Times New Roman" w:hAnsi="Times New Roman" w:cs="Times New Roman"/>
          <w:b/>
          <w:bCs/>
        </w:rPr>
      </w:pPr>
    </w:p>
    <w:p w14:paraId="2AFEA841" w14:textId="3FEEF633" w:rsidR="001012CB" w:rsidRDefault="001012CB" w:rsidP="40E9D0C9">
      <w:pPr>
        <w:pStyle w:val="ListParagraph"/>
        <w:numPr>
          <w:ilvl w:val="0"/>
          <w:numId w:val="5"/>
        </w:numPr>
        <w:spacing w:after="0" w:line="240" w:lineRule="auto"/>
        <w:ind w:left="270"/>
        <w:rPr>
          <w:rFonts w:ascii="Times New Roman" w:eastAsia="Times New Roman" w:hAnsi="Times New Roman" w:cs="Times New Roman"/>
          <w:kern w:val="0"/>
          <w14:ligatures w14:val="none"/>
        </w:rPr>
      </w:pPr>
      <w:r w:rsidRPr="40E9D0C9">
        <w:rPr>
          <w:rFonts w:ascii="Times New Roman" w:eastAsia="Times New Roman" w:hAnsi="Times New Roman" w:cs="Times New Roman"/>
          <w:kern w:val="0"/>
          <w14:ligatures w14:val="none"/>
        </w:rPr>
        <w:t xml:space="preserve">Paragraph 4 indicates that employers are </w:t>
      </w:r>
      <w:r w:rsidR="00595B57" w:rsidRPr="001F7F6C">
        <w:rPr>
          <w:rFonts w:ascii="Times New Roman" w:hAnsi="Times New Roman" w:cs="Times New Roman"/>
        </w:rPr>
        <w:t>“</w:t>
      </w:r>
      <w:r w:rsidRPr="40E9D0C9">
        <w:rPr>
          <w:rFonts w:ascii="Times New Roman" w:eastAsia="Times New Roman" w:hAnsi="Times New Roman" w:cs="Times New Roman"/>
          <w:kern w:val="0"/>
          <w14:ligatures w14:val="none"/>
        </w:rPr>
        <w:t>divided.</w:t>
      </w:r>
      <w:r w:rsidR="00595B57" w:rsidRPr="00595B57">
        <w:rPr>
          <w:rFonts w:ascii="Times New Roman" w:hAnsi="Times New Roman" w:cs="Times New Roman"/>
        </w:rPr>
        <w:t xml:space="preserve"> </w:t>
      </w:r>
      <w:r w:rsidR="00595B57" w:rsidRPr="00A17829">
        <w:rPr>
          <w:rFonts w:ascii="Times New Roman" w:hAnsi="Times New Roman" w:cs="Times New Roman"/>
        </w:rPr>
        <w:t>”</w:t>
      </w:r>
      <w:r w:rsidRPr="40E9D0C9">
        <w:rPr>
          <w:rFonts w:ascii="Times New Roman" w:eastAsia="Times New Roman" w:hAnsi="Times New Roman" w:cs="Times New Roman"/>
          <w:kern w:val="0"/>
          <w14:ligatures w14:val="none"/>
        </w:rPr>
        <w:t xml:space="preserve"> What does this division refer to?</w:t>
      </w:r>
    </w:p>
    <w:p w14:paraId="1CBA157A" w14:textId="77777777" w:rsidR="006A3C9D" w:rsidRPr="00825A21" w:rsidRDefault="006A3C9D" w:rsidP="40E9D0C9">
      <w:pPr>
        <w:pStyle w:val="ListParagraph"/>
        <w:spacing w:after="0" w:line="240" w:lineRule="auto"/>
        <w:ind w:left="270"/>
        <w:rPr>
          <w:rFonts w:ascii="Times New Roman" w:eastAsia="Times New Roman" w:hAnsi="Times New Roman" w:cs="Times New Roman"/>
          <w:kern w:val="0"/>
          <w14:ligatures w14:val="none"/>
        </w:rPr>
      </w:pPr>
    </w:p>
    <w:p w14:paraId="6BDD7599" w14:textId="77777777" w:rsidR="001012CB" w:rsidRPr="00825A21" w:rsidRDefault="001012CB" w:rsidP="40E9D0C9">
      <w:pPr>
        <w:pStyle w:val="ListParagraph"/>
        <w:numPr>
          <w:ilvl w:val="0"/>
          <w:numId w:val="6"/>
        </w:numPr>
        <w:spacing w:after="0" w:line="240" w:lineRule="auto"/>
        <w:ind w:left="630"/>
        <w:rPr>
          <w:rFonts w:ascii="Times New Roman" w:eastAsia="Times New Roman" w:hAnsi="Times New Roman" w:cs="Times New Roman"/>
          <w:kern w:val="0"/>
          <w14:ligatures w14:val="none"/>
        </w:rPr>
      </w:pPr>
      <w:r w:rsidRPr="40E9D0C9">
        <w:rPr>
          <w:rFonts w:ascii="Times New Roman" w:eastAsia="Times New Roman" w:hAnsi="Times New Roman" w:cs="Times New Roman"/>
          <w:kern w:val="0"/>
          <w14:ligatures w14:val="none"/>
        </w:rPr>
        <w:t>Disagreement over which MBTI type is best</w:t>
      </w:r>
    </w:p>
    <w:p w14:paraId="29F551CA" w14:textId="0C36C8C2" w:rsidR="001012CB" w:rsidRPr="00825A21" w:rsidRDefault="001012CB" w:rsidP="40E9D0C9">
      <w:pPr>
        <w:pStyle w:val="ListParagraph"/>
        <w:numPr>
          <w:ilvl w:val="0"/>
          <w:numId w:val="6"/>
        </w:numPr>
        <w:spacing w:after="0" w:line="240" w:lineRule="auto"/>
        <w:ind w:left="630"/>
        <w:rPr>
          <w:rFonts w:ascii="Times New Roman" w:eastAsia="Times New Roman" w:hAnsi="Times New Roman" w:cs="Times New Roman"/>
          <w:kern w:val="0"/>
          <w14:ligatures w14:val="none"/>
        </w:rPr>
      </w:pPr>
      <w:r w:rsidRPr="40E9D0C9">
        <w:rPr>
          <w:rFonts w:ascii="Times New Roman" w:eastAsia="Times New Roman" w:hAnsi="Times New Roman" w:cs="Times New Roman"/>
          <w:kern w:val="0"/>
          <w14:ligatures w14:val="none"/>
        </w:rPr>
        <w:t>Split between using MBTI for hiring v</w:t>
      </w:r>
      <w:r w:rsidR="00BB47B7">
        <w:rPr>
          <w:rFonts w:ascii="Times New Roman" w:eastAsia="Times New Roman" w:hAnsi="Times New Roman" w:cs="Times New Roman"/>
          <w:kern w:val="0"/>
          <w14:ligatures w14:val="none"/>
        </w:rPr>
        <w:t>ersus</w:t>
      </w:r>
      <w:r w:rsidRPr="40E9D0C9">
        <w:rPr>
          <w:rFonts w:ascii="Times New Roman" w:eastAsia="Times New Roman" w:hAnsi="Times New Roman" w:cs="Times New Roman"/>
          <w:kern w:val="0"/>
          <w14:ligatures w14:val="none"/>
        </w:rPr>
        <w:t xml:space="preserve"> team building</w:t>
      </w:r>
    </w:p>
    <w:p w14:paraId="434F78BE" w14:textId="77777777" w:rsidR="001012CB" w:rsidRPr="00825A21" w:rsidRDefault="001012CB" w:rsidP="40E9D0C9">
      <w:pPr>
        <w:pStyle w:val="ListParagraph"/>
        <w:numPr>
          <w:ilvl w:val="0"/>
          <w:numId w:val="6"/>
        </w:numPr>
        <w:spacing w:after="0" w:line="240" w:lineRule="auto"/>
        <w:ind w:left="630"/>
        <w:rPr>
          <w:rFonts w:ascii="Times New Roman" w:eastAsia="Times New Roman" w:hAnsi="Times New Roman" w:cs="Times New Roman"/>
          <w:kern w:val="0"/>
          <w14:ligatures w14:val="none"/>
        </w:rPr>
      </w:pPr>
      <w:r w:rsidRPr="40E9D0C9">
        <w:rPr>
          <w:rFonts w:ascii="Times New Roman" w:eastAsia="Times New Roman" w:hAnsi="Times New Roman" w:cs="Times New Roman"/>
          <w:kern w:val="0"/>
          <w14:ligatures w14:val="none"/>
        </w:rPr>
        <w:t>Differing opinions on using MBTI in the hiring process</w:t>
      </w:r>
    </w:p>
    <w:p w14:paraId="5AD7DA01" w14:textId="77C49712" w:rsidR="001012CB" w:rsidRPr="00FF24B2" w:rsidRDefault="001012CB" w:rsidP="40E9D0C9">
      <w:pPr>
        <w:pStyle w:val="ListParagraph"/>
        <w:numPr>
          <w:ilvl w:val="0"/>
          <w:numId w:val="6"/>
        </w:numPr>
        <w:spacing w:after="0" w:line="240" w:lineRule="auto"/>
        <w:ind w:left="630"/>
        <w:rPr>
          <w:rFonts w:ascii="Times New Roman" w:eastAsia="Times New Roman" w:hAnsi="Times New Roman" w:cs="Times New Roman"/>
          <w:kern w:val="0"/>
          <w14:ligatures w14:val="none"/>
        </w:rPr>
      </w:pPr>
      <w:r w:rsidRPr="00FF24B2">
        <w:rPr>
          <w:rFonts w:ascii="Times New Roman" w:eastAsia="Times New Roman" w:hAnsi="Times New Roman" w:cs="Times New Roman"/>
          <w:kern w:val="0"/>
          <w14:ligatures w14:val="none"/>
        </w:rPr>
        <w:t xml:space="preserve">Debate </w:t>
      </w:r>
      <w:r w:rsidR="0087747A" w:rsidRPr="00FF24B2">
        <w:rPr>
          <w:rFonts w:ascii="Times New Roman" w:eastAsia="Times New Roman" w:hAnsi="Times New Roman" w:cs="Times New Roman"/>
          <w:kern w:val="0"/>
          <w14:ligatures w14:val="none"/>
        </w:rPr>
        <w:t>over which</w:t>
      </w:r>
      <w:r w:rsidR="00F44FAB" w:rsidRPr="00FF24B2">
        <w:rPr>
          <w:rFonts w:ascii="Times New Roman" w:eastAsia="Times New Roman" w:hAnsi="Times New Roman" w:cs="Times New Roman"/>
          <w:kern w:val="0"/>
          <w14:ligatures w14:val="none"/>
        </w:rPr>
        <w:t xml:space="preserve"> personalities foster workplace harmony </w:t>
      </w:r>
    </w:p>
    <w:p w14:paraId="7114176C" w14:textId="77777777" w:rsidR="001012CB" w:rsidRDefault="001012CB" w:rsidP="006538BF">
      <w:pPr>
        <w:rPr>
          <w:rFonts w:ascii="Times New Roman" w:hAnsi="Times New Roman" w:cs="Times New Roman"/>
          <w:b/>
          <w:bCs/>
        </w:rPr>
      </w:pPr>
    </w:p>
    <w:p w14:paraId="5DE54EF3" w14:textId="2B0B53AF" w:rsidR="00DC330C" w:rsidRPr="00DC330C" w:rsidRDefault="002176DB" w:rsidP="005A59F2">
      <w:pPr>
        <w:pStyle w:val="ListParagraph"/>
        <w:numPr>
          <w:ilvl w:val="0"/>
          <w:numId w:val="5"/>
        </w:numPr>
        <w:ind w:left="270"/>
        <w:rPr>
          <w:rFonts w:ascii="Times New Roman" w:hAnsi="Times New Roman" w:cs="Times New Roman"/>
        </w:rPr>
      </w:pPr>
      <w:r>
        <w:rPr>
          <w:rFonts w:ascii="Times New Roman" w:hAnsi="Times New Roman" w:cs="Times New Roman"/>
        </w:rPr>
        <w:t>Based on the information in paragraphs 4-8, d</w:t>
      </w:r>
      <w:r w:rsidR="005A59F2" w:rsidRPr="005A59F2">
        <w:rPr>
          <w:rFonts w:ascii="Times New Roman" w:hAnsi="Times New Roman" w:cs="Times New Roman"/>
        </w:rPr>
        <w:t>etermine whether the following statements are True (T) / False (F) / Not Given (NG).</w:t>
      </w:r>
    </w:p>
    <w:tbl>
      <w:tblPr>
        <w:tblStyle w:val="TableGrid"/>
        <w:tblW w:w="9377"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665"/>
        <w:gridCol w:w="567"/>
        <w:gridCol w:w="567"/>
        <w:gridCol w:w="578"/>
      </w:tblGrid>
      <w:tr w:rsidR="00DC330C" w:rsidRPr="00CA0A22" w14:paraId="13137C9B" w14:textId="77777777" w:rsidTr="40E9D0C9">
        <w:trPr>
          <w:trHeight w:val="360"/>
          <w:jc w:val="right"/>
        </w:trPr>
        <w:tc>
          <w:tcPr>
            <w:tcW w:w="7665" w:type="dxa"/>
          </w:tcPr>
          <w:p w14:paraId="3BC48D03" w14:textId="3C5EC0B1" w:rsidR="005A59F2" w:rsidRPr="005A59F2" w:rsidRDefault="005A59F2" w:rsidP="00E944F5">
            <w:pPr>
              <w:rPr>
                <w:rFonts w:ascii="Times New Roman" w:hAnsi="Times New Roman" w:cs="Times New Roman"/>
              </w:rPr>
            </w:pPr>
          </w:p>
        </w:tc>
        <w:tc>
          <w:tcPr>
            <w:tcW w:w="567" w:type="dxa"/>
          </w:tcPr>
          <w:p w14:paraId="7E62930A" w14:textId="4EF6CBB2" w:rsidR="00DC330C" w:rsidRPr="005A59F2" w:rsidRDefault="00EF6E60" w:rsidP="00E944F5">
            <w:pPr>
              <w:spacing w:line="360" w:lineRule="auto"/>
              <w:jc w:val="center"/>
              <w:rPr>
                <w:rFonts w:ascii="Times New Roman" w:eastAsia="MS Gothic" w:hAnsi="Times New Roman" w:cs="Times New Roman"/>
                <w:sz w:val="22"/>
                <w:szCs w:val="22"/>
                <w:lang w:eastAsia="zh-HK"/>
              </w:rPr>
            </w:pPr>
            <w:r>
              <w:rPr>
                <w:rFonts w:ascii="Times New Roman" w:eastAsia="MS Gothic" w:hAnsi="Times New Roman" w:cs="Times New Roman"/>
                <w:sz w:val="22"/>
                <w:szCs w:val="22"/>
                <w:lang w:eastAsia="zh-HK"/>
              </w:rPr>
              <w:t>T</w:t>
            </w:r>
          </w:p>
        </w:tc>
        <w:tc>
          <w:tcPr>
            <w:tcW w:w="567" w:type="dxa"/>
          </w:tcPr>
          <w:p w14:paraId="26AFD681" w14:textId="6CF13D09" w:rsidR="00DC330C" w:rsidRPr="005A59F2" w:rsidRDefault="00EF6E60" w:rsidP="00E944F5">
            <w:pPr>
              <w:spacing w:line="360" w:lineRule="auto"/>
              <w:jc w:val="center"/>
              <w:rPr>
                <w:rFonts w:ascii="Times New Roman" w:eastAsia="MS Gothic" w:hAnsi="Times New Roman" w:cs="Times New Roman"/>
                <w:sz w:val="22"/>
                <w:szCs w:val="22"/>
                <w:lang w:eastAsia="zh-HK"/>
              </w:rPr>
            </w:pPr>
            <w:r>
              <w:rPr>
                <w:rFonts w:ascii="Times New Roman" w:eastAsia="MS Gothic" w:hAnsi="Times New Roman" w:cs="Times New Roman"/>
                <w:sz w:val="22"/>
                <w:szCs w:val="22"/>
                <w:lang w:eastAsia="zh-HK"/>
              </w:rPr>
              <w:t>F</w:t>
            </w:r>
          </w:p>
        </w:tc>
        <w:tc>
          <w:tcPr>
            <w:tcW w:w="578" w:type="dxa"/>
          </w:tcPr>
          <w:p w14:paraId="42C4CDAF" w14:textId="32BE9E97" w:rsidR="00DC330C" w:rsidRPr="005A59F2" w:rsidRDefault="00EF6E60" w:rsidP="00E944F5">
            <w:pPr>
              <w:spacing w:line="360" w:lineRule="auto"/>
              <w:jc w:val="center"/>
              <w:rPr>
                <w:rFonts w:ascii="Times New Roman" w:eastAsia="MS Gothic" w:hAnsi="Times New Roman" w:cs="Times New Roman"/>
                <w:sz w:val="22"/>
                <w:szCs w:val="22"/>
              </w:rPr>
            </w:pPr>
            <w:r>
              <w:rPr>
                <w:rFonts w:ascii="Times New Roman" w:eastAsia="MS Gothic" w:hAnsi="Times New Roman" w:cs="Times New Roman"/>
                <w:sz w:val="22"/>
                <w:szCs w:val="22"/>
              </w:rPr>
              <w:t>NG</w:t>
            </w:r>
          </w:p>
        </w:tc>
      </w:tr>
      <w:tr w:rsidR="00EF6E60" w:rsidRPr="00CA0A22" w14:paraId="18C9C692" w14:textId="77777777" w:rsidTr="40E9D0C9">
        <w:trPr>
          <w:trHeight w:val="360"/>
          <w:jc w:val="right"/>
        </w:trPr>
        <w:tc>
          <w:tcPr>
            <w:tcW w:w="7665" w:type="dxa"/>
          </w:tcPr>
          <w:p w14:paraId="5E6D9338" w14:textId="77777777" w:rsidR="00EF6E60" w:rsidRPr="005A59F2" w:rsidRDefault="00EF6E60" w:rsidP="00EF6E60">
            <w:pPr>
              <w:rPr>
                <w:rFonts w:ascii="Times New Roman" w:hAnsi="Times New Roman" w:cs="Times New Roman"/>
              </w:rPr>
            </w:pPr>
            <w:r w:rsidRPr="005A59F2">
              <w:rPr>
                <w:rFonts w:ascii="Times New Roman" w:hAnsi="Times New Roman" w:cs="Times New Roman"/>
              </w:rPr>
              <w:t>(i) HR Teams in traditional industries are reluctant to use MBTI for hiring.</w:t>
            </w:r>
          </w:p>
          <w:p w14:paraId="55169223" w14:textId="77777777" w:rsidR="00EF6E60" w:rsidRPr="005A59F2" w:rsidRDefault="00EF6E60" w:rsidP="00EF6E60">
            <w:pPr>
              <w:rPr>
                <w:rFonts w:ascii="Times New Roman" w:hAnsi="Times New Roman" w:cs="Times New Roman"/>
              </w:rPr>
            </w:pPr>
          </w:p>
        </w:tc>
        <w:sdt>
          <w:sdtPr>
            <w:rPr>
              <w:rFonts w:ascii="Times New Roman" w:eastAsia="MS Gothic" w:hAnsi="Times New Roman" w:cs="Times New Roman"/>
              <w:sz w:val="22"/>
              <w:szCs w:val="22"/>
              <w:lang w:eastAsia="zh-HK"/>
            </w:rPr>
            <w:id w:val="1671064812"/>
            <w15:color w:val="CCFFCC"/>
            <w14:checkbox>
              <w14:checked w14:val="0"/>
              <w14:checkedState w14:val="2612" w14:font="Wingdings"/>
              <w14:uncheckedState w14:val="2610" w14:font="MS Gothic"/>
            </w14:checkbox>
          </w:sdtPr>
          <w:sdtContent>
            <w:tc>
              <w:tcPr>
                <w:tcW w:w="567" w:type="dxa"/>
              </w:tcPr>
              <w:p w14:paraId="5DF127CC" w14:textId="2CB5BCA3" w:rsidR="00EF6E60" w:rsidRPr="005A59F2" w:rsidRDefault="00EF6E60" w:rsidP="00EF6E60">
                <w:pPr>
                  <w:spacing w:line="360" w:lineRule="auto"/>
                  <w:jc w:val="center"/>
                  <w:rPr>
                    <w:rFonts w:ascii="Times New Roman" w:eastAsia="MS Gothic" w:hAnsi="Times New Roman" w:cs="Times New Roman"/>
                    <w:sz w:val="22"/>
                    <w:szCs w:val="22"/>
                    <w:lang w:eastAsia="zh-HK"/>
                  </w:rPr>
                </w:pPr>
                <w:r w:rsidRPr="005A59F2">
                  <w:rPr>
                    <w:rFonts w:ascii="Segoe UI Symbol" w:eastAsia="MS Gothic" w:hAnsi="Segoe UI Symbol" w:cs="Segoe UI Symbol"/>
                    <w:sz w:val="22"/>
                    <w:szCs w:val="22"/>
                    <w:lang w:eastAsia="zh-HK"/>
                  </w:rPr>
                  <w:t>☐</w:t>
                </w:r>
              </w:p>
            </w:tc>
          </w:sdtContent>
        </w:sdt>
        <w:sdt>
          <w:sdtPr>
            <w:rPr>
              <w:rFonts w:ascii="Times New Roman" w:eastAsia="MS Gothic" w:hAnsi="Times New Roman" w:cs="Times New Roman"/>
              <w:sz w:val="22"/>
              <w:szCs w:val="22"/>
              <w:lang w:eastAsia="zh-HK"/>
            </w:rPr>
            <w:id w:val="-126096024"/>
            <w15:color w:val="CCFFCC"/>
            <w14:checkbox>
              <w14:checked w14:val="0"/>
              <w14:checkedState w14:val="2612" w14:font="Wingdings"/>
              <w14:uncheckedState w14:val="2610" w14:font="MS Gothic"/>
            </w14:checkbox>
          </w:sdtPr>
          <w:sdtContent>
            <w:tc>
              <w:tcPr>
                <w:tcW w:w="567" w:type="dxa"/>
              </w:tcPr>
              <w:p w14:paraId="0790AA35" w14:textId="53128544" w:rsidR="00EF6E60" w:rsidRPr="005A59F2" w:rsidRDefault="00EF6E60" w:rsidP="00EF6E60">
                <w:pPr>
                  <w:spacing w:line="360" w:lineRule="auto"/>
                  <w:jc w:val="center"/>
                  <w:rPr>
                    <w:rFonts w:ascii="Times New Roman" w:eastAsia="MS Gothic" w:hAnsi="Times New Roman" w:cs="Times New Roman"/>
                    <w:sz w:val="22"/>
                    <w:szCs w:val="22"/>
                    <w:lang w:eastAsia="zh-HK"/>
                  </w:rPr>
                </w:pPr>
                <w:r w:rsidRPr="005A59F2">
                  <w:rPr>
                    <w:rFonts w:ascii="MS Gothic" w:eastAsia="MS Gothic" w:hAnsi="MS Gothic" w:cs="Times New Roman" w:hint="eastAsia"/>
                    <w:sz w:val="22"/>
                    <w:szCs w:val="22"/>
                    <w:lang w:eastAsia="zh-HK"/>
                  </w:rPr>
                  <w:t>☐</w:t>
                </w:r>
              </w:p>
            </w:tc>
          </w:sdtContent>
        </w:sdt>
        <w:tc>
          <w:tcPr>
            <w:tcW w:w="578" w:type="dxa"/>
          </w:tcPr>
          <w:p w14:paraId="53DE78B6" w14:textId="6F8F9B5C" w:rsidR="00EF6E60" w:rsidRPr="00971DD0" w:rsidRDefault="00000000" w:rsidP="40E9D0C9">
            <w:pPr>
              <w:spacing w:line="360" w:lineRule="auto"/>
              <w:jc w:val="center"/>
              <w:rPr>
                <w:rFonts w:ascii="Times New Roman" w:eastAsia="MS Gothic" w:hAnsi="Times New Roman" w:cs="Times New Roman"/>
                <w:sz w:val="22"/>
                <w:szCs w:val="22"/>
              </w:rPr>
            </w:pPr>
            <w:sdt>
              <w:sdtPr>
                <w:rPr>
                  <w:rFonts w:ascii="Times New Roman" w:eastAsia="MS Gothic" w:hAnsi="Times New Roman" w:cs="Times New Roman"/>
                  <w:sz w:val="22"/>
                  <w:szCs w:val="22"/>
                </w:rPr>
                <w:id w:val="546965939"/>
                <w15:color w:val="CCFFCC"/>
                <w14:checkbox>
                  <w14:checked w14:val="0"/>
                  <w14:checkedState w14:val="2612" w14:font="Wingdings"/>
                  <w14:uncheckedState w14:val="2610" w14:font="MS Gothic"/>
                </w14:checkbox>
              </w:sdtPr>
              <w:sdtContent>
                <w:r w:rsidR="43241781" w:rsidRPr="40E9D0C9">
                  <w:rPr>
                    <w:rFonts w:ascii="MS Gothic" w:eastAsia="MS Gothic" w:hAnsi="MS Gothic" w:cs="MS Gothic"/>
                    <w:sz w:val="22"/>
                    <w:szCs w:val="22"/>
                  </w:rPr>
                  <w:t>☐</w:t>
                </w:r>
              </w:sdtContent>
            </w:sdt>
          </w:p>
        </w:tc>
      </w:tr>
      <w:tr w:rsidR="00EF6E60" w:rsidRPr="00DF168B" w14:paraId="6BE279CF" w14:textId="77777777" w:rsidTr="40E9D0C9">
        <w:trPr>
          <w:trHeight w:val="360"/>
          <w:jc w:val="right"/>
        </w:trPr>
        <w:tc>
          <w:tcPr>
            <w:tcW w:w="7665" w:type="dxa"/>
          </w:tcPr>
          <w:p w14:paraId="6DA00B77" w14:textId="62E13B18" w:rsidR="00EF6E60" w:rsidRPr="005A59F2" w:rsidRDefault="00EF6E60" w:rsidP="00EF6E60">
            <w:pPr>
              <w:rPr>
                <w:rFonts w:ascii="Times New Roman" w:hAnsi="Times New Roman" w:cs="Times New Roman"/>
              </w:rPr>
            </w:pPr>
            <w:r w:rsidRPr="005A59F2">
              <w:rPr>
                <w:rFonts w:ascii="Times New Roman" w:hAnsi="Times New Roman" w:cs="Times New Roman"/>
              </w:rPr>
              <w:t xml:space="preserve">(ii) Companies nowadays have gradually resorted to a more data-driven approach in their recruitment. </w:t>
            </w:r>
          </w:p>
        </w:tc>
        <w:sdt>
          <w:sdtPr>
            <w:rPr>
              <w:rFonts w:ascii="Times New Roman" w:eastAsia="MS Gothic" w:hAnsi="Times New Roman" w:cs="Times New Roman"/>
              <w:lang w:eastAsia="zh-HK"/>
            </w:rPr>
            <w:id w:val="1816523902"/>
            <w15:color w:val="CCFFCC"/>
            <w14:checkbox>
              <w14:checked w14:val="0"/>
              <w14:checkedState w14:val="2612" w14:font="Wingdings"/>
              <w14:uncheckedState w14:val="2610" w14:font="MS Gothic"/>
            </w14:checkbox>
          </w:sdtPr>
          <w:sdtContent>
            <w:tc>
              <w:tcPr>
                <w:tcW w:w="567" w:type="dxa"/>
              </w:tcPr>
              <w:p w14:paraId="2FE4C72C" w14:textId="77777777" w:rsidR="00EF6E60" w:rsidRPr="005A59F2" w:rsidRDefault="00EF6E60" w:rsidP="00EF6E60">
                <w:pPr>
                  <w:spacing w:line="360" w:lineRule="auto"/>
                  <w:jc w:val="center"/>
                  <w:rPr>
                    <w:rFonts w:ascii="Times New Roman" w:eastAsia="MS Gothic" w:hAnsi="Times New Roman" w:cs="Times New Roman"/>
                    <w:lang w:eastAsia="zh-HK"/>
                  </w:rPr>
                </w:pPr>
                <w:r w:rsidRPr="40E9D0C9">
                  <w:rPr>
                    <w:rFonts w:ascii="Segoe UI Symbol" w:eastAsia="MS Gothic" w:hAnsi="Segoe UI Symbol" w:cs="Segoe UI Symbol"/>
                    <w:lang w:eastAsia="zh-HK"/>
                  </w:rPr>
                  <w:t>☐</w:t>
                </w:r>
              </w:p>
            </w:tc>
          </w:sdtContent>
        </w:sdt>
        <w:sdt>
          <w:sdtPr>
            <w:rPr>
              <w:rFonts w:ascii="Times New Roman" w:eastAsia="MS Gothic" w:hAnsi="Times New Roman" w:cs="Times New Roman"/>
              <w:lang w:eastAsia="zh-HK"/>
            </w:rPr>
            <w:id w:val="-19004962"/>
            <w15:color w:val="CCFFCC"/>
            <w14:checkbox>
              <w14:checked w14:val="0"/>
              <w14:checkedState w14:val="2612" w14:font="Wingdings"/>
              <w14:uncheckedState w14:val="2610" w14:font="MS Gothic"/>
            </w14:checkbox>
          </w:sdtPr>
          <w:sdtContent>
            <w:tc>
              <w:tcPr>
                <w:tcW w:w="567" w:type="dxa"/>
              </w:tcPr>
              <w:p w14:paraId="76B9AF09" w14:textId="1C3A84A8" w:rsidR="00EF6E60" w:rsidRPr="005A59F2" w:rsidRDefault="7CA35F94" w:rsidP="40E9D0C9">
                <w:pPr>
                  <w:spacing w:line="360" w:lineRule="auto"/>
                  <w:jc w:val="center"/>
                  <w:rPr>
                    <w:rFonts w:ascii="Times New Roman" w:eastAsia="MS Gothic" w:hAnsi="Times New Roman" w:cs="Times New Roman"/>
                    <w:lang w:eastAsia="zh-HK"/>
                  </w:rPr>
                </w:pPr>
                <w:r w:rsidRPr="40E9D0C9">
                  <w:rPr>
                    <w:rFonts w:ascii="MS Gothic" w:eastAsia="MS Gothic" w:hAnsi="MS Gothic" w:cs="MS Gothic"/>
                    <w:lang w:eastAsia="zh-HK"/>
                  </w:rPr>
                  <w:t>☐</w:t>
                </w:r>
              </w:p>
            </w:tc>
          </w:sdtContent>
        </w:sdt>
        <w:tc>
          <w:tcPr>
            <w:tcW w:w="578" w:type="dxa"/>
          </w:tcPr>
          <w:p w14:paraId="4C7CD41F" w14:textId="7B100EC0" w:rsidR="00EF6E60" w:rsidRPr="005A59F2" w:rsidRDefault="00000000" w:rsidP="40E9D0C9">
            <w:pPr>
              <w:spacing w:line="360" w:lineRule="auto"/>
              <w:jc w:val="center"/>
              <w:rPr>
                <w:rFonts w:ascii="Times New Roman" w:eastAsia="MS Gothic" w:hAnsi="Times New Roman" w:cs="Times New Roman"/>
              </w:rPr>
            </w:pPr>
            <w:sdt>
              <w:sdtPr>
                <w:rPr>
                  <w:rFonts w:ascii="Times New Roman" w:eastAsia="MS Gothic" w:hAnsi="Times New Roman" w:cs="Times New Roman"/>
                </w:rPr>
                <w:id w:val="-529642659"/>
                <w15:color w:val="CCFFCC"/>
                <w14:checkbox>
                  <w14:checked w14:val="0"/>
                  <w14:checkedState w14:val="2612" w14:font="Wingdings"/>
                  <w14:uncheckedState w14:val="2610" w14:font="MS Gothic"/>
                </w14:checkbox>
              </w:sdtPr>
              <w:sdtContent>
                <w:r w:rsidR="4991AA49" w:rsidRPr="40E9D0C9">
                  <w:rPr>
                    <w:rFonts w:ascii="MS Gothic" w:eastAsia="MS Gothic" w:hAnsi="MS Gothic" w:cs="MS Gothic"/>
                  </w:rPr>
                  <w:t>☐</w:t>
                </w:r>
              </w:sdtContent>
            </w:sdt>
          </w:p>
        </w:tc>
      </w:tr>
    </w:tbl>
    <w:p w14:paraId="5890D095" w14:textId="77777777" w:rsidR="00C33118" w:rsidRDefault="00C33118" w:rsidP="00C33118">
      <w:pPr>
        <w:pStyle w:val="ListParagraph"/>
        <w:ind w:left="270"/>
        <w:rPr>
          <w:rFonts w:ascii="Times New Roman" w:hAnsi="Times New Roman" w:cs="Times New Roman"/>
        </w:rPr>
      </w:pPr>
    </w:p>
    <w:p w14:paraId="53D09BC0" w14:textId="61640ACD" w:rsidR="00D75BA4" w:rsidRPr="00AB5010" w:rsidRDefault="00D75BA4" w:rsidP="00D75BA4">
      <w:pPr>
        <w:pStyle w:val="ListParagraph"/>
        <w:numPr>
          <w:ilvl w:val="0"/>
          <w:numId w:val="5"/>
        </w:numPr>
        <w:ind w:left="270"/>
        <w:rPr>
          <w:rFonts w:ascii="Times New Roman" w:hAnsi="Times New Roman" w:cs="Times New Roman"/>
        </w:rPr>
      </w:pPr>
      <w:r w:rsidRPr="00AB5010">
        <w:rPr>
          <w:rFonts w:ascii="Times New Roman" w:hAnsi="Times New Roman" w:cs="Times New Roman"/>
        </w:rPr>
        <w:t xml:space="preserve">Complete the following summary of Paragraph 6-8 by writing </w:t>
      </w:r>
      <w:r w:rsidRPr="00AB5010">
        <w:rPr>
          <w:rFonts w:ascii="Times New Roman" w:hAnsi="Times New Roman" w:cs="Times New Roman"/>
          <w:b/>
          <w:bCs/>
        </w:rPr>
        <w:t>ONE</w:t>
      </w:r>
      <w:r w:rsidRPr="00AB5010">
        <w:rPr>
          <w:rFonts w:ascii="Times New Roman" w:hAnsi="Times New Roman" w:cs="Times New Roman"/>
        </w:rPr>
        <w:t xml:space="preserve"> word on each blank. You should make sure your answers are </w:t>
      </w:r>
      <w:r w:rsidRPr="00AB5010">
        <w:rPr>
          <w:rFonts w:ascii="Times New Roman" w:hAnsi="Times New Roman" w:cs="Times New Roman"/>
          <w:b/>
          <w:bCs/>
        </w:rPr>
        <w:t>grammatically correct</w:t>
      </w:r>
      <w:r w:rsidRPr="00AB5010">
        <w:rPr>
          <w:rFonts w:ascii="Times New Roman" w:hAnsi="Times New Roman" w:cs="Times New Roman"/>
        </w:rPr>
        <w:t xml:space="preserve">, </w:t>
      </w:r>
      <w:r w:rsidR="00AB5010" w:rsidRPr="00AB5010">
        <w:rPr>
          <w:rFonts w:ascii="Times New Roman" w:hAnsi="Times New Roman" w:cs="Times New Roman"/>
        </w:rPr>
        <w:t>e.g.,</w:t>
      </w:r>
      <w:r w:rsidRPr="00AB5010">
        <w:rPr>
          <w:rFonts w:ascii="Times New Roman" w:hAnsi="Times New Roman" w:cs="Times New Roman"/>
        </w:rPr>
        <w:t xml:space="preserve"> part of speech, tenses,</w:t>
      </w:r>
      <w:r w:rsidR="00AB5010" w:rsidRPr="00AB5010">
        <w:rPr>
          <w:rFonts w:ascii="Times New Roman" w:hAnsi="Times New Roman" w:cs="Times New Roman"/>
        </w:rPr>
        <w:t xml:space="preserve"> and</w:t>
      </w:r>
      <w:r w:rsidRPr="00AB5010">
        <w:rPr>
          <w:rFonts w:ascii="Times New Roman" w:hAnsi="Times New Roman" w:cs="Times New Roman"/>
        </w:rPr>
        <w:t xml:space="preserve"> plurals</w:t>
      </w:r>
      <w:r w:rsidR="00AB5010" w:rsidRPr="00AB5010">
        <w:rPr>
          <w:rFonts w:ascii="Times New Roman" w:hAnsi="Times New Roman" w:cs="Times New Roman"/>
        </w:rPr>
        <w:t>.</w:t>
      </w:r>
    </w:p>
    <w:tbl>
      <w:tblPr>
        <w:tblStyle w:val="TableGrid"/>
        <w:tblW w:w="0" w:type="auto"/>
        <w:tblLook w:val="04A0" w:firstRow="1" w:lastRow="0" w:firstColumn="1" w:lastColumn="0" w:noHBand="0" w:noVBand="1"/>
      </w:tblPr>
      <w:tblGrid>
        <w:gridCol w:w="9350"/>
      </w:tblGrid>
      <w:tr w:rsidR="00C33118" w14:paraId="4709416F" w14:textId="77777777" w:rsidTr="40E9D0C9">
        <w:tc>
          <w:tcPr>
            <w:tcW w:w="9350" w:type="dxa"/>
          </w:tcPr>
          <w:p w14:paraId="7CE3B7A5" w14:textId="73E88952" w:rsidR="00C33118" w:rsidRDefault="00506570" w:rsidP="00E944F5">
            <w:pPr>
              <w:spacing w:line="480" w:lineRule="auto"/>
              <w:rPr>
                <w:rFonts w:ascii="Times New Roman" w:hAnsi="Times New Roman" w:cs="Times New Roman"/>
              </w:rPr>
            </w:pPr>
            <w:r w:rsidRPr="00AB5010">
              <w:rPr>
                <w:rFonts w:ascii="Times New Roman" w:hAnsi="Times New Roman" w:cs="Times New Roman"/>
              </w:rPr>
              <w:t xml:space="preserve">The use of MBTI in recruitment risks generating stereotypes, potentially leading companies to overlook qualified individuals who do not fit certain (i) </w:t>
            </w:r>
            <w:r w:rsidR="00C63387" w:rsidRPr="00AB5010">
              <w:rPr>
                <w:rFonts w:ascii="Times New Roman" w:hAnsi="Times New Roman" w:cs="Times New Roman"/>
              </w:rPr>
              <w:t>__________</w:t>
            </w:r>
            <w:r w:rsidRPr="00AB5010">
              <w:rPr>
                <w:rFonts w:ascii="Times New Roman" w:hAnsi="Times New Roman" w:cs="Times New Roman"/>
              </w:rPr>
              <w:t xml:space="preserve">. Studies show personality assessments do not provide reliable (ii) </w:t>
            </w:r>
            <w:r w:rsidR="00C63387" w:rsidRPr="00AB5010">
              <w:rPr>
                <w:rFonts w:ascii="Times New Roman" w:hAnsi="Times New Roman" w:cs="Times New Roman"/>
              </w:rPr>
              <w:t>__________</w:t>
            </w:r>
            <w:r w:rsidRPr="00AB5010">
              <w:rPr>
                <w:rFonts w:ascii="Times New Roman" w:hAnsi="Times New Roman" w:cs="Times New Roman"/>
              </w:rPr>
              <w:t xml:space="preserve"> for job capability. Indeed, in addition to personality traits, there are other factors that are (iii) </w:t>
            </w:r>
            <w:r w:rsidR="00C63387" w:rsidRPr="00AB5010">
              <w:rPr>
                <w:rFonts w:ascii="Times New Roman" w:hAnsi="Times New Roman" w:cs="Times New Roman"/>
              </w:rPr>
              <w:t>__________</w:t>
            </w:r>
            <w:r w:rsidRPr="00AB5010">
              <w:rPr>
                <w:rFonts w:ascii="Times New Roman" w:hAnsi="Times New Roman" w:cs="Times New Roman"/>
              </w:rPr>
              <w:t xml:space="preserve"> to one’s career trajectory. </w:t>
            </w:r>
            <w:r w:rsidRPr="00AB5010">
              <w:rPr>
                <w:rFonts w:ascii="Times New Roman" w:hAnsi="Times New Roman" w:cs="Times New Roman"/>
              </w:rPr>
              <w:lastRenderedPageBreak/>
              <w:t xml:space="preserve">Due to these issues, some organizations are now investigating (iv) </w:t>
            </w:r>
            <w:r w:rsidR="00C63387" w:rsidRPr="00AB5010">
              <w:rPr>
                <w:rFonts w:ascii="Times New Roman" w:hAnsi="Times New Roman" w:cs="Times New Roman"/>
              </w:rPr>
              <w:t>__________</w:t>
            </w:r>
            <w:r w:rsidRPr="00AB5010">
              <w:rPr>
                <w:rFonts w:ascii="Times New Roman" w:hAnsi="Times New Roman" w:cs="Times New Roman"/>
              </w:rPr>
              <w:t xml:space="preserve"> to promote team (v) </w:t>
            </w:r>
            <w:r w:rsidR="00C63387" w:rsidRPr="00AB5010">
              <w:rPr>
                <w:rFonts w:ascii="Times New Roman" w:hAnsi="Times New Roman" w:cs="Times New Roman"/>
              </w:rPr>
              <w:t>___________</w:t>
            </w:r>
            <w:r w:rsidRPr="00AB5010">
              <w:rPr>
                <w:rFonts w:ascii="Times New Roman" w:hAnsi="Times New Roman" w:cs="Times New Roman"/>
              </w:rPr>
              <w:t xml:space="preserve"> and conduct thorough candidate evaluations.</w:t>
            </w:r>
          </w:p>
        </w:tc>
      </w:tr>
    </w:tbl>
    <w:p w14:paraId="2F729849" w14:textId="771A205F" w:rsidR="00DC330C" w:rsidRDefault="00DC330C" w:rsidP="006538BF">
      <w:pPr>
        <w:rPr>
          <w:rFonts w:ascii="Times New Roman" w:hAnsi="Times New Roman" w:cs="Times New Roman"/>
          <w:b/>
          <w:bCs/>
        </w:rPr>
      </w:pPr>
    </w:p>
    <w:p w14:paraId="5E6FA5FB" w14:textId="599CE65C" w:rsidR="001012CB" w:rsidRDefault="00435E96" w:rsidP="001012CB">
      <w:pPr>
        <w:pStyle w:val="ListParagraph"/>
        <w:numPr>
          <w:ilvl w:val="0"/>
          <w:numId w:val="5"/>
        </w:numPr>
        <w:spacing w:after="0" w:line="240" w:lineRule="auto"/>
        <w:ind w:left="270"/>
        <w:rPr>
          <w:rFonts w:ascii="Times New Roman" w:eastAsia="Times New Roman" w:hAnsi="Times New Roman" w:cs="Times New Roman"/>
          <w:kern w:val="0"/>
          <w14:ligatures w14:val="none"/>
        </w:rPr>
      </w:pPr>
      <w:r w:rsidRPr="00825A21">
        <w:rPr>
          <w:rFonts w:ascii="Times New Roman" w:eastAsia="Times New Roman" w:hAnsi="Times New Roman" w:cs="Times New Roman"/>
          <w:kern w:val="0"/>
          <w14:ligatures w14:val="none"/>
        </w:rPr>
        <w:t xml:space="preserve">Why might internalizing MBTI labels </w:t>
      </w:r>
      <w:r w:rsidR="00BB47B7">
        <w:rPr>
          <w:rFonts w:ascii="Times New Roman" w:eastAsia="Times New Roman" w:hAnsi="Times New Roman" w:cs="Times New Roman"/>
          <w:kern w:val="0"/>
          <w14:ligatures w14:val="none"/>
        </w:rPr>
        <w:t>(</w:t>
      </w:r>
      <w:r w:rsidRPr="00825A21">
        <w:rPr>
          <w:rFonts w:ascii="Times New Roman" w:eastAsia="Times New Roman" w:hAnsi="Times New Roman" w:cs="Times New Roman"/>
          <w:kern w:val="0"/>
          <w14:ligatures w14:val="none"/>
        </w:rPr>
        <w:t>Paragraph 9</w:t>
      </w:r>
      <w:r w:rsidR="00BB47B7">
        <w:rPr>
          <w:rFonts w:ascii="Times New Roman" w:eastAsia="Times New Roman" w:hAnsi="Times New Roman" w:cs="Times New Roman"/>
          <w:kern w:val="0"/>
          <w14:ligatures w14:val="none"/>
        </w:rPr>
        <w:t>)</w:t>
      </w:r>
      <w:r w:rsidRPr="00825A21">
        <w:rPr>
          <w:rFonts w:ascii="Times New Roman" w:eastAsia="Times New Roman" w:hAnsi="Times New Roman" w:cs="Times New Roman"/>
          <w:kern w:val="0"/>
          <w14:ligatures w14:val="none"/>
        </w:rPr>
        <w:t xml:space="preserve"> be risky for job seekers?</w:t>
      </w:r>
    </w:p>
    <w:p w14:paraId="3848602E" w14:textId="77777777" w:rsidR="006A3C9D" w:rsidRPr="00825A21" w:rsidRDefault="006A3C9D" w:rsidP="006A3C9D">
      <w:pPr>
        <w:pStyle w:val="ListParagraph"/>
        <w:spacing w:after="0" w:line="240" w:lineRule="auto"/>
        <w:ind w:left="270"/>
        <w:rPr>
          <w:rFonts w:ascii="Times New Roman" w:eastAsia="Times New Roman" w:hAnsi="Times New Roman" w:cs="Times New Roman"/>
          <w:kern w:val="0"/>
          <w14:ligatures w14:val="none"/>
        </w:rPr>
      </w:pPr>
    </w:p>
    <w:p w14:paraId="7C3F73C8" w14:textId="784255BB" w:rsidR="001012CB" w:rsidRPr="00825A21" w:rsidRDefault="00435E96" w:rsidP="00A0754A">
      <w:pPr>
        <w:pStyle w:val="ListParagraph"/>
        <w:numPr>
          <w:ilvl w:val="0"/>
          <w:numId w:val="13"/>
        </w:numPr>
        <w:spacing w:after="0" w:line="240" w:lineRule="auto"/>
        <w:ind w:left="630"/>
        <w:rPr>
          <w:rFonts w:ascii="Times New Roman" w:eastAsia="Times New Roman" w:hAnsi="Times New Roman" w:cs="Times New Roman"/>
          <w:kern w:val="0"/>
          <w14:ligatures w14:val="none"/>
        </w:rPr>
      </w:pPr>
      <w:r w:rsidRPr="00825A21">
        <w:rPr>
          <w:rFonts w:ascii="Times New Roman" w:eastAsia="Times New Roman" w:hAnsi="Times New Roman" w:cs="Times New Roman"/>
          <w:kern w:val="0"/>
          <w14:ligatures w14:val="none"/>
        </w:rPr>
        <w:t xml:space="preserve">It </w:t>
      </w:r>
      <w:r w:rsidR="00093D22" w:rsidRPr="00825A21">
        <w:rPr>
          <w:rFonts w:ascii="Times New Roman" w:eastAsia="Times New Roman" w:hAnsi="Times New Roman" w:cs="Times New Roman"/>
          <w:kern w:val="0"/>
          <w14:ligatures w14:val="none"/>
        </w:rPr>
        <w:t xml:space="preserve">could </w:t>
      </w:r>
      <w:r w:rsidRPr="00825A21">
        <w:rPr>
          <w:rFonts w:ascii="Times New Roman" w:eastAsia="Times New Roman" w:hAnsi="Times New Roman" w:cs="Times New Roman"/>
          <w:kern w:val="0"/>
          <w14:ligatures w14:val="none"/>
        </w:rPr>
        <w:t xml:space="preserve">make them </w:t>
      </w:r>
      <w:r w:rsidR="00A4570C" w:rsidRPr="00825A21">
        <w:rPr>
          <w:rFonts w:ascii="Times New Roman" w:eastAsia="Times New Roman" w:hAnsi="Times New Roman" w:cs="Times New Roman"/>
          <w:kern w:val="0"/>
          <w14:ligatures w14:val="none"/>
        </w:rPr>
        <w:t xml:space="preserve">ignore </w:t>
      </w:r>
      <w:r w:rsidR="0054012D" w:rsidRPr="00825A21">
        <w:rPr>
          <w:rFonts w:ascii="Times New Roman" w:eastAsia="Times New Roman" w:hAnsi="Times New Roman" w:cs="Times New Roman"/>
          <w:kern w:val="0"/>
          <w14:ligatures w14:val="none"/>
        </w:rPr>
        <w:t>qualities that employers value.</w:t>
      </w:r>
      <w:r w:rsidR="00134BFA" w:rsidRPr="00825A21">
        <w:rPr>
          <w:rFonts w:ascii="Times New Roman" w:eastAsia="Times New Roman" w:hAnsi="Times New Roman" w:cs="Times New Roman"/>
          <w:kern w:val="0"/>
          <w14:ligatures w14:val="none"/>
        </w:rPr>
        <w:t xml:space="preserve"> </w:t>
      </w:r>
    </w:p>
    <w:p w14:paraId="2949CB8D" w14:textId="21CA7819" w:rsidR="001012CB" w:rsidRPr="00825A21" w:rsidRDefault="00F13111" w:rsidP="40E9D0C9">
      <w:pPr>
        <w:pStyle w:val="ListParagraph"/>
        <w:numPr>
          <w:ilvl w:val="0"/>
          <w:numId w:val="13"/>
        </w:numPr>
        <w:spacing w:after="0" w:line="240" w:lineRule="auto"/>
        <w:ind w:left="630"/>
        <w:rPr>
          <w:rFonts w:ascii="Times New Roman" w:eastAsia="Times New Roman" w:hAnsi="Times New Roman" w:cs="Times New Roman"/>
          <w:kern w:val="0"/>
          <w14:ligatures w14:val="none"/>
        </w:rPr>
      </w:pPr>
      <w:r w:rsidRPr="40E9D0C9">
        <w:rPr>
          <w:rFonts w:ascii="Times New Roman" w:eastAsia="Times New Roman" w:hAnsi="Times New Roman" w:cs="Times New Roman"/>
          <w:kern w:val="0"/>
          <w14:ligatures w14:val="none"/>
        </w:rPr>
        <w:t xml:space="preserve">It </w:t>
      </w:r>
      <w:r w:rsidR="00093D22" w:rsidRPr="40E9D0C9">
        <w:rPr>
          <w:rFonts w:ascii="Times New Roman" w:eastAsia="Times New Roman" w:hAnsi="Times New Roman" w:cs="Times New Roman"/>
          <w:kern w:val="0"/>
          <w14:ligatures w14:val="none"/>
        </w:rPr>
        <w:t>could</w:t>
      </w:r>
      <w:r w:rsidR="00435E96" w:rsidRPr="40E9D0C9">
        <w:rPr>
          <w:rFonts w:ascii="Times New Roman" w:eastAsia="Times New Roman" w:hAnsi="Times New Roman" w:cs="Times New Roman"/>
          <w:kern w:val="0"/>
          <w14:ligatures w14:val="none"/>
        </w:rPr>
        <w:t xml:space="preserve"> cause them to </w:t>
      </w:r>
      <w:r w:rsidR="003E0A4B" w:rsidRPr="40E9D0C9">
        <w:rPr>
          <w:rFonts w:ascii="Times New Roman" w:eastAsia="Times New Roman" w:hAnsi="Times New Roman" w:cs="Times New Roman"/>
          <w:kern w:val="0"/>
          <w14:ligatures w14:val="none"/>
        </w:rPr>
        <w:t xml:space="preserve">be conservative in </w:t>
      </w:r>
      <w:r w:rsidR="00BB47B7">
        <w:rPr>
          <w:rFonts w:ascii="Times New Roman" w:eastAsia="Times New Roman" w:hAnsi="Times New Roman" w:cs="Times New Roman"/>
          <w:kern w:val="0"/>
          <w14:ligatures w14:val="none"/>
        </w:rPr>
        <w:t>selecting</w:t>
      </w:r>
      <w:r w:rsidR="003E0A4B" w:rsidRPr="40E9D0C9">
        <w:rPr>
          <w:rFonts w:ascii="Times New Roman" w:eastAsia="Times New Roman" w:hAnsi="Times New Roman" w:cs="Times New Roman"/>
          <w:kern w:val="0"/>
          <w14:ligatures w14:val="none"/>
        </w:rPr>
        <w:t xml:space="preserve"> </w:t>
      </w:r>
      <w:r w:rsidR="00134BFA" w:rsidRPr="40E9D0C9">
        <w:rPr>
          <w:rFonts w:ascii="Times New Roman" w:eastAsia="Times New Roman" w:hAnsi="Times New Roman" w:cs="Times New Roman"/>
          <w:kern w:val="0"/>
          <w14:ligatures w14:val="none"/>
        </w:rPr>
        <w:t>jobs</w:t>
      </w:r>
      <w:r w:rsidR="00FA2391" w:rsidRPr="40E9D0C9">
        <w:rPr>
          <w:rFonts w:ascii="Times New Roman" w:eastAsia="Times New Roman" w:hAnsi="Times New Roman" w:cs="Times New Roman"/>
          <w:kern w:val="0"/>
          <w14:ligatures w14:val="none"/>
        </w:rPr>
        <w:t>.</w:t>
      </w:r>
    </w:p>
    <w:p w14:paraId="0F12987F" w14:textId="0A65B32F" w:rsidR="001012CB" w:rsidRPr="00825A21" w:rsidRDefault="00435E96" w:rsidP="40E9D0C9">
      <w:pPr>
        <w:pStyle w:val="ListParagraph"/>
        <w:numPr>
          <w:ilvl w:val="0"/>
          <w:numId w:val="13"/>
        </w:numPr>
        <w:spacing w:after="0" w:line="240" w:lineRule="auto"/>
        <w:ind w:left="630"/>
        <w:rPr>
          <w:rFonts w:ascii="Times New Roman" w:eastAsia="Times New Roman" w:hAnsi="Times New Roman" w:cs="Times New Roman"/>
          <w:kern w:val="0"/>
          <w14:ligatures w14:val="none"/>
        </w:rPr>
      </w:pPr>
      <w:r w:rsidRPr="40E9D0C9">
        <w:rPr>
          <w:rFonts w:ascii="Times New Roman" w:eastAsia="Times New Roman" w:hAnsi="Times New Roman" w:cs="Times New Roman"/>
          <w:kern w:val="0"/>
          <w14:ligatures w14:val="none"/>
        </w:rPr>
        <w:t xml:space="preserve">It </w:t>
      </w:r>
      <w:r w:rsidR="00093D22" w:rsidRPr="40E9D0C9">
        <w:rPr>
          <w:rFonts w:ascii="Times New Roman" w:eastAsia="Times New Roman" w:hAnsi="Times New Roman" w:cs="Times New Roman"/>
          <w:kern w:val="0"/>
          <w14:ligatures w14:val="none"/>
        </w:rPr>
        <w:t>could</w:t>
      </w:r>
      <w:r w:rsidR="006D3AE7" w:rsidRPr="40E9D0C9">
        <w:rPr>
          <w:rFonts w:ascii="Times New Roman" w:eastAsia="Times New Roman" w:hAnsi="Times New Roman" w:cs="Times New Roman"/>
          <w:kern w:val="0"/>
          <w14:ligatures w14:val="none"/>
        </w:rPr>
        <w:t xml:space="preserve"> </w:t>
      </w:r>
      <w:r w:rsidR="00F03166" w:rsidRPr="40E9D0C9">
        <w:rPr>
          <w:rFonts w:ascii="Times New Roman" w:eastAsia="Times New Roman" w:hAnsi="Times New Roman" w:cs="Times New Roman"/>
          <w:kern w:val="0"/>
          <w14:ligatures w14:val="none"/>
        </w:rPr>
        <w:t xml:space="preserve">cause them to be </w:t>
      </w:r>
      <w:r w:rsidR="006400BC" w:rsidRPr="40E9D0C9">
        <w:rPr>
          <w:rFonts w:ascii="Times New Roman" w:eastAsia="Times New Roman" w:hAnsi="Times New Roman" w:cs="Times New Roman"/>
          <w:kern w:val="0"/>
          <w14:ligatures w14:val="none"/>
        </w:rPr>
        <w:t xml:space="preserve">screened out in preliminary </w:t>
      </w:r>
      <w:r w:rsidR="00A525F6" w:rsidRPr="40E9D0C9">
        <w:rPr>
          <w:rFonts w:ascii="Times New Roman" w:eastAsia="Times New Roman" w:hAnsi="Times New Roman" w:cs="Times New Roman"/>
          <w:kern w:val="0"/>
          <w14:ligatures w14:val="none"/>
        </w:rPr>
        <w:t>selection.</w:t>
      </w:r>
    </w:p>
    <w:p w14:paraId="5771036C" w14:textId="7665FC97" w:rsidR="001012CB" w:rsidRPr="00825A21" w:rsidRDefault="00435E96" w:rsidP="40E9D0C9">
      <w:pPr>
        <w:pStyle w:val="ListParagraph"/>
        <w:numPr>
          <w:ilvl w:val="0"/>
          <w:numId w:val="13"/>
        </w:numPr>
        <w:spacing w:after="0" w:line="240" w:lineRule="auto"/>
        <w:ind w:left="630"/>
        <w:rPr>
          <w:rFonts w:ascii="Times New Roman" w:eastAsia="Times New Roman" w:hAnsi="Times New Roman" w:cs="Times New Roman"/>
          <w:kern w:val="0"/>
          <w14:ligatures w14:val="none"/>
        </w:rPr>
      </w:pPr>
      <w:r w:rsidRPr="40E9D0C9">
        <w:rPr>
          <w:rFonts w:ascii="Times New Roman" w:eastAsia="Times New Roman" w:hAnsi="Times New Roman" w:cs="Times New Roman"/>
          <w:kern w:val="0"/>
          <w14:ligatures w14:val="none"/>
        </w:rPr>
        <w:t xml:space="preserve">It </w:t>
      </w:r>
      <w:r w:rsidR="00093D22" w:rsidRPr="40E9D0C9">
        <w:rPr>
          <w:rFonts w:ascii="Times New Roman" w:eastAsia="Times New Roman" w:hAnsi="Times New Roman" w:cs="Times New Roman"/>
          <w:kern w:val="0"/>
          <w14:ligatures w14:val="none"/>
        </w:rPr>
        <w:t xml:space="preserve">might </w:t>
      </w:r>
      <w:r w:rsidR="00EB5EB7">
        <w:rPr>
          <w:rFonts w:ascii="Times New Roman" w:eastAsia="Times New Roman" w:hAnsi="Times New Roman" w:cs="Times New Roman"/>
          <w:kern w:val="0"/>
          <w14:ligatures w14:val="none"/>
        </w:rPr>
        <w:t>continue</w:t>
      </w:r>
      <w:r w:rsidR="00090E92" w:rsidRPr="40E9D0C9">
        <w:rPr>
          <w:rFonts w:ascii="Times New Roman" w:eastAsia="Times New Roman" w:hAnsi="Times New Roman" w:cs="Times New Roman"/>
          <w:kern w:val="0"/>
          <w14:ligatures w14:val="none"/>
        </w:rPr>
        <w:t xml:space="preserve"> stereotyping and therefore encourage </w:t>
      </w:r>
      <w:r w:rsidR="00F24620" w:rsidRPr="40E9D0C9">
        <w:rPr>
          <w:rFonts w:ascii="Times New Roman" w:eastAsia="Times New Roman" w:hAnsi="Times New Roman" w:cs="Times New Roman"/>
          <w:kern w:val="0"/>
          <w14:ligatures w14:val="none"/>
        </w:rPr>
        <w:t>discrimination.</w:t>
      </w:r>
    </w:p>
    <w:p w14:paraId="68BC4DED" w14:textId="77777777" w:rsidR="001F47AA" w:rsidRPr="00825A21" w:rsidRDefault="001F47AA" w:rsidP="40E9D0C9">
      <w:pPr>
        <w:rPr>
          <w:rFonts w:ascii="Times New Roman" w:hAnsi="Times New Roman" w:cs="Times New Roman"/>
          <w:b/>
          <w:bCs/>
        </w:rPr>
      </w:pPr>
    </w:p>
    <w:p w14:paraId="4D6C774F" w14:textId="3AA522CE" w:rsidR="001012CB" w:rsidRDefault="001D24E3" w:rsidP="40E9D0C9">
      <w:pPr>
        <w:pStyle w:val="ListParagraph"/>
        <w:numPr>
          <w:ilvl w:val="0"/>
          <w:numId w:val="5"/>
        </w:numPr>
        <w:spacing w:after="0" w:line="240" w:lineRule="auto"/>
        <w:ind w:left="270"/>
        <w:rPr>
          <w:rFonts w:ascii="Times New Roman" w:eastAsia="Times New Roman" w:hAnsi="Times New Roman" w:cs="Times New Roman"/>
          <w:kern w:val="0"/>
          <w14:ligatures w14:val="none"/>
        </w:rPr>
      </w:pPr>
      <w:r w:rsidRPr="40E9D0C9">
        <w:rPr>
          <w:rFonts w:ascii="Times New Roman" w:eastAsia="Times New Roman" w:hAnsi="Times New Roman" w:cs="Times New Roman"/>
          <w:kern w:val="0"/>
          <w14:ligatures w14:val="none"/>
        </w:rPr>
        <w:t xml:space="preserve">What does the temptation to </w:t>
      </w:r>
      <w:r w:rsidR="00595B57" w:rsidRPr="001F7F6C">
        <w:rPr>
          <w:rFonts w:ascii="Times New Roman" w:hAnsi="Times New Roman" w:cs="Times New Roman"/>
        </w:rPr>
        <w:t>“</w:t>
      </w:r>
      <w:r w:rsidRPr="40E9D0C9">
        <w:rPr>
          <w:rFonts w:ascii="Times New Roman" w:eastAsia="Times New Roman" w:hAnsi="Times New Roman" w:cs="Times New Roman"/>
          <w:kern w:val="0"/>
          <w14:ligatures w14:val="none"/>
        </w:rPr>
        <w:t>game the system</w:t>
      </w:r>
      <w:r w:rsidR="00595B57" w:rsidRPr="00A17829">
        <w:rPr>
          <w:rFonts w:ascii="Times New Roman" w:hAnsi="Times New Roman" w:cs="Times New Roman"/>
        </w:rPr>
        <w:t>”</w:t>
      </w:r>
      <w:r w:rsidRPr="40E9D0C9">
        <w:rPr>
          <w:rFonts w:ascii="Times New Roman" w:eastAsia="Times New Roman" w:hAnsi="Times New Roman" w:cs="Times New Roman"/>
          <w:kern w:val="0"/>
          <w14:ligatures w14:val="none"/>
        </w:rPr>
        <w:t xml:space="preserve"> discussed in Paragraph</w:t>
      </w:r>
      <w:r w:rsidR="00EC5B5B" w:rsidRPr="40E9D0C9">
        <w:rPr>
          <w:rFonts w:ascii="Times New Roman" w:eastAsia="Times New Roman" w:hAnsi="Times New Roman" w:cs="Times New Roman"/>
          <w:kern w:val="0"/>
          <w14:ligatures w14:val="none"/>
        </w:rPr>
        <w:t xml:space="preserve"> 10</w:t>
      </w:r>
      <w:r w:rsidRPr="40E9D0C9">
        <w:rPr>
          <w:rFonts w:ascii="Times New Roman" w:eastAsia="Times New Roman" w:hAnsi="Times New Roman" w:cs="Times New Roman"/>
          <w:kern w:val="0"/>
          <w14:ligatures w14:val="none"/>
        </w:rPr>
        <w:t xml:space="preserve"> imply about the use of MBTI in hiring?</w:t>
      </w:r>
    </w:p>
    <w:p w14:paraId="1DCC4F63" w14:textId="77777777" w:rsidR="006A3C9D" w:rsidRPr="00825A21" w:rsidRDefault="006A3C9D" w:rsidP="40E9D0C9">
      <w:pPr>
        <w:pStyle w:val="ListParagraph"/>
        <w:spacing w:after="0" w:line="240" w:lineRule="auto"/>
        <w:ind w:left="270"/>
        <w:rPr>
          <w:rFonts w:ascii="Times New Roman" w:eastAsia="Times New Roman" w:hAnsi="Times New Roman" w:cs="Times New Roman"/>
          <w:kern w:val="0"/>
          <w14:ligatures w14:val="none"/>
        </w:rPr>
      </w:pPr>
    </w:p>
    <w:p w14:paraId="5529F9D9" w14:textId="03FAC315" w:rsidR="001012CB" w:rsidRPr="00825A21" w:rsidRDefault="001D24E3" w:rsidP="40E9D0C9">
      <w:pPr>
        <w:pStyle w:val="ListParagraph"/>
        <w:numPr>
          <w:ilvl w:val="0"/>
          <w:numId w:val="15"/>
        </w:numPr>
        <w:spacing w:after="0" w:line="240" w:lineRule="auto"/>
        <w:ind w:left="630"/>
        <w:rPr>
          <w:rFonts w:ascii="Times New Roman" w:eastAsia="Times New Roman" w:hAnsi="Times New Roman" w:cs="Times New Roman"/>
          <w:kern w:val="0"/>
          <w14:ligatures w14:val="none"/>
        </w:rPr>
      </w:pPr>
      <w:r w:rsidRPr="40E9D0C9">
        <w:rPr>
          <w:rFonts w:ascii="Times New Roman" w:eastAsia="Times New Roman" w:hAnsi="Times New Roman" w:cs="Times New Roman"/>
          <w:kern w:val="0"/>
          <w14:ligatures w14:val="none"/>
        </w:rPr>
        <w:t>It encourages authentic self-presentation</w:t>
      </w:r>
      <w:r w:rsidR="003D508C" w:rsidRPr="40E9D0C9">
        <w:rPr>
          <w:rFonts w:ascii="Times New Roman" w:eastAsia="Times New Roman" w:hAnsi="Times New Roman" w:cs="Times New Roman"/>
          <w:kern w:val="0"/>
          <w14:ligatures w14:val="none"/>
        </w:rPr>
        <w:t>.</w:t>
      </w:r>
    </w:p>
    <w:p w14:paraId="4662E61A" w14:textId="7A880292" w:rsidR="001012CB" w:rsidRPr="00825A21" w:rsidRDefault="001D24E3" w:rsidP="40E9D0C9">
      <w:pPr>
        <w:pStyle w:val="ListParagraph"/>
        <w:numPr>
          <w:ilvl w:val="0"/>
          <w:numId w:val="15"/>
        </w:numPr>
        <w:spacing w:after="0" w:line="240" w:lineRule="auto"/>
        <w:ind w:left="630"/>
        <w:rPr>
          <w:rFonts w:ascii="Times New Roman" w:eastAsia="Times New Roman" w:hAnsi="Times New Roman" w:cs="Times New Roman"/>
          <w:kern w:val="0"/>
          <w14:ligatures w14:val="none"/>
        </w:rPr>
      </w:pPr>
      <w:r w:rsidRPr="40E9D0C9">
        <w:rPr>
          <w:rFonts w:ascii="Times New Roman" w:eastAsia="Times New Roman" w:hAnsi="Times New Roman" w:cs="Times New Roman"/>
          <w:kern w:val="0"/>
          <w14:ligatures w14:val="none"/>
        </w:rPr>
        <w:t xml:space="preserve">It </w:t>
      </w:r>
      <w:r w:rsidR="003D508C" w:rsidRPr="40E9D0C9">
        <w:rPr>
          <w:rFonts w:ascii="Times New Roman" w:eastAsia="Times New Roman" w:hAnsi="Times New Roman" w:cs="Times New Roman"/>
          <w:kern w:val="0"/>
          <w14:ligatures w14:val="none"/>
        </w:rPr>
        <w:t>helps companies to find suitable candidates.</w:t>
      </w:r>
    </w:p>
    <w:p w14:paraId="5B225F57" w14:textId="63C4B77C" w:rsidR="001012CB" w:rsidRPr="00825A21" w:rsidRDefault="001D24E3" w:rsidP="40E9D0C9">
      <w:pPr>
        <w:pStyle w:val="ListParagraph"/>
        <w:numPr>
          <w:ilvl w:val="0"/>
          <w:numId w:val="15"/>
        </w:numPr>
        <w:spacing w:after="0" w:line="240" w:lineRule="auto"/>
        <w:ind w:left="630"/>
        <w:rPr>
          <w:rFonts w:ascii="Times New Roman" w:eastAsia="Times New Roman" w:hAnsi="Times New Roman" w:cs="Times New Roman"/>
          <w:kern w:val="0"/>
          <w14:ligatures w14:val="none"/>
        </w:rPr>
      </w:pPr>
      <w:r w:rsidRPr="40E9D0C9">
        <w:rPr>
          <w:rFonts w:ascii="Times New Roman" w:eastAsia="Times New Roman" w:hAnsi="Times New Roman" w:cs="Times New Roman"/>
          <w:kern w:val="0"/>
          <w14:ligatures w14:val="none"/>
        </w:rPr>
        <w:t xml:space="preserve">It </w:t>
      </w:r>
      <w:r w:rsidR="00EB5EB7">
        <w:rPr>
          <w:rFonts w:ascii="Times New Roman" w:eastAsia="Times New Roman" w:hAnsi="Times New Roman" w:cs="Times New Roman"/>
          <w:kern w:val="0"/>
          <w14:ligatures w14:val="none"/>
        </w:rPr>
        <w:t>provides motivation</w:t>
      </w:r>
      <w:r w:rsidRPr="40E9D0C9">
        <w:rPr>
          <w:rFonts w:ascii="Times New Roman" w:eastAsia="Times New Roman" w:hAnsi="Times New Roman" w:cs="Times New Roman"/>
          <w:kern w:val="0"/>
          <w14:ligatures w14:val="none"/>
        </w:rPr>
        <w:t xml:space="preserve"> for dishonesty</w:t>
      </w:r>
      <w:r w:rsidR="003D508C" w:rsidRPr="40E9D0C9">
        <w:rPr>
          <w:rFonts w:ascii="Times New Roman" w:eastAsia="Times New Roman" w:hAnsi="Times New Roman" w:cs="Times New Roman"/>
          <w:kern w:val="0"/>
          <w14:ligatures w14:val="none"/>
        </w:rPr>
        <w:t>.</w:t>
      </w:r>
    </w:p>
    <w:p w14:paraId="50B07C06" w14:textId="48163DCA" w:rsidR="001012CB" w:rsidRPr="00825A21" w:rsidRDefault="001D24E3" w:rsidP="40E9D0C9">
      <w:pPr>
        <w:pStyle w:val="ListParagraph"/>
        <w:numPr>
          <w:ilvl w:val="0"/>
          <w:numId w:val="15"/>
        </w:numPr>
        <w:spacing w:after="0" w:line="240" w:lineRule="auto"/>
        <w:ind w:left="630"/>
        <w:rPr>
          <w:rFonts w:ascii="Times New Roman" w:eastAsia="Times New Roman" w:hAnsi="Times New Roman" w:cs="Times New Roman"/>
          <w:kern w:val="0"/>
          <w14:ligatures w14:val="none"/>
        </w:rPr>
      </w:pPr>
      <w:r w:rsidRPr="40E9D0C9">
        <w:rPr>
          <w:rFonts w:ascii="Times New Roman" w:eastAsia="Times New Roman" w:hAnsi="Times New Roman" w:cs="Times New Roman"/>
          <w:kern w:val="0"/>
          <w14:ligatures w14:val="none"/>
        </w:rPr>
        <w:t>It discourages candidates from applying</w:t>
      </w:r>
      <w:r w:rsidR="003D508C" w:rsidRPr="40E9D0C9">
        <w:rPr>
          <w:rFonts w:ascii="Times New Roman" w:eastAsia="Times New Roman" w:hAnsi="Times New Roman" w:cs="Times New Roman"/>
          <w:kern w:val="0"/>
          <w14:ligatures w14:val="none"/>
        </w:rPr>
        <w:t>.</w:t>
      </w:r>
    </w:p>
    <w:p w14:paraId="4410A3E6" w14:textId="5423A33F" w:rsidR="001D24E3" w:rsidRDefault="001D24E3">
      <w:pPr>
        <w:rPr>
          <w:rFonts w:ascii="Times New Roman" w:hAnsi="Times New Roman" w:cs="Times New Roman"/>
          <w:b/>
          <w:bCs/>
        </w:rPr>
      </w:pPr>
    </w:p>
    <w:p w14:paraId="5AB47333" w14:textId="641EB6D5" w:rsidR="001012CB" w:rsidRPr="002176DB" w:rsidRDefault="00DC330C" w:rsidP="002176DB">
      <w:pPr>
        <w:pStyle w:val="ListParagraph"/>
        <w:numPr>
          <w:ilvl w:val="0"/>
          <w:numId w:val="5"/>
        </w:numPr>
        <w:ind w:left="270"/>
        <w:rPr>
          <w:rFonts w:ascii="Times New Roman" w:hAnsi="Times New Roman" w:cs="Times New Roman"/>
        </w:rPr>
      </w:pPr>
      <w:r w:rsidRPr="002176DB">
        <w:rPr>
          <w:rFonts w:ascii="Times New Roman" w:hAnsi="Times New Roman" w:cs="Times New Roman"/>
        </w:rPr>
        <w:t xml:space="preserve">Find a word that has a similar meaning to </w:t>
      </w:r>
      <w:r w:rsidR="000D7457" w:rsidRPr="40E9D0C9">
        <w:rPr>
          <w:rFonts w:ascii="Times New Roman" w:eastAsia="Times New Roman" w:hAnsi="Times New Roman" w:cs="Times New Roman"/>
          <w:kern w:val="0"/>
          <w14:ligatures w14:val="none"/>
        </w:rPr>
        <w:t>"</w:t>
      </w:r>
      <w:r w:rsidR="006A2D5B" w:rsidRPr="00FF24B2">
        <w:rPr>
          <w:rFonts w:ascii="Times New Roman" w:hAnsi="Times New Roman" w:cs="Times New Roman"/>
        </w:rPr>
        <w:t>suppresses</w:t>
      </w:r>
      <w:r w:rsidR="000D7457" w:rsidRPr="00FF24B2">
        <w:rPr>
          <w:rFonts w:ascii="Times New Roman" w:eastAsia="Times New Roman" w:hAnsi="Times New Roman" w:cs="Times New Roman"/>
          <w:kern w:val="0"/>
          <w14:ligatures w14:val="none"/>
        </w:rPr>
        <w:t>"</w:t>
      </w:r>
      <w:r w:rsidRPr="00FF24B2">
        <w:rPr>
          <w:rFonts w:ascii="Times New Roman" w:hAnsi="Times New Roman" w:cs="Times New Roman"/>
        </w:rPr>
        <w:t xml:space="preserve"> in</w:t>
      </w:r>
      <w:r w:rsidRPr="002176DB">
        <w:rPr>
          <w:rFonts w:ascii="Times New Roman" w:hAnsi="Times New Roman" w:cs="Times New Roman"/>
        </w:rPr>
        <w:t xml:space="preserve"> Paragraph 9-10.</w:t>
      </w:r>
    </w:p>
    <w:p w14:paraId="017D649C" w14:textId="3A987F5E" w:rsidR="00DC330C" w:rsidRPr="00DC330C" w:rsidRDefault="00DC330C" w:rsidP="006538BF">
      <w:pPr>
        <w:rPr>
          <w:rFonts w:ascii="Times New Roman" w:hAnsi="Times New Roman" w:cs="Times New Roman"/>
        </w:rPr>
      </w:pPr>
      <w:r>
        <w:rPr>
          <w:rFonts w:ascii="Times New Roman" w:hAnsi="Times New Roman" w:cs="Times New Roman"/>
        </w:rPr>
        <w:t>______________________________________________________________________________</w:t>
      </w:r>
    </w:p>
    <w:p w14:paraId="34020013" w14:textId="77777777" w:rsidR="00C632CB" w:rsidRDefault="00C632CB" w:rsidP="006538BF">
      <w:pPr>
        <w:rPr>
          <w:rFonts w:ascii="Times New Roman" w:hAnsi="Times New Roman" w:cs="Times New Roman"/>
          <w:b/>
          <w:bCs/>
        </w:rPr>
      </w:pPr>
    </w:p>
    <w:p w14:paraId="44F8B1B1" w14:textId="7E3B5FCF" w:rsidR="002176DB" w:rsidRPr="00DC330C" w:rsidRDefault="002176DB" w:rsidP="002176DB">
      <w:pPr>
        <w:pStyle w:val="ListParagraph"/>
        <w:numPr>
          <w:ilvl w:val="0"/>
          <w:numId w:val="5"/>
        </w:numPr>
        <w:ind w:left="270"/>
        <w:rPr>
          <w:rFonts w:ascii="Times New Roman" w:hAnsi="Times New Roman" w:cs="Times New Roman"/>
        </w:rPr>
      </w:pPr>
      <w:r>
        <w:rPr>
          <w:rFonts w:ascii="Times New Roman" w:hAnsi="Times New Roman" w:cs="Times New Roman"/>
        </w:rPr>
        <w:t>Based on the information in paragraphs 12-13, d</w:t>
      </w:r>
      <w:r w:rsidRPr="005A59F2">
        <w:rPr>
          <w:rFonts w:ascii="Times New Roman" w:hAnsi="Times New Roman" w:cs="Times New Roman"/>
        </w:rPr>
        <w:t>etermine whether the following statements are True (T) / False (F) / Not Given (NG).</w:t>
      </w:r>
    </w:p>
    <w:tbl>
      <w:tblPr>
        <w:tblStyle w:val="TableGrid"/>
        <w:tblW w:w="9377"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665"/>
        <w:gridCol w:w="567"/>
        <w:gridCol w:w="567"/>
        <w:gridCol w:w="578"/>
      </w:tblGrid>
      <w:tr w:rsidR="00253FAD" w:rsidRPr="002176DB" w14:paraId="16150650" w14:textId="77777777" w:rsidTr="40E9D0C9">
        <w:trPr>
          <w:trHeight w:val="360"/>
          <w:jc w:val="right"/>
        </w:trPr>
        <w:tc>
          <w:tcPr>
            <w:tcW w:w="7665" w:type="dxa"/>
          </w:tcPr>
          <w:p w14:paraId="134A35DB" w14:textId="737D5DED" w:rsidR="00253FAD" w:rsidRPr="002176DB" w:rsidRDefault="00253FAD" w:rsidP="00253FAD">
            <w:pPr>
              <w:rPr>
                <w:rFonts w:ascii="Times New Roman" w:hAnsi="Times New Roman" w:cs="Times New Roman"/>
              </w:rPr>
            </w:pPr>
          </w:p>
        </w:tc>
        <w:tc>
          <w:tcPr>
            <w:tcW w:w="567" w:type="dxa"/>
          </w:tcPr>
          <w:p w14:paraId="2100DF5D" w14:textId="64F5CDCA" w:rsidR="00253FAD" w:rsidRPr="009242D1" w:rsidRDefault="0BE4A153" w:rsidP="00253FAD">
            <w:pPr>
              <w:spacing w:line="360" w:lineRule="auto"/>
              <w:jc w:val="center"/>
              <w:rPr>
                <w:rFonts w:ascii="Times New Roman" w:eastAsia="MS Gothic" w:hAnsi="Times New Roman" w:cs="Times New Roman"/>
                <w:lang w:eastAsia="zh-HK"/>
              </w:rPr>
            </w:pPr>
            <w:r w:rsidRPr="009242D1">
              <w:rPr>
                <w:rFonts w:ascii="Times New Roman" w:eastAsia="MS Gothic" w:hAnsi="Times New Roman" w:cs="Times New Roman"/>
                <w:lang w:eastAsia="zh-HK"/>
              </w:rPr>
              <w:t>T</w:t>
            </w:r>
          </w:p>
        </w:tc>
        <w:tc>
          <w:tcPr>
            <w:tcW w:w="567" w:type="dxa"/>
          </w:tcPr>
          <w:p w14:paraId="3985AD3B" w14:textId="44E4B9B7" w:rsidR="00253FAD" w:rsidRPr="009242D1" w:rsidRDefault="0BE4A153" w:rsidP="00253FAD">
            <w:pPr>
              <w:spacing w:line="360" w:lineRule="auto"/>
              <w:jc w:val="center"/>
              <w:rPr>
                <w:rFonts w:ascii="Times New Roman" w:eastAsia="MS Gothic" w:hAnsi="Times New Roman" w:cs="Times New Roman"/>
                <w:lang w:eastAsia="zh-HK"/>
              </w:rPr>
            </w:pPr>
            <w:r w:rsidRPr="009242D1">
              <w:rPr>
                <w:rFonts w:ascii="Times New Roman" w:eastAsia="MS Gothic" w:hAnsi="Times New Roman" w:cs="Times New Roman"/>
                <w:lang w:eastAsia="zh-HK"/>
              </w:rPr>
              <w:t>F</w:t>
            </w:r>
          </w:p>
        </w:tc>
        <w:tc>
          <w:tcPr>
            <w:tcW w:w="578" w:type="dxa"/>
          </w:tcPr>
          <w:p w14:paraId="58537DFC" w14:textId="15B57A93" w:rsidR="00253FAD" w:rsidRPr="009242D1" w:rsidRDefault="0BE4A153" w:rsidP="00253FAD">
            <w:pPr>
              <w:spacing w:line="360" w:lineRule="auto"/>
              <w:jc w:val="center"/>
              <w:rPr>
                <w:rFonts w:ascii="Times New Roman" w:eastAsia="MS Gothic" w:hAnsi="Times New Roman" w:cs="Times New Roman"/>
              </w:rPr>
            </w:pPr>
            <w:r w:rsidRPr="009242D1">
              <w:rPr>
                <w:rFonts w:ascii="Times New Roman" w:eastAsia="MS Gothic" w:hAnsi="Times New Roman" w:cs="Times New Roman"/>
              </w:rPr>
              <w:t>NG</w:t>
            </w:r>
          </w:p>
        </w:tc>
      </w:tr>
      <w:tr w:rsidR="00253FAD" w:rsidRPr="002176DB" w14:paraId="7B9C98C5" w14:textId="77777777" w:rsidTr="40E9D0C9">
        <w:trPr>
          <w:trHeight w:val="360"/>
          <w:jc w:val="right"/>
        </w:trPr>
        <w:tc>
          <w:tcPr>
            <w:tcW w:w="7665" w:type="dxa"/>
          </w:tcPr>
          <w:p w14:paraId="3EDC6261" w14:textId="72B67846" w:rsidR="00253FAD" w:rsidRDefault="00253FAD" w:rsidP="00253FAD">
            <w:pPr>
              <w:rPr>
                <w:rFonts w:ascii="Times New Roman" w:hAnsi="Times New Roman" w:cs="Times New Roman"/>
              </w:rPr>
            </w:pPr>
            <w:r w:rsidRPr="002176DB">
              <w:rPr>
                <w:rFonts w:ascii="Times New Roman" w:hAnsi="Times New Roman" w:cs="Times New Roman"/>
              </w:rPr>
              <w:t xml:space="preserve">(i) </w:t>
            </w:r>
            <w:r w:rsidRPr="00064326">
              <w:rPr>
                <w:rFonts w:ascii="Times New Roman" w:hAnsi="Times New Roman" w:cs="Times New Roman"/>
              </w:rPr>
              <w:t xml:space="preserve">Holistic methods </w:t>
            </w:r>
            <w:r w:rsidR="00871132" w:rsidRPr="00064326">
              <w:rPr>
                <w:rFonts w:ascii="Times New Roman" w:hAnsi="Times New Roman" w:cs="Times New Roman"/>
              </w:rPr>
              <w:t>consider</w:t>
            </w:r>
            <w:r w:rsidRPr="00064326">
              <w:rPr>
                <w:rFonts w:ascii="Times New Roman" w:hAnsi="Times New Roman" w:cs="Times New Roman"/>
              </w:rPr>
              <w:t xml:space="preserve"> </w:t>
            </w:r>
            <w:r w:rsidR="00E3643F" w:rsidRPr="00064326">
              <w:rPr>
                <w:rFonts w:ascii="Times New Roman" w:hAnsi="Times New Roman" w:cs="Times New Roman"/>
              </w:rPr>
              <w:t xml:space="preserve">a </w:t>
            </w:r>
            <w:r w:rsidR="00EB5EB7" w:rsidRPr="00064326">
              <w:rPr>
                <w:rFonts w:ascii="Times New Roman" w:hAnsi="Times New Roman" w:cs="Times New Roman"/>
              </w:rPr>
              <w:t>person’s skills</w:t>
            </w:r>
            <w:r w:rsidR="00220183" w:rsidRPr="00064326">
              <w:rPr>
                <w:rFonts w:ascii="Times New Roman" w:hAnsi="Times New Roman" w:cs="Times New Roman"/>
              </w:rPr>
              <w:t xml:space="preserve"> and</w:t>
            </w:r>
            <w:r w:rsidR="00EB5EB7" w:rsidRPr="00064326">
              <w:rPr>
                <w:rFonts w:ascii="Times New Roman" w:hAnsi="Times New Roman" w:cs="Times New Roman"/>
              </w:rPr>
              <w:t xml:space="preserve"> </w:t>
            </w:r>
            <w:r w:rsidR="00220183" w:rsidRPr="00064326">
              <w:rPr>
                <w:rFonts w:ascii="Times New Roman" w:hAnsi="Times New Roman" w:cs="Times New Roman"/>
              </w:rPr>
              <w:t>experience in real-life scenarios</w:t>
            </w:r>
            <w:r w:rsidRPr="00064326">
              <w:rPr>
                <w:rFonts w:ascii="Times New Roman" w:hAnsi="Times New Roman" w:cs="Times New Roman"/>
              </w:rPr>
              <w:t>.</w:t>
            </w:r>
            <w:r w:rsidRPr="002176DB">
              <w:rPr>
                <w:rFonts w:ascii="Times New Roman" w:hAnsi="Times New Roman" w:cs="Times New Roman"/>
              </w:rPr>
              <w:t xml:space="preserve"> </w:t>
            </w:r>
          </w:p>
          <w:p w14:paraId="77C08085" w14:textId="77777777" w:rsidR="00253FAD" w:rsidRPr="002176DB" w:rsidRDefault="00253FAD" w:rsidP="00253FAD">
            <w:pPr>
              <w:rPr>
                <w:rFonts w:ascii="Times New Roman" w:hAnsi="Times New Roman" w:cs="Times New Roman"/>
              </w:rPr>
            </w:pPr>
          </w:p>
        </w:tc>
        <w:sdt>
          <w:sdtPr>
            <w:rPr>
              <w:rFonts w:ascii="Times New Roman" w:eastAsia="MS Gothic" w:hAnsi="Times New Roman" w:cs="Times New Roman"/>
              <w:lang w:eastAsia="zh-HK"/>
            </w:rPr>
            <w:id w:val="-1332667017"/>
            <w15:color w:val="CCFFCC"/>
            <w14:checkbox>
              <w14:checked w14:val="0"/>
              <w14:checkedState w14:val="2612" w14:font="Wingdings"/>
              <w14:uncheckedState w14:val="2610" w14:font="MS Gothic"/>
            </w14:checkbox>
          </w:sdtPr>
          <w:sdtContent>
            <w:tc>
              <w:tcPr>
                <w:tcW w:w="567" w:type="dxa"/>
              </w:tcPr>
              <w:p w14:paraId="2F0F5A11" w14:textId="5FC7E846" w:rsidR="00253FAD" w:rsidRPr="008063D1" w:rsidRDefault="1A8878E1" w:rsidP="40E9D0C9">
                <w:pPr>
                  <w:spacing w:line="360" w:lineRule="auto"/>
                  <w:jc w:val="center"/>
                  <w:rPr>
                    <w:rFonts w:ascii="Times New Roman" w:eastAsia="MS Gothic" w:hAnsi="Times New Roman" w:cs="Times New Roman"/>
                    <w:lang w:eastAsia="zh-HK"/>
                  </w:rPr>
                </w:pPr>
                <w:r w:rsidRPr="40E9D0C9">
                  <w:rPr>
                    <w:rFonts w:ascii="MS Gothic" w:eastAsia="MS Gothic" w:hAnsi="MS Gothic" w:cs="MS Gothic"/>
                    <w:lang w:eastAsia="zh-HK"/>
                  </w:rPr>
                  <w:t>☐</w:t>
                </w:r>
              </w:p>
            </w:tc>
          </w:sdtContent>
        </w:sdt>
        <w:sdt>
          <w:sdtPr>
            <w:rPr>
              <w:rFonts w:ascii="Times New Roman" w:eastAsia="MS Gothic" w:hAnsi="Times New Roman" w:cs="Times New Roman"/>
              <w:lang w:eastAsia="zh-HK"/>
            </w:rPr>
            <w:id w:val="-1440905323"/>
            <w15:color w:val="CCFFCC"/>
            <w14:checkbox>
              <w14:checked w14:val="0"/>
              <w14:checkedState w14:val="2612" w14:font="Wingdings"/>
              <w14:uncheckedState w14:val="2610" w14:font="MS Gothic"/>
            </w14:checkbox>
          </w:sdtPr>
          <w:sdtContent>
            <w:tc>
              <w:tcPr>
                <w:tcW w:w="567" w:type="dxa"/>
              </w:tcPr>
              <w:p w14:paraId="7AFEF971" w14:textId="31937FE3" w:rsidR="00253FAD" w:rsidRPr="002176DB" w:rsidRDefault="0BE4A153" w:rsidP="40E9D0C9">
                <w:pPr>
                  <w:spacing w:line="360" w:lineRule="auto"/>
                  <w:jc w:val="center"/>
                  <w:rPr>
                    <w:rFonts w:ascii="Times New Roman" w:eastAsia="MS Gothic" w:hAnsi="Times New Roman" w:cs="Times New Roman"/>
                    <w:lang w:eastAsia="zh-HK"/>
                  </w:rPr>
                </w:pPr>
                <w:r w:rsidRPr="40E9D0C9">
                  <w:rPr>
                    <w:rFonts w:ascii="MS Gothic" w:eastAsia="MS Gothic" w:hAnsi="MS Gothic" w:cs="Times New Roman"/>
                    <w:lang w:eastAsia="zh-HK"/>
                  </w:rPr>
                  <w:t>☐</w:t>
                </w:r>
              </w:p>
            </w:tc>
          </w:sdtContent>
        </w:sdt>
        <w:tc>
          <w:tcPr>
            <w:tcW w:w="578" w:type="dxa"/>
          </w:tcPr>
          <w:p w14:paraId="22B457E4" w14:textId="029DFE9C" w:rsidR="00253FAD" w:rsidRPr="002176DB" w:rsidRDefault="00000000" w:rsidP="40E9D0C9">
            <w:pPr>
              <w:spacing w:line="360" w:lineRule="auto"/>
              <w:jc w:val="center"/>
              <w:rPr>
                <w:rFonts w:ascii="Times New Roman" w:eastAsia="MS Gothic" w:hAnsi="Times New Roman" w:cs="Times New Roman"/>
              </w:rPr>
            </w:pPr>
            <w:sdt>
              <w:sdtPr>
                <w:rPr>
                  <w:rFonts w:ascii="Times New Roman" w:eastAsia="MS Gothic" w:hAnsi="Times New Roman" w:cs="Times New Roman"/>
                </w:rPr>
                <w:id w:val="-1080982885"/>
                <w15:color w:val="CCFFCC"/>
                <w14:checkbox>
                  <w14:checked w14:val="0"/>
                  <w14:checkedState w14:val="2612" w14:font="Wingdings"/>
                  <w14:uncheckedState w14:val="2610" w14:font="MS Gothic"/>
                </w14:checkbox>
              </w:sdtPr>
              <w:sdtContent>
                <w:r w:rsidR="0BE4A153" w:rsidRPr="40E9D0C9">
                  <w:rPr>
                    <w:rFonts w:ascii="Segoe UI Symbol" w:eastAsia="MS Gothic" w:hAnsi="Segoe UI Symbol" w:cs="Segoe UI Symbol"/>
                  </w:rPr>
                  <w:t>☐</w:t>
                </w:r>
              </w:sdtContent>
            </w:sdt>
          </w:p>
        </w:tc>
      </w:tr>
      <w:tr w:rsidR="00253FAD" w:rsidRPr="00DF168B" w14:paraId="716A2F9E" w14:textId="77777777" w:rsidTr="40E9D0C9">
        <w:trPr>
          <w:trHeight w:val="360"/>
          <w:jc w:val="right"/>
        </w:trPr>
        <w:tc>
          <w:tcPr>
            <w:tcW w:w="7665" w:type="dxa"/>
          </w:tcPr>
          <w:p w14:paraId="47DC6F70" w14:textId="7F9635FD" w:rsidR="00253FAD" w:rsidRDefault="00253FAD" w:rsidP="00253FAD">
            <w:pPr>
              <w:rPr>
                <w:rFonts w:ascii="Times New Roman" w:hAnsi="Times New Roman" w:cs="Times New Roman"/>
              </w:rPr>
            </w:pPr>
            <w:r w:rsidRPr="002176DB">
              <w:rPr>
                <w:rFonts w:ascii="Times New Roman" w:hAnsi="Times New Roman" w:cs="Times New Roman"/>
              </w:rPr>
              <w:t xml:space="preserve">(ii) Holistic hiring processes take much longer than </w:t>
            </w:r>
            <w:r w:rsidR="001776F7">
              <w:rPr>
                <w:rFonts w:ascii="Times New Roman" w:hAnsi="Times New Roman" w:cs="Times New Roman"/>
              </w:rPr>
              <w:t xml:space="preserve">those involving </w:t>
            </w:r>
            <w:r w:rsidRPr="002176DB">
              <w:rPr>
                <w:rFonts w:ascii="Times New Roman" w:hAnsi="Times New Roman" w:cs="Times New Roman"/>
              </w:rPr>
              <w:t>MBTI.</w:t>
            </w:r>
          </w:p>
          <w:p w14:paraId="3F9FF5C4" w14:textId="70C627BB" w:rsidR="00253FAD" w:rsidRPr="002176DB" w:rsidRDefault="00253FAD" w:rsidP="00253FAD">
            <w:pPr>
              <w:rPr>
                <w:rFonts w:ascii="Times New Roman" w:hAnsi="Times New Roman" w:cs="Times New Roman"/>
              </w:rPr>
            </w:pPr>
          </w:p>
        </w:tc>
        <w:sdt>
          <w:sdtPr>
            <w:rPr>
              <w:rFonts w:ascii="Times New Roman" w:eastAsia="MS Gothic" w:hAnsi="Times New Roman" w:cs="Times New Roman"/>
              <w:lang w:eastAsia="zh-HK"/>
            </w:rPr>
            <w:id w:val="-932905790"/>
            <w15:color w:val="CCFFCC"/>
            <w14:checkbox>
              <w14:checked w14:val="0"/>
              <w14:checkedState w14:val="2612" w14:font="Wingdings"/>
              <w14:uncheckedState w14:val="2610" w14:font="MS Gothic"/>
            </w14:checkbox>
          </w:sdtPr>
          <w:sdtContent>
            <w:tc>
              <w:tcPr>
                <w:tcW w:w="567" w:type="dxa"/>
              </w:tcPr>
              <w:p w14:paraId="76A43DB6" w14:textId="77777777" w:rsidR="00253FAD" w:rsidRPr="002176DB" w:rsidRDefault="0BE4A153" w:rsidP="40E9D0C9">
                <w:pPr>
                  <w:spacing w:line="360" w:lineRule="auto"/>
                  <w:jc w:val="center"/>
                  <w:rPr>
                    <w:rFonts w:ascii="Times New Roman" w:eastAsia="MS Gothic" w:hAnsi="Times New Roman" w:cs="Times New Roman"/>
                    <w:lang w:eastAsia="zh-HK"/>
                  </w:rPr>
                </w:pPr>
                <w:r w:rsidRPr="40E9D0C9">
                  <w:rPr>
                    <w:rFonts w:ascii="MS Gothic" w:eastAsia="MS Gothic" w:hAnsi="MS Gothic" w:cs="Times New Roman"/>
                    <w:lang w:eastAsia="zh-HK"/>
                  </w:rPr>
                  <w:t>☐</w:t>
                </w:r>
              </w:p>
            </w:tc>
          </w:sdtContent>
        </w:sdt>
        <w:sdt>
          <w:sdtPr>
            <w:rPr>
              <w:rFonts w:ascii="Times New Roman" w:eastAsia="MS Gothic" w:hAnsi="Times New Roman" w:cs="Times New Roman"/>
              <w:lang w:eastAsia="zh-HK"/>
            </w:rPr>
            <w:id w:val="22613124"/>
            <w15:color w:val="CCFFCC"/>
            <w14:checkbox>
              <w14:checked w14:val="0"/>
              <w14:checkedState w14:val="2612" w14:font="Wingdings"/>
              <w14:uncheckedState w14:val="2610" w14:font="MS Gothic"/>
            </w14:checkbox>
          </w:sdtPr>
          <w:sdtContent>
            <w:tc>
              <w:tcPr>
                <w:tcW w:w="567" w:type="dxa"/>
              </w:tcPr>
              <w:p w14:paraId="15E06355" w14:textId="77777777" w:rsidR="00253FAD" w:rsidRPr="002176DB" w:rsidRDefault="0BE4A153" w:rsidP="40E9D0C9">
                <w:pPr>
                  <w:spacing w:line="360" w:lineRule="auto"/>
                  <w:jc w:val="center"/>
                  <w:rPr>
                    <w:rFonts w:ascii="Times New Roman" w:eastAsia="MS Gothic" w:hAnsi="Times New Roman" w:cs="Times New Roman"/>
                    <w:lang w:eastAsia="zh-HK"/>
                  </w:rPr>
                </w:pPr>
                <w:r w:rsidRPr="40E9D0C9">
                  <w:rPr>
                    <w:rFonts w:ascii="Segoe UI Symbol" w:eastAsia="MS Gothic" w:hAnsi="Segoe UI Symbol" w:cs="Segoe UI Symbol"/>
                    <w:lang w:eastAsia="zh-HK"/>
                  </w:rPr>
                  <w:t>☐</w:t>
                </w:r>
              </w:p>
            </w:tc>
          </w:sdtContent>
        </w:sdt>
        <w:tc>
          <w:tcPr>
            <w:tcW w:w="578" w:type="dxa"/>
          </w:tcPr>
          <w:p w14:paraId="5C4F833A" w14:textId="5F9240A2" w:rsidR="00253FAD" w:rsidRPr="00DF168B" w:rsidRDefault="00000000" w:rsidP="40E9D0C9">
            <w:pPr>
              <w:spacing w:line="360" w:lineRule="auto"/>
              <w:jc w:val="center"/>
              <w:rPr>
                <w:rFonts w:ascii="Times New Roman" w:eastAsia="MS Gothic" w:hAnsi="Times New Roman" w:cs="Times New Roman"/>
              </w:rPr>
            </w:pPr>
            <w:sdt>
              <w:sdtPr>
                <w:rPr>
                  <w:rFonts w:ascii="Times New Roman" w:eastAsia="MS Gothic" w:hAnsi="Times New Roman" w:cs="Times New Roman"/>
                  <w:color w:val="FF0000"/>
                </w:rPr>
                <w:id w:val="-2130537972"/>
                <w15:color w:val="CCFFCC"/>
                <w14:checkbox>
                  <w14:checked w14:val="0"/>
                  <w14:checkedState w14:val="2612" w14:font="Wingdings"/>
                  <w14:uncheckedState w14:val="2610" w14:font="MS Gothic"/>
                </w14:checkbox>
              </w:sdtPr>
              <w:sdtContent>
                <w:r w:rsidR="1A8878E1" w:rsidRPr="40E9D0C9">
                  <w:rPr>
                    <w:rFonts w:ascii="MS Gothic" w:eastAsia="MS Gothic" w:hAnsi="MS Gothic" w:cs="MS Gothic"/>
                  </w:rPr>
                  <w:t>☐</w:t>
                </w:r>
              </w:sdtContent>
            </w:sdt>
          </w:p>
        </w:tc>
      </w:tr>
    </w:tbl>
    <w:p w14:paraId="3B0B29E7" w14:textId="77777777" w:rsidR="00FF24B2" w:rsidRDefault="00FF24B2" w:rsidP="00FF24B2">
      <w:pPr>
        <w:spacing w:line="360" w:lineRule="auto"/>
        <w:jc w:val="center"/>
        <w:rPr>
          <w:rFonts w:ascii="Times New Roman" w:hAnsi="Times New Roman" w:cs="Times New Roman"/>
        </w:rPr>
      </w:pPr>
    </w:p>
    <w:p w14:paraId="219D0591" w14:textId="798D4133" w:rsidR="00FF24B2" w:rsidRDefault="00FF24B2" w:rsidP="00FF24B2">
      <w:pPr>
        <w:spacing w:line="360" w:lineRule="auto"/>
        <w:jc w:val="center"/>
        <w:rPr>
          <w:rFonts w:ascii="Times New Roman" w:hAnsi="Times New Roman" w:cs="Times New Roman"/>
        </w:rPr>
      </w:pPr>
      <w:r>
        <w:rPr>
          <w:rFonts w:ascii="Times New Roman" w:hAnsi="Times New Roman" w:cs="Times New Roman"/>
        </w:rPr>
        <w:t>~END OF PAPER~</w:t>
      </w:r>
    </w:p>
    <w:p w14:paraId="1B9225CA" w14:textId="0948B292" w:rsidR="00825A21" w:rsidRDefault="00825A21">
      <w:pPr>
        <w:rPr>
          <w:rFonts w:ascii="Times New Roman" w:hAnsi="Times New Roman" w:cs="Times New Roman"/>
          <w:b/>
          <w:bCs/>
        </w:rPr>
      </w:pPr>
    </w:p>
    <w:sectPr w:rsidR="00825A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6B48E3" w14:textId="77777777" w:rsidR="00A97DDA" w:rsidRDefault="00A97DDA" w:rsidP="001F3286">
      <w:pPr>
        <w:spacing w:after="0" w:line="240" w:lineRule="auto"/>
      </w:pPr>
      <w:r>
        <w:separator/>
      </w:r>
    </w:p>
  </w:endnote>
  <w:endnote w:type="continuationSeparator" w:id="0">
    <w:p w14:paraId="3C54060D" w14:textId="77777777" w:rsidR="00A97DDA" w:rsidRDefault="00A97DDA" w:rsidP="001F3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Microsoft YaHei"/>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79D4CC" w14:textId="77777777" w:rsidR="00A97DDA" w:rsidRDefault="00A97DDA" w:rsidP="001F3286">
      <w:pPr>
        <w:spacing w:after="0" w:line="240" w:lineRule="auto"/>
      </w:pPr>
      <w:r>
        <w:separator/>
      </w:r>
    </w:p>
  </w:footnote>
  <w:footnote w:type="continuationSeparator" w:id="0">
    <w:p w14:paraId="3917D492" w14:textId="77777777" w:rsidR="00A97DDA" w:rsidRDefault="00A97DDA" w:rsidP="001F32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A007A"/>
    <w:multiLevelType w:val="hybridMultilevel"/>
    <w:tmpl w:val="196EEA36"/>
    <w:lvl w:ilvl="0" w:tplc="714E4700">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EB4F91"/>
    <w:multiLevelType w:val="hybridMultilevel"/>
    <w:tmpl w:val="4C1C51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98314D"/>
    <w:multiLevelType w:val="hybridMultilevel"/>
    <w:tmpl w:val="A8181490"/>
    <w:lvl w:ilvl="0" w:tplc="F88A7CA0">
      <w:start w:val="1"/>
      <w:numFmt w:val="decimal"/>
      <w:lvlText w:val="%1."/>
      <w:lvlJc w:val="left"/>
      <w:pPr>
        <w:ind w:left="720" w:hanging="360"/>
      </w:pPr>
      <w:rPr>
        <w:rFonts w:hint="default"/>
        <w:b/>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 w15:restartNumberingAfterBreak="0">
    <w:nsid w:val="1A7C3615"/>
    <w:multiLevelType w:val="hybridMultilevel"/>
    <w:tmpl w:val="645CB634"/>
    <w:lvl w:ilvl="0" w:tplc="0D62D318">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B84CAE"/>
    <w:multiLevelType w:val="hybridMultilevel"/>
    <w:tmpl w:val="92F09FF4"/>
    <w:lvl w:ilvl="0" w:tplc="CE6EEDCE">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4A04A6"/>
    <w:multiLevelType w:val="hybridMultilevel"/>
    <w:tmpl w:val="19F65D6E"/>
    <w:lvl w:ilvl="0" w:tplc="9AB002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D25575"/>
    <w:multiLevelType w:val="hybridMultilevel"/>
    <w:tmpl w:val="0D20D322"/>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5570D14"/>
    <w:multiLevelType w:val="hybridMultilevel"/>
    <w:tmpl w:val="43F0AF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D32A72"/>
    <w:multiLevelType w:val="hybridMultilevel"/>
    <w:tmpl w:val="8CE0DED8"/>
    <w:lvl w:ilvl="0" w:tplc="4CCA5FB6">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BFA171C"/>
    <w:multiLevelType w:val="hybridMultilevel"/>
    <w:tmpl w:val="AB2E9704"/>
    <w:lvl w:ilvl="0" w:tplc="2DE051E0">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C352CFD"/>
    <w:multiLevelType w:val="hybridMultilevel"/>
    <w:tmpl w:val="22D46AF6"/>
    <w:lvl w:ilvl="0" w:tplc="E5406AFA">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C8229DD"/>
    <w:multiLevelType w:val="hybridMultilevel"/>
    <w:tmpl w:val="EF1C88A8"/>
    <w:lvl w:ilvl="0" w:tplc="75F49326">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03D420E"/>
    <w:multiLevelType w:val="hybridMultilevel"/>
    <w:tmpl w:val="9A08C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407B41"/>
    <w:multiLevelType w:val="hybridMultilevel"/>
    <w:tmpl w:val="B8E22C1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681020B"/>
    <w:multiLevelType w:val="hybridMultilevel"/>
    <w:tmpl w:val="E1B46420"/>
    <w:lvl w:ilvl="0" w:tplc="5D9461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4868661">
    <w:abstractNumId w:val="2"/>
  </w:num>
  <w:num w:numId="2" w16cid:durableId="680552862">
    <w:abstractNumId w:val="1"/>
  </w:num>
  <w:num w:numId="3" w16cid:durableId="1679691705">
    <w:abstractNumId w:val="12"/>
  </w:num>
  <w:num w:numId="4" w16cid:durableId="2093890504">
    <w:abstractNumId w:val="7"/>
  </w:num>
  <w:num w:numId="5" w16cid:durableId="1926762817">
    <w:abstractNumId w:val="14"/>
  </w:num>
  <w:num w:numId="6" w16cid:durableId="968048760">
    <w:abstractNumId w:val="6"/>
  </w:num>
  <w:num w:numId="7" w16cid:durableId="1283802137">
    <w:abstractNumId w:val="13"/>
  </w:num>
  <w:num w:numId="8" w16cid:durableId="390621716">
    <w:abstractNumId w:val="8"/>
  </w:num>
  <w:num w:numId="9" w16cid:durableId="836460516">
    <w:abstractNumId w:val="11"/>
  </w:num>
  <w:num w:numId="10" w16cid:durableId="70274460">
    <w:abstractNumId w:val="5"/>
  </w:num>
  <w:num w:numId="11" w16cid:durableId="587807951">
    <w:abstractNumId w:val="10"/>
  </w:num>
  <w:num w:numId="12" w16cid:durableId="1960522756">
    <w:abstractNumId w:val="3"/>
  </w:num>
  <w:num w:numId="13" w16cid:durableId="1192259012">
    <w:abstractNumId w:val="9"/>
  </w:num>
  <w:num w:numId="14" w16cid:durableId="1836916502">
    <w:abstractNumId w:val="4"/>
  </w:num>
  <w:num w:numId="15" w16cid:durableId="109782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LQwNzU2NrEwtARyTJV0lIJTi4sz8/NACkxqAc2UGaQsAAAA"/>
  </w:docVars>
  <w:rsids>
    <w:rsidRoot w:val="005C7730"/>
    <w:rsid w:val="000109F6"/>
    <w:rsid w:val="0001660B"/>
    <w:rsid w:val="000339C6"/>
    <w:rsid w:val="00051A05"/>
    <w:rsid w:val="000535D4"/>
    <w:rsid w:val="000575E5"/>
    <w:rsid w:val="000617F2"/>
    <w:rsid w:val="000638AF"/>
    <w:rsid w:val="00064326"/>
    <w:rsid w:val="00075D85"/>
    <w:rsid w:val="00090E92"/>
    <w:rsid w:val="00093D22"/>
    <w:rsid w:val="000C61EA"/>
    <w:rsid w:val="000D7457"/>
    <w:rsid w:val="000E21B0"/>
    <w:rsid w:val="000E6092"/>
    <w:rsid w:val="001012CB"/>
    <w:rsid w:val="00105597"/>
    <w:rsid w:val="001119DC"/>
    <w:rsid w:val="00112AB6"/>
    <w:rsid w:val="00113731"/>
    <w:rsid w:val="00114B61"/>
    <w:rsid w:val="001170AF"/>
    <w:rsid w:val="00134BFA"/>
    <w:rsid w:val="00143A4B"/>
    <w:rsid w:val="0015780F"/>
    <w:rsid w:val="001612E3"/>
    <w:rsid w:val="00161AC4"/>
    <w:rsid w:val="001776F7"/>
    <w:rsid w:val="00177EBC"/>
    <w:rsid w:val="001800CD"/>
    <w:rsid w:val="00182256"/>
    <w:rsid w:val="00184714"/>
    <w:rsid w:val="00187D87"/>
    <w:rsid w:val="001C0D73"/>
    <w:rsid w:val="001D24E3"/>
    <w:rsid w:val="001F3286"/>
    <w:rsid w:val="001F47AA"/>
    <w:rsid w:val="00204166"/>
    <w:rsid w:val="002176DB"/>
    <w:rsid w:val="00217B7C"/>
    <w:rsid w:val="00220183"/>
    <w:rsid w:val="0022496A"/>
    <w:rsid w:val="002326AC"/>
    <w:rsid w:val="00245A3C"/>
    <w:rsid w:val="00246879"/>
    <w:rsid w:val="00253FAD"/>
    <w:rsid w:val="002544A8"/>
    <w:rsid w:val="00257BEA"/>
    <w:rsid w:val="00261DE7"/>
    <w:rsid w:val="002917F2"/>
    <w:rsid w:val="00295426"/>
    <w:rsid w:val="002A47C7"/>
    <w:rsid w:val="002A78F2"/>
    <w:rsid w:val="002B3EEE"/>
    <w:rsid w:val="002F3C8C"/>
    <w:rsid w:val="002F4EB3"/>
    <w:rsid w:val="00324290"/>
    <w:rsid w:val="003271C5"/>
    <w:rsid w:val="00327D0D"/>
    <w:rsid w:val="00331495"/>
    <w:rsid w:val="00384749"/>
    <w:rsid w:val="003907C9"/>
    <w:rsid w:val="003C1914"/>
    <w:rsid w:val="003C7489"/>
    <w:rsid w:val="003D508C"/>
    <w:rsid w:val="003D718A"/>
    <w:rsid w:val="003E0A4B"/>
    <w:rsid w:val="004056CA"/>
    <w:rsid w:val="00412196"/>
    <w:rsid w:val="00415FAA"/>
    <w:rsid w:val="00422A6C"/>
    <w:rsid w:val="0043454D"/>
    <w:rsid w:val="00435E96"/>
    <w:rsid w:val="00440482"/>
    <w:rsid w:val="00440506"/>
    <w:rsid w:val="004458FC"/>
    <w:rsid w:val="00473144"/>
    <w:rsid w:val="004A44CC"/>
    <w:rsid w:val="004A5496"/>
    <w:rsid w:val="004B459A"/>
    <w:rsid w:val="004C042F"/>
    <w:rsid w:val="004C06E3"/>
    <w:rsid w:val="004D2E2C"/>
    <w:rsid w:val="004D32D5"/>
    <w:rsid w:val="00506570"/>
    <w:rsid w:val="00515642"/>
    <w:rsid w:val="00516EC5"/>
    <w:rsid w:val="005230C3"/>
    <w:rsid w:val="00523B81"/>
    <w:rsid w:val="00527A32"/>
    <w:rsid w:val="0054012D"/>
    <w:rsid w:val="00542802"/>
    <w:rsid w:val="00581F4A"/>
    <w:rsid w:val="00581FD3"/>
    <w:rsid w:val="005928DA"/>
    <w:rsid w:val="00595B57"/>
    <w:rsid w:val="005A1B19"/>
    <w:rsid w:val="005A59F2"/>
    <w:rsid w:val="005A6A0B"/>
    <w:rsid w:val="005B1579"/>
    <w:rsid w:val="005B426A"/>
    <w:rsid w:val="005C0F37"/>
    <w:rsid w:val="005C3710"/>
    <w:rsid w:val="005C7730"/>
    <w:rsid w:val="005D3D36"/>
    <w:rsid w:val="005D54DB"/>
    <w:rsid w:val="005E1B04"/>
    <w:rsid w:val="005F5EB1"/>
    <w:rsid w:val="005F6844"/>
    <w:rsid w:val="006036FE"/>
    <w:rsid w:val="0060422C"/>
    <w:rsid w:val="00605015"/>
    <w:rsid w:val="006126F3"/>
    <w:rsid w:val="00612E9F"/>
    <w:rsid w:val="006142D0"/>
    <w:rsid w:val="006400BC"/>
    <w:rsid w:val="006402CC"/>
    <w:rsid w:val="006538BF"/>
    <w:rsid w:val="00664EAD"/>
    <w:rsid w:val="00682200"/>
    <w:rsid w:val="00695926"/>
    <w:rsid w:val="006A2D5B"/>
    <w:rsid w:val="006A3C9D"/>
    <w:rsid w:val="006B0FEA"/>
    <w:rsid w:val="006B3DEE"/>
    <w:rsid w:val="006B5CC9"/>
    <w:rsid w:val="006B7A90"/>
    <w:rsid w:val="006D3AE7"/>
    <w:rsid w:val="006D4424"/>
    <w:rsid w:val="006E361C"/>
    <w:rsid w:val="006F67F1"/>
    <w:rsid w:val="00701B37"/>
    <w:rsid w:val="00706D15"/>
    <w:rsid w:val="00716AEA"/>
    <w:rsid w:val="007174BA"/>
    <w:rsid w:val="00731194"/>
    <w:rsid w:val="00731DBC"/>
    <w:rsid w:val="00770F7D"/>
    <w:rsid w:val="00775751"/>
    <w:rsid w:val="007A7B61"/>
    <w:rsid w:val="007C0D80"/>
    <w:rsid w:val="007C0E85"/>
    <w:rsid w:val="007E0115"/>
    <w:rsid w:val="007E1269"/>
    <w:rsid w:val="007E6052"/>
    <w:rsid w:val="007F1166"/>
    <w:rsid w:val="00803F56"/>
    <w:rsid w:val="00804D31"/>
    <w:rsid w:val="008063D1"/>
    <w:rsid w:val="008070E7"/>
    <w:rsid w:val="00825A21"/>
    <w:rsid w:val="008411A8"/>
    <w:rsid w:val="00842D7C"/>
    <w:rsid w:val="008459B8"/>
    <w:rsid w:val="008657EB"/>
    <w:rsid w:val="00871132"/>
    <w:rsid w:val="00875557"/>
    <w:rsid w:val="0087747A"/>
    <w:rsid w:val="008972F5"/>
    <w:rsid w:val="008A0DA6"/>
    <w:rsid w:val="008A3507"/>
    <w:rsid w:val="008A5731"/>
    <w:rsid w:val="008B0959"/>
    <w:rsid w:val="008B3E29"/>
    <w:rsid w:val="008B630B"/>
    <w:rsid w:val="008B6C74"/>
    <w:rsid w:val="008D0420"/>
    <w:rsid w:val="00903054"/>
    <w:rsid w:val="009212EB"/>
    <w:rsid w:val="009235F5"/>
    <w:rsid w:val="00924201"/>
    <w:rsid w:val="009242D1"/>
    <w:rsid w:val="00935D60"/>
    <w:rsid w:val="0093675C"/>
    <w:rsid w:val="00940378"/>
    <w:rsid w:val="009412C3"/>
    <w:rsid w:val="009515CE"/>
    <w:rsid w:val="00971DD0"/>
    <w:rsid w:val="009721C2"/>
    <w:rsid w:val="009736B0"/>
    <w:rsid w:val="009746B3"/>
    <w:rsid w:val="00982EC6"/>
    <w:rsid w:val="009B3D47"/>
    <w:rsid w:val="009E400B"/>
    <w:rsid w:val="009F1A80"/>
    <w:rsid w:val="00A0754A"/>
    <w:rsid w:val="00A108BF"/>
    <w:rsid w:val="00A14784"/>
    <w:rsid w:val="00A14ECF"/>
    <w:rsid w:val="00A264D0"/>
    <w:rsid w:val="00A30368"/>
    <w:rsid w:val="00A32D28"/>
    <w:rsid w:val="00A4249E"/>
    <w:rsid w:val="00A4570C"/>
    <w:rsid w:val="00A5131E"/>
    <w:rsid w:val="00A525F6"/>
    <w:rsid w:val="00A61A65"/>
    <w:rsid w:val="00A66204"/>
    <w:rsid w:val="00A7125D"/>
    <w:rsid w:val="00A7429D"/>
    <w:rsid w:val="00A902A5"/>
    <w:rsid w:val="00A97DDA"/>
    <w:rsid w:val="00AA121B"/>
    <w:rsid w:val="00AB5010"/>
    <w:rsid w:val="00AC7573"/>
    <w:rsid w:val="00AD63F6"/>
    <w:rsid w:val="00AE3205"/>
    <w:rsid w:val="00AF7DAE"/>
    <w:rsid w:val="00B27D14"/>
    <w:rsid w:val="00B37CA9"/>
    <w:rsid w:val="00B5245F"/>
    <w:rsid w:val="00B64AE3"/>
    <w:rsid w:val="00B91CDD"/>
    <w:rsid w:val="00B93BBD"/>
    <w:rsid w:val="00B95A96"/>
    <w:rsid w:val="00B964D6"/>
    <w:rsid w:val="00BA4C15"/>
    <w:rsid w:val="00BA7059"/>
    <w:rsid w:val="00BB47B7"/>
    <w:rsid w:val="00BB51FE"/>
    <w:rsid w:val="00BD170B"/>
    <w:rsid w:val="00BD2C54"/>
    <w:rsid w:val="00BD3199"/>
    <w:rsid w:val="00BE2234"/>
    <w:rsid w:val="00BE5756"/>
    <w:rsid w:val="00BF304F"/>
    <w:rsid w:val="00BF4859"/>
    <w:rsid w:val="00C0480A"/>
    <w:rsid w:val="00C04D7E"/>
    <w:rsid w:val="00C059BC"/>
    <w:rsid w:val="00C10EC5"/>
    <w:rsid w:val="00C123F7"/>
    <w:rsid w:val="00C14D7B"/>
    <w:rsid w:val="00C16321"/>
    <w:rsid w:val="00C32D83"/>
    <w:rsid w:val="00C33118"/>
    <w:rsid w:val="00C413D9"/>
    <w:rsid w:val="00C6294A"/>
    <w:rsid w:val="00C632CB"/>
    <w:rsid w:val="00C63387"/>
    <w:rsid w:val="00C6395E"/>
    <w:rsid w:val="00C71861"/>
    <w:rsid w:val="00CA0A22"/>
    <w:rsid w:val="00CB6A3C"/>
    <w:rsid w:val="00CC3A4A"/>
    <w:rsid w:val="00CD5CA7"/>
    <w:rsid w:val="00CF2DC4"/>
    <w:rsid w:val="00CF657A"/>
    <w:rsid w:val="00CF6942"/>
    <w:rsid w:val="00D0603C"/>
    <w:rsid w:val="00D14954"/>
    <w:rsid w:val="00D21A85"/>
    <w:rsid w:val="00D34413"/>
    <w:rsid w:val="00D45EC1"/>
    <w:rsid w:val="00D52897"/>
    <w:rsid w:val="00D6405A"/>
    <w:rsid w:val="00D75BA4"/>
    <w:rsid w:val="00DA4AF6"/>
    <w:rsid w:val="00DB0F7B"/>
    <w:rsid w:val="00DB21D1"/>
    <w:rsid w:val="00DB51F9"/>
    <w:rsid w:val="00DC330C"/>
    <w:rsid w:val="00DD6B37"/>
    <w:rsid w:val="00DE121F"/>
    <w:rsid w:val="00DF0A27"/>
    <w:rsid w:val="00DF168B"/>
    <w:rsid w:val="00DF2D47"/>
    <w:rsid w:val="00E209CA"/>
    <w:rsid w:val="00E35321"/>
    <w:rsid w:val="00E3643F"/>
    <w:rsid w:val="00E4169A"/>
    <w:rsid w:val="00E56A23"/>
    <w:rsid w:val="00E64471"/>
    <w:rsid w:val="00E7276E"/>
    <w:rsid w:val="00EB5EB7"/>
    <w:rsid w:val="00EC5B5B"/>
    <w:rsid w:val="00ED2E62"/>
    <w:rsid w:val="00EF3AD7"/>
    <w:rsid w:val="00EF6E60"/>
    <w:rsid w:val="00F00BD3"/>
    <w:rsid w:val="00F03166"/>
    <w:rsid w:val="00F13111"/>
    <w:rsid w:val="00F24620"/>
    <w:rsid w:val="00F258AF"/>
    <w:rsid w:val="00F266A8"/>
    <w:rsid w:val="00F4171A"/>
    <w:rsid w:val="00F44FAB"/>
    <w:rsid w:val="00F520C8"/>
    <w:rsid w:val="00F60955"/>
    <w:rsid w:val="00F63063"/>
    <w:rsid w:val="00F9285A"/>
    <w:rsid w:val="00FA2391"/>
    <w:rsid w:val="00FA46E6"/>
    <w:rsid w:val="00FB062F"/>
    <w:rsid w:val="00FE6B94"/>
    <w:rsid w:val="00FE6BDF"/>
    <w:rsid w:val="00FF24B2"/>
    <w:rsid w:val="0BE4A153"/>
    <w:rsid w:val="1A8878E1"/>
    <w:rsid w:val="1C689747"/>
    <w:rsid w:val="3134B3EA"/>
    <w:rsid w:val="39475A5F"/>
    <w:rsid w:val="3A419776"/>
    <w:rsid w:val="40E9D0C9"/>
    <w:rsid w:val="43241781"/>
    <w:rsid w:val="4991AA49"/>
    <w:rsid w:val="50716AAD"/>
    <w:rsid w:val="61EF741B"/>
    <w:rsid w:val="731DAE4F"/>
    <w:rsid w:val="787F3704"/>
    <w:rsid w:val="7CA35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C4C6A9"/>
  <w15:chartTrackingRefBased/>
  <w15:docId w15:val="{E0203B79-8201-4360-968A-13E398417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4E3"/>
  </w:style>
  <w:style w:type="paragraph" w:styleId="Heading1">
    <w:name w:val="heading 1"/>
    <w:basedOn w:val="Normal"/>
    <w:next w:val="Normal"/>
    <w:link w:val="Heading1Char"/>
    <w:uiPriority w:val="9"/>
    <w:qFormat/>
    <w:rsid w:val="005C77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77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77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77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77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77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7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7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7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7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77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77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77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77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77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7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7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730"/>
    <w:rPr>
      <w:rFonts w:eastAsiaTheme="majorEastAsia" w:cstheme="majorBidi"/>
      <w:color w:val="272727" w:themeColor="text1" w:themeTint="D8"/>
    </w:rPr>
  </w:style>
  <w:style w:type="paragraph" w:styleId="Title">
    <w:name w:val="Title"/>
    <w:basedOn w:val="Normal"/>
    <w:next w:val="Normal"/>
    <w:link w:val="TitleChar"/>
    <w:uiPriority w:val="10"/>
    <w:qFormat/>
    <w:rsid w:val="005C77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7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7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7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730"/>
    <w:pPr>
      <w:spacing w:before="160"/>
      <w:jc w:val="center"/>
    </w:pPr>
    <w:rPr>
      <w:i/>
      <w:iCs/>
      <w:color w:val="404040" w:themeColor="text1" w:themeTint="BF"/>
    </w:rPr>
  </w:style>
  <w:style w:type="character" w:customStyle="1" w:styleId="QuoteChar">
    <w:name w:val="Quote Char"/>
    <w:basedOn w:val="DefaultParagraphFont"/>
    <w:link w:val="Quote"/>
    <w:uiPriority w:val="29"/>
    <w:rsid w:val="005C7730"/>
    <w:rPr>
      <w:i/>
      <w:iCs/>
      <w:color w:val="404040" w:themeColor="text1" w:themeTint="BF"/>
    </w:rPr>
  </w:style>
  <w:style w:type="paragraph" w:styleId="ListParagraph">
    <w:name w:val="List Paragraph"/>
    <w:basedOn w:val="Normal"/>
    <w:uiPriority w:val="34"/>
    <w:qFormat/>
    <w:rsid w:val="005C7730"/>
    <w:pPr>
      <w:ind w:left="720"/>
      <w:contextualSpacing/>
    </w:pPr>
  </w:style>
  <w:style w:type="character" w:styleId="IntenseEmphasis">
    <w:name w:val="Intense Emphasis"/>
    <w:basedOn w:val="DefaultParagraphFont"/>
    <w:uiPriority w:val="21"/>
    <w:qFormat/>
    <w:rsid w:val="005C7730"/>
    <w:rPr>
      <w:i/>
      <w:iCs/>
      <w:color w:val="0F4761" w:themeColor="accent1" w:themeShade="BF"/>
    </w:rPr>
  </w:style>
  <w:style w:type="paragraph" w:styleId="IntenseQuote">
    <w:name w:val="Intense Quote"/>
    <w:basedOn w:val="Normal"/>
    <w:next w:val="Normal"/>
    <w:link w:val="IntenseQuoteChar"/>
    <w:uiPriority w:val="30"/>
    <w:qFormat/>
    <w:rsid w:val="005C77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7730"/>
    <w:rPr>
      <w:i/>
      <w:iCs/>
      <w:color w:val="0F4761" w:themeColor="accent1" w:themeShade="BF"/>
    </w:rPr>
  </w:style>
  <w:style w:type="character" w:styleId="IntenseReference">
    <w:name w:val="Intense Reference"/>
    <w:basedOn w:val="DefaultParagraphFont"/>
    <w:uiPriority w:val="32"/>
    <w:qFormat/>
    <w:rsid w:val="005C7730"/>
    <w:rPr>
      <w:b/>
      <w:bCs/>
      <w:smallCaps/>
      <w:color w:val="0F4761" w:themeColor="accent1" w:themeShade="BF"/>
      <w:spacing w:val="5"/>
    </w:rPr>
  </w:style>
  <w:style w:type="table" w:styleId="TableGrid">
    <w:name w:val="Table Grid"/>
    <w:basedOn w:val="TableNormal"/>
    <w:uiPriority w:val="59"/>
    <w:rsid w:val="002A78F2"/>
    <w:pPr>
      <w:spacing w:after="0" w:line="240" w:lineRule="auto"/>
    </w:pPr>
    <w:rPr>
      <w:lang w:val="en-HK"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A78F2"/>
    <w:rPr>
      <w:b/>
      <w:bCs/>
    </w:rPr>
  </w:style>
  <w:style w:type="paragraph" w:styleId="Header">
    <w:name w:val="header"/>
    <w:basedOn w:val="Normal"/>
    <w:link w:val="HeaderChar"/>
    <w:uiPriority w:val="99"/>
    <w:unhideWhenUsed/>
    <w:rsid w:val="001F32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286"/>
  </w:style>
  <w:style w:type="paragraph" w:styleId="Footer">
    <w:name w:val="footer"/>
    <w:basedOn w:val="Normal"/>
    <w:link w:val="FooterChar"/>
    <w:uiPriority w:val="99"/>
    <w:unhideWhenUsed/>
    <w:rsid w:val="001F32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2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82992">
      <w:bodyDiv w:val="1"/>
      <w:marLeft w:val="0"/>
      <w:marRight w:val="0"/>
      <w:marTop w:val="0"/>
      <w:marBottom w:val="0"/>
      <w:divBdr>
        <w:top w:val="none" w:sz="0" w:space="0" w:color="auto"/>
        <w:left w:val="none" w:sz="0" w:space="0" w:color="auto"/>
        <w:bottom w:val="none" w:sz="0" w:space="0" w:color="auto"/>
        <w:right w:val="none" w:sz="0" w:space="0" w:color="auto"/>
      </w:divBdr>
      <w:divsChild>
        <w:div w:id="1128475875">
          <w:marLeft w:val="0"/>
          <w:marRight w:val="0"/>
          <w:marTop w:val="0"/>
          <w:marBottom w:val="0"/>
          <w:divBdr>
            <w:top w:val="none" w:sz="0" w:space="0" w:color="auto"/>
            <w:left w:val="none" w:sz="0" w:space="0" w:color="auto"/>
            <w:bottom w:val="none" w:sz="0" w:space="0" w:color="auto"/>
            <w:right w:val="none" w:sz="0" w:space="0" w:color="auto"/>
          </w:divBdr>
        </w:div>
        <w:div w:id="590351989">
          <w:marLeft w:val="0"/>
          <w:marRight w:val="0"/>
          <w:marTop w:val="0"/>
          <w:marBottom w:val="0"/>
          <w:divBdr>
            <w:top w:val="none" w:sz="0" w:space="0" w:color="auto"/>
            <w:left w:val="none" w:sz="0" w:space="0" w:color="auto"/>
            <w:bottom w:val="none" w:sz="0" w:space="0" w:color="auto"/>
            <w:right w:val="none" w:sz="0" w:space="0" w:color="auto"/>
          </w:divBdr>
        </w:div>
        <w:div w:id="411895697">
          <w:marLeft w:val="0"/>
          <w:marRight w:val="0"/>
          <w:marTop w:val="0"/>
          <w:marBottom w:val="0"/>
          <w:divBdr>
            <w:top w:val="none" w:sz="0" w:space="0" w:color="auto"/>
            <w:left w:val="none" w:sz="0" w:space="0" w:color="auto"/>
            <w:bottom w:val="none" w:sz="0" w:space="0" w:color="auto"/>
            <w:right w:val="none" w:sz="0" w:space="0" w:color="auto"/>
          </w:divBdr>
        </w:div>
        <w:div w:id="1175071273">
          <w:marLeft w:val="0"/>
          <w:marRight w:val="0"/>
          <w:marTop w:val="0"/>
          <w:marBottom w:val="0"/>
          <w:divBdr>
            <w:top w:val="none" w:sz="0" w:space="0" w:color="auto"/>
            <w:left w:val="none" w:sz="0" w:space="0" w:color="auto"/>
            <w:bottom w:val="none" w:sz="0" w:space="0" w:color="auto"/>
            <w:right w:val="none" w:sz="0" w:space="0" w:color="auto"/>
          </w:divBdr>
        </w:div>
        <w:div w:id="1846552051">
          <w:marLeft w:val="0"/>
          <w:marRight w:val="0"/>
          <w:marTop w:val="0"/>
          <w:marBottom w:val="0"/>
          <w:divBdr>
            <w:top w:val="none" w:sz="0" w:space="0" w:color="auto"/>
            <w:left w:val="none" w:sz="0" w:space="0" w:color="auto"/>
            <w:bottom w:val="none" w:sz="0" w:space="0" w:color="auto"/>
            <w:right w:val="none" w:sz="0" w:space="0" w:color="auto"/>
          </w:divBdr>
        </w:div>
        <w:div w:id="1943688019">
          <w:marLeft w:val="0"/>
          <w:marRight w:val="0"/>
          <w:marTop w:val="0"/>
          <w:marBottom w:val="0"/>
          <w:divBdr>
            <w:top w:val="none" w:sz="0" w:space="0" w:color="auto"/>
            <w:left w:val="none" w:sz="0" w:space="0" w:color="auto"/>
            <w:bottom w:val="none" w:sz="0" w:space="0" w:color="auto"/>
            <w:right w:val="none" w:sz="0" w:space="0" w:color="auto"/>
          </w:divBdr>
        </w:div>
        <w:div w:id="1158226795">
          <w:marLeft w:val="0"/>
          <w:marRight w:val="0"/>
          <w:marTop w:val="0"/>
          <w:marBottom w:val="0"/>
          <w:divBdr>
            <w:top w:val="none" w:sz="0" w:space="0" w:color="auto"/>
            <w:left w:val="none" w:sz="0" w:space="0" w:color="auto"/>
            <w:bottom w:val="none" w:sz="0" w:space="0" w:color="auto"/>
            <w:right w:val="none" w:sz="0" w:space="0" w:color="auto"/>
          </w:divBdr>
        </w:div>
        <w:div w:id="1355038717">
          <w:marLeft w:val="0"/>
          <w:marRight w:val="0"/>
          <w:marTop w:val="0"/>
          <w:marBottom w:val="0"/>
          <w:divBdr>
            <w:top w:val="none" w:sz="0" w:space="0" w:color="auto"/>
            <w:left w:val="none" w:sz="0" w:space="0" w:color="auto"/>
            <w:bottom w:val="none" w:sz="0" w:space="0" w:color="auto"/>
            <w:right w:val="none" w:sz="0" w:space="0" w:color="auto"/>
          </w:divBdr>
        </w:div>
        <w:div w:id="1765421057">
          <w:marLeft w:val="0"/>
          <w:marRight w:val="0"/>
          <w:marTop w:val="0"/>
          <w:marBottom w:val="0"/>
          <w:divBdr>
            <w:top w:val="none" w:sz="0" w:space="0" w:color="auto"/>
            <w:left w:val="none" w:sz="0" w:space="0" w:color="auto"/>
            <w:bottom w:val="none" w:sz="0" w:space="0" w:color="auto"/>
            <w:right w:val="none" w:sz="0" w:space="0" w:color="auto"/>
          </w:divBdr>
        </w:div>
        <w:div w:id="546648721">
          <w:marLeft w:val="0"/>
          <w:marRight w:val="0"/>
          <w:marTop w:val="0"/>
          <w:marBottom w:val="0"/>
          <w:divBdr>
            <w:top w:val="none" w:sz="0" w:space="0" w:color="auto"/>
            <w:left w:val="none" w:sz="0" w:space="0" w:color="auto"/>
            <w:bottom w:val="none" w:sz="0" w:space="0" w:color="auto"/>
            <w:right w:val="none" w:sz="0" w:space="0" w:color="auto"/>
          </w:divBdr>
        </w:div>
      </w:divsChild>
    </w:div>
    <w:div w:id="138614714">
      <w:bodyDiv w:val="1"/>
      <w:marLeft w:val="0"/>
      <w:marRight w:val="0"/>
      <w:marTop w:val="0"/>
      <w:marBottom w:val="0"/>
      <w:divBdr>
        <w:top w:val="none" w:sz="0" w:space="0" w:color="auto"/>
        <w:left w:val="none" w:sz="0" w:space="0" w:color="auto"/>
        <w:bottom w:val="none" w:sz="0" w:space="0" w:color="auto"/>
        <w:right w:val="none" w:sz="0" w:space="0" w:color="auto"/>
      </w:divBdr>
      <w:divsChild>
        <w:div w:id="1012103024">
          <w:marLeft w:val="0"/>
          <w:marRight w:val="0"/>
          <w:marTop w:val="0"/>
          <w:marBottom w:val="0"/>
          <w:divBdr>
            <w:top w:val="none" w:sz="0" w:space="0" w:color="auto"/>
            <w:left w:val="none" w:sz="0" w:space="0" w:color="auto"/>
            <w:bottom w:val="none" w:sz="0" w:space="0" w:color="auto"/>
            <w:right w:val="none" w:sz="0" w:space="0" w:color="auto"/>
          </w:divBdr>
          <w:divsChild>
            <w:div w:id="175971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5334">
      <w:bodyDiv w:val="1"/>
      <w:marLeft w:val="0"/>
      <w:marRight w:val="0"/>
      <w:marTop w:val="0"/>
      <w:marBottom w:val="0"/>
      <w:divBdr>
        <w:top w:val="none" w:sz="0" w:space="0" w:color="auto"/>
        <w:left w:val="none" w:sz="0" w:space="0" w:color="auto"/>
        <w:bottom w:val="none" w:sz="0" w:space="0" w:color="auto"/>
        <w:right w:val="none" w:sz="0" w:space="0" w:color="auto"/>
      </w:divBdr>
      <w:divsChild>
        <w:div w:id="774441830">
          <w:marLeft w:val="0"/>
          <w:marRight w:val="0"/>
          <w:marTop w:val="0"/>
          <w:marBottom w:val="0"/>
          <w:divBdr>
            <w:top w:val="none" w:sz="0" w:space="0" w:color="auto"/>
            <w:left w:val="none" w:sz="0" w:space="0" w:color="auto"/>
            <w:bottom w:val="none" w:sz="0" w:space="0" w:color="auto"/>
            <w:right w:val="none" w:sz="0" w:space="0" w:color="auto"/>
          </w:divBdr>
        </w:div>
        <w:div w:id="1349868359">
          <w:marLeft w:val="0"/>
          <w:marRight w:val="0"/>
          <w:marTop w:val="0"/>
          <w:marBottom w:val="0"/>
          <w:divBdr>
            <w:top w:val="none" w:sz="0" w:space="0" w:color="auto"/>
            <w:left w:val="none" w:sz="0" w:space="0" w:color="auto"/>
            <w:bottom w:val="none" w:sz="0" w:space="0" w:color="auto"/>
            <w:right w:val="none" w:sz="0" w:space="0" w:color="auto"/>
          </w:divBdr>
        </w:div>
        <w:div w:id="1371805885">
          <w:marLeft w:val="0"/>
          <w:marRight w:val="0"/>
          <w:marTop w:val="0"/>
          <w:marBottom w:val="0"/>
          <w:divBdr>
            <w:top w:val="none" w:sz="0" w:space="0" w:color="auto"/>
            <w:left w:val="none" w:sz="0" w:space="0" w:color="auto"/>
            <w:bottom w:val="none" w:sz="0" w:space="0" w:color="auto"/>
            <w:right w:val="none" w:sz="0" w:space="0" w:color="auto"/>
          </w:divBdr>
        </w:div>
        <w:div w:id="383140533">
          <w:marLeft w:val="0"/>
          <w:marRight w:val="0"/>
          <w:marTop w:val="0"/>
          <w:marBottom w:val="0"/>
          <w:divBdr>
            <w:top w:val="none" w:sz="0" w:space="0" w:color="auto"/>
            <w:left w:val="none" w:sz="0" w:space="0" w:color="auto"/>
            <w:bottom w:val="none" w:sz="0" w:space="0" w:color="auto"/>
            <w:right w:val="none" w:sz="0" w:space="0" w:color="auto"/>
          </w:divBdr>
        </w:div>
        <w:div w:id="887227915">
          <w:marLeft w:val="0"/>
          <w:marRight w:val="0"/>
          <w:marTop w:val="0"/>
          <w:marBottom w:val="0"/>
          <w:divBdr>
            <w:top w:val="none" w:sz="0" w:space="0" w:color="auto"/>
            <w:left w:val="none" w:sz="0" w:space="0" w:color="auto"/>
            <w:bottom w:val="none" w:sz="0" w:space="0" w:color="auto"/>
            <w:right w:val="none" w:sz="0" w:space="0" w:color="auto"/>
          </w:divBdr>
        </w:div>
        <w:div w:id="1784684720">
          <w:marLeft w:val="0"/>
          <w:marRight w:val="0"/>
          <w:marTop w:val="0"/>
          <w:marBottom w:val="0"/>
          <w:divBdr>
            <w:top w:val="none" w:sz="0" w:space="0" w:color="auto"/>
            <w:left w:val="none" w:sz="0" w:space="0" w:color="auto"/>
            <w:bottom w:val="none" w:sz="0" w:space="0" w:color="auto"/>
            <w:right w:val="none" w:sz="0" w:space="0" w:color="auto"/>
          </w:divBdr>
        </w:div>
        <w:div w:id="326829309">
          <w:marLeft w:val="0"/>
          <w:marRight w:val="0"/>
          <w:marTop w:val="0"/>
          <w:marBottom w:val="0"/>
          <w:divBdr>
            <w:top w:val="none" w:sz="0" w:space="0" w:color="auto"/>
            <w:left w:val="none" w:sz="0" w:space="0" w:color="auto"/>
            <w:bottom w:val="none" w:sz="0" w:space="0" w:color="auto"/>
            <w:right w:val="none" w:sz="0" w:space="0" w:color="auto"/>
          </w:divBdr>
        </w:div>
        <w:div w:id="1507862234">
          <w:marLeft w:val="0"/>
          <w:marRight w:val="0"/>
          <w:marTop w:val="0"/>
          <w:marBottom w:val="0"/>
          <w:divBdr>
            <w:top w:val="none" w:sz="0" w:space="0" w:color="auto"/>
            <w:left w:val="none" w:sz="0" w:space="0" w:color="auto"/>
            <w:bottom w:val="none" w:sz="0" w:space="0" w:color="auto"/>
            <w:right w:val="none" w:sz="0" w:space="0" w:color="auto"/>
          </w:divBdr>
        </w:div>
        <w:div w:id="516501134">
          <w:marLeft w:val="0"/>
          <w:marRight w:val="0"/>
          <w:marTop w:val="0"/>
          <w:marBottom w:val="0"/>
          <w:divBdr>
            <w:top w:val="none" w:sz="0" w:space="0" w:color="auto"/>
            <w:left w:val="none" w:sz="0" w:space="0" w:color="auto"/>
            <w:bottom w:val="none" w:sz="0" w:space="0" w:color="auto"/>
            <w:right w:val="none" w:sz="0" w:space="0" w:color="auto"/>
          </w:divBdr>
        </w:div>
      </w:divsChild>
    </w:div>
    <w:div w:id="418521827">
      <w:bodyDiv w:val="1"/>
      <w:marLeft w:val="0"/>
      <w:marRight w:val="0"/>
      <w:marTop w:val="0"/>
      <w:marBottom w:val="0"/>
      <w:divBdr>
        <w:top w:val="none" w:sz="0" w:space="0" w:color="auto"/>
        <w:left w:val="none" w:sz="0" w:space="0" w:color="auto"/>
        <w:bottom w:val="none" w:sz="0" w:space="0" w:color="auto"/>
        <w:right w:val="none" w:sz="0" w:space="0" w:color="auto"/>
      </w:divBdr>
      <w:divsChild>
        <w:div w:id="669795716">
          <w:marLeft w:val="0"/>
          <w:marRight w:val="0"/>
          <w:marTop w:val="0"/>
          <w:marBottom w:val="0"/>
          <w:divBdr>
            <w:top w:val="none" w:sz="0" w:space="0" w:color="auto"/>
            <w:left w:val="none" w:sz="0" w:space="0" w:color="auto"/>
            <w:bottom w:val="none" w:sz="0" w:space="0" w:color="auto"/>
            <w:right w:val="none" w:sz="0" w:space="0" w:color="auto"/>
          </w:divBdr>
        </w:div>
        <w:div w:id="2093966765">
          <w:marLeft w:val="0"/>
          <w:marRight w:val="0"/>
          <w:marTop w:val="0"/>
          <w:marBottom w:val="0"/>
          <w:divBdr>
            <w:top w:val="none" w:sz="0" w:space="0" w:color="auto"/>
            <w:left w:val="none" w:sz="0" w:space="0" w:color="auto"/>
            <w:bottom w:val="none" w:sz="0" w:space="0" w:color="auto"/>
            <w:right w:val="none" w:sz="0" w:space="0" w:color="auto"/>
          </w:divBdr>
        </w:div>
        <w:div w:id="1283265539">
          <w:marLeft w:val="0"/>
          <w:marRight w:val="0"/>
          <w:marTop w:val="0"/>
          <w:marBottom w:val="0"/>
          <w:divBdr>
            <w:top w:val="none" w:sz="0" w:space="0" w:color="auto"/>
            <w:left w:val="none" w:sz="0" w:space="0" w:color="auto"/>
            <w:bottom w:val="none" w:sz="0" w:space="0" w:color="auto"/>
            <w:right w:val="none" w:sz="0" w:space="0" w:color="auto"/>
          </w:divBdr>
        </w:div>
        <w:div w:id="1208756000">
          <w:marLeft w:val="0"/>
          <w:marRight w:val="0"/>
          <w:marTop w:val="0"/>
          <w:marBottom w:val="0"/>
          <w:divBdr>
            <w:top w:val="none" w:sz="0" w:space="0" w:color="auto"/>
            <w:left w:val="none" w:sz="0" w:space="0" w:color="auto"/>
            <w:bottom w:val="none" w:sz="0" w:space="0" w:color="auto"/>
            <w:right w:val="none" w:sz="0" w:space="0" w:color="auto"/>
          </w:divBdr>
        </w:div>
        <w:div w:id="147134170">
          <w:marLeft w:val="0"/>
          <w:marRight w:val="0"/>
          <w:marTop w:val="0"/>
          <w:marBottom w:val="0"/>
          <w:divBdr>
            <w:top w:val="none" w:sz="0" w:space="0" w:color="auto"/>
            <w:left w:val="none" w:sz="0" w:space="0" w:color="auto"/>
            <w:bottom w:val="none" w:sz="0" w:space="0" w:color="auto"/>
            <w:right w:val="none" w:sz="0" w:space="0" w:color="auto"/>
          </w:divBdr>
        </w:div>
        <w:div w:id="657003022">
          <w:marLeft w:val="0"/>
          <w:marRight w:val="0"/>
          <w:marTop w:val="0"/>
          <w:marBottom w:val="0"/>
          <w:divBdr>
            <w:top w:val="none" w:sz="0" w:space="0" w:color="auto"/>
            <w:left w:val="none" w:sz="0" w:space="0" w:color="auto"/>
            <w:bottom w:val="none" w:sz="0" w:space="0" w:color="auto"/>
            <w:right w:val="none" w:sz="0" w:space="0" w:color="auto"/>
          </w:divBdr>
        </w:div>
        <w:div w:id="633482911">
          <w:marLeft w:val="0"/>
          <w:marRight w:val="0"/>
          <w:marTop w:val="0"/>
          <w:marBottom w:val="0"/>
          <w:divBdr>
            <w:top w:val="none" w:sz="0" w:space="0" w:color="auto"/>
            <w:left w:val="none" w:sz="0" w:space="0" w:color="auto"/>
            <w:bottom w:val="none" w:sz="0" w:space="0" w:color="auto"/>
            <w:right w:val="none" w:sz="0" w:space="0" w:color="auto"/>
          </w:divBdr>
        </w:div>
        <w:div w:id="827094249">
          <w:marLeft w:val="0"/>
          <w:marRight w:val="0"/>
          <w:marTop w:val="0"/>
          <w:marBottom w:val="0"/>
          <w:divBdr>
            <w:top w:val="none" w:sz="0" w:space="0" w:color="auto"/>
            <w:left w:val="none" w:sz="0" w:space="0" w:color="auto"/>
            <w:bottom w:val="none" w:sz="0" w:space="0" w:color="auto"/>
            <w:right w:val="none" w:sz="0" w:space="0" w:color="auto"/>
          </w:divBdr>
        </w:div>
        <w:div w:id="1166702074">
          <w:marLeft w:val="0"/>
          <w:marRight w:val="0"/>
          <w:marTop w:val="0"/>
          <w:marBottom w:val="0"/>
          <w:divBdr>
            <w:top w:val="none" w:sz="0" w:space="0" w:color="auto"/>
            <w:left w:val="none" w:sz="0" w:space="0" w:color="auto"/>
            <w:bottom w:val="none" w:sz="0" w:space="0" w:color="auto"/>
            <w:right w:val="none" w:sz="0" w:space="0" w:color="auto"/>
          </w:divBdr>
        </w:div>
        <w:div w:id="617836095">
          <w:marLeft w:val="0"/>
          <w:marRight w:val="0"/>
          <w:marTop w:val="0"/>
          <w:marBottom w:val="0"/>
          <w:divBdr>
            <w:top w:val="none" w:sz="0" w:space="0" w:color="auto"/>
            <w:left w:val="none" w:sz="0" w:space="0" w:color="auto"/>
            <w:bottom w:val="none" w:sz="0" w:space="0" w:color="auto"/>
            <w:right w:val="none" w:sz="0" w:space="0" w:color="auto"/>
          </w:divBdr>
        </w:div>
      </w:divsChild>
    </w:div>
    <w:div w:id="586811179">
      <w:bodyDiv w:val="1"/>
      <w:marLeft w:val="0"/>
      <w:marRight w:val="0"/>
      <w:marTop w:val="0"/>
      <w:marBottom w:val="0"/>
      <w:divBdr>
        <w:top w:val="none" w:sz="0" w:space="0" w:color="auto"/>
        <w:left w:val="none" w:sz="0" w:space="0" w:color="auto"/>
        <w:bottom w:val="none" w:sz="0" w:space="0" w:color="auto"/>
        <w:right w:val="none" w:sz="0" w:space="0" w:color="auto"/>
      </w:divBdr>
      <w:divsChild>
        <w:div w:id="1393193352">
          <w:marLeft w:val="0"/>
          <w:marRight w:val="0"/>
          <w:marTop w:val="0"/>
          <w:marBottom w:val="0"/>
          <w:divBdr>
            <w:top w:val="none" w:sz="0" w:space="0" w:color="auto"/>
            <w:left w:val="none" w:sz="0" w:space="0" w:color="auto"/>
            <w:bottom w:val="none" w:sz="0" w:space="0" w:color="auto"/>
            <w:right w:val="none" w:sz="0" w:space="0" w:color="auto"/>
          </w:divBdr>
        </w:div>
        <w:div w:id="107237448">
          <w:marLeft w:val="0"/>
          <w:marRight w:val="0"/>
          <w:marTop w:val="0"/>
          <w:marBottom w:val="0"/>
          <w:divBdr>
            <w:top w:val="none" w:sz="0" w:space="0" w:color="auto"/>
            <w:left w:val="none" w:sz="0" w:space="0" w:color="auto"/>
            <w:bottom w:val="none" w:sz="0" w:space="0" w:color="auto"/>
            <w:right w:val="none" w:sz="0" w:space="0" w:color="auto"/>
          </w:divBdr>
        </w:div>
        <w:div w:id="1904369107">
          <w:marLeft w:val="0"/>
          <w:marRight w:val="0"/>
          <w:marTop w:val="0"/>
          <w:marBottom w:val="0"/>
          <w:divBdr>
            <w:top w:val="none" w:sz="0" w:space="0" w:color="auto"/>
            <w:left w:val="none" w:sz="0" w:space="0" w:color="auto"/>
            <w:bottom w:val="none" w:sz="0" w:space="0" w:color="auto"/>
            <w:right w:val="none" w:sz="0" w:space="0" w:color="auto"/>
          </w:divBdr>
        </w:div>
        <w:div w:id="123432195">
          <w:marLeft w:val="0"/>
          <w:marRight w:val="0"/>
          <w:marTop w:val="0"/>
          <w:marBottom w:val="0"/>
          <w:divBdr>
            <w:top w:val="none" w:sz="0" w:space="0" w:color="auto"/>
            <w:left w:val="none" w:sz="0" w:space="0" w:color="auto"/>
            <w:bottom w:val="none" w:sz="0" w:space="0" w:color="auto"/>
            <w:right w:val="none" w:sz="0" w:space="0" w:color="auto"/>
          </w:divBdr>
        </w:div>
        <w:div w:id="1034500126">
          <w:marLeft w:val="0"/>
          <w:marRight w:val="0"/>
          <w:marTop w:val="0"/>
          <w:marBottom w:val="0"/>
          <w:divBdr>
            <w:top w:val="none" w:sz="0" w:space="0" w:color="auto"/>
            <w:left w:val="none" w:sz="0" w:space="0" w:color="auto"/>
            <w:bottom w:val="none" w:sz="0" w:space="0" w:color="auto"/>
            <w:right w:val="none" w:sz="0" w:space="0" w:color="auto"/>
          </w:divBdr>
        </w:div>
        <w:div w:id="1770272927">
          <w:marLeft w:val="0"/>
          <w:marRight w:val="0"/>
          <w:marTop w:val="0"/>
          <w:marBottom w:val="0"/>
          <w:divBdr>
            <w:top w:val="none" w:sz="0" w:space="0" w:color="auto"/>
            <w:left w:val="none" w:sz="0" w:space="0" w:color="auto"/>
            <w:bottom w:val="none" w:sz="0" w:space="0" w:color="auto"/>
            <w:right w:val="none" w:sz="0" w:space="0" w:color="auto"/>
          </w:divBdr>
        </w:div>
        <w:div w:id="1171529197">
          <w:marLeft w:val="0"/>
          <w:marRight w:val="0"/>
          <w:marTop w:val="0"/>
          <w:marBottom w:val="0"/>
          <w:divBdr>
            <w:top w:val="none" w:sz="0" w:space="0" w:color="auto"/>
            <w:left w:val="none" w:sz="0" w:space="0" w:color="auto"/>
            <w:bottom w:val="none" w:sz="0" w:space="0" w:color="auto"/>
            <w:right w:val="none" w:sz="0" w:space="0" w:color="auto"/>
          </w:divBdr>
        </w:div>
        <w:div w:id="300616262">
          <w:marLeft w:val="0"/>
          <w:marRight w:val="0"/>
          <w:marTop w:val="0"/>
          <w:marBottom w:val="0"/>
          <w:divBdr>
            <w:top w:val="none" w:sz="0" w:space="0" w:color="auto"/>
            <w:left w:val="none" w:sz="0" w:space="0" w:color="auto"/>
            <w:bottom w:val="none" w:sz="0" w:space="0" w:color="auto"/>
            <w:right w:val="none" w:sz="0" w:space="0" w:color="auto"/>
          </w:divBdr>
        </w:div>
        <w:div w:id="587927335">
          <w:marLeft w:val="0"/>
          <w:marRight w:val="0"/>
          <w:marTop w:val="0"/>
          <w:marBottom w:val="0"/>
          <w:divBdr>
            <w:top w:val="none" w:sz="0" w:space="0" w:color="auto"/>
            <w:left w:val="none" w:sz="0" w:space="0" w:color="auto"/>
            <w:bottom w:val="none" w:sz="0" w:space="0" w:color="auto"/>
            <w:right w:val="none" w:sz="0" w:space="0" w:color="auto"/>
          </w:divBdr>
        </w:div>
        <w:div w:id="1663579774">
          <w:marLeft w:val="0"/>
          <w:marRight w:val="0"/>
          <w:marTop w:val="0"/>
          <w:marBottom w:val="0"/>
          <w:divBdr>
            <w:top w:val="none" w:sz="0" w:space="0" w:color="auto"/>
            <w:left w:val="none" w:sz="0" w:space="0" w:color="auto"/>
            <w:bottom w:val="none" w:sz="0" w:space="0" w:color="auto"/>
            <w:right w:val="none" w:sz="0" w:space="0" w:color="auto"/>
          </w:divBdr>
        </w:div>
      </w:divsChild>
    </w:div>
    <w:div w:id="687372785">
      <w:bodyDiv w:val="1"/>
      <w:marLeft w:val="0"/>
      <w:marRight w:val="0"/>
      <w:marTop w:val="0"/>
      <w:marBottom w:val="0"/>
      <w:divBdr>
        <w:top w:val="none" w:sz="0" w:space="0" w:color="auto"/>
        <w:left w:val="none" w:sz="0" w:space="0" w:color="auto"/>
        <w:bottom w:val="none" w:sz="0" w:space="0" w:color="auto"/>
        <w:right w:val="none" w:sz="0" w:space="0" w:color="auto"/>
      </w:divBdr>
      <w:divsChild>
        <w:div w:id="238636298">
          <w:marLeft w:val="0"/>
          <w:marRight w:val="0"/>
          <w:marTop w:val="0"/>
          <w:marBottom w:val="0"/>
          <w:divBdr>
            <w:top w:val="none" w:sz="0" w:space="0" w:color="auto"/>
            <w:left w:val="none" w:sz="0" w:space="0" w:color="auto"/>
            <w:bottom w:val="none" w:sz="0" w:space="0" w:color="auto"/>
            <w:right w:val="none" w:sz="0" w:space="0" w:color="auto"/>
          </w:divBdr>
        </w:div>
        <w:div w:id="119154762">
          <w:marLeft w:val="0"/>
          <w:marRight w:val="0"/>
          <w:marTop w:val="0"/>
          <w:marBottom w:val="0"/>
          <w:divBdr>
            <w:top w:val="none" w:sz="0" w:space="0" w:color="auto"/>
            <w:left w:val="none" w:sz="0" w:space="0" w:color="auto"/>
            <w:bottom w:val="none" w:sz="0" w:space="0" w:color="auto"/>
            <w:right w:val="none" w:sz="0" w:space="0" w:color="auto"/>
          </w:divBdr>
        </w:div>
        <w:div w:id="1131749589">
          <w:marLeft w:val="0"/>
          <w:marRight w:val="0"/>
          <w:marTop w:val="0"/>
          <w:marBottom w:val="0"/>
          <w:divBdr>
            <w:top w:val="none" w:sz="0" w:space="0" w:color="auto"/>
            <w:left w:val="none" w:sz="0" w:space="0" w:color="auto"/>
            <w:bottom w:val="none" w:sz="0" w:space="0" w:color="auto"/>
            <w:right w:val="none" w:sz="0" w:space="0" w:color="auto"/>
          </w:divBdr>
        </w:div>
        <w:div w:id="750353764">
          <w:marLeft w:val="0"/>
          <w:marRight w:val="0"/>
          <w:marTop w:val="0"/>
          <w:marBottom w:val="0"/>
          <w:divBdr>
            <w:top w:val="none" w:sz="0" w:space="0" w:color="auto"/>
            <w:left w:val="none" w:sz="0" w:space="0" w:color="auto"/>
            <w:bottom w:val="none" w:sz="0" w:space="0" w:color="auto"/>
            <w:right w:val="none" w:sz="0" w:space="0" w:color="auto"/>
          </w:divBdr>
        </w:div>
        <w:div w:id="8870198">
          <w:marLeft w:val="0"/>
          <w:marRight w:val="0"/>
          <w:marTop w:val="0"/>
          <w:marBottom w:val="0"/>
          <w:divBdr>
            <w:top w:val="none" w:sz="0" w:space="0" w:color="auto"/>
            <w:left w:val="none" w:sz="0" w:space="0" w:color="auto"/>
            <w:bottom w:val="none" w:sz="0" w:space="0" w:color="auto"/>
            <w:right w:val="none" w:sz="0" w:space="0" w:color="auto"/>
          </w:divBdr>
        </w:div>
        <w:div w:id="537352142">
          <w:marLeft w:val="0"/>
          <w:marRight w:val="0"/>
          <w:marTop w:val="0"/>
          <w:marBottom w:val="0"/>
          <w:divBdr>
            <w:top w:val="none" w:sz="0" w:space="0" w:color="auto"/>
            <w:left w:val="none" w:sz="0" w:space="0" w:color="auto"/>
            <w:bottom w:val="none" w:sz="0" w:space="0" w:color="auto"/>
            <w:right w:val="none" w:sz="0" w:space="0" w:color="auto"/>
          </w:divBdr>
        </w:div>
        <w:div w:id="669912397">
          <w:marLeft w:val="0"/>
          <w:marRight w:val="0"/>
          <w:marTop w:val="0"/>
          <w:marBottom w:val="0"/>
          <w:divBdr>
            <w:top w:val="none" w:sz="0" w:space="0" w:color="auto"/>
            <w:left w:val="none" w:sz="0" w:space="0" w:color="auto"/>
            <w:bottom w:val="none" w:sz="0" w:space="0" w:color="auto"/>
            <w:right w:val="none" w:sz="0" w:space="0" w:color="auto"/>
          </w:divBdr>
        </w:div>
        <w:div w:id="1635601629">
          <w:marLeft w:val="0"/>
          <w:marRight w:val="0"/>
          <w:marTop w:val="0"/>
          <w:marBottom w:val="0"/>
          <w:divBdr>
            <w:top w:val="none" w:sz="0" w:space="0" w:color="auto"/>
            <w:left w:val="none" w:sz="0" w:space="0" w:color="auto"/>
            <w:bottom w:val="none" w:sz="0" w:space="0" w:color="auto"/>
            <w:right w:val="none" w:sz="0" w:space="0" w:color="auto"/>
          </w:divBdr>
        </w:div>
        <w:div w:id="1317413928">
          <w:marLeft w:val="0"/>
          <w:marRight w:val="0"/>
          <w:marTop w:val="0"/>
          <w:marBottom w:val="0"/>
          <w:divBdr>
            <w:top w:val="none" w:sz="0" w:space="0" w:color="auto"/>
            <w:left w:val="none" w:sz="0" w:space="0" w:color="auto"/>
            <w:bottom w:val="none" w:sz="0" w:space="0" w:color="auto"/>
            <w:right w:val="none" w:sz="0" w:space="0" w:color="auto"/>
          </w:divBdr>
        </w:div>
      </w:divsChild>
    </w:div>
    <w:div w:id="782918900">
      <w:bodyDiv w:val="1"/>
      <w:marLeft w:val="0"/>
      <w:marRight w:val="0"/>
      <w:marTop w:val="0"/>
      <w:marBottom w:val="0"/>
      <w:divBdr>
        <w:top w:val="none" w:sz="0" w:space="0" w:color="auto"/>
        <w:left w:val="none" w:sz="0" w:space="0" w:color="auto"/>
        <w:bottom w:val="none" w:sz="0" w:space="0" w:color="auto"/>
        <w:right w:val="none" w:sz="0" w:space="0" w:color="auto"/>
      </w:divBdr>
      <w:divsChild>
        <w:div w:id="129370174">
          <w:marLeft w:val="0"/>
          <w:marRight w:val="0"/>
          <w:marTop w:val="0"/>
          <w:marBottom w:val="0"/>
          <w:divBdr>
            <w:top w:val="none" w:sz="0" w:space="0" w:color="auto"/>
            <w:left w:val="none" w:sz="0" w:space="0" w:color="auto"/>
            <w:bottom w:val="none" w:sz="0" w:space="0" w:color="auto"/>
            <w:right w:val="none" w:sz="0" w:space="0" w:color="auto"/>
          </w:divBdr>
        </w:div>
        <w:div w:id="1270894199">
          <w:marLeft w:val="0"/>
          <w:marRight w:val="0"/>
          <w:marTop w:val="0"/>
          <w:marBottom w:val="0"/>
          <w:divBdr>
            <w:top w:val="none" w:sz="0" w:space="0" w:color="auto"/>
            <w:left w:val="none" w:sz="0" w:space="0" w:color="auto"/>
            <w:bottom w:val="none" w:sz="0" w:space="0" w:color="auto"/>
            <w:right w:val="none" w:sz="0" w:space="0" w:color="auto"/>
          </w:divBdr>
        </w:div>
        <w:div w:id="1454669296">
          <w:marLeft w:val="0"/>
          <w:marRight w:val="0"/>
          <w:marTop w:val="0"/>
          <w:marBottom w:val="0"/>
          <w:divBdr>
            <w:top w:val="none" w:sz="0" w:space="0" w:color="auto"/>
            <w:left w:val="none" w:sz="0" w:space="0" w:color="auto"/>
            <w:bottom w:val="none" w:sz="0" w:space="0" w:color="auto"/>
            <w:right w:val="none" w:sz="0" w:space="0" w:color="auto"/>
          </w:divBdr>
        </w:div>
        <w:div w:id="46682170">
          <w:marLeft w:val="0"/>
          <w:marRight w:val="0"/>
          <w:marTop w:val="0"/>
          <w:marBottom w:val="0"/>
          <w:divBdr>
            <w:top w:val="none" w:sz="0" w:space="0" w:color="auto"/>
            <w:left w:val="none" w:sz="0" w:space="0" w:color="auto"/>
            <w:bottom w:val="none" w:sz="0" w:space="0" w:color="auto"/>
            <w:right w:val="none" w:sz="0" w:space="0" w:color="auto"/>
          </w:divBdr>
        </w:div>
        <w:div w:id="1531064311">
          <w:marLeft w:val="0"/>
          <w:marRight w:val="0"/>
          <w:marTop w:val="0"/>
          <w:marBottom w:val="0"/>
          <w:divBdr>
            <w:top w:val="none" w:sz="0" w:space="0" w:color="auto"/>
            <w:left w:val="none" w:sz="0" w:space="0" w:color="auto"/>
            <w:bottom w:val="none" w:sz="0" w:space="0" w:color="auto"/>
            <w:right w:val="none" w:sz="0" w:space="0" w:color="auto"/>
          </w:divBdr>
        </w:div>
        <w:div w:id="671639639">
          <w:marLeft w:val="0"/>
          <w:marRight w:val="0"/>
          <w:marTop w:val="0"/>
          <w:marBottom w:val="0"/>
          <w:divBdr>
            <w:top w:val="none" w:sz="0" w:space="0" w:color="auto"/>
            <w:left w:val="none" w:sz="0" w:space="0" w:color="auto"/>
            <w:bottom w:val="none" w:sz="0" w:space="0" w:color="auto"/>
            <w:right w:val="none" w:sz="0" w:space="0" w:color="auto"/>
          </w:divBdr>
        </w:div>
        <w:div w:id="1739354147">
          <w:marLeft w:val="0"/>
          <w:marRight w:val="0"/>
          <w:marTop w:val="0"/>
          <w:marBottom w:val="0"/>
          <w:divBdr>
            <w:top w:val="none" w:sz="0" w:space="0" w:color="auto"/>
            <w:left w:val="none" w:sz="0" w:space="0" w:color="auto"/>
            <w:bottom w:val="none" w:sz="0" w:space="0" w:color="auto"/>
            <w:right w:val="none" w:sz="0" w:space="0" w:color="auto"/>
          </w:divBdr>
        </w:div>
        <w:div w:id="248202420">
          <w:marLeft w:val="0"/>
          <w:marRight w:val="0"/>
          <w:marTop w:val="0"/>
          <w:marBottom w:val="0"/>
          <w:divBdr>
            <w:top w:val="none" w:sz="0" w:space="0" w:color="auto"/>
            <w:left w:val="none" w:sz="0" w:space="0" w:color="auto"/>
            <w:bottom w:val="none" w:sz="0" w:space="0" w:color="auto"/>
            <w:right w:val="none" w:sz="0" w:space="0" w:color="auto"/>
          </w:divBdr>
        </w:div>
        <w:div w:id="1190755441">
          <w:marLeft w:val="0"/>
          <w:marRight w:val="0"/>
          <w:marTop w:val="0"/>
          <w:marBottom w:val="0"/>
          <w:divBdr>
            <w:top w:val="none" w:sz="0" w:space="0" w:color="auto"/>
            <w:left w:val="none" w:sz="0" w:space="0" w:color="auto"/>
            <w:bottom w:val="none" w:sz="0" w:space="0" w:color="auto"/>
            <w:right w:val="none" w:sz="0" w:space="0" w:color="auto"/>
          </w:divBdr>
        </w:div>
      </w:divsChild>
    </w:div>
    <w:div w:id="788203394">
      <w:bodyDiv w:val="1"/>
      <w:marLeft w:val="0"/>
      <w:marRight w:val="0"/>
      <w:marTop w:val="0"/>
      <w:marBottom w:val="0"/>
      <w:divBdr>
        <w:top w:val="none" w:sz="0" w:space="0" w:color="auto"/>
        <w:left w:val="none" w:sz="0" w:space="0" w:color="auto"/>
        <w:bottom w:val="none" w:sz="0" w:space="0" w:color="auto"/>
        <w:right w:val="none" w:sz="0" w:space="0" w:color="auto"/>
      </w:divBdr>
      <w:divsChild>
        <w:div w:id="78647604">
          <w:marLeft w:val="0"/>
          <w:marRight w:val="0"/>
          <w:marTop w:val="0"/>
          <w:marBottom w:val="0"/>
          <w:divBdr>
            <w:top w:val="none" w:sz="0" w:space="0" w:color="auto"/>
            <w:left w:val="none" w:sz="0" w:space="0" w:color="auto"/>
            <w:bottom w:val="none" w:sz="0" w:space="0" w:color="auto"/>
            <w:right w:val="none" w:sz="0" w:space="0" w:color="auto"/>
          </w:divBdr>
        </w:div>
        <w:div w:id="8456894">
          <w:marLeft w:val="0"/>
          <w:marRight w:val="0"/>
          <w:marTop w:val="0"/>
          <w:marBottom w:val="0"/>
          <w:divBdr>
            <w:top w:val="none" w:sz="0" w:space="0" w:color="auto"/>
            <w:left w:val="none" w:sz="0" w:space="0" w:color="auto"/>
            <w:bottom w:val="none" w:sz="0" w:space="0" w:color="auto"/>
            <w:right w:val="none" w:sz="0" w:space="0" w:color="auto"/>
          </w:divBdr>
        </w:div>
        <w:div w:id="893539260">
          <w:marLeft w:val="0"/>
          <w:marRight w:val="0"/>
          <w:marTop w:val="0"/>
          <w:marBottom w:val="0"/>
          <w:divBdr>
            <w:top w:val="none" w:sz="0" w:space="0" w:color="auto"/>
            <w:left w:val="none" w:sz="0" w:space="0" w:color="auto"/>
            <w:bottom w:val="none" w:sz="0" w:space="0" w:color="auto"/>
            <w:right w:val="none" w:sz="0" w:space="0" w:color="auto"/>
          </w:divBdr>
        </w:div>
        <w:div w:id="1934363379">
          <w:marLeft w:val="0"/>
          <w:marRight w:val="0"/>
          <w:marTop w:val="0"/>
          <w:marBottom w:val="0"/>
          <w:divBdr>
            <w:top w:val="none" w:sz="0" w:space="0" w:color="auto"/>
            <w:left w:val="none" w:sz="0" w:space="0" w:color="auto"/>
            <w:bottom w:val="none" w:sz="0" w:space="0" w:color="auto"/>
            <w:right w:val="none" w:sz="0" w:space="0" w:color="auto"/>
          </w:divBdr>
        </w:div>
        <w:div w:id="78599611">
          <w:marLeft w:val="0"/>
          <w:marRight w:val="0"/>
          <w:marTop w:val="0"/>
          <w:marBottom w:val="0"/>
          <w:divBdr>
            <w:top w:val="none" w:sz="0" w:space="0" w:color="auto"/>
            <w:left w:val="none" w:sz="0" w:space="0" w:color="auto"/>
            <w:bottom w:val="none" w:sz="0" w:space="0" w:color="auto"/>
            <w:right w:val="none" w:sz="0" w:space="0" w:color="auto"/>
          </w:divBdr>
        </w:div>
        <w:div w:id="2100715096">
          <w:marLeft w:val="0"/>
          <w:marRight w:val="0"/>
          <w:marTop w:val="0"/>
          <w:marBottom w:val="0"/>
          <w:divBdr>
            <w:top w:val="none" w:sz="0" w:space="0" w:color="auto"/>
            <w:left w:val="none" w:sz="0" w:space="0" w:color="auto"/>
            <w:bottom w:val="none" w:sz="0" w:space="0" w:color="auto"/>
            <w:right w:val="none" w:sz="0" w:space="0" w:color="auto"/>
          </w:divBdr>
        </w:div>
        <w:div w:id="89349764">
          <w:marLeft w:val="0"/>
          <w:marRight w:val="0"/>
          <w:marTop w:val="0"/>
          <w:marBottom w:val="0"/>
          <w:divBdr>
            <w:top w:val="none" w:sz="0" w:space="0" w:color="auto"/>
            <w:left w:val="none" w:sz="0" w:space="0" w:color="auto"/>
            <w:bottom w:val="none" w:sz="0" w:space="0" w:color="auto"/>
            <w:right w:val="none" w:sz="0" w:space="0" w:color="auto"/>
          </w:divBdr>
        </w:div>
        <w:div w:id="334573853">
          <w:marLeft w:val="0"/>
          <w:marRight w:val="0"/>
          <w:marTop w:val="0"/>
          <w:marBottom w:val="0"/>
          <w:divBdr>
            <w:top w:val="none" w:sz="0" w:space="0" w:color="auto"/>
            <w:left w:val="none" w:sz="0" w:space="0" w:color="auto"/>
            <w:bottom w:val="none" w:sz="0" w:space="0" w:color="auto"/>
            <w:right w:val="none" w:sz="0" w:space="0" w:color="auto"/>
          </w:divBdr>
        </w:div>
        <w:div w:id="1268929749">
          <w:marLeft w:val="0"/>
          <w:marRight w:val="0"/>
          <w:marTop w:val="0"/>
          <w:marBottom w:val="0"/>
          <w:divBdr>
            <w:top w:val="none" w:sz="0" w:space="0" w:color="auto"/>
            <w:left w:val="none" w:sz="0" w:space="0" w:color="auto"/>
            <w:bottom w:val="none" w:sz="0" w:space="0" w:color="auto"/>
            <w:right w:val="none" w:sz="0" w:space="0" w:color="auto"/>
          </w:divBdr>
        </w:div>
        <w:div w:id="279070729">
          <w:marLeft w:val="0"/>
          <w:marRight w:val="0"/>
          <w:marTop w:val="0"/>
          <w:marBottom w:val="0"/>
          <w:divBdr>
            <w:top w:val="none" w:sz="0" w:space="0" w:color="auto"/>
            <w:left w:val="none" w:sz="0" w:space="0" w:color="auto"/>
            <w:bottom w:val="none" w:sz="0" w:space="0" w:color="auto"/>
            <w:right w:val="none" w:sz="0" w:space="0" w:color="auto"/>
          </w:divBdr>
        </w:div>
      </w:divsChild>
    </w:div>
    <w:div w:id="1738090793">
      <w:bodyDiv w:val="1"/>
      <w:marLeft w:val="0"/>
      <w:marRight w:val="0"/>
      <w:marTop w:val="0"/>
      <w:marBottom w:val="0"/>
      <w:divBdr>
        <w:top w:val="none" w:sz="0" w:space="0" w:color="auto"/>
        <w:left w:val="none" w:sz="0" w:space="0" w:color="auto"/>
        <w:bottom w:val="none" w:sz="0" w:space="0" w:color="auto"/>
        <w:right w:val="none" w:sz="0" w:space="0" w:color="auto"/>
      </w:divBdr>
      <w:divsChild>
        <w:div w:id="276835542">
          <w:marLeft w:val="0"/>
          <w:marRight w:val="0"/>
          <w:marTop w:val="0"/>
          <w:marBottom w:val="0"/>
          <w:divBdr>
            <w:top w:val="none" w:sz="0" w:space="0" w:color="auto"/>
            <w:left w:val="none" w:sz="0" w:space="0" w:color="auto"/>
            <w:bottom w:val="none" w:sz="0" w:space="0" w:color="auto"/>
            <w:right w:val="none" w:sz="0" w:space="0" w:color="auto"/>
          </w:divBdr>
        </w:div>
        <w:div w:id="328144641">
          <w:marLeft w:val="0"/>
          <w:marRight w:val="0"/>
          <w:marTop w:val="0"/>
          <w:marBottom w:val="0"/>
          <w:divBdr>
            <w:top w:val="none" w:sz="0" w:space="0" w:color="auto"/>
            <w:left w:val="none" w:sz="0" w:space="0" w:color="auto"/>
            <w:bottom w:val="none" w:sz="0" w:space="0" w:color="auto"/>
            <w:right w:val="none" w:sz="0" w:space="0" w:color="auto"/>
          </w:divBdr>
        </w:div>
        <w:div w:id="432360670">
          <w:marLeft w:val="0"/>
          <w:marRight w:val="0"/>
          <w:marTop w:val="0"/>
          <w:marBottom w:val="0"/>
          <w:divBdr>
            <w:top w:val="none" w:sz="0" w:space="0" w:color="auto"/>
            <w:left w:val="none" w:sz="0" w:space="0" w:color="auto"/>
            <w:bottom w:val="none" w:sz="0" w:space="0" w:color="auto"/>
            <w:right w:val="none" w:sz="0" w:space="0" w:color="auto"/>
          </w:divBdr>
        </w:div>
        <w:div w:id="1996840509">
          <w:marLeft w:val="0"/>
          <w:marRight w:val="0"/>
          <w:marTop w:val="0"/>
          <w:marBottom w:val="0"/>
          <w:divBdr>
            <w:top w:val="none" w:sz="0" w:space="0" w:color="auto"/>
            <w:left w:val="none" w:sz="0" w:space="0" w:color="auto"/>
            <w:bottom w:val="none" w:sz="0" w:space="0" w:color="auto"/>
            <w:right w:val="none" w:sz="0" w:space="0" w:color="auto"/>
          </w:divBdr>
        </w:div>
        <w:div w:id="1802116485">
          <w:marLeft w:val="0"/>
          <w:marRight w:val="0"/>
          <w:marTop w:val="0"/>
          <w:marBottom w:val="0"/>
          <w:divBdr>
            <w:top w:val="none" w:sz="0" w:space="0" w:color="auto"/>
            <w:left w:val="none" w:sz="0" w:space="0" w:color="auto"/>
            <w:bottom w:val="none" w:sz="0" w:space="0" w:color="auto"/>
            <w:right w:val="none" w:sz="0" w:space="0" w:color="auto"/>
          </w:divBdr>
        </w:div>
        <w:div w:id="185675875">
          <w:marLeft w:val="0"/>
          <w:marRight w:val="0"/>
          <w:marTop w:val="0"/>
          <w:marBottom w:val="0"/>
          <w:divBdr>
            <w:top w:val="none" w:sz="0" w:space="0" w:color="auto"/>
            <w:left w:val="none" w:sz="0" w:space="0" w:color="auto"/>
            <w:bottom w:val="none" w:sz="0" w:space="0" w:color="auto"/>
            <w:right w:val="none" w:sz="0" w:space="0" w:color="auto"/>
          </w:divBdr>
        </w:div>
        <w:div w:id="1332220541">
          <w:marLeft w:val="0"/>
          <w:marRight w:val="0"/>
          <w:marTop w:val="0"/>
          <w:marBottom w:val="0"/>
          <w:divBdr>
            <w:top w:val="none" w:sz="0" w:space="0" w:color="auto"/>
            <w:left w:val="none" w:sz="0" w:space="0" w:color="auto"/>
            <w:bottom w:val="none" w:sz="0" w:space="0" w:color="auto"/>
            <w:right w:val="none" w:sz="0" w:space="0" w:color="auto"/>
          </w:divBdr>
        </w:div>
        <w:div w:id="1329167915">
          <w:marLeft w:val="0"/>
          <w:marRight w:val="0"/>
          <w:marTop w:val="0"/>
          <w:marBottom w:val="0"/>
          <w:divBdr>
            <w:top w:val="none" w:sz="0" w:space="0" w:color="auto"/>
            <w:left w:val="none" w:sz="0" w:space="0" w:color="auto"/>
            <w:bottom w:val="none" w:sz="0" w:space="0" w:color="auto"/>
            <w:right w:val="none" w:sz="0" w:space="0" w:color="auto"/>
          </w:divBdr>
        </w:div>
        <w:div w:id="1867712532">
          <w:marLeft w:val="0"/>
          <w:marRight w:val="0"/>
          <w:marTop w:val="0"/>
          <w:marBottom w:val="0"/>
          <w:divBdr>
            <w:top w:val="none" w:sz="0" w:space="0" w:color="auto"/>
            <w:left w:val="none" w:sz="0" w:space="0" w:color="auto"/>
            <w:bottom w:val="none" w:sz="0" w:space="0" w:color="auto"/>
            <w:right w:val="none" w:sz="0" w:space="0" w:color="auto"/>
          </w:divBdr>
        </w:div>
      </w:divsChild>
    </w:div>
    <w:div w:id="1775592405">
      <w:bodyDiv w:val="1"/>
      <w:marLeft w:val="0"/>
      <w:marRight w:val="0"/>
      <w:marTop w:val="0"/>
      <w:marBottom w:val="0"/>
      <w:divBdr>
        <w:top w:val="none" w:sz="0" w:space="0" w:color="auto"/>
        <w:left w:val="none" w:sz="0" w:space="0" w:color="auto"/>
        <w:bottom w:val="none" w:sz="0" w:space="0" w:color="auto"/>
        <w:right w:val="none" w:sz="0" w:space="0" w:color="auto"/>
      </w:divBdr>
      <w:divsChild>
        <w:div w:id="387807325">
          <w:marLeft w:val="0"/>
          <w:marRight w:val="0"/>
          <w:marTop w:val="0"/>
          <w:marBottom w:val="0"/>
          <w:divBdr>
            <w:top w:val="none" w:sz="0" w:space="0" w:color="auto"/>
            <w:left w:val="none" w:sz="0" w:space="0" w:color="auto"/>
            <w:bottom w:val="none" w:sz="0" w:space="0" w:color="auto"/>
            <w:right w:val="none" w:sz="0" w:space="0" w:color="auto"/>
          </w:divBdr>
        </w:div>
        <w:div w:id="547108431">
          <w:marLeft w:val="0"/>
          <w:marRight w:val="0"/>
          <w:marTop w:val="0"/>
          <w:marBottom w:val="0"/>
          <w:divBdr>
            <w:top w:val="none" w:sz="0" w:space="0" w:color="auto"/>
            <w:left w:val="none" w:sz="0" w:space="0" w:color="auto"/>
            <w:bottom w:val="none" w:sz="0" w:space="0" w:color="auto"/>
            <w:right w:val="none" w:sz="0" w:space="0" w:color="auto"/>
          </w:divBdr>
        </w:div>
        <w:div w:id="495655386">
          <w:marLeft w:val="0"/>
          <w:marRight w:val="0"/>
          <w:marTop w:val="0"/>
          <w:marBottom w:val="0"/>
          <w:divBdr>
            <w:top w:val="none" w:sz="0" w:space="0" w:color="auto"/>
            <w:left w:val="none" w:sz="0" w:space="0" w:color="auto"/>
            <w:bottom w:val="none" w:sz="0" w:space="0" w:color="auto"/>
            <w:right w:val="none" w:sz="0" w:space="0" w:color="auto"/>
          </w:divBdr>
        </w:div>
        <w:div w:id="1048185055">
          <w:marLeft w:val="0"/>
          <w:marRight w:val="0"/>
          <w:marTop w:val="0"/>
          <w:marBottom w:val="0"/>
          <w:divBdr>
            <w:top w:val="none" w:sz="0" w:space="0" w:color="auto"/>
            <w:left w:val="none" w:sz="0" w:space="0" w:color="auto"/>
            <w:bottom w:val="none" w:sz="0" w:space="0" w:color="auto"/>
            <w:right w:val="none" w:sz="0" w:space="0" w:color="auto"/>
          </w:divBdr>
        </w:div>
        <w:div w:id="1541554653">
          <w:marLeft w:val="0"/>
          <w:marRight w:val="0"/>
          <w:marTop w:val="0"/>
          <w:marBottom w:val="0"/>
          <w:divBdr>
            <w:top w:val="none" w:sz="0" w:space="0" w:color="auto"/>
            <w:left w:val="none" w:sz="0" w:space="0" w:color="auto"/>
            <w:bottom w:val="none" w:sz="0" w:space="0" w:color="auto"/>
            <w:right w:val="none" w:sz="0" w:space="0" w:color="auto"/>
          </w:divBdr>
        </w:div>
        <w:div w:id="1399282995">
          <w:marLeft w:val="0"/>
          <w:marRight w:val="0"/>
          <w:marTop w:val="0"/>
          <w:marBottom w:val="0"/>
          <w:divBdr>
            <w:top w:val="none" w:sz="0" w:space="0" w:color="auto"/>
            <w:left w:val="none" w:sz="0" w:space="0" w:color="auto"/>
            <w:bottom w:val="none" w:sz="0" w:space="0" w:color="auto"/>
            <w:right w:val="none" w:sz="0" w:space="0" w:color="auto"/>
          </w:divBdr>
        </w:div>
        <w:div w:id="2125881909">
          <w:marLeft w:val="0"/>
          <w:marRight w:val="0"/>
          <w:marTop w:val="0"/>
          <w:marBottom w:val="0"/>
          <w:divBdr>
            <w:top w:val="none" w:sz="0" w:space="0" w:color="auto"/>
            <w:left w:val="none" w:sz="0" w:space="0" w:color="auto"/>
            <w:bottom w:val="none" w:sz="0" w:space="0" w:color="auto"/>
            <w:right w:val="none" w:sz="0" w:space="0" w:color="auto"/>
          </w:divBdr>
        </w:div>
        <w:div w:id="929507333">
          <w:marLeft w:val="0"/>
          <w:marRight w:val="0"/>
          <w:marTop w:val="0"/>
          <w:marBottom w:val="0"/>
          <w:divBdr>
            <w:top w:val="none" w:sz="0" w:space="0" w:color="auto"/>
            <w:left w:val="none" w:sz="0" w:space="0" w:color="auto"/>
            <w:bottom w:val="none" w:sz="0" w:space="0" w:color="auto"/>
            <w:right w:val="none" w:sz="0" w:space="0" w:color="auto"/>
          </w:divBdr>
        </w:div>
        <w:div w:id="14185926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d9ca920-543e-4305-9a64-d6239716efbb}" enabled="0" method="" siteId="{ed9ca920-543e-4305-9a64-d6239716efbb}" removed="1"/>
</clbl:labelList>
</file>

<file path=docProps/app.xml><?xml version="1.0" encoding="utf-8"?>
<Properties xmlns="http://schemas.openxmlformats.org/officeDocument/2006/extended-properties" xmlns:vt="http://schemas.openxmlformats.org/officeDocument/2006/docPropsVTypes">
  <Template>Normal</Template>
  <TotalTime>28</TotalTime>
  <Pages>5</Pages>
  <Words>1409</Words>
  <Characters>8033</Characters>
  <Application>Microsoft Office Word</Application>
  <DocSecurity>0</DocSecurity>
  <Lines>66</Lines>
  <Paragraphs>18</Paragraphs>
  <ScaleCrop>false</ScaleCrop>
  <Company/>
  <LinksUpToDate>false</LinksUpToDate>
  <CharactersWithSpaces>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Rhett YU</dc:creator>
  <cp:keywords/>
  <dc:description/>
  <cp:lastModifiedBy>Rhett YU</cp:lastModifiedBy>
  <cp:revision>58</cp:revision>
  <cp:lastPrinted>2025-05-21T07:29:00Z</cp:lastPrinted>
  <dcterms:created xsi:type="dcterms:W3CDTF">2025-05-30T07:58:00Z</dcterms:created>
  <dcterms:modified xsi:type="dcterms:W3CDTF">2025-08-11T10:44:00Z</dcterms:modified>
</cp:coreProperties>
</file>