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9A724" w14:textId="1D14A379" w:rsidR="0090775E" w:rsidRPr="00A7125D" w:rsidRDefault="0090775E" w:rsidP="0090775E">
      <w:pPr>
        <w:shd w:val="clear" w:color="auto" w:fill="F2CEED" w:themeFill="accent5" w:themeFillTint="33"/>
        <w:jc w:val="center"/>
        <w:rPr>
          <w:rFonts w:ascii="Times New Roman" w:hAnsi="Times New Roman" w:cs="Times New Roman"/>
          <w:b/>
          <w:bCs/>
        </w:rPr>
      </w:pPr>
      <w:r w:rsidRPr="00A7125D">
        <w:rPr>
          <w:rFonts w:ascii="Times New Roman" w:hAnsi="Times New Roman" w:cs="Times New Roman"/>
          <w:b/>
          <w:bCs/>
        </w:rPr>
        <w:t xml:space="preserve">Reading </w:t>
      </w:r>
      <w:r w:rsidR="00FC36F2">
        <w:rPr>
          <w:rFonts w:ascii="Times New Roman" w:hAnsi="Times New Roman" w:cs="Times New Roman"/>
          <w:b/>
          <w:bCs/>
        </w:rPr>
        <w:t>(15 marks)</w:t>
      </w:r>
    </w:p>
    <w:tbl>
      <w:tblPr>
        <w:tblStyle w:val="TableGrid"/>
        <w:tblW w:w="0" w:type="auto"/>
        <w:tblLook w:val="04A0" w:firstRow="1" w:lastRow="0" w:firstColumn="1" w:lastColumn="0" w:noHBand="0" w:noVBand="1"/>
      </w:tblPr>
      <w:tblGrid>
        <w:gridCol w:w="9016"/>
      </w:tblGrid>
      <w:tr w:rsidR="0090775E" w14:paraId="686B1987" w14:textId="77777777" w:rsidTr="41A0F6AB">
        <w:tc>
          <w:tcPr>
            <w:tcW w:w="9350" w:type="dxa"/>
          </w:tcPr>
          <w:p w14:paraId="3D8DD3E4" w14:textId="77777777" w:rsidR="0090775E" w:rsidRPr="002A65CB" w:rsidRDefault="0090775E" w:rsidP="00793FC5">
            <w:pPr>
              <w:shd w:val="clear" w:color="auto" w:fill="F2F2F2" w:themeFill="background1" w:themeFillShade="F2"/>
              <w:spacing w:line="360" w:lineRule="auto"/>
              <w:rPr>
                <w:rFonts w:ascii="Times New Roman" w:hAnsi="Times New Roman" w:cs="Times New Roman"/>
                <w:b/>
                <w:bCs/>
              </w:rPr>
            </w:pPr>
            <w:r w:rsidRPr="002A65CB">
              <w:rPr>
                <w:rFonts w:ascii="Times New Roman" w:hAnsi="Times New Roman" w:cs="Times New Roman"/>
                <w:b/>
                <w:bCs/>
              </w:rPr>
              <w:t>Situation:</w:t>
            </w:r>
          </w:p>
          <w:p w14:paraId="05069412" w14:textId="1CFFC2A6" w:rsidR="0090775E" w:rsidRPr="00291C4F" w:rsidRDefault="0090775E" w:rsidP="00793FC5">
            <w:pPr>
              <w:shd w:val="clear" w:color="auto" w:fill="F2F2F2" w:themeFill="background1" w:themeFillShade="F2"/>
              <w:spacing w:line="360" w:lineRule="auto"/>
              <w:jc w:val="both"/>
              <w:rPr>
                <w:rFonts w:ascii="Times New Roman" w:hAnsi="Times New Roman" w:cs="Times New Roman"/>
              </w:rPr>
            </w:pPr>
            <w:r w:rsidRPr="002A65CB">
              <w:rPr>
                <w:rFonts w:ascii="Times New Roman" w:hAnsi="Times New Roman" w:cs="Times New Roman"/>
              </w:rPr>
              <w:t>You are Tony Chan,</w:t>
            </w:r>
            <w:r w:rsidR="7A84CF36" w:rsidRPr="002A65CB">
              <w:rPr>
                <w:rFonts w:ascii="Times New Roman" w:hAnsi="Times New Roman" w:cs="Times New Roman"/>
              </w:rPr>
              <w:t xml:space="preserve"> </w:t>
            </w:r>
            <w:r w:rsidR="27229203" w:rsidRPr="002A65CB">
              <w:rPr>
                <w:rFonts w:ascii="Times New Roman" w:hAnsi="Times New Roman" w:cs="Times New Roman"/>
              </w:rPr>
              <w:t>a research assistant</w:t>
            </w:r>
            <w:r w:rsidRPr="002A65CB">
              <w:rPr>
                <w:rFonts w:ascii="Times New Roman" w:hAnsi="Times New Roman" w:cs="Times New Roman"/>
              </w:rPr>
              <w:t xml:space="preserve"> at </w:t>
            </w:r>
            <w:r w:rsidR="1537D9E6" w:rsidRPr="002A65CB">
              <w:rPr>
                <w:rFonts w:ascii="Times New Roman" w:hAnsi="Times New Roman" w:cs="Times New Roman"/>
              </w:rPr>
              <w:t>HKBU Language Centre</w:t>
            </w:r>
            <w:r w:rsidRPr="002A65CB">
              <w:rPr>
                <w:rFonts w:ascii="Times New Roman" w:hAnsi="Times New Roman" w:cs="Times New Roman"/>
              </w:rPr>
              <w:t xml:space="preserve">. The </w:t>
            </w:r>
            <w:r w:rsidR="1069CA9D" w:rsidRPr="002A65CB">
              <w:rPr>
                <w:rFonts w:ascii="Times New Roman" w:hAnsi="Times New Roman" w:cs="Times New Roman"/>
              </w:rPr>
              <w:t>Centre Head</w:t>
            </w:r>
            <w:r w:rsidRPr="002A65CB">
              <w:rPr>
                <w:rFonts w:ascii="Times New Roman" w:hAnsi="Times New Roman" w:cs="Times New Roman"/>
              </w:rPr>
              <w:t xml:space="preserve"> has asked you to prepare a talk on </w:t>
            </w:r>
            <w:r w:rsidR="1C469F91" w:rsidRPr="002A65CB">
              <w:rPr>
                <w:rFonts w:ascii="Times New Roman" w:hAnsi="Times New Roman" w:cs="Times New Roman"/>
              </w:rPr>
              <w:t xml:space="preserve">whether generative AI enhances or undermines </w:t>
            </w:r>
            <w:r w:rsidR="00371D1F">
              <w:rPr>
                <w:rFonts w:ascii="Times New Roman" w:hAnsi="Times New Roman" w:cs="Times New Roman"/>
              </w:rPr>
              <w:t xml:space="preserve">the </w:t>
            </w:r>
            <w:r w:rsidR="1C469F91" w:rsidRPr="002A65CB">
              <w:rPr>
                <w:rFonts w:ascii="Times New Roman" w:hAnsi="Times New Roman" w:cs="Times New Roman"/>
              </w:rPr>
              <w:t>diversity</w:t>
            </w:r>
            <w:r w:rsidR="00371D1F">
              <w:rPr>
                <w:rFonts w:ascii="Times New Roman" w:hAnsi="Times New Roman" w:cs="Times New Roman"/>
              </w:rPr>
              <w:t xml:space="preserve"> of languages around the world</w:t>
            </w:r>
            <w:r w:rsidRPr="002A65CB">
              <w:rPr>
                <w:rFonts w:ascii="Times New Roman" w:hAnsi="Times New Roman" w:cs="Times New Roman"/>
              </w:rPr>
              <w:t xml:space="preserve">. Read the article </w:t>
            </w:r>
            <w:r w:rsidR="00B156B0" w:rsidRPr="002A65CB">
              <w:rPr>
                <w:rFonts w:ascii="Times New Roman" w:hAnsi="Times New Roman" w:cs="Times New Roman"/>
              </w:rPr>
              <w:t xml:space="preserve">below </w:t>
            </w:r>
            <w:r w:rsidRPr="002A65CB">
              <w:rPr>
                <w:rFonts w:ascii="Times New Roman" w:hAnsi="Times New Roman" w:cs="Times New Roman"/>
              </w:rPr>
              <w:t>and answer the following questions.</w:t>
            </w:r>
          </w:p>
        </w:tc>
      </w:tr>
    </w:tbl>
    <w:p w14:paraId="6839D6FD" w14:textId="77777777" w:rsidR="0090775E" w:rsidRDefault="0090775E" w:rsidP="00A240A7">
      <w:pPr>
        <w:jc w:val="center"/>
        <w:rPr>
          <w:rFonts w:ascii="Times New Roman" w:hAnsi="Times New Roman" w:cs="Times New Roman"/>
          <w:b/>
          <w:bCs/>
          <w:u w:val="single"/>
        </w:rPr>
      </w:pPr>
    </w:p>
    <w:p w14:paraId="39BCDA7D" w14:textId="069A4AF2" w:rsidR="00A240A7" w:rsidRPr="000C5ABD" w:rsidRDefault="00A240A7" w:rsidP="00A240A7">
      <w:pPr>
        <w:jc w:val="center"/>
        <w:rPr>
          <w:rFonts w:ascii="Times New Roman" w:hAnsi="Times New Roman" w:cs="Times New Roman"/>
          <w:b/>
          <w:bCs/>
          <w:u w:val="single"/>
        </w:rPr>
      </w:pPr>
      <w:r w:rsidRPr="000C5ABD">
        <w:rPr>
          <w:rFonts w:ascii="Times New Roman" w:hAnsi="Times New Roman" w:cs="Times New Roman"/>
          <w:b/>
          <w:bCs/>
          <w:u w:val="single"/>
        </w:rPr>
        <w:t>The Great Language Flattening</w:t>
      </w:r>
    </w:p>
    <w:p w14:paraId="488A45D4" w14:textId="31E34C7A" w:rsidR="00A240A7" w:rsidRPr="000C5ABD" w:rsidRDefault="00A240A7" w:rsidP="00A240A7">
      <w:pPr>
        <w:rPr>
          <w:rFonts w:ascii="Times New Roman" w:hAnsi="Times New Roman" w:cs="Times New Roman"/>
        </w:rPr>
      </w:pPr>
      <w:r w:rsidRPr="000C5ABD">
        <w:rPr>
          <w:rFonts w:ascii="Times New Roman" w:hAnsi="Times New Roman" w:cs="Times New Roman"/>
        </w:rPr>
        <w:t>[1] Last week, my mother</w:t>
      </w:r>
      <w:r w:rsidR="00FE3B25">
        <w:rPr>
          <w:rFonts w:ascii="Times New Roman" w:hAnsi="Times New Roman" w:cs="Times New Roman"/>
        </w:rPr>
        <w:t xml:space="preserve">, </w:t>
      </w:r>
      <w:r w:rsidRPr="000C5ABD">
        <w:rPr>
          <w:rFonts w:ascii="Times New Roman" w:hAnsi="Times New Roman" w:cs="Times New Roman"/>
        </w:rPr>
        <w:t>a retired English teacher who still corrects my grammar in text messages</w:t>
      </w:r>
      <w:r w:rsidR="00FE3B25">
        <w:rPr>
          <w:rFonts w:ascii="Times New Roman" w:hAnsi="Times New Roman" w:cs="Times New Roman"/>
        </w:rPr>
        <w:t xml:space="preserve">, </w:t>
      </w:r>
      <w:r w:rsidRPr="000C5ABD">
        <w:rPr>
          <w:rFonts w:ascii="Times New Roman" w:hAnsi="Times New Roman" w:cs="Times New Roman"/>
        </w:rPr>
        <w:t xml:space="preserve">sent me an email titled </w:t>
      </w:r>
      <w:r w:rsidR="00E16179">
        <w:rPr>
          <w:rFonts w:ascii="Times New Roman" w:hAnsi="Times New Roman" w:cs="Times New Roman"/>
        </w:rPr>
        <w:t>“</w:t>
      </w:r>
      <w:r w:rsidRPr="000C5ABD">
        <w:rPr>
          <w:rFonts w:ascii="Times New Roman" w:hAnsi="Times New Roman" w:cs="Times New Roman"/>
        </w:rPr>
        <w:t>Check this out!</w:t>
      </w:r>
      <w:r w:rsidR="00E16179">
        <w:rPr>
          <w:rFonts w:ascii="Times New Roman" w:hAnsi="Times New Roman" w:cs="Times New Roman"/>
        </w:rPr>
        <w:t>”</w:t>
      </w:r>
      <w:r w:rsidRPr="000C5ABD">
        <w:rPr>
          <w:rFonts w:ascii="Times New Roman" w:hAnsi="Times New Roman" w:cs="Times New Roman"/>
        </w:rPr>
        <w:t xml:space="preserve"> Inside was a poem </w:t>
      </w:r>
      <w:r w:rsidR="00FE3B25">
        <w:rPr>
          <w:rFonts w:ascii="Times New Roman" w:hAnsi="Times New Roman" w:cs="Times New Roman"/>
        </w:rPr>
        <w:t>she claimed to have written</w:t>
      </w:r>
      <w:r w:rsidRPr="000C5ABD">
        <w:rPr>
          <w:rFonts w:ascii="Times New Roman" w:hAnsi="Times New Roman" w:cs="Times New Roman"/>
        </w:rPr>
        <w:t xml:space="preserve"> for my birthday. Except it wasn</w:t>
      </w:r>
      <w:r w:rsidR="00E16179">
        <w:rPr>
          <w:rFonts w:ascii="Times New Roman" w:hAnsi="Times New Roman" w:cs="Times New Roman"/>
        </w:rPr>
        <w:t>’</w:t>
      </w:r>
      <w:r w:rsidRPr="000C5ABD">
        <w:rPr>
          <w:rFonts w:ascii="Times New Roman" w:hAnsi="Times New Roman" w:cs="Times New Roman"/>
        </w:rPr>
        <w:t xml:space="preserve">t hers. After reading the first stanza, with its peculiar blend of sentimentality and cautious metaphors, I knew immediately: Mom had discovered AI. </w:t>
      </w:r>
      <w:r w:rsidR="00E16179">
        <w:rPr>
          <w:rFonts w:ascii="Times New Roman" w:hAnsi="Times New Roman" w:cs="Times New Roman"/>
        </w:rPr>
        <w:t>“</w:t>
      </w:r>
      <w:r w:rsidRPr="000C5ABD">
        <w:rPr>
          <w:rFonts w:ascii="Times New Roman" w:hAnsi="Times New Roman" w:cs="Times New Roman"/>
        </w:rPr>
        <w:t>It</w:t>
      </w:r>
      <w:r w:rsidR="00E16179">
        <w:rPr>
          <w:rFonts w:ascii="Times New Roman" w:hAnsi="Times New Roman" w:cs="Times New Roman"/>
        </w:rPr>
        <w:t>’</w:t>
      </w:r>
      <w:r w:rsidRPr="000C5ABD">
        <w:rPr>
          <w:rFonts w:ascii="Times New Roman" w:hAnsi="Times New Roman" w:cs="Times New Roman"/>
        </w:rPr>
        <w:t>s just so much easier,</w:t>
      </w:r>
      <w:r w:rsidR="00E16179">
        <w:rPr>
          <w:rFonts w:ascii="Times New Roman" w:hAnsi="Times New Roman" w:cs="Times New Roman"/>
        </w:rPr>
        <w:t>”</w:t>
      </w:r>
      <w:r w:rsidRPr="000C5ABD">
        <w:rPr>
          <w:rFonts w:ascii="Times New Roman" w:hAnsi="Times New Roman" w:cs="Times New Roman"/>
        </w:rPr>
        <w:t xml:space="preserve"> she admitted, </w:t>
      </w:r>
      <w:r w:rsidR="00E16179">
        <w:rPr>
          <w:rFonts w:ascii="Times New Roman" w:hAnsi="Times New Roman" w:cs="Times New Roman"/>
        </w:rPr>
        <w:t>“</w:t>
      </w:r>
      <w:r w:rsidRPr="000C5ABD">
        <w:rPr>
          <w:rFonts w:ascii="Times New Roman" w:hAnsi="Times New Roman" w:cs="Times New Roman"/>
        </w:rPr>
        <w:t>and honestly, it sounds better than what I would write.</w:t>
      </w:r>
      <w:r w:rsidR="00E16179">
        <w:rPr>
          <w:rFonts w:ascii="Times New Roman" w:hAnsi="Times New Roman" w:cs="Times New Roman"/>
        </w:rPr>
        <w:t>”</w:t>
      </w:r>
    </w:p>
    <w:p w14:paraId="1F7A892C" w14:textId="77777777" w:rsidR="00A240A7" w:rsidRPr="000C5ABD" w:rsidRDefault="00A240A7" w:rsidP="00A240A7">
      <w:pPr>
        <w:rPr>
          <w:rFonts w:ascii="Times New Roman" w:hAnsi="Times New Roman" w:cs="Times New Roman"/>
        </w:rPr>
      </w:pPr>
      <w:r w:rsidRPr="000C5ABD">
        <w:rPr>
          <w:rFonts w:ascii="Times New Roman" w:hAnsi="Times New Roman" w:cs="Times New Roman"/>
        </w:rPr>
        <w:t>[2] And there it was—the moment I realized the Great Language Flattening had reached my own kitchen table.</w:t>
      </w:r>
    </w:p>
    <w:p w14:paraId="3AED15DB" w14:textId="77777777" w:rsidR="00A240A7" w:rsidRPr="000C5ABD" w:rsidRDefault="00A240A7" w:rsidP="00A240A7">
      <w:pPr>
        <w:rPr>
          <w:rFonts w:ascii="Times New Roman" w:hAnsi="Times New Roman" w:cs="Times New Roman"/>
        </w:rPr>
      </w:pPr>
    </w:p>
    <w:p w14:paraId="346C473B" w14:textId="77777777" w:rsidR="00A240A7" w:rsidRPr="000C5ABD" w:rsidRDefault="00A240A7" w:rsidP="00A240A7">
      <w:pPr>
        <w:rPr>
          <w:rFonts w:ascii="Times New Roman" w:hAnsi="Times New Roman" w:cs="Times New Roman"/>
          <w:b/>
          <w:bCs/>
        </w:rPr>
      </w:pPr>
      <w:r w:rsidRPr="000C5ABD">
        <w:rPr>
          <w:rFonts w:ascii="Times New Roman" w:hAnsi="Times New Roman" w:cs="Times New Roman"/>
          <w:b/>
          <w:bCs/>
        </w:rPr>
        <w:t>When Algorithms Become Ghostwriters</w:t>
      </w:r>
    </w:p>
    <w:p w14:paraId="38F55FA7" w14:textId="198E7C93" w:rsidR="00A240A7" w:rsidRPr="000C5ABD" w:rsidRDefault="00A240A7" w:rsidP="00A240A7">
      <w:pPr>
        <w:rPr>
          <w:rFonts w:ascii="Times New Roman" w:hAnsi="Times New Roman" w:cs="Times New Roman"/>
        </w:rPr>
      </w:pPr>
      <w:r w:rsidRPr="000C5ABD">
        <w:rPr>
          <w:rFonts w:ascii="Times New Roman" w:hAnsi="Times New Roman" w:cs="Times New Roman"/>
        </w:rPr>
        <w:t>[3] We</w:t>
      </w:r>
      <w:r w:rsidR="00E16179">
        <w:rPr>
          <w:rFonts w:ascii="Times New Roman" w:hAnsi="Times New Roman" w:cs="Times New Roman"/>
        </w:rPr>
        <w:t>’</w:t>
      </w:r>
      <w:r w:rsidRPr="000C5ABD">
        <w:rPr>
          <w:rFonts w:ascii="Times New Roman" w:hAnsi="Times New Roman" w:cs="Times New Roman"/>
        </w:rPr>
        <w:t>re witnessing a profound shift in human communication. Artificial intelligence isn</w:t>
      </w:r>
      <w:r w:rsidR="00E16179">
        <w:rPr>
          <w:rFonts w:ascii="Times New Roman" w:hAnsi="Times New Roman" w:cs="Times New Roman"/>
        </w:rPr>
        <w:t>’</w:t>
      </w:r>
      <w:r w:rsidRPr="000C5ABD">
        <w:rPr>
          <w:rFonts w:ascii="Times New Roman" w:hAnsi="Times New Roman" w:cs="Times New Roman"/>
        </w:rPr>
        <w:t>t just learning our language; it</w:t>
      </w:r>
      <w:r w:rsidR="00E16179">
        <w:rPr>
          <w:rFonts w:ascii="Times New Roman" w:hAnsi="Times New Roman" w:cs="Times New Roman"/>
        </w:rPr>
        <w:t>’</w:t>
      </w:r>
      <w:r w:rsidRPr="000C5ABD">
        <w:rPr>
          <w:rFonts w:ascii="Times New Roman" w:hAnsi="Times New Roman" w:cs="Times New Roman"/>
        </w:rPr>
        <w:t>s reshaping it in its own image. What starts as algorithms mimicking human expression is rapidly becoming humans mimicking algorithmic expression.</w:t>
      </w:r>
    </w:p>
    <w:p w14:paraId="547ACB9A" w14:textId="661B28AA"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[4] Consider Marcus Wheeler, a marketing director who now routinely runs his emails through ChatGPT. </w:t>
      </w:r>
      <w:r w:rsidR="00E16179">
        <w:rPr>
          <w:rFonts w:ascii="Times New Roman" w:hAnsi="Times New Roman" w:cs="Times New Roman"/>
        </w:rPr>
        <w:t>“</w:t>
      </w:r>
      <w:r w:rsidRPr="000C5ABD">
        <w:rPr>
          <w:rFonts w:ascii="Times New Roman" w:hAnsi="Times New Roman" w:cs="Times New Roman"/>
        </w:rPr>
        <w:t>I</w:t>
      </w:r>
      <w:r w:rsidR="00E16179">
        <w:rPr>
          <w:rFonts w:ascii="Times New Roman" w:hAnsi="Times New Roman" w:cs="Times New Roman"/>
        </w:rPr>
        <w:t>’</w:t>
      </w:r>
      <w:r w:rsidRPr="000C5ABD">
        <w:rPr>
          <w:rFonts w:ascii="Times New Roman" w:hAnsi="Times New Roman" w:cs="Times New Roman"/>
        </w:rPr>
        <w:t>ve started doubting my own voice,</w:t>
      </w:r>
      <w:r w:rsidR="00E16179">
        <w:rPr>
          <w:rFonts w:ascii="Times New Roman" w:hAnsi="Times New Roman" w:cs="Times New Roman"/>
        </w:rPr>
        <w:t>”</w:t>
      </w:r>
      <w:r w:rsidRPr="000C5ABD">
        <w:rPr>
          <w:rFonts w:ascii="Times New Roman" w:hAnsi="Times New Roman" w:cs="Times New Roman"/>
        </w:rPr>
        <w:t xml:space="preserve"> he explained. </w:t>
      </w:r>
      <w:r w:rsidR="00E16179">
        <w:rPr>
          <w:rFonts w:ascii="Times New Roman" w:hAnsi="Times New Roman" w:cs="Times New Roman"/>
        </w:rPr>
        <w:t>“</w:t>
      </w:r>
      <w:r w:rsidRPr="000C5ABD">
        <w:rPr>
          <w:rFonts w:ascii="Times New Roman" w:hAnsi="Times New Roman" w:cs="Times New Roman"/>
        </w:rPr>
        <w:t>The AI version always sounds more professional. I worry my natural writing seems too casual by comparison.</w:t>
      </w:r>
      <w:r w:rsidR="00E16179">
        <w:rPr>
          <w:rFonts w:ascii="Times New Roman" w:hAnsi="Times New Roman" w:cs="Times New Roman"/>
        </w:rPr>
        <w:t>”</w:t>
      </w:r>
    </w:p>
    <w:p w14:paraId="14DF938D" w14:textId="3C809D1C"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[5] A 2024 Pew survey found that 47% of professional writers regularly use AI tools to </w:t>
      </w:r>
      <w:r w:rsidR="00E16179">
        <w:rPr>
          <w:rFonts w:ascii="Times New Roman" w:hAnsi="Times New Roman" w:cs="Times New Roman"/>
        </w:rPr>
        <w:t>“</w:t>
      </w:r>
      <w:r w:rsidRPr="000C5ABD">
        <w:rPr>
          <w:rFonts w:ascii="Times New Roman" w:hAnsi="Times New Roman" w:cs="Times New Roman"/>
        </w:rPr>
        <w:t>optimize</w:t>
      </w:r>
      <w:r w:rsidR="00E16179">
        <w:rPr>
          <w:rFonts w:ascii="Times New Roman" w:hAnsi="Times New Roman" w:cs="Times New Roman"/>
        </w:rPr>
        <w:t>”</w:t>
      </w:r>
      <w:r w:rsidRPr="000C5ABD">
        <w:rPr>
          <w:rFonts w:ascii="Times New Roman" w:hAnsi="Times New Roman" w:cs="Times New Roman"/>
        </w:rPr>
        <w:t xml:space="preserve"> their writing. What begins as helpful editing subtly transforms into a homogenizing force.</w:t>
      </w:r>
      <w:r w:rsidR="00537B53">
        <w:rPr>
          <w:rFonts w:ascii="Times New Roman" w:hAnsi="Times New Roman" w:cs="Times New Roman"/>
        </w:rPr>
        <w:t xml:space="preserve"> </w:t>
      </w:r>
      <w:r w:rsidRPr="000C5ABD">
        <w:rPr>
          <w:rFonts w:ascii="Times New Roman" w:hAnsi="Times New Roman" w:cs="Times New Roman"/>
        </w:rPr>
        <w:t xml:space="preserve">Linguistics </w:t>
      </w:r>
      <w:r w:rsidR="003F49F6" w:rsidRPr="00371D1F">
        <w:rPr>
          <w:rFonts w:ascii="Times New Roman" w:hAnsi="Times New Roman" w:cs="Times New Roman"/>
        </w:rPr>
        <w:t>p</w:t>
      </w:r>
      <w:r w:rsidRPr="00371D1F">
        <w:rPr>
          <w:rFonts w:ascii="Times New Roman" w:hAnsi="Times New Roman" w:cs="Times New Roman"/>
        </w:rPr>
        <w:t>rofessor</w:t>
      </w:r>
      <w:r w:rsidRPr="000C5ABD">
        <w:rPr>
          <w:rFonts w:ascii="Times New Roman" w:hAnsi="Times New Roman" w:cs="Times New Roman"/>
        </w:rPr>
        <w:t xml:space="preserve"> Jameela Cordova notes: </w:t>
      </w:r>
      <w:r w:rsidR="00E16179">
        <w:rPr>
          <w:rFonts w:ascii="Times New Roman" w:hAnsi="Times New Roman" w:cs="Times New Roman"/>
        </w:rPr>
        <w:t>“</w:t>
      </w:r>
      <w:r w:rsidRPr="000C5ABD">
        <w:rPr>
          <w:rFonts w:ascii="Times New Roman" w:hAnsi="Times New Roman" w:cs="Times New Roman"/>
        </w:rPr>
        <w:t>These models output a peculiar middle-ground style—grammatically correct but often bloodless. It</w:t>
      </w:r>
      <w:r w:rsidR="00E16179">
        <w:rPr>
          <w:rFonts w:ascii="Times New Roman" w:hAnsi="Times New Roman" w:cs="Times New Roman"/>
        </w:rPr>
        <w:t>’</w:t>
      </w:r>
      <w:r w:rsidRPr="000C5ABD">
        <w:rPr>
          <w:rFonts w:ascii="Times New Roman" w:hAnsi="Times New Roman" w:cs="Times New Roman"/>
        </w:rPr>
        <w:t>s like linguistic fast food: immediately satisfying but nutritionally questionable.</w:t>
      </w:r>
      <w:r w:rsidR="00E16179">
        <w:rPr>
          <w:rFonts w:ascii="Times New Roman" w:hAnsi="Times New Roman" w:cs="Times New Roman"/>
        </w:rPr>
        <w:t>”</w:t>
      </w:r>
    </w:p>
    <w:p w14:paraId="602C5014" w14:textId="77777777" w:rsidR="00A240A7" w:rsidRPr="000C5ABD" w:rsidRDefault="00A240A7" w:rsidP="00A240A7">
      <w:pPr>
        <w:rPr>
          <w:rFonts w:ascii="Times New Roman" w:hAnsi="Times New Roman" w:cs="Times New Roman"/>
        </w:rPr>
      </w:pPr>
    </w:p>
    <w:p w14:paraId="1F08F086" w14:textId="77777777" w:rsidR="00A240A7" w:rsidRPr="000C5ABD" w:rsidRDefault="00A240A7" w:rsidP="00A240A7">
      <w:pPr>
        <w:rPr>
          <w:rFonts w:ascii="Times New Roman" w:hAnsi="Times New Roman" w:cs="Times New Roman"/>
          <w:b/>
          <w:bCs/>
        </w:rPr>
      </w:pPr>
      <w:r w:rsidRPr="000C5ABD">
        <w:rPr>
          <w:rFonts w:ascii="Times New Roman" w:hAnsi="Times New Roman" w:cs="Times New Roman"/>
          <w:b/>
          <w:bCs/>
        </w:rPr>
        <w:t>The Goldilocks Zone of Blandness</w:t>
      </w:r>
    </w:p>
    <w:p w14:paraId="350015AE" w14:textId="18C4293D" w:rsidR="00A240A7" w:rsidRPr="000C5ABD" w:rsidRDefault="00A240A7" w:rsidP="00A240A7">
      <w:pPr>
        <w:rPr>
          <w:rFonts w:ascii="Times New Roman" w:hAnsi="Times New Roman" w:cs="Times New Roman"/>
        </w:rPr>
      </w:pPr>
      <w:r w:rsidRPr="000C5ABD">
        <w:rPr>
          <w:rFonts w:ascii="Times New Roman" w:hAnsi="Times New Roman" w:cs="Times New Roman"/>
        </w:rPr>
        <w:t>[6] AI language models weren</w:t>
      </w:r>
      <w:r w:rsidR="00E16179">
        <w:rPr>
          <w:rFonts w:ascii="Times New Roman" w:hAnsi="Times New Roman" w:cs="Times New Roman"/>
        </w:rPr>
        <w:t>’</w:t>
      </w:r>
      <w:r w:rsidRPr="000C5ABD">
        <w:rPr>
          <w:rFonts w:ascii="Times New Roman" w:hAnsi="Times New Roman" w:cs="Times New Roman"/>
        </w:rPr>
        <w:t xml:space="preserve">t programmed to </w:t>
      </w:r>
      <w:r w:rsidR="0025189D">
        <w:rPr>
          <w:rFonts w:ascii="Times New Roman" w:hAnsi="Times New Roman" w:cs="Times New Roman"/>
        </w:rPr>
        <w:t>produce</w:t>
      </w:r>
      <w:r w:rsidRPr="000C5ABD">
        <w:rPr>
          <w:rFonts w:ascii="Times New Roman" w:hAnsi="Times New Roman" w:cs="Times New Roman"/>
        </w:rPr>
        <w:t xml:space="preserve"> bland</w:t>
      </w:r>
      <w:r w:rsidR="0025189D">
        <w:rPr>
          <w:rFonts w:ascii="Times New Roman" w:hAnsi="Times New Roman" w:cs="Times New Roman"/>
        </w:rPr>
        <w:t xml:space="preserve"> writing</w:t>
      </w:r>
      <w:r w:rsidRPr="000C5ABD">
        <w:rPr>
          <w:rFonts w:ascii="Times New Roman" w:hAnsi="Times New Roman" w:cs="Times New Roman"/>
        </w:rPr>
        <w:t xml:space="preserve">. Instead, they evolved that way. Trained on vast datasets, they learned to find the statistical middle path through language, creating what researcher Timnit Gebru calls </w:t>
      </w:r>
      <w:r w:rsidR="00E16179">
        <w:rPr>
          <w:rFonts w:ascii="Times New Roman" w:hAnsi="Times New Roman" w:cs="Times New Roman"/>
        </w:rPr>
        <w:t>“</w:t>
      </w:r>
      <w:r w:rsidRPr="000C5ABD">
        <w:rPr>
          <w:rFonts w:ascii="Times New Roman" w:hAnsi="Times New Roman" w:cs="Times New Roman"/>
        </w:rPr>
        <w:t>the Goldilocks zone of blandness</w:t>
      </w:r>
      <w:r w:rsidR="00E16179">
        <w:rPr>
          <w:rFonts w:ascii="Times New Roman" w:hAnsi="Times New Roman" w:cs="Times New Roman"/>
        </w:rPr>
        <w:t>”</w:t>
      </w:r>
      <w:r w:rsidR="00757217">
        <w:rPr>
          <w:rFonts w:ascii="Times New Roman" w:hAnsi="Times New Roman" w:cs="Times New Roman"/>
        </w:rPr>
        <w:t xml:space="preserve">, </w:t>
      </w:r>
      <w:r w:rsidRPr="000C5ABD">
        <w:rPr>
          <w:rFonts w:ascii="Times New Roman" w:hAnsi="Times New Roman" w:cs="Times New Roman"/>
        </w:rPr>
        <w:t>text</w:t>
      </w:r>
      <w:r w:rsidR="00BE6A42">
        <w:rPr>
          <w:rFonts w:ascii="Times New Roman" w:hAnsi="Times New Roman" w:cs="Times New Roman"/>
        </w:rPr>
        <w:t>s</w:t>
      </w:r>
      <w:r w:rsidRPr="000C5ABD">
        <w:rPr>
          <w:rFonts w:ascii="Times New Roman" w:hAnsi="Times New Roman" w:cs="Times New Roman"/>
        </w:rPr>
        <w:t xml:space="preserve"> that</w:t>
      </w:r>
      <w:r w:rsidR="00BE6A42">
        <w:rPr>
          <w:rFonts w:ascii="Times New Roman" w:hAnsi="Times New Roman" w:cs="Times New Roman"/>
        </w:rPr>
        <w:t xml:space="preserve"> are</w:t>
      </w:r>
      <w:r w:rsidRPr="000C5ABD">
        <w:rPr>
          <w:rFonts w:ascii="Times New Roman" w:hAnsi="Times New Roman" w:cs="Times New Roman"/>
        </w:rPr>
        <w:t xml:space="preserve"> neither too formal nor too casual</w:t>
      </w:r>
      <w:r w:rsidR="007253C1">
        <w:rPr>
          <w:rFonts w:ascii="Times New Roman" w:hAnsi="Times New Roman" w:cs="Times New Roman"/>
        </w:rPr>
        <w:t xml:space="preserve">, </w:t>
      </w:r>
      <w:r w:rsidR="009C5FB4" w:rsidRPr="009C5FB4">
        <w:rPr>
          <w:rFonts w:ascii="Times New Roman" w:hAnsi="Times New Roman" w:cs="Times New Roman"/>
        </w:rPr>
        <w:t xml:space="preserve">as in the porridge in the Goldilocks fairy tale that that was </w:t>
      </w:r>
      <w:r w:rsidR="00E16179">
        <w:rPr>
          <w:rFonts w:ascii="Times New Roman" w:hAnsi="Times New Roman" w:cs="Times New Roman"/>
        </w:rPr>
        <w:t>“</w:t>
      </w:r>
      <w:r w:rsidR="009C5FB4" w:rsidRPr="009C5FB4">
        <w:rPr>
          <w:rFonts w:ascii="Times New Roman" w:hAnsi="Times New Roman" w:cs="Times New Roman"/>
        </w:rPr>
        <w:t>just right</w:t>
      </w:r>
      <w:r w:rsidR="00E16179">
        <w:rPr>
          <w:rFonts w:ascii="Times New Roman" w:hAnsi="Times New Roman" w:cs="Times New Roman"/>
        </w:rPr>
        <w:t>”</w:t>
      </w:r>
      <w:r w:rsidR="009C5FB4">
        <w:rPr>
          <w:rFonts w:ascii="Times New Roman" w:hAnsi="Times New Roman" w:cs="Times New Roman"/>
        </w:rPr>
        <w:t>.</w:t>
      </w:r>
    </w:p>
    <w:p w14:paraId="133AE534" w14:textId="5F921006" w:rsidR="00A240A7" w:rsidRPr="000C5ABD" w:rsidRDefault="00A240A7" w:rsidP="00A240A7">
      <w:pPr>
        <w:rPr>
          <w:rFonts w:ascii="Times New Roman" w:hAnsi="Times New Roman" w:cs="Times New Roman"/>
        </w:rPr>
      </w:pPr>
      <w:r w:rsidRPr="000C5ABD">
        <w:rPr>
          <w:rFonts w:ascii="Times New Roman" w:hAnsi="Times New Roman" w:cs="Times New Roman"/>
        </w:rPr>
        <w:lastRenderedPageBreak/>
        <w:t xml:space="preserve">[7] The problem arises when humans begin internalizing these patterns. Novelist Amara Reynolds now uses AI for first drafts. </w:t>
      </w:r>
      <w:r w:rsidR="00E16179">
        <w:rPr>
          <w:rFonts w:ascii="Times New Roman" w:hAnsi="Times New Roman" w:cs="Times New Roman"/>
        </w:rPr>
        <w:t>“</w:t>
      </w:r>
      <w:r w:rsidRPr="000C5ABD">
        <w:rPr>
          <w:rFonts w:ascii="Times New Roman" w:hAnsi="Times New Roman" w:cs="Times New Roman"/>
        </w:rPr>
        <w:t xml:space="preserve">I find myself writing </w:t>
      </w:r>
      <w:r w:rsidR="00E16179">
        <w:rPr>
          <w:rFonts w:ascii="Times New Roman" w:hAnsi="Times New Roman" w:cs="Times New Roman"/>
        </w:rPr>
        <w:t>‘</w:t>
      </w:r>
      <w:r w:rsidRPr="000C5ABD">
        <w:rPr>
          <w:rFonts w:ascii="Times New Roman" w:hAnsi="Times New Roman" w:cs="Times New Roman"/>
        </w:rPr>
        <w:t>to</w:t>
      </w:r>
      <w:r w:rsidR="00E16179">
        <w:rPr>
          <w:rFonts w:ascii="Times New Roman" w:hAnsi="Times New Roman" w:cs="Times New Roman"/>
        </w:rPr>
        <w:t>’</w:t>
      </w:r>
      <w:r w:rsidRPr="000C5ABD">
        <w:rPr>
          <w:rFonts w:ascii="Times New Roman" w:hAnsi="Times New Roman" w:cs="Times New Roman"/>
        </w:rPr>
        <w:t xml:space="preserve"> the AI,</w:t>
      </w:r>
      <w:r w:rsidR="00E16179">
        <w:rPr>
          <w:rFonts w:ascii="Times New Roman" w:hAnsi="Times New Roman" w:cs="Times New Roman"/>
        </w:rPr>
        <w:t>”</w:t>
      </w:r>
      <w:r w:rsidRPr="000C5ABD">
        <w:rPr>
          <w:rFonts w:ascii="Times New Roman" w:hAnsi="Times New Roman" w:cs="Times New Roman"/>
        </w:rPr>
        <w:t xml:space="preserve"> she told me. </w:t>
      </w:r>
      <w:r w:rsidR="00E16179">
        <w:rPr>
          <w:rFonts w:ascii="Times New Roman" w:hAnsi="Times New Roman" w:cs="Times New Roman"/>
        </w:rPr>
        <w:t>“</w:t>
      </w:r>
      <w:r w:rsidRPr="000C5ABD">
        <w:rPr>
          <w:rFonts w:ascii="Times New Roman" w:hAnsi="Times New Roman" w:cs="Times New Roman"/>
        </w:rPr>
        <w:t>I</w:t>
      </w:r>
      <w:r w:rsidR="00E16179">
        <w:rPr>
          <w:rFonts w:ascii="Times New Roman" w:hAnsi="Times New Roman" w:cs="Times New Roman"/>
        </w:rPr>
        <w:t>’</w:t>
      </w:r>
      <w:r w:rsidRPr="000C5ABD">
        <w:rPr>
          <w:rFonts w:ascii="Times New Roman" w:hAnsi="Times New Roman" w:cs="Times New Roman"/>
        </w:rPr>
        <w:t>m unconsciously writing in a way that the AI can more easily extend.</w:t>
      </w:r>
      <w:r w:rsidR="00E16179">
        <w:rPr>
          <w:rFonts w:ascii="Times New Roman" w:hAnsi="Times New Roman" w:cs="Times New Roman"/>
        </w:rPr>
        <w:t>”</w:t>
      </w:r>
      <w:r w:rsidRPr="000C5ABD">
        <w:rPr>
          <w:rFonts w:ascii="Times New Roman" w:hAnsi="Times New Roman" w:cs="Times New Roman"/>
        </w:rPr>
        <w:t xml:space="preserve"> When asked if she worries about her distinctive voice disappearing, she paused. </w:t>
      </w:r>
      <w:r w:rsidR="00E16179">
        <w:rPr>
          <w:rFonts w:ascii="Times New Roman" w:hAnsi="Times New Roman" w:cs="Times New Roman"/>
        </w:rPr>
        <w:t>“</w:t>
      </w:r>
      <w:r w:rsidRPr="000C5ABD">
        <w:rPr>
          <w:rFonts w:ascii="Times New Roman" w:hAnsi="Times New Roman" w:cs="Times New Roman"/>
        </w:rPr>
        <w:t>Sometimes I read my new work and don</w:t>
      </w:r>
      <w:r w:rsidR="00E16179">
        <w:rPr>
          <w:rFonts w:ascii="Times New Roman" w:hAnsi="Times New Roman" w:cs="Times New Roman"/>
        </w:rPr>
        <w:t>’</w:t>
      </w:r>
      <w:r w:rsidRPr="000C5ABD">
        <w:rPr>
          <w:rFonts w:ascii="Times New Roman" w:hAnsi="Times New Roman" w:cs="Times New Roman"/>
        </w:rPr>
        <w:t>t recognize myself in it.</w:t>
      </w:r>
      <w:r w:rsidR="00E16179">
        <w:rPr>
          <w:rFonts w:ascii="Times New Roman" w:hAnsi="Times New Roman" w:cs="Times New Roman"/>
        </w:rPr>
        <w:t>”</w:t>
      </w:r>
    </w:p>
    <w:p w14:paraId="6EB176BC" w14:textId="48F56C69" w:rsidR="00A240A7" w:rsidRPr="000C5ABD" w:rsidRDefault="00A240A7" w:rsidP="00A240A7">
      <w:pPr>
        <w:rPr>
          <w:rFonts w:ascii="Times New Roman" w:hAnsi="Times New Roman" w:cs="Times New Roman"/>
        </w:rPr>
      </w:pPr>
      <w:r w:rsidRPr="000C5ABD">
        <w:rPr>
          <w:rFonts w:ascii="Times New Roman" w:hAnsi="Times New Roman" w:cs="Times New Roman"/>
        </w:rPr>
        <w:t xml:space="preserve">[8] University professors report receiving papers with increasingly homogeneous style. </w:t>
      </w:r>
      <w:r w:rsidR="00E16179">
        <w:rPr>
          <w:rFonts w:ascii="Times New Roman" w:hAnsi="Times New Roman" w:cs="Times New Roman"/>
        </w:rPr>
        <w:t>“</w:t>
      </w:r>
      <w:r w:rsidRPr="000C5ABD">
        <w:rPr>
          <w:rFonts w:ascii="Times New Roman" w:hAnsi="Times New Roman" w:cs="Times New Roman"/>
        </w:rPr>
        <w:t>Ten years ago, I could identify my students by their writing quirks,</w:t>
      </w:r>
      <w:r w:rsidR="00E16179">
        <w:rPr>
          <w:rFonts w:ascii="Times New Roman" w:hAnsi="Times New Roman" w:cs="Times New Roman"/>
        </w:rPr>
        <w:t>”</w:t>
      </w:r>
      <w:r w:rsidRPr="000C5ABD">
        <w:rPr>
          <w:rFonts w:ascii="Times New Roman" w:hAnsi="Times New Roman" w:cs="Times New Roman"/>
        </w:rPr>
        <w:t xml:space="preserve"> says Dr. Michael Zhang. </w:t>
      </w:r>
      <w:r w:rsidR="00E16179">
        <w:rPr>
          <w:rFonts w:ascii="Times New Roman" w:hAnsi="Times New Roman" w:cs="Times New Roman"/>
        </w:rPr>
        <w:t>“</w:t>
      </w:r>
      <w:r w:rsidRPr="000C5ABD">
        <w:rPr>
          <w:rFonts w:ascii="Times New Roman" w:hAnsi="Times New Roman" w:cs="Times New Roman"/>
        </w:rPr>
        <w:t>Now I receive thirty papers that read like they were written by the same person.</w:t>
      </w:r>
      <w:r w:rsidR="00E16179">
        <w:rPr>
          <w:rFonts w:ascii="Times New Roman" w:hAnsi="Times New Roman" w:cs="Times New Roman"/>
        </w:rPr>
        <w:t>”</w:t>
      </w:r>
    </w:p>
    <w:p w14:paraId="29250B2D" w14:textId="77777777" w:rsidR="00A240A7" w:rsidRPr="000C5ABD" w:rsidRDefault="00A240A7" w:rsidP="00A240A7">
      <w:pPr>
        <w:rPr>
          <w:rFonts w:ascii="Times New Roman" w:hAnsi="Times New Roman" w:cs="Times New Roman"/>
        </w:rPr>
      </w:pPr>
    </w:p>
    <w:p w14:paraId="356A1384" w14:textId="200AC1AC" w:rsidR="00A240A7" w:rsidRPr="000C5ABD" w:rsidRDefault="00E16179" w:rsidP="00A240A7">
      <w:pPr>
        <w:rPr>
          <w:rFonts w:ascii="Times New Roman" w:hAnsi="Times New Roman" w:cs="Times New Roman"/>
          <w:sz w:val="28"/>
          <w:szCs w:val="28"/>
        </w:rPr>
      </w:pPr>
      <w:r>
        <w:rPr>
          <w:rFonts w:ascii="Times New Roman" w:hAnsi="Times New Roman" w:cs="Times New Roman"/>
          <w:b/>
          <w:bCs/>
        </w:rPr>
        <w:t>“</w:t>
      </w:r>
      <w:r w:rsidR="00A240A7" w:rsidRPr="000C5ABD">
        <w:rPr>
          <w:rFonts w:ascii="Times New Roman" w:hAnsi="Times New Roman" w:cs="Times New Roman"/>
          <w:b/>
          <w:bCs/>
        </w:rPr>
        <w:t>I</w:t>
      </w:r>
      <w:r>
        <w:rPr>
          <w:rFonts w:ascii="Times New Roman" w:hAnsi="Times New Roman" w:cs="Times New Roman"/>
          <w:b/>
          <w:bCs/>
        </w:rPr>
        <w:t>’</w:t>
      </w:r>
      <w:r w:rsidR="00A240A7" w:rsidRPr="000C5ABD">
        <w:rPr>
          <w:rFonts w:ascii="Times New Roman" w:hAnsi="Times New Roman" w:cs="Times New Roman"/>
          <w:b/>
          <w:bCs/>
        </w:rPr>
        <w:t>m Not Talking to You; I</w:t>
      </w:r>
      <w:r>
        <w:rPr>
          <w:rFonts w:ascii="Times New Roman" w:hAnsi="Times New Roman" w:cs="Times New Roman"/>
          <w:b/>
          <w:bCs/>
        </w:rPr>
        <w:t>’</w:t>
      </w:r>
      <w:r w:rsidR="00A240A7" w:rsidRPr="000C5ABD">
        <w:rPr>
          <w:rFonts w:ascii="Times New Roman" w:hAnsi="Times New Roman" w:cs="Times New Roman"/>
          <w:b/>
          <w:bCs/>
        </w:rPr>
        <w:t>m Talking to Your Bot</w:t>
      </w:r>
      <w:r>
        <w:rPr>
          <w:rFonts w:ascii="Times New Roman" w:hAnsi="Times New Roman" w:cs="Times New Roman"/>
          <w:b/>
          <w:bCs/>
        </w:rPr>
        <w:t>”</w:t>
      </w:r>
    </w:p>
    <w:p w14:paraId="73F0E813" w14:textId="47DEF838" w:rsidR="000C5ABD" w:rsidRPr="000C5ABD" w:rsidRDefault="000C5ABD" w:rsidP="000C5ABD">
      <w:pPr>
        <w:rPr>
          <w:rFonts w:ascii="Times New Roman" w:hAnsi="Times New Roman" w:cs="Times New Roman"/>
        </w:rPr>
      </w:pPr>
      <w:r w:rsidRPr="000C5ABD">
        <w:rPr>
          <w:rFonts w:ascii="Times New Roman" w:hAnsi="Times New Roman" w:cs="Times New Roman"/>
        </w:rPr>
        <w:t>[9] Perhaps more concerning is how this affects our human-to-human interactions. We</w:t>
      </w:r>
      <w:r w:rsidR="00E16179">
        <w:rPr>
          <w:rFonts w:ascii="Times New Roman" w:hAnsi="Times New Roman" w:cs="Times New Roman"/>
        </w:rPr>
        <w:t>’</w:t>
      </w:r>
      <w:r w:rsidRPr="000C5ABD">
        <w:rPr>
          <w:rFonts w:ascii="Times New Roman" w:hAnsi="Times New Roman" w:cs="Times New Roman"/>
        </w:rPr>
        <w:t>re beginning to write not for each other, but for the algorithms mediating our conversations.</w:t>
      </w:r>
    </w:p>
    <w:p w14:paraId="42ED37C8" w14:textId="47EC72AF"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[10] Emma Sullivan, a 23-year-old marketing assistant, describes editing her dating app messages to make them </w:t>
      </w:r>
      <w:r w:rsidR="00E16179">
        <w:rPr>
          <w:rFonts w:ascii="Times New Roman" w:hAnsi="Times New Roman" w:cs="Times New Roman"/>
        </w:rPr>
        <w:t>“</w:t>
      </w:r>
      <w:r w:rsidRPr="000C5ABD">
        <w:rPr>
          <w:rFonts w:ascii="Times New Roman" w:hAnsi="Times New Roman" w:cs="Times New Roman"/>
        </w:rPr>
        <w:t>more AI-friendly.</w:t>
      </w:r>
      <w:r w:rsidR="00E16179">
        <w:rPr>
          <w:rFonts w:ascii="Times New Roman" w:hAnsi="Times New Roman" w:cs="Times New Roman"/>
        </w:rPr>
        <w:t>”</w:t>
      </w:r>
      <w:r w:rsidRPr="000C5ABD">
        <w:rPr>
          <w:rFonts w:ascii="Times New Roman" w:hAnsi="Times New Roman" w:cs="Times New Roman"/>
        </w:rPr>
        <w:t xml:space="preserve"> She explained: </w:t>
      </w:r>
      <w:r w:rsidR="00E16179">
        <w:rPr>
          <w:rFonts w:ascii="Times New Roman" w:hAnsi="Times New Roman" w:cs="Times New Roman"/>
        </w:rPr>
        <w:t>“</w:t>
      </w:r>
      <w:r w:rsidRPr="000C5ABD">
        <w:rPr>
          <w:rFonts w:ascii="Times New Roman" w:hAnsi="Times New Roman" w:cs="Times New Roman"/>
        </w:rPr>
        <w:t>I know guys might be using AI for responses, so I try to give clearer prompts. Fewer idioms, more direct questions.</w:t>
      </w:r>
      <w:r w:rsidR="00E16179">
        <w:rPr>
          <w:rFonts w:ascii="Times New Roman" w:hAnsi="Times New Roman" w:cs="Times New Roman"/>
        </w:rPr>
        <w:t>”</w:t>
      </w:r>
      <w:r w:rsidRPr="000C5ABD">
        <w:rPr>
          <w:rFonts w:ascii="Times New Roman" w:hAnsi="Times New Roman" w:cs="Times New Roman"/>
        </w:rPr>
        <w:t xml:space="preserve"> She laughed, </w:t>
      </w:r>
      <w:r w:rsidR="00E16179">
        <w:rPr>
          <w:rFonts w:ascii="Times New Roman" w:hAnsi="Times New Roman" w:cs="Times New Roman"/>
        </w:rPr>
        <w:t>“</w:t>
      </w:r>
      <w:r w:rsidRPr="000C5ABD">
        <w:rPr>
          <w:rFonts w:ascii="Times New Roman" w:hAnsi="Times New Roman" w:cs="Times New Roman"/>
        </w:rPr>
        <w:t>Sometimes I</w:t>
      </w:r>
      <w:r w:rsidR="00E16179">
        <w:rPr>
          <w:rFonts w:ascii="Times New Roman" w:hAnsi="Times New Roman" w:cs="Times New Roman"/>
        </w:rPr>
        <w:t>’</w:t>
      </w:r>
      <w:r w:rsidRPr="000C5ABD">
        <w:rPr>
          <w:rFonts w:ascii="Times New Roman" w:hAnsi="Times New Roman" w:cs="Times New Roman"/>
        </w:rPr>
        <w:t>m not talking to the guy; I</w:t>
      </w:r>
      <w:r w:rsidR="00E16179">
        <w:rPr>
          <w:rFonts w:ascii="Times New Roman" w:hAnsi="Times New Roman" w:cs="Times New Roman"/>
        </w:rPr>
        <w:t>’</w:t>
      </w:r>
      <w:r w:rsidRPr="000C5ABD">
        <w:rPr>
          <w:rFonts w:ascii="Times New Roman" w:hAnsi="Times New Roman" w:cs="Times New Roman"/>
        </w:rPr>
        <w:t>m talking to his bot.</w:t>
      </w:r>
      <w:r w:rsidR="00E16179">
        <w:rPr>
          <w:rFonts w:ascii="Times New Roman" w:hAnsi="Times New Roman" w:cs="Times New Roman"/>
        </w:rPr>
        <w:t>”</w:t>
      </w:r>
    </w:p>
    <w:p w14:paraId="0E4A7511" w14:textId="5C351A13" w:rsidR="000C5ABD" w:rsidRPr="000C5ABD" w:rsidRDefault="000C5ABD" w:rsidP="000C5ABD">
      <w:pPr>
        <w:rPr>
          <w:rFonts w:ascii="Times New Roman" w:hAnsi="Times New Roman" w:cs="Times New Roman"/>
        </w:rPr>
      </w:pPr>
      <w:r w:rsidRPr="000C5ABD">
        <w:rPr>
          <w:rFonts w:ascii="Times New Roman" w:hAnsi="Times New Roman" w:cs="Times New Roman"/>
        </w:rPr>
        <w:t>[11] We</w:t>
      </w:r>
      <w:r w:rsidR="00E16179">
        <w:rPr>
          <w:rFonts w:ascii="Times New Roman" w:hAnsi="Times New Roman" w:cs="Times New Roman"/>
        </w:rPr>
        <w:t>’</w:t>
      </w:r>
      <w:r w:rsidRPr="000C5ABD">
        <w:rPr>
          <w:rFonts w:ascii="Times New Roman" w:hAnsi="Times New Roman" w:cs="Times New Roman"/>
        </w:rPr>
        <w:t xml:space="preserve">re losing linguistic diversity. Regional expressions and cultural idioms are being smoothed away for universally digestible text. Why use a </w:t>
      </w:r>
      <w:proofErr w:type="spellStart"/>
      <w:r w:rsidRPr="000C5ABD">
        <w:rPr>
          <w:rFonts w:ascii="Times New Roman" w:hAnsi="Times New Roman" w:cs="Times New Roman"/>
        </w:rPr>
        <w:t>colorful</w:t>
      </w:r>
      <w:proofErr w:type="spellEnd"/>
      <w:r w:rsidRPr="000C5ABD">
        <w:rPr>
          <w:rFonts w:ascii="Times New Roman" w:hAnsi="Times New Roman" w:cs="Times New Roman"/>
        </w:rPr>
        <w:t xml:space="preserve"> expression when a generic alternative will be better understood by both humans and machines?</w:t>
      </w:r>
    </w:p>
    <w:p w14:paraId="5979CB71" w14:textId="77777777" w:rsidR="000C5ABD" w:rsidRPr="000C5ABD" w:rsidRDefault="000C5ABD" w:rsidP="000C5ABD">
      <w:pPr>
        <w:rPr>
          <w:rFonts w:ascii="Times New Roman" w:hAnsi="Times New Roman" w:cs="Times New Roman"/>
        </w:rPr>
      </w:pPr>
    </w:p>
    <w:p w14:paraId="307E85B8" w14:textId="77777777" w:rsidR="000C5ABD" w:rsidRPr="000C5ABD" w:rsidRDefault="000C5ABD" w:rsidP="000C5ABD">
      <w:pPr>
        <w:rPr>
          <w:rFonts w:ascii="Times New Roman" w:hAnsi="Times New Roman" w:cs="Times New Roman"/>
          <w:b/>
          <w:bCs/>
        </w:rPr>
      </w:pPr>
      <w:r w:rsidRPr="000C5ABD">
        <w:rPr>
          <w:rFonts w:ascii="Times New Roman" w:hAnsi="Times New Roman" w:cs="Times New Roman"/>
          <w:b/>
          <w:bCs/>
        </w:rPr>
        <w:t>The Cultural Cost of Convenience</w:t>
      </w:r>
    </w:p>
    <w:p w14:paraId="00DCAB41" w14:textId="78A2EC25"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[12] Language has always evolved with technology. But the AI revolution differs in both speed and scope. Previous </w:t>
      </w:r>
      <w:r w:rsidR="006A0A3F">
        <w:rPr>
          <w:rFonts w:ascii="Times New Roman" w:hAnsi="Times New Roman" w:cs="Times New Roman"/>
        </w:rPr>
        <w:t xml:space="preserve">technological </w:t>
      </w:r>
      <w:r w:rsidR="00E20645">
        <w:rPr>
          <w:rFonts w:ascii="Times New Roman" w:hAnsi="Times New Roman" w:cs="Times New Roman"/>
        </w:rPr>
        <w:t>evolutions</w:t>
      </w:r>
      <w:r w:rsidRPr="000C5ABD">
        <w:rPr>
          <w:rFonts w:ascii="Times New Roman" w:hAnsi="Times New Roman" w:cs="Times New Roman"/>
        </w:rPr>
        <w:t xml:space="preserve"> still required humans to craft the message. AI tools fundamentally alter who—or what—is doing the crafting.</w:t>
      </w:r>
    </w:p>
    <w:p w14:paraId="7416ED2C" w14:textId="04C00995"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[13] Author Lian Wei warns of </w:t>
      </w:r>
      <w:r w:rsidR="00E16179">
        <w:rPr>
          <w:rFonts w:ascii="Times New Roman" w:hAnsi="Times New Roman" w:cs="Times New Roman"/>
        </w:rPr>
        <w:t>“</w:t>
      </w:r>
      <w:r w:rsidRPr="000C5ABD">
        <w:rPr>
          <w:rFonts w:ascii="Times New Roman" w:hAnsi="Times New Roman" w:cs="Times New Roman"/>
        </w:rPr>
        <w:t>the end of linguistic fingerprints.</w:t>
      </w:r>
      <w:r w:rsidR="00E16179">
        <w:rPr>
          <w:rFonts w:ascii="Times New Roman" w:hAnsi="Times New Roman" w:cs="Times New Roman"/>
        </w:rPr>
        <w:t>”</w:t>
      </w:r>
      <w:r w:rsidRPr="000C5ABD">
        <w:rPr>
          <w:rFonts w:ascii="Times New Roman" w:hAnsi="Times New Roman" w:cs="Times New Roman"/>
        </w:rPr>
        <w:t xml:space="preserve"> She explained: </w:t>
      </w:r>
      <w:r w:rsidR="00E16179">
        <w:rPr>
          <w:rFonts w:ascii="Times New Roman" w:hAnsi="Times New Roman" w:cs="Times New Roman"/>
        </w:rPr>
        <w:t>“</w:t>
      </w:r>
      <w:r w:rsidRPr="000C5ABD">
        <w:rPr>
          <w:rFonts w:ascii="Times New Roman" w:hAnsi="Times New Roman" w:cs="Times New Roman"/>
        </w:rPr>
        <w:t>Every person speaks with patterns as unique as fingerprints. AI-mediated communication is replacing these with statistically optimized expressions that belong to no one and everyone.</w:t>
      </w:r>
      <w:r w:rsidR="00E16179">
        <w:rPr>
          <w:rFonts w:ascii="Times New Roman" w:hAnsi="Times New Roman" w:cs="Times New Roman"/>
        </w:rPr>
        <w:t>”</w:t>
      </w:r>
    </w:p>
    <w:p w14:paraId="3D66DAFB" w14:textId="36B2AE01"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[14] Language carries cultural knowledge and community identity. When we outsource our expression to algorithms, we lose connections to deeper layers of meaning. When </w:t>
      </w:r>
      <w:r w:rsidR="00E16179">
        <w:rPr>
          <w:rFonts w:ascii="Times New Roman" w:hAnsi="Times New Roman" w:cs="Times New Roman"/>
        </w:rPr>
        <w:t>“</w:t>
      </w:r>
      <w:r w:rsidRPr="000C5ABD">
        <w:rPr>
          <w:rFonts w:ascii="Times New Roman" w:hAnsi="Times New Roman" w:cs="Times New Roman"/>
        </w:rPr>
        <w:t>Don</w:t>
      </w:r>
      <w:r w:rsidR="00E16179">
        <w:rPr>
          <w:rFonts w:ascii="Times New Roman" w:hAnsi="Times New Roman" w:cs="Times New Roman"/>
        </w:rPr>
        <w:t>’</w:t>
      </w:r>
      <w:r w:rsidRPr="000C5ABD">
        <w:rPr>
          <w:rFonts w:ascii="Times New Roman" w:hAnsi="Times New Roman" w:cs="Times New Roman"/>
        </w:rPr>
        <w:t>t count your chickens before they hatch</w:t>
      </w:r>
      <w:r w:rsidR="00E16179">
        <w:rPr>
          <w:rFonts w:ascii="Times New Roman" w:hAnsi="Times New Roman" w:cs="Times New Roman"/>
        </w:rPr>
        <w:t>”</w:t>
      </w:r>
      <w:r w:rsidRPr="000C5ABD">
        <w:rPr>
          <w:rFonts w:ascii="Times New Roman" w:hAnsi="Times New Roman" w:cs="Times New Roman"/>
        </w:rPr>
        <w:t xml:space="preserve"> becomes </w:t>
      </w:r>
      <w:r w:rsidR="00E16179">
        <w:rPr>
          <w:rFonts w:ascii="Times New Roman" w:hAnsi="Times New Roman" w:cs="Times New Roman"/>
        </w:rPr>
        <w:t>“</w:t>
      </w:r>
      <w:r w:rsidRPr="000C5ABD">
        <w:rPr>
          <w:rFonts w:ascii="Times New Roman" w:hAnsi="Times New Roman" w:cs="Times New Roman"/>
        </w:rPr>
        <w:t>Don</w:t>
      </w:r>
      <w:r w:rsidR="00E16179">
        <w:rPr>
          <w:rFonts w:ascii="Times New Roman" w:hAnsi="Times New Roman" w:cs="Times New Roman"/>
        </w:rPr>
        <w:t>’</w:t>
      </w:r>
      <w:r w:rsidRPr="000C5ABD">
        <w:rPr>
          <w:rFonts w:ascii="Times New Roman" w:hAnsi="Times New Roman" w:cs="Times New Roman"/>
        </w:rPr>
        <w:t>t assume success before it happens</w:t>
      </w:r>
      <w:r w:rsidR="00E16179">
        <w:rPr>
          <w:rFonts w:ascii="Times New Roman" w:hAnsi="Times New Roman" w:cs="Times New Roman"/>
        </w:rPr>
        <w:t>”</w:t>
      </w:r>
      <w:r w:rsidRPr="000C5ABD">
        <w:rPr>
          <w:rFonts w:ascii="Times New Roman" w:hAnsi="Times New Roman" w:cs="Times New Roman" w:hint="eastAsia"/>
        </w:rPr>
        <w:t>—</w:t>
      </w:r>
      <w:r w:rsidRPr="000C5ABD">
        <w:rPr>
          <w:rFonts w:ascii="Times New Roman" w:hAnsi="Times New Roman" w:cs="Times New Roman"/>
        </w:rPr>
        <w:t>something vital is lost.</w:t>
      </w:r>
    </w:p>
    <w:p w14:paraId="2DEBB72F" w14:textId="77777777" w:rsidR="000C5ABD" w:rsidRPr="000C5ABD" w:rsidRDefault="000C5ABD" w:rsidP="000C5ABD">
      <w:pPr>
        <w:rPr>
          <w:rFonts w:ascii="Times New Roman" w:hAnsi="Times New Roman" w:cs="Times New Roman"/>
        </w:rPr>
      </w:pPr>
    </w:p>
    <w:p w14:paraId="46DF6469" w14:textId="77777777" w:rsidR="000C5ABD" w:rsidRPr="000C5ABD" w:rsidRDefault="000C5ABD" w:rsidP="000C5ABD">
      <w:pPr>
        <w:rPr>
          <w:rFonts w:ascii="Times New Roman" w:hAnsi="Times New Roman" w:cs="Times New Roman"/>
          <w:b/>
          <w:bCs/>
        </w:rPr>
      </w:pPr>
      <w:r w:rsidRPr="000C5ABD">
        <w:rPr>
          <w:rFonts w:ascii="Times New Roman" w:hAnsi="Times New Roman" w:cs="Times New Roman"/>
          <w:b/>
          <w:bCs/>
        </w:rPr>
        <w:t>Resisting the Flattening</w:t>
      </w:r>
    </w:p>
    <w:p w14:paraId="031BDDED" w14:textId="600E9DEC" w:rsidR="000C5ABD" w:rsidRPr="000C5ABD" w:rsidRDefault="000C5ABD" w:rsidP="000C5ABD">
      <w:pPr>
        <w:rPr>
          <w:rFonts w:ascii="Times New Roman" w:hAnsi="Times New Roman" w:cs="Times New Roman"/>
        </w:rPr>
      </w:pPr>
      <w:r w:rsidRPr="000C5ABD">
        <w:rPr>
          <w:rFonts w:ascii="Times New Roman" w:hAnsi="Times New Roman" w:cs="Times New Roman"/>
        </w:rPr>
        <w:t xml:space="preserve">[15] Despite these concerns, resistance is emerging. Writers like Zadie Smith have committed to AI-free composition. Literary journals have established </w:t>
      </w:r>
      <w:r w:rsidR="00E16179">
        <w:rPr>
          <w:rFonts w:ascii="Times New Roman" w:hAnsi="Times New Roman" w:cs="Times New Roman"/>
        </w:rPr>
        <w:t>“</w:t>
      </w:r>
      <w:r w:rsidRPr="000C5ABD">
        <w:rPr>
          <w:rFonts w:ascii="Times New Roman" w:hAnsi="Times New Roman" w:cs="Times New Roman"/>
        </w:rPr>
        <w:t>human-only</w:t>
      </w:r>
      <w:r w:rsidR="00E16179">
        <w:rPr>
          <w:rFonts w:ascii="Times New Roman" w:hAnsi="Times New Roman" w:cs="Times New Roman"/>
        </w:rPr>
        <w:t>”</w:t>
      </w:r>
      <w:r w:rsidRPr="000C5ABD">
        <w:rPr>
          <w:rFonts w:ascii="Times New Roman" w:hAnsi="Times New Roman" w:cs="Times New Roman"/>
        </w:rPr>
        <w:t xml:space="preserve"> submission categories. Most promising is the emergence of </w:t>
      </w:r>
      <w:r w:rsidR="00E16179">
        <w:rPr>
          <w:rFonts w:ascii="Times New Roman" w:hAnsi="Times New Roman" w:cs="Times New Roman"/>
        </w:rPr>
        <w:t>“</w:t>
      </w:r>
      <w:r w:rsidRPr="000C5ABD">
        <w:rPr>
          <w:rFonts w:ascii="Times New Roman" w:hAnsi="Times New Roman" w:cs="Times New Roman"/>
        </w:rPr>
        <w:t>AI-illegible</w:t>
      </w:r>
      <w:r w:rsidR="00E16179">
        <w:rPr>
          <w:rFonts w:ascii="Times New Roman" w:hAnsi="Times New Roman" w:cs="Times New Roman"/>
        </w:rPr>
        <w:t>”</w:t>
      </w:r>
      <w:r w:rsidRPr="000C5ABD">
        <w:rPr>
          <w:rFonts w:ascii="Times New Roman" w:hAnsi="Times New Roman" w:cs="Times New Roman"/>
        </w:rPr>
        <w:t xml:space="preserve"> writing styles: deliberately unpredictable and linguistically mischievous writings that make it difficult for AI to replicate.</w:t>
      </w:r>
    </w:p>
    <w:p w14:paraId="370B75A8" w14:textId="0739B758" w:rsidR="00A240A7" w:rsidRPr="000C5ABD" w:rsidRDefault="000C5ABD" w:rsidP="000C5ABD">
      <w:pPr>
        <w:rPr>
          <w:rFonts w:ascii="Times New Roman" w:hAnsi="Times New Roman" w:cs="Times New Roman"/>
          <w:sz w:val="28"/>
          <w:szCs w:val="28"/>
        </w:rPr>
      </w:pPr>
      <w:r w:rsidRPr="000C5ABD">
        <w:rPr>
          <w:rFonts w:ascii="Times New Roman" w:hAnsi="Times New Roman" w:cs="Times New Roman"/>
        </w:rPr>
        <w:lastRenderedPageBreak/>
        <w:t>[16] If language is, as philosopher Wittgenstein suggested, the limit of our world, then the flattening of language means the flattening of our world. In a world increasingly mediated by artificial intelligence, preserving the beautiful inconsistencies of human language may be our most important cultural project. Because once the Great Language Flattening is complete, we may find ourselves with perfect communication but nothing uniquely human left to say.</w:t>
      </w:r>
      <w:r w:rsidR="00A240A7" w:rsidRPr="000C5ABD">
        <w:rPr>
          <w:rFonts w:ascii="Times New Roman" w:hAnsi="Times New Roman" w:cs="Times New Roman"/>
          <w:sz w:val="28"/>
          <w:szCs w:val="28"/>
        </w:rPr>
        <w:br w:type="page"/>
      </w:r>
    </w:p>
    <w:p w14:paraId="6B161FB5" w14:textId="417B6CD8" w:rsidR="00956226" w:rsidRPr="00E43BBC" w:rsidRDefault="00DB6123">
      <w:pPr>
        <w:rPr>
          <w:rFonts w:ascii="Times New Roman" w:hAnsi="Times New Roman" w:cs="Times New Roman"/>
        </w:rPr>
      </w:pPr>
      <w:r w:rsidRPr="00E43BBC">
        <w:rPr>
          <w:rFonts w:ascii="Times New Roman" w:hAnsi="Times New Roman" w:cs="Times New Roman"/>
        </w:rPr>
        <w:lastRenderedPageBreak/>
        <w:t xml:space="preserve">Read the Text and </w:t>
      </w:r>
      <w:r w:rsidR="00956226" w:rsidRPr="00E43BBC">
        <w:rPr>
          <w:rFonts w:ascii="Times New Roman" w:hAnsi="Times New Roman" w:cs="Times New Roman"/>
        </w:rPr>
        <w:t>a</w:t>
      </w:r>
      <w:r w:rsidR="00575ED6" w:rsidRPr="00E43BBC">
        <w:rPr>
          <w:rFonts w:ascii="Times New Roman" w:hAnsi="Times New Roman" w:cs="Times New Roman"/>
        </w:rPr>
        <w:t>nswer the following questions.</w:t>
      </w:r>
    </w:p>
    <w:p w14:paraId="351C231E" w14:textId="3B6FC729" w:rsidR="0054456D" w:rsidRPr="00E43BBC" w:rsidRDefault="00A477F9" w:rsidP="0054456D">
      <w:pPr>
        <w:pStyle w:val="NormalWeb"/>
        <w:numPr>
          <w:ilvl w:val="0"/>
          <w:numId w:val="4"/>
        </w:numPr>
        <w:ind w:left="426"/>
      </w:pPr>
      <w:r w:rsidRPr="00454AFE">
        <w:rPr>
          <w:noProof/>
        </w:rPr>
        <mc:AlternateContent>
          <mc:Choice Requires="wps">
            <w:drawing>
              <wp:anchor distT="45720" distB="45720" distL="114300" distR="114300" simplePos="0" relativeHeight="251659264" behindDoc="0" locked="0" layoutInCell="1" allowOverlap="1" wp14:anchorId="2A11E17A" wp14:editId="48217FF0">
                <wp:simplePos x="0" y="0"/>
                <wp:positionH relativeFrom="column">
                  <wp:posOffset>335472</wp:posOffset>
                </wp:positionH>
                <wp:positionV relativeFrom="paragraph">
                  <wp:posOffset>347009</wp:posOffset>
                </wp:positionV>
                <wp:extent cx="577850" cy="2603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60350"/>
                        </a:xfrm>
                        <a:prstGeom prst="rect">
                          <a:avLst/>
                        </a:prstGeom>
                        <a:noFill/>
                        <a:ln w="9525">
                          <a:noFill/>
                          <a:miter lim="800000"/>
                          <a:headEnd/>
                          <a:tailEnd/>
                        </a:ln>
                      </wps:spPr>
                      <wps:txbx>
                        <w:txbxContent>
                          <w:p w14:paraId="3275199A" w14:textId="77777777" w:rsidR="00A477F9" w:rsidRPr="000D4E01" w:rsidRDefault="00A477F9" w:rsidP="00A477F9">
                            <w:pPr>
                              <w:rPr>
                                <w:rFonts w:ascii="Times New Roman" w:hAnsi="Times New Roman" w:cs="Times New Roman"/>
                                <w:color w:val="EE0000"/>
                              </w:rPr>
                            </w:pPr>
                            <w:r w:rsidRPr="000D4E01">
                              <w:rPr>
                                <w:rFonts w:ascii="Times New Roman" w:hAnsi="Times New Roman" w:cs="Times New Roman"/>
                                <w:color w:val="EE0000"/>
                              </w:rPr>
                              <w:t>blend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11E17A" id="_x0000_t202" coordsize="21600,21600" o:spt="202" path="m,l,21600r21600,l21600,xe">
                <v:stroke joinstyle="miter"/>
                <v:path gradientshapeok="t" o:connecttype="rect"/>
              </v:shapetype>
              <v:shape id="Text Box 2" o:spid="_x0000_s1026" type="#_x0000_t202" style="position:absolute;left:0;text-align:left;margin-left:26.4pt;margin-top:27.3pt;width:45.5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" filled="f" stroked="f">
                <v:textbox>
                  <w:txbxContent>
                    <w:p w14:paraId="3275199A" w14:textId="77777777" w:rsidR="00A477F9" w:rsidRPr="000D4E01" w:rsidRDefault="00A477F9" w:rsidP="00A477F9">
                      <w:pPr>
                        <w:rPr>
                          <w:rFonts w:ascii="Times New Roman" w:hAnsi="Times New Roman" w:cs="Times New Roman"/>
                          <w:color w:val="EE0000"/>
                        </w:rPr>
                      </w:pPr>
                      <w:r w:rsidRPr="000D4E01">
                        <w:rPr>
                          <w:rFonts w:ascii="Times New Roman" w:hAnsi="Times New Roman" w:cs="Times New Roman"/>
                          <w:color w:val="EE0000"/>
                        </w:rPr>
                        <w:t>blend</w:t>
                      </w:r>
                    </w:p>
                  </w:txbxContent>
                </v:textbox>
              </v:shape>
            </w:pict>
          </mc:Fallback>
        </mc:AlternateContent>
      </w:r>
      <w:r w:rsidR="0054456D" w:rsidRPr="00E43BBC">
        <w:t xml:space="preserve">Find a word in paragraph 1-3 that has a similar meaning to </w:t>
      </w:r>
      <w:r w:rsidR="00E16179">
        <w:t>“</w:t>
      </w:r>
      <w:r w:rsidR="009218D2" w:rsidRPr="00E43BBC">
        <w:t>combination</w:t>
      </w:r>
      <w:r w:rsidR="00E16179">
        <w:t>”</w:t>
      </w:r>
      <w:r w:rsidR="0054456D" w:rsidRPr="00E43BBC">
        <w:t>.</w:t>
      </w:r>
    </w:p>
    <w:p w14:paraId="18D21E63" w14:textId="441B9BF7" w:rsidR="00A22FC8" w:rsidRPr="00E43BBC" w:rsidRDefault="0054456D" w:rsidP="0054456D">
      <w:pPr>
        <w:pStyle w:val="NormalWeb"/>
        <w:ind w:left="426"/>
      </w:pPr>
      <w:r w:rsidRPr="00E43BBC">
        <w:t>_______________________________________________________________________</w:t>
      </w:r>
    </w:p>
    <w:p w14:paraId="656107C8" w14:textId="4A3837D3" w:rsidR="009218D2" w:rsidRPr="00E43BBC" w:rsidRDefault="00A477F9" w:rsidP="009218D2">
      <w:pPr>
        <w:pStyle w:val="NormalWeb"/>
        <w:numPr>
          <w:ilvl w:val="0"/>
          <w:numId w:val="4"/>
        </w:numPr>
        <w:ind w:left="426"/>
      </w:pPr>
      <w:r w:rsidRPr="00454AFE">
        <w:rPr>
          <w:noProof/>
        </w:rPr>
        <mc:AlternateContent>
          <mc:Choice Requires="wps">
            <w:drawing>
              <wp:anchor distT="45720" distB="45720" distL="114300" distR="114300" simplePos="0" relativeHeight="251660288" behindDoc="0" locked="0" layoutInCell="1" allowOverlap="1" wp14:anchorId="2B8CDC7C" wp14:editId="5869A784">
                <wp:simplePos x="0" y="0"/>
                <wp:positionH relativeFrom="column">
                  <wp:posOffset>284672</wp:posOffset>
                </wp:positionH>
                <wp:positionV relativeFrom="paragraph">
                  <wp:posOffset>273349</wp:posOffset>
                </wp:positionV>
                <wp:extent cx="806450" cy="292100"/>
                <wp:effectExtent l="0" t="0" r="0" b="0"/>
                <wp:wrapNone/>
                <wp:docPr id="30096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292100"/>
                        </a:xfrm>
                        <a:prstGeom prst="rect">
                          <a:avLst/>
                        </a:prstGeom>
                        <a:noFill/>
                        <a:ln w="9525">
                          <a:noFill/>
                          <a:miter lim="800000"/>
                          <a:headEnd/>
                          <a:tailEnd/>
                        </a:ln>
                      </wps:spPr>
                      <wps:txbx>
                        <w:txbxContent>
                          <w:p w14:paraId="04B1CBDC" w14:textId="77777777" w:rsidR="00A477F9" w:rsidRPr="000D4E01" w:rsidRDefault="00A477F9" w:rsidP="00A477F9">
                            <w:pPr>
                              <w:rPr>
                                <w:rFonts w:ascii="Times New Roman" w:hAnsi="Times New Roman" w:cs="Times New Roman"/>
                                <w:color w:val="EE0000"/>
                                <w:lang w:val="en-US"/>
                              </w:rPr>
                            </w:pPr>
                            <w:r>
                              <w:rPr>
                                <w:rFonts w:ascii="Times New Roman" w:hAnsi="Times New Roman" w:cs="Times New Roman"/>
                                <w:color w:val="EE0000"/>
                                <w:lang w:val="en-US"/>
                              </w:rPr>
                              <w:t>routinely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CDC7C" id="_x0000_s1027" type="#_x0000_t202" style="position:absolute;left:0;text-align:left;margin-left:22.4pt;margin-top:21.5pt;width:63.5pt;height:2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" filled="f" stroked="f">
                <v:textbox>
                  <w:txbxContent>
                    <w:p w14:paraId="04B1CBDC" w14:textId="77777777" w:rsidR="00A477F9" w:rsidRPr="000D4E01" w:rsidRDefault="00A477F9" w:rsidP="00A477F9">
                      <w:pPr>
                        <w:rPr>
                          <w:rFonts w:ascii="Times New Roman" w:hAnsi="Times New Roman" w:cs="Times New Roman"/>
                          <w:color w:val="EE0000"/>
                          <w:lang w:val="en-US"/>
                        </w:rPr>
                      </w:pPr>
                      <w:r>
                        <w:rPr>
                          <w:rFonts w:ascii="Times New Roman" w:hAnsi="Times New Roman" w:cs="Times New Roman"/>
                          <w:color w:val="EE0000"/>
                          <w:lang w:val="en-US"/>
                        </w:rPr>
                        <w:t>routinely</w:t>
                      </w:r>
                    </w:p>
                  </w:txbxContent>
                </v:textbox>
              </v:shape>
            </w:pict>
          </mc:Fallback>
        </mc:AlternateContent>
      </w:r>
      <w:r w:rsidR="009218D2" w:rsidRPr="00E43BBC">
        <w:t xml:space="preserve">Find a word in paragraph 3-5 that has a similar meaning to </w:t>
      </w:r>
      <w:r w:rsidR="00E16179">
        <w:t>“</w:t>
      </w:r>
      <w:r w:rsidR="009218D2" w:rsidRPr="00E43BBC">
        <w:t>regularly</w:t>
      </w:r>
      <w:r w:rsidR="00E16179">
        <w:t>”</w:t>
      </w:r>
      <w:r w:rsidR="009218D2" w:rsidRPr="00E43BBC">
        <w:t>.</w:t>
      </w:r>
    </w:p>
    <w:p w14:paraId="3561009B" w14:textId="56747CD0" w:rsidR="009218D2" w:rsidRPr="00E43BBC" w:rsidRDefault="009218D2" w:rsidP="009218D2">
      <w:pPr>
        <w:pStyle w:val="NormalWeb"/>
        <w:ind w:left="426"/>
      </w:pPr>
      <w:r w:rsidRPr="00E43BBC">
        <w:t>_______________________________________________________________________</w:t>
      </w:r>
    </w:p>
    <w:p w14:paraId="69281E37" w14:textId="77FDCBB8" w:rsidR="006F5B70" w:rsidRPr="00E43BBC" w:rsidRDefault="00E97607" w:rsidP="006F5B70">
      <w:pPr>
        <w:pStyle w:val="NormalWeb"/>
        <w:numPr>
          <w:ilvl w:val="0"/>
          <w:numId w:val="4"/>
        </w:numPr>
        <w:ind w:left="426"/>
      </w:pPr>
      <w:r w:rsidRPr="00E43BBC">
        <w:t xml:space="preserve">According to Paragraph </w:t>
      </w:r>
      <w:r w:rsidR="009218D2" w:rsidRPr="00E43BBC">
        <w:t>3</w:t>
      </w:r>
      <w:r w:rsidR="00656CF9" w:rsidRPr="00E43BBC">
        <w:t>-5</w:t>
      </w:r>
      <w:r w:rsidRPr="00E43BBC">
        <w:t>, are the following statements True (T), False (F) or Not Given</w:t>
      </w:r>
      <w:r w:rsidR="006A0A3F">
        <w:t xml:space="preserve"> (NG)</w:t>
      </w:r>
      <w:r w:rsidRPr="00E43BBC">
        <w:t>?</w:t>
      </w:r>
    </w:p>
    <w:tbl>
      <w:tblPr>
        <w:tblStyle w:val="TableGrid"/>
        <w:tblW w:w="909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6"/>
        <w:gridCol w:w="567"/>
        <w:gridCol w:w="567"/>
        <w:gridCol w:w="594"/>
      </w:tblGrid>
      <w:tr w:rsidR="006D6A13" w:rsidRPr="00E43BBC" w14:paraId="5528771E" w14:textId="77777777" w:rsidTr="004043EB">
        <w:trPr>
          <w:trHeight w:val="360"/>
          <w:jc w:val="right"/>
        </w:trPr>
        <w:tc>
          <w:tcPr>
            <w:tcW w:w="7366" w:type="dxa"/>
          </w:tcPr>
          <w:p w14:paraId="11DA1BE6" w14:textId="77777777" w:rsidR="00406501" w:rsidRPr="00E43BBC" w:rsidRDefault="00406501" w:rsidP="00406501">
            <w:pPr>
              <w:pStyle w:val="ListParagraph"/>
              <w:rPr>
                <w:rStyle w:val="Strong"/>
                <w:rFonts w:ascii="Times New Roman" w:hAnsi="Times New Roman" w:cs="Times New Roman"/>
                <w:b w:val="0"/>
                <w:bCs w:val="0"/>
                <w:lang w:eastAsia="zh-HK"/>
              </w:rPr>
            </w:pPr>
          </w:p>
        </w:tc>
        <w:tc>
          <w:tcPr>
            <w:tcW w:w="567" w:type="dxa"/>
          </w:tcPr>
          <w:p w14:paraId="776CF1B6" w14:textId="4A17090F"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T</w:t>
            </w:r>
          </w:p>
        </w:tc>
        <w:tc>
          <w:tcPr>
            <w:tcW w:w="567" w:type="dxa"/>
          </w:tcPr>
          <w:p w14:paraId="2981C4EF" w14:textId="11EE0F98"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F</w:t>
            </w:r>
          </w:p>
        </w:tc>
        <w:tc>
          <w:tcPr>
            <w:tcW w:w="594" w:type="dxa"/>
          </w:tcPr>
          <w:p w14:paraId="726CDB5D" w14:textId="4049212A" w:rsidR="00406501" w:rsidRPr="00E43BBC" w:rsidRDefault="00406501" w:rsidP="00406501">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N</w:t>
            </w:r>
            <w:r w:rsidRPr="00E43BBC">
              <w:rPr>
                <w:rStyle w:val="Strong"/>
                <w:rFonts w:ascii="Times New Roman" w:hAnsi="Times New Roman" w:cs="Times New Roman"/>
              </w:rPr>
              <w:t>G</w:t>
            </w:r>
          </w:p>
        </w:tc>
      </w:tr>
      <w:tr w:rsidR="006D6A13" w:rsidRPr="00E43BBC" w14:paraId="59618ECA" w14:textId="77777777" w:rsidTr="004043EB">
        <w:trPr>
          <w:trHeight w:val="360"/>
          <w:jc w:val="right"/>
        </w:trPr>
        <w:tc>
          <w:tcPr>
            <w:tcW w:w="7366" w:type="dxa"/>
          </w:tcPr>
          <w:p w14:paraId="48528BF9" w14:textId="77777777" w:rsidR="00406501" w:rsidRPr="00E43BBC" w:rsidRDefault="00406501" w:rsidP="00406501">
            <w:pPr>
              <w:spacing w:line="276" w:lineRule="auto"/>
              <w:rPr>
                <w:rStyle w:val="Strong"/>
                <w:rFonts w:ascii="Times New Roman" w:hAnsi="Times New Roman" w:cs="Times New Roman"/>
                <w:b w:val="0"/>
                <w:bCs w:val="0"/>
                <w:lang w:eastAsia="zh-HK"/>
              </w:rPr>
            </w:pPr>
            <w:r w:rsidRPr="00E43BBC">
              <w:rPr>
                <w:rStyle w:val="Strong"/>
                <w:rFonts w:ascii="Times New Roman" w:hAnsi="Times New Roman" w:cs="Times New Roman"/>
                <w:b w:val="0"/>
                <w:bCs w:val="0"/>
                <w:lang w:eastAsia="zh-HK"/>
              </w:rPr>
              <w:t>(</w:t>
            </w:r>
            <w:proofErr w:type="spellStart"/>
            <w:r w:rsidRPr="00E43BBC">
              <w:rPr>
                <w:rStyle w:val="Strong"/>
                <w:rFonts w:ascii="Times New Roman" w:hAnsi="Times New Roman" w:cs="Times New Roman"/>
                <w:b w:val="0"/>
                <w:bCs w:val="0"/>
                <w:lang w:eastAsia="zh-HK"/>
              </w:rPr>
              <w:t>i</w:t>
            </w:r>
            <w:proofErr w:type="spellEnd"/>
            <w:r w:rsidRPr="00E43BBC">
              <w:rPr>
                <w:rStyle w:val="Strong"/>
                <w:rFonts w:ascii="Times New Roman" w:hAnsi="Times New Roman" w:cs="Times New Roman"/>
                <w:b w:val="0"/>
                <w:bCs w:val="0"/>
                <w:lang w:eastAsia="zh-HK"/>
              </w:rPr>
              <w:t xml:space="preserve">) </w:t>
            </w:r>
            <w:r w:rsidR="00656CF9" w:rsidRPr="00E43BBC">
              <w:rPr>
                <w:rStyle w:val="Strong"/>
                <w:rFonts w:ascii="Times New Roman" w:hAnsi="Times New Roman" w:cs="Times New Roman"/>
                <w:b w:val="0"/>
                <w:bCs w:val="0"/>
                <w:lang w:eastAsia="zh-HK"/>
              </w:rPr>
              <w:t>The Pew survey indicated that roughly half of professional writers use AI tools for content generation.</w:t>
            </w:r>
          </w:p>
          <w:p w14:paraId="0C6EAF51" w14:textId="05B99AED" w:rsidR="004043EB" w:rsidRPr="00E43BBC" w:rsidRDefault="004043EB" w:rsidP="00406501">
            <w:pPr>
              <w:spacing w:line="276" w:lineRule="auto"/>
              <w:rPr>
                <w:rStyle w:val="Strong"/>
                <w:rFonts w:ascii="Times New Roman" w:hAnsi="Times New Roman" w:cs="Times New Roman"/>
                <w:b w:val="0"/>
                <w:bCs w:val="0"/>
                <w:lang w:eastAsia="zh-HK"/>
              </w:rPr>
            </w:pPr>
          </w:p>
        </w:tc>
        <w:sdt>
          <w:sdtPr>
            <w:rPr>
              <w:rFonts w:ascii="Times New Roman" w:eastAsia="MS Gothic" w:hAnsi="Times New Roman" w:cs="Times New Roman"/>
              <w:b/>
              <w:bCs/>
              <w:lang w:eastAsia="zh-HK"/>
            </w:rPr>
            <w:id w:val="780526665"/>
            <w15:color w:val="CCFFCC"/>
            <w14:checkbox>
              <w14:checked w14:val="0"/>
              <w14:checkedState w14:val="00FE" w14:font="Wingdings"/>
              <w14:uncheckedState w14:val="2610" w14:font="MS Gothic"/>
            </w14:checkbox>
          </w:sdtPr>
          <w:sdtEndPr/>
          <w:sdtContent>
            <w:tc>
              <w:tcPr>
                <w:tcW w:w="567" w:type="dxa"/>
              </w:tcPr>
              <w:p w14:paraId="0D485BBE" w14:textId="2009A7DF" w:rsidR="00406501" w:rsidRPr="00E43BBC" w:rsidRDefault="006D6A13" w:rsidP="00406501">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sdt>
          <w:sdtPr>
            <w:rPr>
              <w:rFonts w:ascii="Times New Roman" w:eastAsia="MS Gothic" w:hAnsi="Times New Roman" w:cs="Times New Roman"/>
              <w:color w:val="FF0000"/>
              <w:lang w:eastAsia="zh-HK"/>
            </w:rPr>
            <w:id w:val="674700073"/>
            <w15:color w:val="CCFFCC"/>
            <w14:checkbox>
              <w14:checked w14:val="1"/>
              <w14:checkedState w14:val="00FE" w14:font="Wingdings"/>
              <w14:uncheckedState w14:val="2610" w14:font="MS Gothic"/>
            </w14:checkbox>
          </w:sdtPr>
          <w:sdtEndPr/>
          <w:sdtContent>
            <w:tc>
              <w:tcPr>
                <w:tcW w:w="567" w:type="dxa"/>
              </w:tcPr>
              <w:p w14:paraId="2BF44D09" w14:textId="14871173" w:rsidR="00406501" w:rsidRPr="00E43BBC" w:rsidRDefault="006D25AE" w:rsidP="00406501">
                <w:pPr>
                  <w:spacing w:line="276" w:lineRule="auto"/>
                  <w:jc w:val="center"/>
                  <w:rPr>
                    <w:rStyle w:val="Strong"/>
                    <w:rFonts w:ascii="Times New Roman" w:hAnsi="Times New Roman" w:cs="Times New Roman"/>
                    <w:lang w:eastAsia="zh-HK"/>
                  </w:rPr>
                </w:pPr>
                <w:r>
                  <w:rPr>
                    <w:rFonts w:ascii="Times New Roman" w:eastAsia="MS Gothic" w:hAnsi="Times New Roman" w:cs="Times New Roman"/>
                    <w:color w:val="FF0000"/>
                    <w:lang w:eastAsia="zh-HK"/>
                  </w:rPr>
                  <w:sym w:font="Wingdings" w:char="F0FE"/>
                </w:r>
              </w:p>
            </w:tc>
          </w:sdtContent>
        </w:sdt>
        <w:tc>
          <w:tcPr>
            <w:tcW w:w="594" w:type="dxa"/>
          </w:tcPr>
          <w:p w14:paraId="563C10E9" w14:textId="043ACAAB" w:rsidR="00406501" w:rsidRPr="00E43BBC" w:rsidRDefault="00BD3990" w:rsidP="00406501">
            <w:pPr>
              <w:spacing w:line="276" w:lineRule="auto"/>
              <w:jc w:val="center"/>
              <w:rPr>
                <w:rStyle w:val="Strong"/>
                <w:rFonts w:ascii="Times New Roman" w:hAnsi="Times New Roman" w:cs="Times New Roman"/>
                <w:lang w:eastAsia="zh-HK"/>
              </w:rPr>
            </w:pPr>
            <w:sdt>
              <w:sdtPr>
                <w:rPr>
                  <w:b/>
                  <w:bCs/>
                </w:rPr>
                <w:id w:val="1193802651"/>
                <w15:color w:val="CCFFCC"/>
                <w14:checkbox>
                  <w14:checked w14:val="0"/>
                  <w14:checkedState w14:val="00FE" w14:font="Wingdings"/>
                  <w14:uncheckedState w14:val="2610" w14:font="MS Gothic"/>
                </w14:checkbox>
              </w:sdtPr>
              <w:sdtEndPr/>
              <w:sdtContent>
                <w:r w:rsidR="00406501" w:rsidRPr="00E43BBC">
                  <w:rPr>
                    <w:rFonts w:ascii="MS Gothic" w:eastAsia="MS Gothic" w:hAnsi="MS Gothic" w:hint="eastAsia"/>
                  </w:rPr>
                  <w:t>☐</w:t>
                </w:r>
              </w:sdtContent>
            </w:sdt>
          </w:p>
        </w:tc>
      </w:tr>
      <w:tr w:rsidR="006D6A13" w:rsidRPr="00E43BBC" w14:paraId="2FA99EEA" w14:textId="77777777" w:rsidTr="004043EB">
        <w:trPr>
          <w:trHeight w:val="360"/>
          <w:jc w:val="right"/>
        </w:trPr>
        <w:tc>
          <w:tcPr>
            <w:tcW w:w="7366" w:type="dxa"/>
          </w:tcPr>
          <w:p w14:paraId="2DE16D81" w14:textId="77777777" w:rsidR="00406501" w:rsidRPr="00E43BBC" w:rsidRDefault="00406501" w:rsidP="00406501">
            <w:pPr>
              <w:spacing w:line="276" w:lineRule="auto"/>
              <w:rPr>
                <w:rFonts w:ascii="Times New Roman" w:hAnsi="Times New Roman" w:cs="Times New Roman"/>
              </w:rPr>
            </w:pPr>
            <w:r w:rsidRPr="00E43BBC">
              <w:rPr>
                <w:rFonts w:ascii="Times New Roman" w:hAnsi="Times New Roman" w:cs="Times New Roman"/>
              </w:rPr>
              <w:t xml:space="preserve">(ii) </w:t>
            </w:r>
            <w:r w:rsidR="00C531C7" w:rsidRPr="00E43BBC">
              <w:rPr>
                <w:rFonts w:ascii="Times New Roman" w:hAnsi="Times New Roman" w:cs="Times New Roman"/>
              </w:rPr>
              <w:t>Marcus Wheeler believes his natural writing is more effective than AI-generated content.</w:t>
            </w:r>
          </w:p>
          <w:p w14:paraId="0EAFB48D" w14:textId="434CEE5B" w:rsidR="004043EB" w:rsidRPr="00E43BBC" w:rsidRDefault="004043EB" w:rsidP="00406501">
            <w:pPr>
              <w:spacing w:line="276" w:lineRule="auto"/>
              <w:rPr>
                <w:rStyle w:val="Strong"/>
                <w:rFonts w:ascii="Times New Roman" w:hAnsi="Times New Roman" w:cs="Times New Roman"/>
                <w:b w:val="0"/>
                <w:bCs w:val="0"/>
              </w:rPr>
            </w:pPr>
          </w:p>
        </w:tc>
        <w:sdt>
          <w:sdtPr>
            <w:rPr>
              <w:rFonts w:ascii="Times New Roman" w:eastAsia="MS Gothic" w:hAnsi="Times New Roman" w:cs="Times New Roman"/>
              <w:b/>
              <w:bCs/>
              <w:lang w:eastAsia="zh-HK"/>
            </w:rPr>
            <w:id w:val="-911461267"/>
            <w15:color w:val="CCFFCC"/>
            <w14:checkbox>
              <w14:checked w14:val="0"/>
              <w14:checkedState w14:val="00FE" w14:font="Wingdings"/>
              <w14:uncheckedState w14:val="2610" w14:font="MS Gothic"/>
            </w14:checkbox>
          </w:sdtPr>
          <w:sdtEndPr/>
          <w:sdtContent>
            <w:tc>
              <w:tcPr>
                <w:tcW w:w="567" w:type="dxa"/>
              </w:tcPr>
              <w:p w14:paraId="05AE3E8C" w14:textId="1830BA4F" w:rsidR="00406501" w:rsidRPr="00E43BBC" w:rsidRDefault="00406501" w:rsidP="00406501">
                <w:pPr>
                  <w:spacing w:line="276" w:lineRule="auto"/>
                  <w:jc w:val="center"/>
                  <w:rPr>
                    <w:rStyle w:val="Strong"/>
                    <w:rFonts w:ascii="Times New Roman" w:hAnsi="Times New Roman" w:cs="Times New Roman"/>
                    <w:b w:val="0"/>
                    <w:bCs w:val="0"/>
                    <w:lang w:eastAsia="zh-HK"/>
                  </w:rPr>
                </w:pPr>
                <w:r w:rsidRPr="00E43BBC">
                  <w:rPr>
                    <w:rFonts w:ascii="Segoe UI Symbol" w:eastAsia="MS Gothic" w:hAnsi="Segoe UI Symbol" w:cs="Segoe UI Symbol"/>
                    <w:lang w:eastAsia="zh-HK"/>
                  </w:rPr>
                  <w:t>☐</w:t>
                </w:r>
              </w:p>
            </w:tc>
          </w:sdtContent>
        </w:sdt>
        <w:sdt>
          <w:sdtPr>
            <w:rPr>
              <w:rFonts w:ascii="Times New Roman" w:eastAsia="MS Gothic" w:hAnsi="Times New Roman" w:cs="Times New Roman"/>
              <w:color w:val="FF0000"/>
              <w:lang w:eastAsia="zh-HK"/>
            </w:rPr>
            <w:id w:val="-1684117249"/>
            <w15:color w:val="CCFFCC"/>
            <w14:checkbox>
              <w14:checked w14:val="1"/>
              <w14:checkedState w14:val="00FE" w14:font="Wingdings"/>
              <w14:uncheckedState w14:val="2610" w14:font="MS Gothic"/>
            </w14:checkbox>
          </w:sdtPr>
          <w:sdtEndPr/>
          <w:sdtContent>
            <w:tc>
              <w:tcPr>
                <w:tcW w:w="567" w:type="dxa"/>
              </w:tcPr>
              <w:p w14:paraId="08A2329E" w14:textId="3D437AF8" w:rsidR="00406501" w:rsidRPr="00E43BBC" w:rsidRDefault="00E7405C" w:rsidP="00406501">
                <w:pPr>
                  <w:spacing w:line="276" w:lineRule="auto"/>
                  <w:jc w:val="center"/>
                  <w:rPr>
                    <w:rStyle w:val="Strong"/>
                    <w:rFonts w:ascii="Times New Roman" w:hAnsi="Times New Roman" w:cs="Times New Roman"/>
                    <w:b w:val="0"/>
                    <w:bCs w:val="0"/>
                    <w:lang w:eastAsia="zh-HK"/>
                  </w:rPr>
                </w:pPr>
                <w:r>
                  <w:rPr>
                    <w:rFonts w:ascii="Times New Roman" w:eastAsia="MS Gothic" w:hAnsi="Times New Roman" w:cs="Times New Roman"/>
                    <w:color w:val="FF0000"/>
                    <w:lang w:eastAsia="zh-HK"/>
                  </w:rPr>
                  <w:sym w:font="Wingdings" w:char="F0FE"/>
                </w:r>
              </w:p>
            </w:tc>
          </w:sdtContent>
        </w:sdt>
        <w:tc>
          <w:tcPr>
            <w:tcW w:w="594" w:type="dxa"/>
          </w:tcPr>
          <w:p w14:paraId="517C7BE3" w14:textId="72777558" w:rsidR="00406501" w:rsidRPr="00E43BBC" w:rsidRDefault="00BD3990" w:rsidP="00406501">
            <w:pPr>
              <w:spacing w:line="276" w:lineRule="auto"/>
              <w:jc w:val="center"/>
              <w:rPr>
                <w:rFonts w:ascii="Times New Roman" w:hAnsi="Times New Roman" w:cs="Times New Roman"/>
              </w:rPr>
            </w:pPr>
            <w:sdt>
              <w:sdtPr>
                <w:rPr>
                  <w:rFonts w:ascii="Segoe UI Symbol" w:eastAsia="MS Gothic" w:hAnsi="Segoe UI Symbol" w:cs="Segoe UI Symbol"/>
                </w:rPr>
                <w:id w:val="1308595421"/>
                <w15:color w:val="CCFFCC"/>
                <w14:checkbox>
                  <w14:checked w14:val="0"/>
                  <w14:checkedState w14:val="00FE" w14:font="Wingdings"/>
                  <w14:uncheckedState w14:val="2610" w14:font="MS Gothic"/>
                </w14:checkbox>
              </w:sdtPr>
              <w:sdtEndPr/>
              <w:sdtContent>
                <w:r w:rsidR="00406501" w:rsidRPr="00E43BBC">
                  <w:rPr>
                    <w:rFonts w:ascii="MS Gothic" w:eastAsia="MS Gothic" w:hAnsi="MS Gothic" w:cs="Segoe UI Symbol" w:hint="eastAsia"/>
                  </w:rPr>
                  <w:t>☐</w:t>
                </w:r>
              </w:sdtContent>
            </w:sdt>
          </w:p>
        </w:tc>
      </w:tr>
    </w:tbl>
    <w:p w14:paraId="79721E6D" w14:textId="0C4982CB" w:rsidR="00BE039A" w:rsidRPr="00E43BBC" w:rsidRDefault="00BE039A" w:rsidP="007D2ACC">
      <w:pPr>
        <w:pStyle w:val="NormalWeb"/>
        <w:numPr>
          <w:ilvl w:val="0"/>
          <w:numId w:val="14"/>
        </w:numPr>
        <w:ind w:left="450"/>
      </w:pPr>
      <w:r w:rsidRPr="00E43BBC">
        <w:t xml:space="preserve">Complete the following sentence based on information given in Paragraph 6-8. Write </w:t>
      </w:r>
      <w:r w:rsidRPr="00B1782E">
        <w:rPr>
          <w:b/>
          <w:bCs/>
        </w:rPr>
        <w:t>ONE</w:t>
      </w:r>
      <w:r w:rsidRPr="00E43BBC">
        <w:t xml:space="preserve"> word in each blank.</w:t>
      </w:r>
      <w:r w:rsidR="00BD3990">
        <w:t xml:space="preserve"> </w:t>
      </w:r>
      <w:r w:rsidR="00BD3990" w:rsidRPr="00BD3990">
        <w:t xml:space="preserve">You should make sure your answers are </w:t>
      </w:r>
      <w:r w:rsidR="00BD3990" w:rsidRPr="00BD3990">
        <w:rPr>
          <w:b/>
          <w:bCs/>
        </w:rPr>
        <w:t>grammatically correct</w:t>
      </w:r>
      <w:r w:rsidR="00BD3990" w:rsidRPr="00BD3990">
        <w:t>, e.g., part of speech, tenses, and plurals.</w:t>
      </w:r>
    </w:p>
    <w:tbl>
      <w:tblPr>
        <w:tblStyle w:val="TableGrid"/>
        <w:tblW w:w="0" w:type="auto"/>
        <w:tblInd w:w="426" w:type="dxa"/>
        <w:tblLook w:val="04A0" w:firstRow="1" w:lastRow="0" w:firstColumn="1" w:lastColumn="0" w:noHBand="0" w:noVBand="1"/>
      </w:tblPr>
      <w:tblGrid>
        <w:gridCol w:w="8590"/>
      </w:tblGrid>
      <w:tr w:rsidR="006D6A13" w:rsidRPr="00E43BBC" w14:paraId="4D8429F5" w14:textId="77777777" w:rsidTr="008454A4">
        <w:tc>
          <w:tcPr>
            <w:tcW w:w="8590" w:type="dxa"/>
          </w:tcPr>
          <w:p w14:paraId="2A0644A5" w14:textId="432DDC8D" w:rsidR="00BE039A" w:rsidRPr="00E43BBC" w:rsidRDefault="00984E62">
            <w:pPr>
              <w:pStyle w:val="NormalWeb"/>
              <w:spacing w:line="360" w:lineRule="auto"/>
            </w:pPr>
            <w:r>
              <w:t>B</w:t>
            </w:r>
            <w:r w:rsidR="00CB13A8">
              <w:t>land writing</w:t>
            </w:r>
            <w:r w:rsidR="00DF598A">
              <w:t xml:space="preserve"> </w:t>
            </w:r>
            <w:r>
              <w:t xml:space="preserve">produced by AI language models </w:t>
            </w:r>
            <w:r w:rsidR="00AF1A7D">
              <w:t xml:space="preserve">is a result of </w:t>
            </w:r>
            <w:r w:rsidR="00595B2F" w:rsidRPr="00595B2F">
              <w:rPr>
                <w:color w:val="EE0000"/>
              </w:rPr>
              <w:t>(</w:t>
            </w:r>
            <w:proofErr w:type="spellStart"/>
            <w:r w:rsidR="00595B2F" w:rsidRPr="00595B2F">
              <w:rPr>
                <w:color w:val="EE0000"/>
              </w:rPr>
              <w:t>i</w:t>
            </w:r>
            <w:proofErr w:type="spellEnd"/>
            <w:r w:rsidR="00595B2F" w:rsidRPr="00595B2F">
              <w:rPr>
                <w:color w:val="EE0000"/>
              </w:rPr>
              <w:t xml:space="preserve">) </w:t>
            </w:r>
            <w:r w:rsidR="00AF1A7D" w:rsidRPr="00595B2F">
              <w:rPr>
                <w:color w:val="EE0000"/>
              </w:rPr>
              <w:t>evolution</w:t>
            </w:r>
            <w:r w:rsidR="00AF1A7D">
              <w:t>, in which they</w:t>
            </w:r>
            <w:r w:rsidR="000607E5">
              <w:t xml:space="preserve"> learned to </w:t>
            </w:r>
            <w:r w:rsidR="00B46016">
              <w:t>choos</w:t>
            </w:r>
            <w:r w:rsidR="000607E5">
              <w:t>e</w:t>
            </w:r>
            <w:r w:rsidR="00B46016">
              <w:t xml:space="preserve"> a statistical middle path</w:t>
            </w:r>
            <w:r w:rsidR="000607E5">
              <w:t xml:space="preserve"> with language</w:t>
            </w:r>
            <w:r w:rsidR="007744FC" w:rsidRPr="007744FC">
              <w:t>, creating a "Goldilocks zone of blandness". This problem intensifies as humans start</w:t>
            </w:r>
            <w:r w:rsidR="00494605">
              <w:t xml:space="preserve"> to</w:t>
            </w:r>
            <w:r w:rsidR="007744FC" w:rsidRPr="007744FC">
              <w:t xml:space="preserve"> </w:t>
            </w:r>
            <w:r w:rsidR="002E779A" w:rsidRPr="002E779A">
              <w:rPr>
                <w:color w:val="EE0000"/>
              </w:rPr>
              <w:t>(ii)</w:t>
            </w:r>
            <w:r w:rsidR="002E779A">
              <w:t xml:space="preserve"> </w:t>
            </w:r>
            <w:r w:rsidR="007744FC" w:rsidRPr="007744FC">
              <w:rPr>
                <w:color w:val="EE0000"/>
              </w:rPr>
              <w:t>internaliz</w:t>
            </w:r>
            <w:r w:rsidR="00494605">
              <w:rPr>
                <w:color w:val="EE0000"/>
              </w:rPr>
              <w:t>e</w:t>
            </w:r>
            <w:r w:rsidR="007744FC" w:rsidRPr="007744FC">
              <w:rPr>
                <w:color w:val="EE0000"/>
              </w:rPr>
              <w:t xml:space="preserve"> </w:t>
            </w:r>
            <w:r w:rsidR="007744FC" w:rsidRPr="007744FC">
              <w:t xml:space="preserve">these patterns, leading writers to unconsciously cater their style to the AI. As a result, university professors are observing increasingly </w:t>
            </w:r>
            <w:r w:rsidR="002E779A" w:rsidRPr="002E779A">
              <w:rPr>
                <w:color w:val="EE0000"/>
              </w:rPr>
              <w:t xml:space="preserve">(iii) </w:t>
            </w:r>
            <w:r w:rsidR="007744FC" w:rsidRPr="007744FC">
              <w:rPr>
                <w:color w:val="EE0000"/>
              </w:rPr>
              <w:t xml:space="preserve">homogeneous </w:t>
            </w:r>
            <w:r w:rsidR="007744FC" w:rsidRPr="007744FC">
              <w:t>writing from students.</w:t>
            </w:r>
          </w:p>
        </w:tc>
      </w:tr>
    </w:tbl>
    <w:p w14:paraId="048D7257" w14:textId="65E2C408" w:rsidR="00A7650F" w:rsidRPr="00E43BBC" w:rsidRDefault="00A4533A" w:rsidP="008454A4">
      <w:pPr>
        <w:pStyle w:val="NormalWeb"/>
        <w:numPr>
          <w:ilvl w:val="0"/>
          <w:numId w:val="14"/>
        </w:numPr>
        <w:ind w:left="450"/>
      </w:pPr>
      <w:r>
        <w:t>What does t</w:t>
      </w:r>
      <w:r w:rsidR="00A7650F" w:rsidRPr="00E43BBC">
        <w:t xml:space="preserve">he observation that </w:t>
      </w:r>
      <w:r w:rsidR="00E16179">
        <w:t>“</w:t>
      </w:r>
      <w:r w:rsidR="00A7650F" w:rsidRPr="00E43BBC">
        <w:t>Sometimes I</w:t>
      </w:r>
      <w:r w:rsidR="00E16179">
        <w:t>’</w:t>
      </w:r>
      <w:r w:rsidR="00A7650F" w:rsidRPr="00E43BBC">
        <w:t>m not talking to the guy; I</w:t>
      </w:r>
      <w:r w:rsidR="00E16179">
        <w:t>’</w:t>
      </w:r>
      <w:r w:rsidR="00A7650F" w:rsidRPr="00E43BBC">
        <w:t>m talking to his bot</w:t>
      </w:r>
      <w:r w:rsidR="00E16179">
        <w:t>”</w:t>
      </w:r>
      <w:r w:rsidR="00A7650F" w:rsidRPr="00E43BBC">
        <w:t xml:space="preserve"> </w:t>
      </w:r>
      <w:r>
        <w:t xml:space="preserve">suggest </w:t>
      </w:r>
      <w:r w:rsidR="00A7650F" w:rsidRPr="00E43BBC">
        <w:t>about the nature of online communication?</w:t>
      </w:r>
    </w:p>
    <w:p w14:paraId="5473B538" w14:textId="24313FFD" w:rsidR="00A7650F" w:rsidRPr="00E43BBC" w:rsidRDefault="00A7650F" w:rsidP="00A7650F">
      <w:pPr>
        <w:pStyle w:val="NormalWeb"/>
        <w:numPr>
          <w:ilvl w:val="0"/>
          <w:numId w:val="6"/>
        </w:numPr>
        <w:ind w:left="810"/>
      </w:pPr>
      <w:r w:rsidRPr="00E43BBC">
        <w:t>It is becoming more efficient and streamlined.</w:t>
      </w:r>
    </w:p>
    <w:p w14:paraId="7DF71E2F" w14:textId="09BC56D8" w:rsidR="00A7650F" w:rsidRPr="00E43BBC" w:rsidRDefault="00A7650F" w:rsidP="00A7650F">
      <w:pPr>
        <w:pStyle w:val="NormalWeb"/>
        <w:numPr>
          <w:ilvl w:val="0"/>
          <w:numId w:val="6"/>
        </w:numPr>
        <w:ind w:left="810"/>
      </w:pPr>
      <w:r w:rsidRPr="00E43BBC">
        <w:t>It fosters deeper and more authentic connections.</w:t>
      </w:r>
    </w:p>
    <w:p w14:paraId="7B452E36" w14:textId="14E15901" w:rsidR="00A7650F" w:rsidRPr="00E43BBC" w:rsidRDefault="00A7650F" w:rsidP="00A7650F">
      <w:pPr>
        <w:pStyle w:val="NormalWeb"/>
        <w:numPr>
          <w:ilvl w:val="0"/>
          <w:numId w:val="6"/>
        </w:numPr>
        <w:ind w:left="810"/>
      </w:pPr>
      <w:r w:rsidRPr="00E43BBC">
        <w:t>It encourages greater human creativity in language.</w:t>
      </w:r>
    </w:p>
    <w:p w14:paraId="1DD85211" w14:textId="0E624979" w:rsidR="00A7650F" w:rsidRPr="00810375" w:rsidRDefault="00A7650F" w:rsidP="00A7650F">
      <w:pPr>
        <w:pStyle w:val="NormalWeb"/>
        <w:numPr>
          <w:ilvl w:val="0"/>
          <w:numId w:val="6"/>
        </w:numPr>
        <w:ind w:left="810"/>
        <w:rPr>
          <w:color w:val="EE0000"/>
        </w:rPr>
      </w:pPr>
      <w:r w:rsidRPr="00810375">
        <w:rPr>
          <w:color w:val="EE0000"/>
        </w:rPr>
        <w:t xml:space="preserve">It risks becoming an interaction </w:t>
      </w:r>
      <w:r w:rsidR="00337485" w:rsidRPr="00810375">
        <w:rPr>
          <w:color w:val="EE0000"/>
        </w:rPr>
        <w:t>with</w:t>
      </w:r>
      <w:r w:rsidRPr="00810375">
        <w:rPr>
          <w:color w:val="EE0000"/>
        </w:rPr>
        <w:t xml:space="preserve"> algorithms rather than people.</w:t>
      </w:r>
    </w:p>
    <w:p w14:paraId="11135BD7" w14:textId="2BEB2421" w:rsidR="008454A4" w:rsidRPr="00E43BBC" w:rsidRDefault="008454A4" w:rsidP="008454A4">
      <w:pPr>
        <w:pStyle w:val="NormalWeb"/>
        <w:numPr>
          <w:ilvl w:val="0"/>
          <w:numId w:val="14"/>
        </w:numPr>
        <w:ind w:left="450"/>
      </w:pPr>
      <w:r w:rsidRPr="00E43BBC">
        <w:t xml:space="preserve">When the article states, </w:t>
      </w:r>
      <w:r w:rsidR="00E16179">
        <w:t>“</w:t>
      </w:r>
      <w:r w:rsidRPr="00E43BBC">
        <w:t>We</w:t>
      </w:r>
      <w:r w:rsidR="00E16179">
        <w:t>’</w:t>
      </w:r>
      <w:r w:rsidRPr="00E43BBC">
        <w:t>re losing linguistic diversity,</w:t>
      </w:r>
      <w:r w:rsidR="00E16179">
        <w:t>”</w:t>
      </w:r>
      <w:r w:rsidRPr="00E43BBC">
        <w:t xml:space="preserve"> what is the implied consequence for human expression?</w:t>
      </w:r>
    </w:p>
    <w:p w14:paraId="19AB4485" w14:textId="36EF808B" w:rsidR="008454A4" w:rsidRPr="00E43BBC" w:rsidRDefault="008454A4" w:rsidP="008D52E0">
      <w:pPr>
        <w:pStyle w:val="NormalWeb"/>
        <w:numPr>
          <w:ilvl w:val="0"/>
          <w:numId w:val="16"/>
        </w:numPr>
        <w:ind w:left="810"/>
      </w:pPr>
      <w:r w:rsidRPr="00E43BBC">
        <w:t>People will become more adept at nuanced communication.</w:t>
      </w:r>
    </w:p>
    <w:p w14:paraId="3FF0F2AF" w14:textId="28CDF6DB" w:rsidR="008454A4" w:rsidRPr="00E43BBC" w:rsidRDefault="008454A4" w:rsidP="008D52E0">
      <w:pPr>
        <w:pStyle w:val="NormalWeb"/>
        <w:numPr>
          <w:ilvl w:val="0"/>
          <w:numId w:val="16"/>
        </w:numPr>
        <w:ind w:left="810"/>
      </w:pPr>
      <w:r w:rsidRPr="00E43BBC">
        <w:t>The range of human emotions conveyable through language will expand.</w:t>
      </w:r>
    </w:p>
    <w:p w14:paraId="199B037C" w14:textId="04F90B2C" w:rsidR="008454A4" w:rsidRPr="00810375" w:rsidRDefault="008454A4" w:rsidP="008D52E0">
      <w:pPr>
        <w:pStyle w:val="NormalWeb"/>
        <w:numPr>
          <w:ilvl w:val="0"/>
          <w:numId w:val="16"/>
        </w:numPr>
        <w:ind w:left="810"/>
        <w:rPr>
          <w:color w:val="EE0000"/>
        </w:rPr>
      </w:pPr>
      <w:r w:rsidRPr="00810375">
        <w:rPr>
          <w:color w:val="EE0000"/>
        </w:rPr>
        <w:t xml:space="preserve">The richness and variety of ways humans express themselves will diminish. </w:t>
      </w:r>
    </w:p>
    <w:p w14:paraId="17F9915E" w14:textId="0ADA22A2" w:rsidR="00BE039A" w:rsidRPr="00E43BBC" w:rsidRDefault="008454A4" w:rsidP="008D52E0">
      <w:pPr>
        <w:pStyle w:val="NormalWeb"/>
        <w:numPr>
          <w:ilvl w:val="0"/>
          <w:numId w:val="16"/>
        </w:numPr>
        <w:ind w:left="810"/>
      </w:pPr>
      <w:r w:rsidRPr="00E43BBC">
        <w:t xml:space="preserve">Communication will become more precise and </w:t>
      </w:r>
      <w:r w:rsidR="004F48D8">
        <w:t>lower</w:t>
      </w:r>
      <w:r w:rsidR="00323663">
        <w:t xml:space="preserve"> the chance of</w:t>
      </w:r>
      <w:r w:rsidRPr="00E43BBC">
        <w:t xml:space="preserve"> misinterpretation</w:t>
      </w:r>
      <w:r w:rsidR="00A7650F" w:rsidRPr="00E43BBC">
        <w:t>.</w:t>
      </w:r>
    </w:p>
    <w:p w14:paraId="4D4C87D6" w14:textId="49A02AA7" w:rsidR="008D52E0" w:rsidRPr="00BD3990" w:rsidRDefault="004043EB" w:rsidP="00B1057F">
      <w:pPr>
        <w:rPr>
          <w:rFonts w:ascii="Times New Roman" w:hAnsi="Times New Roman" w:cs="Times New Roman"/>
          <w:b/>
          <w:bCs/>
        </w:rPr>
      </w:pPr>
      <w:r w:rsidRPr="00E43BBC">
        <w:br w:type="page"/>
      </w:r>
      <w:r w:rsidR="008D52E0" w:rsidRPr="00B1057F">
        <w:rPr>
          <w:rFonts w:ascii="Times New Roman" w:hAnsi="Times New Roman" w:cs="Times New Roman"/>
        </w:rPr>
        <w:lastRenderedPageBreak/>
        <w:t xml:space="preserve">Complete the following sentence based on information given in Paragraph </w:t>
      </w:r>
      <w:r w:rsidR="00BA5682" w:rsidRPr="00B1057F">
        <w:rPr>
          <w:rFonts w:ascii="Times New Roman" w:hAnsi="Times New Roman" w:cs="Times New Roman"/>
        </w:rPr>
        <w:t>12</w:t>
      </w:r>
      <w:r w:rsidR="008D52E0" w:rsidRPr="00B1057F">
        <w:rPr>
          <w:rFonts w:ascii="Times New Roman" w:hAnsi="Times New Roman" w:cs="Times New Roman"/>
        </w:rPr>
        <w:t>-</w:t>
      </w:r>
      <w:r w:rsidR="00BA5682" w:rsidRPr="00B1057F">
        <w:rPr>
          <w:rFonts w:ascii="Times New Roman" w:hAnsi="Times New Roman" w:cs="Times New Roman"/>
        </w:rPr>
        <w:t>14</w:t>
      </w:r>
      <w:r w:rsidR="008D52E0" w:rsidRPr="00B1057F">
        <w:rPr>
          <w:rFonts w:ascii="Times New Roman" w:hAnsi="Times New Roman" w:cs="Times New Roman"/>
        </w:rPr>
        <w:t>. Write ONE word in each blank.</w:t>
      </w:r>
      <w:r w:rsidR="00BD3990">
        <w:rPr>
          <w:rFonts w:ascii="Times New Roman" w:hAnsi="Times New Roman" w:cs="Times New Roman"/>
        </w:rPr>
        <w:t xml:space="preserve"> </w:t>
      </w:r>
      <w:r w:rsidR="00BD3990" w:rsidRPr="00AB5010">
        <w:rPr>
          <w:rFonts w:ascii="Times New Roman" w:hAnsi="Times New Roman" w:cs="Times New Roman"/>
        </w:rPr>
        <w:t xml:space="preserve">You should make sure your answers are </w:t>
      </w:r>
      <w:r w:rsidR="00BD3990" w:rsidRPr="00AB5010">
        <w:rPr>
          <w:rFonts w:ascii="Times New Roman" w:hAnsi="Times New Roman" w:cs="Times New Roman"/>
          <w:b/>
          <w:bCs/>
        </w:rPr>
        <w:t>grammatically correct</w:t>
      </w:r>
      <w:r w:rsidR="00BD3990" w:rsidRPr="00AB5010">
        <w:rPr>
          <w:rFonts w:ascii="Times New Roman" w:hAnsi="Times New Roman" w:cs="Times New Roman"/>
        </w:rPr>
        <w:t>, e.g., part of speech, tenses, and plurals.</w:t>
      </w:r>
    </w:p>
    <w:tbl>
      <w:tblPr>
        <w:tblStyle w:val="TableGrid"/>
        <w:tblW w:w="0" w:type="auto"/>
        <w:tblInd w:w="426" w:type="dxa"/>
        <w:tblLook w:val="04A0" w:firstRow="1" w:lastRow="0" w:firstColumn="1" w:lastColumn="0" w:noHBand="0" w:noVBand="1"/>
      </w:tblPr>
      <w:tblGrid>
        <w:gridCol w:w="8590"/>
      </w:tblGrid>
      <w:tr w:rsidR="008D52E0" w:rsidRPr="00E43BBC" w14:paraId="10E36F1D" w14:textId="77777777">
        <w:tc>
          <w:tcPr>
            <w:tcW w:w="8590" w:type="dxa"/>
          </w:tcPr>
          <w:p w14:paraId="0C040293" w14:textId="51FF0EC5" w:rsidR="008D52E0" w:rsidRPr="00E43BBC" w:rsidRDefault="00E45237">
            <w:pPr>
              <w:pStyle w:val="NormalWeb"/>
              <w:spacing w:line="360" w:lineRule="auto"/>
            </w:pPr>
            <w:r w:rsidRPr="00454AFE">
              <w:t xml:space="preserve">AI </w:t>
            </w:r>
            <w:r w:rsidR="00110352">
              <w:t xml:space="preserve">tools rapidly </w:t>
            </w:r>
            <w:r w:rsidR="00110352" w:rsidRPr="00454AFE">
              <w:t>revolution</w:t>
            </w:r>
            <w:r w:rsidR="00110352">
              <w:t>ize</w:t>
            </w:r>
            <w:r w:rsidR="004A53DF" w:rsidRPr="00454AFE">
              <w:t xml:space="preserve"> </w:t>
            </w:r>
            <w:r w:rsidR="00E34187">
              <w:t>the entity that</w:t>
            </w:r>
            <w:r w:rsidR="004C18B4">
              <w:t xml:space="preserve"> </w:t>
            </w:r>
            <w:r w:rsidR="00515877" w:rsidRPr="00515877">
              <w:rPr>
                <w:color w:val="EE0000"/>
              </w:rPr>
              <w:t>(</w:t>
            </w:r>
            <w:proofErr w:type="spellStart"/>
            <w:r w:rsidR="00515877" w:rsidRPr="00515877">
              <w:rPr>
                <w:color w:val="EE0000"/>
              </w:rPr>
              <w:t>i</w:t>
            </w:r>
            <w:proofErr w:type="spellEnd"/>
            <w:r w:rsidR="00515877" w:rsidRPr="00515877">
              <w:rPr>
                <w:color w:val="EE0000"/>
              </w:rPr>
              <w:t xml:space="preserve">) </w:t>
            </w:r>
            <w:r w:rsidR="004C18B4" w:rsidRPr="004D7DDC">
              <w:rPr>
                <w:color w:val="EE0000"/>
              </w:rPr>
              <w:t>crafts</w:t>
            </w:r>
            <w:r w:rsidR="00110352" w:rsidRPr="004D7DDC">
              <w:rPr>
                <w:color w:val="EE0000"/>
              </w:rPr>
              <w:t xml:space="preserve"> </w:t>
            </w:r>
            <w:r w:rsidR="004C18B4">
              <w:t xml:space="preserve">the </w:t>
            </w:r>
            <w:r w:rsidRPr="00454AFE">
              <w:t xml:space="preserve">messages, threatening "linguistic fingerprints". This outsourcing of expression to algorithms results in the loss of deeper cultural </w:t>
            </w:r>
            <w:r w:rsidR="00515877" w:rsidRPr="00515877">
              <w:rPr>
                <w:color w:val="EE0000"/>
              </w:rPr>
              <w:t xml:space="preserve">(ii) </w:t>
            </w:r>
            <w:r w:rsidRPr="00454AFE">
              <w:rPr>
                <w:color w:val="EE0000"/>
              </w:rPr>
              <w:t>connections</w:t>
            </w:r>
            <w:r w:rsidR="00536B25">
              <w:rPr>
                <w:color w:val="EE0000"/>
              </w:rPr>
              <w:t xml:space="preserve"> / meaning</w:t>
            </w:r>
            <w:r w:rsidRPr="00454AFE">
              <w:t>.</w:t>
            </w:r>
          </w:p>
        </w:tc>
      </w:tr>
    </w:tbl>
    <w:p w14:paraId="18D5F96E" w14:textId="6B61E85C" w:rsidR="003D6529" w:rsidRPr="00E43BBC" w:rsidRDefault="006F26C3" w:rsidP="003D6529">
      <w:pPr>
        <w:pStyle w:val="NormalWeb"/>
        <w:numPr>
          <w:ilvl w:val="0"/>
          <w:numId w:val="18"/>
        </w:numPr>
        <w:ind w:left="450"/>
      </w:pPr>
      <w:r w:rsidRPr="00454AFE">
        <w:rPr>
          <w:noProof/>
        </w:rPr>
        <mc:AlternateContent>
          <mc:Choice Requires="wps">
            <w:drawing>
              <wp:anchor distT="45720" distB="45720" distL="114300" distR="114300" simplePos="0" relativeHeight="251662336" behindDoc="0" locked="0" layoutInCell="1" allowOverlap="1" wp14:anchorId="0A7BD218" wp14:editId="32E1C142">
                <wp:simplePos x="0" y="0"/>
                <wp:positionH relativeFrom="column">
                  <wp:posOffset>258793</wp:posOffset>
                </wp:positionH>
                <wp:positionV relativeFrom="paragraph">
                  <wp:posOffset>472428</wp:posOffset>
                </wp:positionV>
                <wp:extent cx="1606550" cy="285750"/>
                <wp:effectExtent l="0" t="0" r="0" b="0"/>
                <wp:wrapNone/>
                <wp:docPr id="1207101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85750"/>
                        </a:xfrm>
                        <a:prstGeom prst="rect">
                          <a:avLst/>
                        </a:prstGeom>
                        <a:noFill/>
                        <a:ln w="9525">
                          <a:noFill/>
                          <a:miter lim="800000"/>
                          <a:headEnd/>
                          <a:tailEnd/>
                        </a:ln>
                      </wps:spPr>
                      <wps:txbx>
                        <w:txbxContent>
                          <w:p w14:paraId="5E822640" w14:textId="77777777" w:rsidR="006F26C3" w:rsidRPr="00F73781" w:rsidRDefault="006F26C3" w:rsidP="006F26C3">
                            <w:pPr>
                              <w:rPr>
                                <w:rFonts w:ascii="Times New Roman" w:hAnsi="Times New Roman" w:cs="Times New Roman"/>
                                <w:color w:val="EE0000"/>
                                <w:lang w:val="en-US"/>
                              </w:rPr>
                            </w:pPr>
                            <w:r>
                              <w:rPr>
                                <w:rFonts w:ascii="Times New Roman" w:hAnsi="Times New Roman" w:cs="Times New Roman"/>
                                <w:color w:val="EE0000"/>
                                <w:lang w:val="en-US"/>
                              </w:rPr>
                              <w:t>Linguistic fingerprints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BD218" id="_x0000_s1028" type="#_x0000_t202" style="position:absolute;left:0;text-align:left;margin-left:20.4pt;margin-top:37.2pt;width:126.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" filled="f" stroked="f">
                <v:textbox>
                  <w:txbxContent>
                    <w:p w14:paraId="5E822640" w14:textId="77777777" w:rsidR="006F26C3" w:rsidRPr="00F73781" w:rsidRDefault="006F26C3" w:rsidP="006F26C3">
                      <w:pPr>
                        <w:rPr>
                          <w:rFonts w:ascii="Times New Roman" w:hAnsi="Times New Roman" w:cs="Times New Roman"/>
                          <w:color w:val="EE0000"/>
                          <w:lang w:val="en-US"/>
                        </w:rPr>
                      </w:pPr>
                      <w:r>
                        <w:rPr>
                          <w:rFonts w:ascii="Times New Roman" w:hAnsi="Times New Roman" w:cs="Times New Roman"/>
                          <w:color w:val="EE0000"/>
                          <w:lang w:val="en-US"/>
                        </w:rPr>
                        <w:t>Linguistic fingerprints</w:t>
                      </w:r>
                    </w:p>
                  </w:txbxContent>
                </v:textbox>
              </v:shape>
            </w:pict>
          </mc:Fallback>
        </mc:AlternateContent>
      </w:r>
      <w:r w:rsidR="00F73781" w:rsidRPr="00E43BBC">
        <w:t xml:space="preserve">What does the word </w:t>
      </w:r>
      <w:r w:rsidR="00E16179">
        <w:t>“</w:t>
      </w:r>
      <w:r w:rsidR="00F73781" w:rsidRPr="00E43BBC">
        <w:t>these</w:t>
      </w:r>
      <w:r w:rsidR="00E16179">
        <w:t>”</w:t>
      </w:r>
      <w:r w:rsidR="00F73781" w:rsidRPr="00E43BBC">
        <w:t xml:space="preserve"> in </w:t>
      </w:r>
      <w:r w:rsidR="006D2028">
        <w:t>Paragraph 13</w:t>
      </w:r>
      <w:r w:rsidR="003D6529" w:rsidRPr="00E43BBC">
        <w:t xml:space="preserve"> </w:t>
      </w:r>
      <w:r w:rsidR="00F73781" w:rsidRPr="00E43BBC">
        <w:t>refer to?</w:t>
      </w:r>
    </w:p>
    <w:p w14:paraId="3BE7C80A" w14:textId="335BFF67" w:rsidR="003D6529" w:rsidRPr="00E43BBC" w:rsidRDefault="003D6529" w:rsidP="003D6529">
      <w:pPr>
        <w:pStyle w:val="NormalWeb"/>
        <w:ind w:left="450"/>
      </w:pPr>
      <w:r w:rsidRPr="00E43BBC">
        <w:t>_______________________________________________________________________</w:t>
      </w:r>
    </w:p>
    <w:p w14:paraId="5D2B8D5D" w14:textId="402213BD" w:rsidR="00AA38CD" w:rsidRPr="00E43BBC" w:rsidRDefault="00AA38CD" w:rsidP="00AA38CD">
      <w:pPr>
        <w:pStyle w:val="NormalWeb"/>
        <w:numPr>
          <w:ilvl w:val="0"/>
          <w:numId w:val="18"/>
        </w:numPr>
        <w:ind w:left="450"/>
      </w:pPr>
      <w:r w:rsidRPr="00E43BBC">
        <w:t>According to Paragraph 12-14, are the following statements True (T), False (F) or Not Given</w:t>
      </w:r>
      <w:r w:rsidR="004F48D8">
        <w:t xml:space="preserve"> (NG)</w:t>
      </w:r>
      <w:r w:rsidRPr="00E43BBC">
        <w:t>?</w:t>
      </w:r>
    </w:p>
    <w:tbl>
      <w:tblPr>
        <w:tblStyle w:val="TableGrid"/>
        <w:tblW w:w="909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66"/>
        <w:gridCol w:w="567"/>
        <w:gridCol w:w="567"/>
        <w:gridCol w:w="594"/>
      </w:tblGrid>
      <w:tr w:rsidR="006D6A13" w:rsidRPr="00E43BBC" w14:paraId="0C4AAFE7" w14:textId="77777777" w:rsidTr="004043EB">
        <w:trPr>
          <w:trHeight w:val="360"/>
          <w:jc w:val="right"/>
        </w:trPr>
        <w:tc>
          <w:tcPr>
            <w:tcW w:w="7366" w:type="dxa"/>
          </w:tcPr>
          <w:p w14:paraId="6ADB0CBD" w14:textId="77777777" w:rsidR="00AA38CD" w:rsidRPr="00E43BBC" w:rsidRDefault="00AA38CD">
            <w:pPr>
              <w:pStyle w:val="ListParagraph"/>
              <w:rPr>
                <w:rStyle w:val="Strong"/>
                <w:rFonts w:ascii="Times New Roman" w:hAnsi="Times New Roman" w:cs="Times New Roman"/>
                <w:b w:val="0"/>
                <w:bCs w:val="0"/>
                <w:lang w:eastAsia="zh-HK"/>
              </w:rPr>
            </w:pPr>
          </w:p>
        </w:tc>
        <w:tc>
          <w:tcPr>
            <w:tcW w:w="567" w:type="dxa"/>
          </w:tcPr>
          <w:p w14:paraId="70849456"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T</w:t>
            </w:r>
          </w:p>
        </w:tc>
        <w:tc>
          <w:tcPr>
            <w:tcW w:w="567" w:type="dxa"/>
          </w:tcPr>
          <w:p w14:paraId="293B93D1"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F</w:t>
            </w:r>
          </w:p>
        </w:tc>
        <w:tc>
          <w:tcPr>
            <w:tcW w:w="594" w:type="dxa"/>
          </w:tcPr>
          <w:p w14:paraId="6DA2740B" w14:textId="77777777" w:rsidR="00AA38CD" w:rsidRPr="00E43BBC" w:rsidRDefault="00AA38CD">
            <w:pPr>
              <w:jc w:val="center"/>
              <w:rPr>
                <w:rStyle w:val="Strong"/>
                <w:rFonts w:ascii="Times New Roman" w:hAnsi="Times New Roman" w:cs="Times New Roman"/>
                <w:b w:val="0"/>
                <w:bCs w:val="0"/>
                <w:lang w:eastAsia="zh-HK"/>
              </w:rPr>
            </w:pPr>
            <w:r w:rsidRPr="00E43BBC">
              <w:rPr>
                <w:rStyle w:val="Strong"/>
                <w:rFonts w:ascii="Times New Roman" w:hAnsi="Times New Roman" w:cs="Times New Roman"/>
                <w:lang w:eastAsia="zh-HK"/>
              </w:rPr>
              <w:t>N</w:t>
            </w:r>
            <w:r w:rsidRPr="00E43BBC">
              <w:rPr>
                <w:rStyle w:val="Strong"/>
                <w:rFonts w:ascii="Times New Roman" w:hAnsi="Times New Roman" w:cs="Times New Roman"/>
              </w:rPr>
              <w:t>G</w:t>
            </w:r>
          </w:p>
        </w:tc>
      </w:tr>
      <w:tr w:rsidR="006D6A13" w:rsidRPr="00E43BBC" w14:paraId="488ADE0F" w14:textId="77777777" w:rsidTr="004043EB">
        <w:trPr>
          <w:trHeight w:val="360"/>
          <w:jc w:val="right"/>
        </w:trPr>
        <w:tc>
          <w:tcPr>
            <w:tcW w:w="7366" w:type="dxa"/>
          </w:tcPr>
          <w:p w14:paraId="540D23C1" w14:textId="6C30C73B" w:rsidR="00AA38CD" w:rsidRPr="00E43BBC" w:rsidRDefault="00AA38CD">
            <w:pPr>
              <w:spacing w:line="276" w:lineRule="auto"/>
              <w:rPr>
                <w:rStyle w:val="Strong"/>
                <w:rFonts w:ascii="Times New Roman" w:hAnsi="Times New Roman" w:cs="Times New Roman"/>
                <w:b w:val="0"/>
                <w:bCs w:val="0"/>
                <w:lang w:eastAsia="zh-HK"/>
              </w:rPr>
            </w:pPr>
            <w:r w:rsidRPr="00E43BBC">
              <w:rPr>
                <w:rStyle w:val="Strong"/>
                <w:rFonts w:ascii="Times New Roman" w:hAnsi="Times New Roman" w:cs="Times New Roman"/>
                <w:b w:val="0"/>
                <w:bCs w:val="0"/>
                <w:lang w:eastAsia="zh-HK"/>
              </w:rPr>
              <w:t>(</w:t>
            </w:r>
            <w:proofErr w:type="spellStart"/>
            <w:r w:rsidRPr="00E43BBC">
              <w:rPr>
                <w:rStyle w:val="Strong"/>
                <w:rFonts w:ascii="Times New Roman" w:hAnsi="Times New Roman" w:cs="Times New Roman"/>
                <w:b w:val="0"/>
                <w:bCs w:val="0"/>
                <w:lang w:eastAsia="zh-HK"/>
              </w:rPr>
              <w:t>i</w:t>
            </w:r>
            <w:proofErr w:type="spellEnd"/>
            <w:r w:rsidRPr="00E43BBC">
              <w:rPr>
                <w:rStyle w:val="Strong"/>
                <w:rFonts w:ascii="Times New Roman" w:hAnsi="Times New Roman" w:cs="Times New Roman"/>
                <w:b w:val="0"/>
                <w:bCs w:val="0"/>
                <w:lang w:eastAsia="zh-HK"/>
              </w:rPr>
              <w:t xml:space="preserve">) </w:t>
            </w:r>
            <w:r w:rsidR="00446449" w:rsidRPr="00E43BBC">
              <w:rPr>
                <w:rStyle w:val="Strong"/>
                <w:rFonts w:ascii="Times New Roman" w:hAnsi="Times New Roman" w:cs="Times New Roman"/>
                <w:b w:val="0"/>
                <w:bCs w:val="0"/>
                <w:lang w:eastAsia="zh-HK"/>
              </w:rPr>
              <w:t xml:space="preserve">AI </w:t>
            </w:r>
            <w:r w:rsidR="000F57C0" w:rsidRPr="00E43BBC">
              <w:rPr>
                <w:rStyle w:val="Strong"/>
                <w:rFonts w:ascii="Times New Roman" w:hAnsi="Times New Roman" w:cs="Times New Roman"/>
                <w:b w:val="0"/>
                <w:bCs w:val="0"/>
                <w:lang w:eastAsia="zh-HK"/>
              </w:rPr>
              <w:t>revolution</w:t>
            </w:r>
            <w:r w:rsidR="000F57C0">
              <w:rPr>
                <w:rStyle w:val="Strong"/>
                <w:rFonts w:ascii="Times New Roman" w:hAnsi="Times New Roman" w:cs="Times New Roman"/>
                <w:b w:val="0"/>
                <w:bCs w:val="0"/>
                <w:lang w:eastAsia="zh-HK"/>
              </w:rPr>
              <w:t>izes</w:t>
            </w:r>
            <w:r w:rsidR="00727725">
              <w:rPr>
                <w:rStyle w:val="Strong"/>
                <w:rFonts w:ascii="Times New Roman" w:hAnsi="Times New Roman" w:cs="Times New Roman"/>
                <w:b w:val="0"/>
                <w:bCs w:val="0"/>
                <w:lang w:eastAsia="zh-HK"/>
              </w:rPr>
              <w:t xml:space="preserve"> language by</w:t>
            </w:r>
            <w:r w:rsidR="00446449" w:rsidRPr="00E43BBC">
              <w:rPr>
                <w:rStyle w:val="Strong"/>
                <w:rFonts w:ascii="Times New Roman" w:hAnsi="Times New Roman" w:cs="Times New Roman"/>
                <w:b w:val="0"/>
                <w:bCs w:val="0"/>
                <w:lang w:eastAsia="zh-HK"/>
              </w:rPr>
              <w:t xml:space="preserve"> fundamental</w:t>
            </w:r>
            <w:r w:rsidR="000F57C0">
              <w:rPr>
                <w:rStyle w:val="Strong"/>
                <w:rFonts w:ascii="Times New Roman" w:hAnsi="Times New Roman" w:cs="Times New Roman"/>
                <w:b w:val="0"/>
                <w:bCs w:val="0"/>
                <w:lang w:eastAsia="zh-HK"/>
              </w:rPr>
              <w:t>ly</w:t>
            </w:r>
            <w:r w:rsidR="00446449" w:rsidRPr="00E43BBC">
              <w:rPr>
                <w:rStyle w:val="Strong"/>
                <w:rFonts w:ascii="Times New Roman" w:hAnsi="Times New Roman" w:cs="Times New Roman"/>
                <w:b w:val="0"/>
                <w:bCs w:val="0"/>
                <w:lang w:eastAsia="zh-HK"/>
              </w:rPr>
              <w:t xml:space="preserve"> chang</w:t>
            </w:r>
            <w:r w:rsidR="000F57C0">
              <w:rPr>
                <w:rStyle w:val="Strong"/>
                <w:rFonts w:ascii="Times New Roman" w:hAnsi="Times New Roman" w:cs="Times New Roman"/>
                <w:b w:val="0"/>
                <w:bCs w:val="0"/>
                <w:lang w:eastAsia="zh-HK"/>
              </w:rPr>
              <w:t>ing</w:t>
            </w:r>
            <w:r w:rsidR="00446449" w:rsidRPr="00E43BBC">
              <w:rPr>
                <w:rStyle w:val="Strong"/>
                <w:rFonts w:ascii="Times New Roman" w:hAnsi="Times New Roman" w:cs="Times New Roman"/>
                <w:b w:val="0"/>
                <w:bCs w:val="0"/>
                <w:lang w:eastAsia="zh-HK"/>
              </w:rPr>
              <w:t xml:space="preserve"> who performs the crafting of messages.</w:t>
            </w:r>
          </w:p>
          <w:p w14:paraId="284AE598" w14:textId="36C228DB" w:rsidR="004043EB" w:rsidRPr="00E43BBC" w:rsidRDefault="004043EB">
            <w:pPr>
              <w:spacing w:line="276" w:lineRule="auto"/>
              <w:rPr>
                <w:rStyle w:val="Strong"/>
                <w:rFonts w:ascii="Times New Roman" w:hAnsi="Times New Roman" w:cs="Times New Roman"/>
                <w:b w:val="0"/>
                <w:bCs w:val="0"/>
                <w:lang w:eastAsia="zh-HK"/>
              </w:rPr>
            </w:pPr>
          </w:p>
        </w:tc>
        <w:sdt>
          <w:sdtPr>
            <w:rPr>
              <w:rFonts w:ascii="Times New Roman" w:eastAsia="MS Gothic" w:hAnsi="Times New Roman" w:cs="Times New Roman"/>
              <w:b/>
              <w:bCs/>
              <w:color w:val="FF0000"/>
              <w:lang w:eastAsia="zh-HK"/>
            </w:rPr>
            <w:id w:val="579493913"/>
            <w15:color w:val="CCFFCC"/>
            <w14:checkbox>
              <w14:checked w14:val="1"/>
              <w14:checkedState w14:val="00FE" w14:font="Wingdings"/>
              <w14:uncheckedState w14:val="2610" w14:font="MS Gothic"/>
            </w14:checkbox>
          </w:sdtPr>
          <w:sdtEndPr/>
          <w:sdtContent>
            <w:tc>
              <w:tcPr>
                <w:tcW w:w="567" w:type="dxa"/>
              </w:tcPr>
              <w:p w14:paraId="5C56C64B" w14:textId="51FBB96E" w:rsidR="00AA38CD" w:rsidRPr="00E43BBC" w:rsidRDefault="006F26C3">
                <w:pPr>
                  <w:spacing w:line="276" w:lineRule="auto"/>
                  <w:jc w:val="center"/>
                  <w:rPr>
                    <w:rStyle w:val="Strong"/>
                    <w:rFonts w:ascii="Times New Roman" w:hAnsi="Times New Roman" w:cs="Times New Roman"/>
                    <w:lang w:eastAsia="zh-HK"/>
                  </w:rPr>
                </w:pPr>
                <w:r>
                  <w:rPr>
                    <w:rFonts w:ascii="Times New Roman" w:eastAsia="MS Gothic" w:hAnsi="Times New Roman" w:cs="Times New Roman"/>
                    <w:color w:val="FF0000"/>
                    <w:lang w:eastAsia="zh-HK"/>
                  </w:rPr>
                  <w:sym w:font="Wingdings" w:char="F0FE"/>
                </w:r>
              </w:p>
            </w:tc>
          </w:sdtContent>
        </w:sdt>
        <w:sdt>
          <w:sdtPr>
            <w:rPr>
              <w:rFonts w:ascii="Times New Roman" w:eastAsia="MS Gothic" w:hAnsi="Times New Roman" w:cs="Times New Roman"/>
              <w:lang w:eastAsia="zh-HK"/>
            </w:rPr>
            <w:id w:val="97850463"/>
            <w15:color w:val="CCFFCC"/>
            <w14:checkbox>
              <w14:checked w14:val="0"/>
              <w14:checkedState w14:val="00FE" w14:font="Wingdings"/>
              <w14:uncheckedState w14:val="2610" w14:font="MS Gothic"/>
            </w14:checkbox>
          </w:sdtPr>
          <w:sdtEndPr/>
          <w:sdtContent>
            <w:tc>
              <w:tcPr>
                <w:tcW w:w="567" w:type="dxa"/>
              </w:tcPr>
              <w:p w14:paraId="08020F6E" w14:textId="09BE3C34" w:rsidR="00AA38CD" w:rsidRPr="00E43BBC" w:rsidRDefault="00D8498D">
                <w:pPr>
                  <w:spacing w:line="276" w:lineRule="auto"/>
                  <w:jc w:val="center"/>
                  <w:rPr>
                    <w:rStyle w:val="Strong"/>
                    <w:rFonts w:ascii="Times New Roman" w:hAnsi="Times New Roman" w:cs="Times New Roman"/>
                    <w:lang w:eastAsia="zh-HK"/>
                  </w:rPr>
                </w:pPr>
                <w:r w:rsidRPr="00E43BBC">
                  <w:rPr>
                    <w:rFonts w:ascii="MS Gothic" w:eastAsia="MS Gothic" w:hAnsi="MS Gothic" w:cs="Times New Roman" w:hint="eastAsia"/>
                    <w:lang w:eastAsia="zh-HK"/>
                  </w:rPr>
                  <w:t>☐</w:t>
                </w:r>
              </w:p>
            </w:tc>
          </w:sdtContent>
        </w:sdt>
        <w:tc>
          <w:tcPr>
            <w:tcW w:w="594" w:type="dxa"/>
          </w:tcPr>
          <w:p w14:paraId="52169CD1" w14:textId="77777777" w:rsidR="00AA38CD" w:rsidRPr="00E43BBC" w:rsidRDefault="00BD3990">
            <w:pPr>
              <w:spacing w:line="276" w:lineRule="auto"/>
              <w:jc w:val="center"/>
              <w:rPr>
                <w:rStyle w:val="Strong"/>
                <w:rFonts w:ascii="Times New Roman" w:hAnsi="Times New Roman" w:cs="Times New Roman"/>
                <w:lang w:eastAsia="zh-HK"/>
              </w:rPr>
            </w:pPr>
            <w:sdt>
              <w:sdtPr>
                <w:rPr>
                  <w:b/>
                  <w:bCs/>
                </w:rPr>
                <w:id w:val="-648670734"/>
                <w15:color w:val="CCFFCC"/>
                <w14:checkbox>
                  <w14:checked w14:val="0"/>
                  <w14:checkedState w14:val="00FE" w14:font="Wingdings"/>
                  <w14:uncheckedState w14:val="2610" w14:font="MS Gothic"/>
                </w14:checkbox>
              </w:sdtPr>
              <w:sdtEndPr/>
              <w:sdtContent>
                <w:r w:rsidR="00AA38CD" w:rsidRPr="00E43BBC">
                  <w:rPr>
                    <w:rFonts w:ascii="MS Gothic" w:eastAsia="MS Gothic" w:hAnsi="MS Gothic" w:hint="eastAsia"/>
                  </w:rPr>
                  <w:t>☐</w:t>
                </w:r>
              </w:sdtContent>
            </w:sdt>
          </w:p>
        </w:tc>
      </w:tr>
      <w:tr w:rsidR="006D6A13" w:rsidRPr="00E43BBC" w14:paraId="291F999A" w14:textId="77777777" w:rsidTr="004043EB">
        <w:trPr>
          <w:trHeight w:val="360"/>
          <w:jc w:val="right"/>
        </w:trPr>
        <w:tc>
          <w:tcPr>
            <w:tcW w:w="7366" w:type="dxa"/>
          </w:tcPr>
          <w:p w14:paraId="21D10B69" w14:textId="2EA439F9" w:rsidR="00AA38CD" w:rsidRPr="00E43BBC" w:rsidRDefault="00AA38CD">
            <w:pPr>
              <w:spacing w:line="276" w:lineRule="auto"/>
              <w:rPr>
                <w:rFonts w:ascii="Times New Roman" w:hAnsi="Times New Roman" w:cs="Times New Roman"/>
              </w:rPr>
            </w:pPr>
            <w:r w:rsidRPr="00E43BBC">
              <w:rPr>
                <w:rFonts w:ascii="Times New Roman" w:hAnsi="Times New Roman" w:cs="Times New Roman"/>
              </w:rPr>
              <w:t xml:space="preserve">(ii) </w:t>
            </w:r>
            <w:r w:rsidR="00236CAB" w:rsidRPr="00E43BBC">
              <w:rPr>
                <w:rFonts w:ascii="Times New Roman" w:hAnsi="Times New Roman" w:cs="Times New Roman"/>
              </w:rPr>
              <w:t xml:space="preserve">AI-mediated communication </w:t>
            </w:r>
            <w:r w:rsidR="00CC1DA7">
              <w:rPr>
                <w:rFonts w:ascii="Times New Roman" w:hAnsi="Times New Roman" w:cs="Times New Roman"/>
              </w:rPr>
              <w:t>helps</w:t>
            </w:r>
            <w:r w:rsidR="00236CAB" w:rsidRPr="00E43BBC">
              <w:rPr>
                <w:rFonts w:ascii="Times New Roman" w:hAnsi="Times New Roman" w:cs="Times New Roman"/>
              </w:rPr>
              <w:t xml:space="preserve"> preserve cultural knowledge and community identity.</w:t>
            </w:r>
          </w:p>
          <w:p w14:paraId="1275C104" w14:textId="565F2940" w:rsidR="004043EB" w:rsidRPr="00E43BBC" w:rsidRDefault="004043EB">
            <w:pPr>
              <w:spacing w:line="276" w:lineRule="auto"/>
              <w:rPr>
                <w:rStyle w:val="Strong"/>
                <w:rFonts w:ascii="Times New Roman" w:hAnsi="Times New Roman" w:cs="Times New Roman"/>
                <w:b w:val="0"/>
                <w:bCs w:val="0"/>
              </w:rPr>
            </w:pPr>
          </w:p>
        </w:tc>
        <w:sdt>
          <w:sdtPr>
            <w:rPr>
              <w:rFonts w:ascii="Times New Roman" w:eastAsia="MS Gothic" w:hAnsi="Times New Roman" w:cs="Times New Roman"/>
              <w:b/>
              <w:bCs/>
              <w:lang w:eastAsia="zh-HK"/>
            </w:rPr>
            <w:id w:val="-1054534976"/>
            <w15:color w:val="CCFFCC"/>
            <w14:checkbox>
              <w14:checked w14:val="0"/>
              <w14:checkedState w14:val="00FE" w14:font="Wingdings"/>
              <w14:uncheckedState w14:val="2610" w14:font="MS Gothic"/>
            </w14:checkbox>
          </w:sdtPr>
          <w:sdtEndPr/>
          <w:sdtContent>
            <w:tc>
              <w:tcPr>
                <w:tcW w:w="567" w:type="dxa"/>
              </w:tcPr>
              <w:p w14:paraId="4A7A6894" w14:textId="77777777" w:rsidR="00AA38CD" w:rsidRPr="00E43BBC" w:rsidRDefault="00AA38CD">
                <w:pPr>
                  <w:spacing w:line="276" w:lineRule="auto"/>
                  <w:jc w:val="center"/>
                  <w:rPr>
                    <w:rStyle w:val="Strong"/>
                    <w:rFonts w:ascii="Times New Roman" w:hAnsi="Times New Roman" w:cs="Times New Roman"/>
                    <w:b w:val="0"/>
                    <w:bCs w:val="0"/>
                    <w:lang w:eastAsia="zh-HK"/>
                  </w:rPr>
                </w:pPr>
                <w:r w:rsidRPr="00E43BBC">
                  <w:rPr>
                    <w:rFonts w:ascii="Segoe UI Symbol" w:eastAsia="MS Gothic" w:hAnsi="Segoe UI Symbol" w:cs="Segoe UI Symbol"/>
                    <w:lang w:eastAsia="zh-HK"/>
                  </w:rPr>
                  <w:t>☐</w:t>
                </w:r>
              </w:p>
            </w:tc>
          </w:sdtContent>
        </w:sdt>
        <w:sdt>
          <w:sdtPr>
            <w:rPr>
              <w:rFonts w:ascii="Times New Roman" w:eastAsia="MS Gothic" w:hAnsi="Times New Roman" w:cs="Times New Roman"/>
              <w:color w:val="EE0000"/>
              <w:lang w:eastAsia="zh-HK"/>
            </w:rPr>
            <w:id w:val="-1924328338"/>
            <w15:color w:val="CCFFCC"/>
            <w14:checkbox>
              <w14:checked w14:val="1"/>
              <w14:checkedState w14:val="00FE" w14:font="Wingdings"/>
              <w14:uncheckedState w14:val="2610" w14:font="MS Gothic"/>
            </w14:checkbox>
          </w:sdtPr>
          <w:sdtEndPr/>
          <w:sdtContent>
            <w:tc>
              <w:tcPr>
                <w:tcW w:w="567" w:type="dxa"/>
              </w:tcPr>
              <w:p w14:paraId="550AE376" w14:textId="4A26F111" w:rsidR="00AA38CD" w:rsidRPr="00E43BBC" w:rsidRDefault="006F26C3">
                <w:pPr>
                  <w:spacing w:line="276" w:lineRule="auto"/>
                  <w:jc w:val="center"/>
                  <w:rPr>
                    <w:rStyle w:val="Strong"/>
                    <w:rFonts w:ascii="Times New Roman" w:hAnsi="Times New Roman" w:cs="Times New Roman"/>
                    <w:b w:val="0"/>
                    <w:bCs w:val="0"/>
                    <w:lang w:eastAsia="zh-HK"/>
                  </w:rPr>
                </w:pPr>
                <w:r>
                  <w:rPr>
                    <w:rFonts w:ascii="Times New Roman" w:eastAsia="MS Gothic" w:hAnsi="Times New Roman" w:cs="Times New Roman"/>
                    <w:color w:val="EE0000"/>
                    <w:lang w:eastAsia="zh-HK"/>
                  </w:rPr>
                  <w:sym w:font="Wingdings" w:char="F0FE"/>
                </w:r>
              </w:p>
            </w:tc>
          </w:sdtContent>
        </w:sdt>
        <w:tc>
          <w:tcPr>
            <w:tcW w:w="594" w:type="dxa"/>
          </w:tcPr>
          <w:p w14:paraId="1DC4FCB6" w14:textId="77777777" w:rsidR="00AA38CD" w:rsidRPr="00E43BBC" w:rsidRDefault="00BD3990">
            <w:pPr>
              <w:spacing w:line="276" w:lineRule="auto"/>
              <w:jc w:val="center"/>
              <w:rPr>
                <w:rFonts w:ascii="Times New Roman" w:hAnsi="Times New Roman" w:cs="Times New Roman"/>
              </w:rPr>
            </w:pPr>
            <w:sdt>
              <w:sdtPr>
                <w:rPr>
                  <w:rFonts w:ascii="Segoe UI Symbol" w:eastAsia="MS Gothic" w:hAnsi="Segoe UI Symbol" w:cs="Segoe UI Symbol"/>
                </w:rPr>
                <w:id w:val="169152056"/>
                <w15:color w:val="CCFFCC"/>
                <w14:checkbox>
                  <w14:checked w14:val="0"/>
                  <w14:checkedState w14:val="00FE" w14:font="Wingdings"/>
                  <w14:uncheckedState w14:val="2610" w14:font="MS Gothic"/>
                </w14:checkbox>
              </w:sdtPr>
              <w:sdtEndPr/>
              <w:sdtContent>
                <w:r w:rsidR="00AA38CD" w:rsidRPr="00E43BBC">
                  <w:rPr>
                    <w:rFonts w:ascii="MS Gothic" w:eastAsia="MS Gothic" w:hAnsi="MS Gothic" w:cs="Segoe UI Symbol" w:hint="eastAsia"/>
                  </w:rPr>
                  <w:t>☐</w:t>
                </w:r>
              </w:sdtContent>
            </w:sdt>
          </w:p>
        </w:tc>
      </w:tr>
    </w:tbl>
    <w:p w14:paraId="2BF15FB0" w14:textId="1EF4255E" w:rsidR="00EF6B23" w:rsidRPr="00E43BBC" w:rsidRDefault="00EF6B23" w:rsidP="00EF6B23">
      <w:pPr>
        <w:pStyle w:val="NormalWeb"/>
        <w:numPr>
          <w:ilvl w:val="0"/>
          <w:numId w:val="18"/>
        </w:numPr>
        <w:ind w:left="450"/>
      </w:pPr>
      <w:r w:rsidRPr="00E43BBC">
        <w:t xml:space="preserve">What does the emergence of </w:t>
      </w:r>
      <w:r w:rsidR="00E16179">
        <w:t>“</w:t>
      </w:r>
      <w:r w:rsidRPr="00E43BBC">
        <w:t>AI-illegible</w:t>
      </w:r>
      <w:r w:rsidR="00E16179">
        <w:t>”</w:t>
      </w:r>
      <w:r w:rsidRPr="00E43BBC">
        <w:t xml:space="preserve"> writing styles primarily suggest about human response to language flattening?</w:t>
      </w:r>
    </w:p>
    <w:p w14:paraId="65F0BAFA" w14:textId="172E18AA" w:rsidR="00EF6B23" w:rsidRPr="00E43BBC" w:rsidRDefault="00EF6B23" w:rsidP="00EF6B23">
      <w:pPr>
        <w:pStyle w:val="NormalWeb"/>
        <w:numPr>
          <w:ilvl w:val="0"/>
          <w:numId w:val="19"/>
        </w:numPr>
        <w:ind w:left="810"/>
      </w:pPr>
      <w:r w:rsidRPr="00E43BBC">
        <w:t xml:space="preserve">People are </w:t>
      </w:r>
      <w:r w:rsidR="00371D1F" w:rsidRPr="00371D1F">
        <w:t>unwillingly</w:t>
      </w:r>
      <w:r w:rsidR="0010661C" w:rsidRPr="00371D1F">
        <w:t xml:space="preserve"> accepting</w:t>
      </w:r>
      <w:r w:rsidRPr="00E43BBC">
        <w:t xml:space="preserve"> the inevitable dominance of AI in communication.</w:t>
      </w:r>
    </w:p>
    <w:p w14:paraId="5F41F311" w14:textId="514D0749" w:rsidR="00EF6B23" w:rsidRPr="00F45E5B" w:rsidRDefault="00EF6B23" w:rsidP="00EF6B23">
      <w:pPr>
        <w:pStyle w:val="NormalWeb"/>
        <w:numPr>
          <w:ilvl w:val="0"/>
          <w:numId w:val="19"/>
        </w:numPr>
        <w:ind w:left="810"/>
        <w:rPr>
          <w:color w:val="EE0000"/>
        </w:rPr>
      </w:pPr>
      <w:r w:rsidRPr="00F45E5B">
        <w:rPr>
          <w:color w:val="EE0000"/>
        </w:rPr>
        <w:t>Writers are actively seeking ways to differentiate human creativity from algorithmic outputs.</w:t>
      </w:r>
    </w:p>
    <w:p w14:paraId="0016C2C0" w14:textId="0CE6276B" w:rsidR="00EF6B23" w:rsidRPr="00E43BBC" w:rsidRDefault="00EF6B23" w:rsidP="00EF6B23">
      <w:pPr>
        <w:pStyle w:val="NormalWeb"/>
        <w:numPr>
          <w:ilvl w:val="0"/>
          <w:numId w:val="19"/>
        </w:numPr>
        <w:ind w:left="810"/>
      </w:pPr>
      <w:r w:rsidRPr="00E43BBC">
        <w:t>The literary community is trying to integrate AI tools effectively into creative processes.</w:t>
      </w:r>
    </w:p>
    <w:p w14:paraId="133AF985" w14:textId="4985FC97" w:rsidR="00605C13" w:rsidRPr="00E43BBC" w:rsidRDefault="00EF6B23" w:rsidP="00EF6B23">
      <w:pPr>
        <w:pStyle w:val="NormalWeb"/>
        <w:numPr>
          <w:ilvl w:val="0"/>
          <w:numId w:val="19"/>
        </w:numPr>
        <w:ind w:left="810"/>
      </w:pPr>
      <w:r w:rsidRPr="00E43BBC">
        <w:t>There is a general decline in the quality of human writing when compared to AI.</w:t>
      </w:r>
    </w:p>
    <w:sectPr w:rsidR="00605C13" w:rsidRPr="00E43BBC" w:rsidSect="00652DFB">
      <w:pgSz w:w="11906" w:h="16838"/>
      <w:pgMar w:top="1418"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3D7FB" w14:textId="77777777" w:rsidR="00D71F25" w:rsidRDefault="00D71F25" w:rsidP="00656CF9">
      <w:pPr>
        <w:spacing w:after="0" w:line="240" w:lineRule="auto"/>
      </w:pPr>
      <w:r>
        <w:separator/>
      </w:r>
    </w:p>
  </w:endnote>
  <w:endnote w:type="continuationSeparator" w:id="0">
    <w:p w14:paraId="535DEF6E" w14:textId="77777777" w:rsidR="00D71F25" w:rsidRDefault="00D71F25" w:rsidP="0065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FA288" w14:textId="77777777" w:rsidR="00D71F25" w:rsidRDefault="00D71F25" w:rsidP="00656CF9">
      <w:pPr>
        <w:spacing w:after="0" w:line="240" w:lineRule="auto"/>
      </w:pPr>
      <w:r>
        <w:separator/>
      </w:r>
    </w:p>
  </w:footnote>
  <w:footnote w:type="continuationSeparator" w:id="0">
    <w:p w14:paraId="678704DA" w14:textId="77777777" w:rsidR="00D71F25" w:rsidRDefault="00D71F25" w:rsidP="00656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7738A"/>
    <w:multiLevelType w:val="hybridMultilevel"/>
    <w:tmpl w:val="8E7CC8D2"/>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E36BAC"/>
    <w:multiLevelType w:val="hybridMultilevel"/>
    <w:tmpl w:val="FA08AE88"/>
    <w:lvl w:ilvl="0" w:tplc="E7E86CB0">
      <w:start w:val="8"/>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B028E"/>
    <w:multiLevelType w:val="hybridMultilevel"/>
    <w:tmpl w:val="4F20EE0A"/>
    <w:lvl w:ilvl="0" w:tplc="CB0AE5A6">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F105E"/>
    <w:multiLevelType w:val="hybridMultilevel"/>
    <w:tmpl w:val="E8ACC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04CC8"/>
    <w:multiLevelType w:val="hybridMultilevel"/>
    <w:tmpl w:val="BBDEECFC"/>
    <w:lvl w:ilvl="0" w:tplc="0DF60958">
      <w:start w:val="1"/>
      <w:numFmt w:val="upperLetter"/>
      <w:lvlText w:val="%1."/>
      <w:lvlJc w:val="left"/>
      <w:pPr>
        <w:ind w:left="1146"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2BD72492"/>
    <w:multiLevelType w:val="hybridMultilevel"/>
    <w:tmpl w:val="4DD2CCF8"/>
    <w:lvl w:ilvl="0" w:tplc="58BA643E">
      <w:start w:val="1"/>
      <w:numFmt w:val="upperLetter"/>
      <w:lvlText w:val="%1."/>
      <w:lvlJc w:val="left"/>
      <w:pPr>
        <w:ind w:left="1146" w:hanging="360"/>
      </w:pPr>
      <w:rPr>
        <w:rFonts w:hint="eastAsia"/>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 w15:restartNumberingAfterBreak="0">
    <w:nsid w:val="342A657A"/>
    <w:multiLevelType w:val="hybridMultilevel"/>
    <w:tmpl w:val="E8ACCE02"/>
    <w:lvl w:ilvl="0" w:tplc="303EFFC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3C925D19"/>
    <w:multiLevelType w:val="hybridMultilevel"/>
    <w:tmpl w:val="7D9AF1EA"/>
    <w:lvl w:ilvl="0" w:tplc="8EC0DEE4">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F663E6"/>
    <w:multiLevelType w:val="hybridMultilevel"/>
    <w:tmpl w:val="7E0E46E2"/>
    <w:lvl w:ilvl="0" w:tplc="43AEE4DA">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B134D"/>
    <w:multiLevelType w:val="hybridMultilevel"/>
    <w:tmpl w:val="257A20F8"/>
    <w:lvl w:ilvl="0" w:tplc="5D5274E4">
      <w:start w:val="1"/>
      <w:numFmt w:val="upperLetter"/>
      <w:lvlText w:val="%1."/>
      <w:lvlJc w:val="left"/>
      <w:pPr>
        <w:ind w:left="5889" w:hanging="360"/>
      </w:pPr>
      <w:rPr>
        <w:rFonts w:hint="eastAsia"/>
      </w:rPr>
    </w:lvl>
    <w:lvl w:ilvl="1" w:tplc="3C090019" w:tentative="1">
      <w:start w:val="1"/>
      <w:numFmt w:val="lowerLetter"/>
      <w:lvlText w:val="%2."/>
      <w:lvlJc w:val="left"/>
      <w:pPr>
        <w:ind w:left="6183" w:hanging="360"/>
      </w:pPr>
    </w:lvl>
    <w:lvl w:ilvl="2" w:tplc="3C09001B" w:tentative="1">
      <w:start w:val="1"/>
      <w:numFmt w:val="lowerRoman"/>
      <w:lvlText w:val="%3."/>
      <w:lvlJc w:val="right"/>
      <w:pPr>
        <w:ind w:left="6903" w:hanging="180"/>
      </w:pPr>
    </w:lvl>
    <w:lvl w:ilvl="3" w:tplc="3C09000F" w:tentative="1">
      <w:start w:val="1"/>
      <w:numFmt w:val="decimal"/>
      <w:lvlText w:val="%4."/>
      <w:lvlJc w:val="left"/>
      <w:pPr>
        <w:ind w:left="7623" w:hanging="360"/>
      </w:pPr>
    </w:lvl>
    <w:lvl w:ilvl="4" w:tplc="3C090019" w:tentative="1">
      <w:start w:val="1"/>
      <w:numFmt w:val="lowerLetter"/>
      <w:lvlText w:val="%5."/>
      <w:lvlJc w:val="left"/>
      <w:pPr>
        <w:ind w:left="8343" w:hanging="360"/>
      </w:pPr>
    </w:lvl>
    <w:lvl w:ilvl="5" w:tplc="3C09001B" w:tentative="1">
      <w:start w:val="1"/>
      <w:numFmt w:val="lowerRoman"/>
      <w:lvlText w:val="%6."/>
      <w:lvlJc w:val="right"/>
      <w:pPr>
        <w:ind w:left="9063" w:hanging="180"/>
      </w:pPr>
    </w:lvl>
    <w:lvl w:ilvl="6" w:tplc="3C09000F" w:tentative="1">
      <w:start w:val="1"/>
      <w:numFmt w:val="decimal"/>
      <w:lvlText w:val="%7."/>
      <w:lvlJc w:val="left"/>
      <w:pPr>
        <w:ind w:left="9783" w:hanging="360"/>
      </w:pPr>
    </w:lvl>
    <w:lvl w:ilvl="7" w:tplc="3C090019" w:tentative="1">
      <w:start w:val="1"/>
      <w:numFmt w:val="lowerLetter"/>
      <w:lvlText w:val="%8."/>
      <w:lvlJc w:val="left"/>
      <w:pPr>
        <w:ind w:left="10503" w:hanging="360"/>
      </w:pPr>
    </w:lvl>
    <w:lvl w:ilvl="8" w:tplc="3C09001B" w:tentative="1">
      <w:start w:val="1"/>
      <w:numFmt w:val="lowerRoman"/>
      <w:lvlText w:val="%9."/>
      <w:lvlJc w:val="right"/>
      <w:pPr>
        <w:ind w:left="11223" w:hanging="180"/>
      </w:pPr>
    </w:lvl>
  </w:abstractNum>
  <w:abstractNum w:abstractNumId="10" w15:restartNumberingAfterBreak="0">
    <w:nsid w:val="53605E73"/>
    <w:multiLevelType w:val="hybridMultilevel"/>
    <w:tmpl w:val="79845160"/>
    <w:lvl w:ilvl="0" w:tplc="1730DF7C">
      <w:start w:val="1"/>
      <w:numFmt w:val="upperLetter"/>
      <w:lvlText w:val="%1."/>
      <w:lvlJc w:val="left"/>
      <w:pPr>
        <w:ind w:left="1146"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5C712AC1"/>
    <w:multiLevelType w:val="hybridMultilevel"/>
    <w:tmpl w:val="E070B826"/>
    <w:lvl w:ilvl="0" w:tplc="3C090015">
      <w:start w:val="1"/>
      <w:numFmt w:val="upperLetter"/>
      <w:lvlText w:val="%1."/>
      <w:lvlJc w:val="left"/>
      <w:pPr>
        <w:ind w:left="1146" w:hanging="360"/>
      </w:pPr>
    </w:lvl>
    <w:lvl w:ilvl="1" w:tplc="3C090019" w:tentative="1">
      <w:start w:val="1"/>
      <w:numFmt w:val="lowerLetter"/>
      <w:lvlText w:val="%2."/>
      <w:lvlJc w:val="left"/>
      <w:pPr>
        <w:ind w:left="1866" w:hanging="360"/>
      </w:pPr>
    </w:lvl>
    <w:lvl w:ilvl="2" w:tplc="3C09001B" w:tentative="1">
      <w:start w:val="1"/>
      <w:numFmt w:val="lowerRoman"/>
      <w:lvlText w:val="%3."/>
      <w:lvlJc w:val="right"/>
      <w:pPr>
        <w:ind w:left="2586" w:hanging="180"/>
      </w:pPr>
    </w:lvl>
    <w:lvl w:ilvl="3" w:tplc="3C09000F" w:tentative="1">
      <w:start w:val="1"/>
      <w:numFmt w:val="decimal"/>
      <w:lvlText w:val="%4."/>
      <w:lvlJc w:val="left"/>
      <w:pPr>
        <w:ind w:left="3306" w:hanging="360"/>
      </w:pPr>
    </w:lvl>
    <w:lvl w:ilvl="4" w:tplc="3C090019" w:tentative="1">
      <w:start w:val="1"/>
      <w:numFmt w:val="lowerLetter"/>
      <w:lvlText w:val="%5."/>
      <w:lvlJc w:val="left"/>
      <w:pPr>
        <w:ind w:left="4026" w:hanging="360"/>
      </w:pPr>
    </w:lvl>
    <w:lvl w:ilvl="5" w:tplc="3C09001B" w:tentative="1">
      <w:start w:val="1"/>
      <w:numFmt w:val="lowerRoman"/>
      <w:lvlText w:val="%6."/>
      <w:lvlJc w:val="right"/>
      <w:pPr>
        <w:ind w:left="4746" w:hanging="180"/>
      </w:pPr>
    </w:lvl>
    <w:lvl w:ilvl="6" w:tplc="3C09000F" w:tentative="1">
      <w:start w:val="1"/>
      <w:numFmt w:val="decimal"/>
      <w:lvlText w:val="%7."/>
      <w:lvlJc w:val="left"/>
      <w:pPr>
        <w:ind w:left="5466" w:hanging="360"/>
      </w:pPr>
    </w:lvl>
    <w:lvl w:ilvl="7" w:tplc="3C090019" w:tentative="1">
      <w:start w:val="1"/>
      <w:numFmt w:val="lowerLetter"/>
      <w:lvlText w:val="%8."/>
      <w:lvlJc w:val="left"/>
      <w:pPr>
        <w:ind w:left="6186" w:hanging="360"/>
      </w:pPr>
    </w:lvl>
    <w:lvl w:ilvl="8" w:tplc="3C09001B" w:tentative="1">
      <w:start w:val="1"/>
      <w:numFmt w:val="lowerRoman"/>
      <w:lvlText w:val="%9."/>
      <w:lvlJc w:val="right"/>
      <w:pPr>
        <w:ind w:left="6906" w:hanging="180"/>
      </w:pPr>
    </w:lvl>
  </w:abstractNum>
  <w:abstractNum w:abstractNumId="12" w15:restartNumberingAfterBreak="0">
    <w:nsid w:val="5FB564CC"/>
    <w:multiLevelType w:val="hybridMultilevel"/>
    <w:tmpl w:val="A6048B22"/>
    <w:lvl w:ilvl="0" w:tplc="A84AD23A">
      <w:start w:val="14"/>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68E1597B"/>
    <w:multiLevelType w:val="hybridMultilevel"/>
    <w:tmpl w:val="A9FA90C0"/>
    <w:lvl w:ilvl="0" w:tplc="BDE0B0E4">
      <w:start w:val="1"/>
      <w:numFmt w:val="decimal"/>
      <w:lvlText w:val="%1."/>
      <w:lvlJc w:val="left"/>
      <w:pPr>
        <w:ind w:left="720" w:hanging="360"/>
      </w:pPr>
      <w:rPr>
        <w:rFonts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6A0D554E"/>
    <w:multiLevelType w:val="hybridMultilevel"/>
    <w:tmpl w:val="E070B826"/>
    <w:lvl w:ilvl="0" w:tplc="FFFFFFFF">
      <w:start w:val="1"/>
      <w:numFmt w:val="upp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6AE5175B"/>
    <w:multiLevelType w:val="hybridMultilevel"/>
    <w:tmpl w:val="E8ACC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CF6A97"/>
    <w:multiLevelType w:val="hybridMultilevel"/>
    <w:tmpl w:val="FB88220A"/>
    <w:lvl w:ilvl="0" w:tplc="5C129F7C">
      <w:start w:val="1"/>
      <w:numFmt w:val="upp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F2A08"/>
    <w:multiLevelType w:val="hybridMultilevel"/>
    <w:tmpl w:val="BC965CEE"/>
    <w:lvl w:ilvl="0" w:tplc="9C8E6D0C">
      <w:start w:val="1"/>
      <w:numFmt w:val="decimal"/>
      <w:lvlText w:val="%1."/>
      <w:lvlJc w:val="left"/>
      <w:pPr>
        <w:ind w:left="720" w:hanging="360"/>
      </w:pPr>
      <w:rPr>
        <w:rFonts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7DF20286"/>
    <w:multiLevelType w:val="hybridMultilevel"/>
    <w:tmpl w:val="07B630CC"/>
    <w:lvl w:ilvl="0" w:tplc="547CA45A">
      <w:start w:val="1"/>
      <w:numFmt w:val="upperLetter"/>
      <w:lvlText w:val="%1."/>
      <w:lvlJc w:val="left"/>
      <w:pPr>
        <w:ind w:left="5889" w:hanging="360"/>
      </w:pPr>
      <w:rPr>
        <w:rFonts w:hint="eastAsia"/>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086849212">
    <w:abstractNumId w:val="17"/>
  </w:num>
  <w:num w:numId="2" w16cid:durableId="1523057740">
    <w:abstractNumId w:val="0"/>
  </w:num>
  <w:num w:numId="3" w16cid:durableId="1900895620">
    <w:abstractNumId w:val="13"/>
  </w:num>
  <w:num w:numId="4" w16cid:durableId="1580406515">
    <w:abstractNumId w:val="6"/>
  </w:num>
  <w:num w:numId="5" w16cid:durableId="1773165165">
    <w:abstractNumId w:val="11"/>
  </w:num>
  <w:num w:numId="6" w16cid:durableId="1274441732">
    <w:abstractNumId w:val="14"/>
  </w:num>
  <w:num w:numId="7" w16cid:durableId="894506793">
    <w:abstractNumId w:val="5"/>
  </w:num>
  <w:num w:numId="8" w16cid:durableId="1477986039">
    <w:abstractNumId w:val="9"/>
  </w:num>
  <w:num w:numId="9" w16cid:durableId="760181169">
    <w:abstractNumId w:val="10"/>
  </w:num>
  <w:num w:numId="10" w16cid:durableId="1356494335">
    <w:abstractNumId w:val="18"/>
  </w:num>
  <w:num w:numId="11" w16cid:durableId="2062628037">
    <w:abstractNumId w:val="4"/>
  </w:num>
  <w:num w:numId="12" w16cid:durableId="34163545">
    <w:abstractNumId w:val="12"/>
  </w:num>
  <w:num w:numId="13" w16cid:durableId="719599202">
    <w:abstractNumId w:val="15"/>
  </w:num>
  <w:num w:numId="14" w16cid:durableId="1438215234">
    <w:abstractNumId w:val="7"/>
  </w:num>
  <w:num w:numId="15" w16cid:durableId="1500854075">
    <w:abstractNumId w:val="2"/>
  </w:num>
  <w:num w:numId="16" w16cid:durableId="1693337820">
    <w:abstractNumId w:val="16"/>
  </w:num>
  <w:num w:numId="17" w16cid:durableId="189295066">
    <w:abstractNumId w:val="3"/>
  </w:num>
  <w:num w:numId="18" w16cid:durableId="1541357442">
    <w:abstractNumId w:val="1"/>
  </w:num>
  <w:num w:numId="19" w16cid:durableId="472647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yN7cwMDMyMTc3tjRT0lEKTi0uzszPAymwqAUAAw1AqCwAAAA="/>
  </w:docVars>
  <w:rsids>
    <w:rsidRoot w:val="00251B02"/>
    <w:rsid w:val="00001595"/>
    <w:rsid w:val="000356A7"/>
    <w:rsid w:val="000511B2"/>
    <w:rsid w:val="00052D7E"/>
    <w:rsid w:val="00057F00"/>
    <w:rsid w:val="000607E5"/>
    <w:rsid w:val="00061B2F"/>
    <w:rsid w:val="000921CD"/>
    <w:rsid w:val="000B0BDA"/>
    <w:rsid w:val="000C5ABD"/>
    <w:rsid w:val="000D4E01"/>
    <w:rsid w:val="000E59ED"/>
    <w:rsid w:val="000F57C0"/>
    <w:rsid w:val="0010661C"/>
    <w:rsid w:val="00106D19"/>
    <w:rsid w:val="00110352"/>
    <w:rsid w:val="00120CA9"/>
    <w:rsid w:val="00121147"/>
    <w:rsid w:val="00124EAD"/>
    <w:rsid w:val="00134F1A"/>
    <w:rsid w:val="00137884"/>
    <w:rsid w:val="00157D8D"/>
    <w:rsid w:val="001601E5"/>
    <w:rsid w:val="00191D11"/>
    <w:rsid w:val="00196D1C"/>
    <w:rsid w:val="00197CDF"/>
    <w:rsid w:val="001B361E"/>
    <w:rsid w:val="001C1C4C"/>
    <w:rsid w:val="001D2073"/>
    <w:rsid w:val="001D2502"/>
    <w:rsid w:val="001E5572"/>
    <w:rsid w:val="001F0322"/>
    <w:rsid w:val="001F5317"/>
    <w:rsid w:val="00203C6F"/>
    <w:rsid w:val="0022658D"/>
    <w:rsid w:val="00227F26"/>
    <w:rsid w:val="00236CAB"/>
    <w:rsid w:val="00237C71"/>
    <w:rsid w:val="00243DB0"/>
    <w:rsid w:val="0025189D"/>
    <w:rsid w:val="00251B02"/>
    <w:rsid w:val="00261E9C"/>
    <w:rsid w:val="00263888"/>
    <w:rsid w:val="002724D7"/>
    <w:rsid w:val="00273341"/>
    <w:rsid w:val="00285E37"/>
    <w:rsid w:val="00290F0F"/>
    <w:rsid w:val="002A65CB"/>
    <w:rsid w:val="002C430F"/>
    <w:rsid w:val="002E779A"/>
    <w:rsid w:val="003172A0"/>
    <w:rsid w:val="003178F3"/>
    <w:rsid w:val="00320B5F"/>
    <w:rsid w:val="00323663"/>
    <w:rsid w:val="00337103"/>
    <w:rsid w:val="00337485"/>
    <w:rsid w:val="00343D21"/>
    <w:rsid w:val="00360F5C"/>
    <w:rsid w:val="00371D1F"/>
    <w:rsid w:val="0038015D"/>
    <w:rsid w:val="00390C8F"/>
    <w:rsid w:val="003A5CB1"/>
    <w:rsid w:val="003A7B1E"/>
    <w:rsid w:val="003C23D6"/>
    <w:rsid w:val="003C2A6B"/>
    <w:rsid w:val="003D6529"/>
    <w:rsid w:val="003E0D3F"/>
    <w:rsid w:val="003F0D59"/>
    <w:rsid w:val="003F2A2E"/>
    <w:rsid w:val="003F49F6"/>
    <w:rsid w:val="003F665A"/>
    <w:rsid w:val="004043EB"/>
    <w:rsid w:val="00406501"/>
    <w:rsid w:val="00412EA8"/>
    <w:rsid w:val="0042785D"/>
    <w:rsid w:val="00446449"/>
    <w:rsid w:val="0045032B"/>
    <w:rsid w:val="004611AF"/>
    <w:rsid w:val="00466ABA"/>
    <w:rsid w:val="00470219"/>
    <w:rsid w:val="00474EEA"/>
    <w:rsid w:val="00476DE3"/>
    <w:rsid w:val="00477C21"/>
    <w:rsid w:val="00493727"/>
    <w:rsid w:val="00494605"/>
    <w:rsid w:val="004A506D"/>
    <w:rsid w:val="004A53DF"/>
    <w:rsid w:val="004C18B4"/>
    <w:rsid w:val="004C1E83"/>
    <w:rsid w:val="004C452A"/>
    <w:rsid w:val="004C7742"/>
    <w:rsid w:val="004D589E"/>
    <w:rsid w:val="004D7DDC"/>
    <w:rsid w:val="004F48D8"/>
    <w:rsid w:val="00515877"/>
    <w:rsid w:val="00522CA6"/>
    <w:rsid w:val="005312FD"/>
    <w:rsid w:val="00534915"/>
    <w:rsid w:val="00536B25"/>
    <w:rsid w:val="00537B53"/>
    <w:rsid w:val="0054456D"/>
    <w:rsid w:val="00546C37"/>
    <w:rsid w:val="00547506"/>
    <w:rsid w:val="005571C8"/>
    <w:rsid w:val="00570C05"/>
    <w:rsid w:val="00574A4F"/>
    <w:rsid w:val="005756D5"/>
    <w:rsid w:val="00575ED6"/>
    <w:rsid w:val="00585159"/>
    <w:rsid w:val="005878A4"/>
    <w:rsid w:val="00595B2F"/>
    <w:rsid w:val="005A4BDA"/>
    <w:rsid w:val="005B6283"/>
    <w:rsid w:val="005C3C30"/>
    <w:rsid w:val="005F106D"/>
    <w:rsid w:val="005F44AF"/>
    <w:rsid w:val="0060563A"/>
    <w:rsid w:val="00605BA0"/>
    <w:rsid w:val="00605C13"/>
    <w:rsid w:val="00605F51"/>
    <w:rsid w:val="0062353B"/>
    <w:rsid w:val="006311CD"/>
    <w:rsid w:val="0063260E"/>
    <w:rsid w:val="00633025"/>
    <w:rsid w:val="0064145D"/>
    <w:rsid w:val="006467EB"/>
    <w:rsid w:val="00652DFB"/>
    <w:rsid w:val="00656CF9"/>
    <w:rsid w:val="0066173A"/>
    <w:rsid w:val="006678C8"/>
    <w:rsid w:val="00695A6F"/>
    <w:rsid w:val="006A0A3F"/>
    <w:rsid w:val="006A44ED"/>
    <w:rsid w:val="006C4364"/>
    <w:rsid w:val="006D1354"/>
    <w:rsid w:val="006D2028"/>
    <w:rsid w:val="006D25AE"/>
    <w:rsid w:val="006D6A13"/>
    <w:rsid w:val="006F26C3"/>
    <w:rsid w:val="006F5B70"/>
    <w:rsid w:val="0070073B"/>
    <w:rsid w:val="007109FB"/>
    <w:rsid w:val="00714165"/>
    <w:rsid w:val="007253C1"/>
    <w:rsid w:val="00727725"/>
    <w:rsid w:val="00730CBD"/>
    <w:rsid w:val="00757217"/>
    <w:rsid w:val="00761EEA"/>
    <w:rsid w:val="00765EFF"/>
    <w:rsid w:val="007744FC"/>
    <w:rsid w:val="00792818"/>
    <w:rsid w:val="00797F50"/>
    <w:rsid w:val="007B5E8F"/>
    <w:rsid w:val="007C5EE3"/>
    <w:rsid w:val="007C6F22"/>
    <w:rsid w:val="007D0E66"/>
    <w:rsid w:val="007D163B"/>
    <w:rsid w:val="007D2ACC"/>
    <w:rsid w:val="007D39AE"/>
    <w:rsid w:val="007D7FC4"/>
    <w:rsid w:val="007E7FB4"/>
    <w:rsid w:val="00805467"/>
    <w:rsid w:val="00810375"/>
    <w:rsid w:val="00813232"/>
    <w:rsid w:val="00823DD3"/>
    <w:rsid w:val="008252E8"/>
    <w:rsid w:val="00827086"/>
    <w:rsid w:val="0083400C"/>
    <w:rsid w:val="008454A4"/>
    <w:rsid w:val="008458FC"/>
    <w:rsid w:val="0086007C"/>
    <w:rsid w:val="008622CF"/>
    <w:rsid w:val="008631EC"/>
    <w:rsid w:val="00870BB2"/>
    <w:rsid w:val="0088741C"/>
    <w:rsid w:val="008B65CF"/>
    <w:rsid w:val="008B7AF7"/>
    <w:rsid w:val="008C08FF"/>
    <w:rsid w:val="008D4D95"/>
    <w:rsid w:val="008D52E0"/>
    <w:rsid w:val="008E4BBE"/>
    <w:rsid w:val="008E5B30"/>
    <w:rsid w:val="008F45A6"/>
    <w:rsid w:val="0090520A"/>
    <w:rsid w:val="0090697F"/>
    <w:rsid w:val="0090775E"/>
    <w:rsid w:val="009218D2"/>
    <w:rsid w:val="00921AA4"/>
    <w:rsid w:val="00930747"/>
    <w:rsid w:val="00951253"/>
    <w:rsid w:val="00951704"/>
    <w:rsid w:val="00956226"/>
    <w:rsid w:val="00965BD4"/>
    <w:rsid w:val="00980A3B"/>
    <w:rsid w:val="00984E62"/>
    <w:rsid w:val="00990746"/>
    <w:rsid w:val="00991F30"/>
    <w:rsid w:val="009978BD"/>
    <w:rsid w:val="009B64A7"/>
    <w:rsid w:val="009C5FB4"/>
    <w:rsid w:val="009D073E"/>
    <w:rsid w:val="009E3DBD"/>
    <w:rsid w:val="00A03B1C"/>
    <w:rsid w:val="00A06C41"/>
    <w:rsid w:val="00A12D0A"/>
    <w:rsid w:val="00A22FC8"/>
    <w:rsid w:val="00A240A7"/>
    <w:rsid w:val="00A27494"/>
    <w:rsid w:val="00A4533A"/>
    <w:rsid w:val="00A477F9"/>
    <w:rsid w:val="00A503BD"/>
    <w:rsid w:val="00A516B7"/>
    <w:rsid w:val="00A705CA"/>
    <w:rsid w:val="00A7650F"/>
    <w:rsid w:val="00A77E7F"/>
    <w:rsid w:val="00A81B93"/>
    <w:rsid w:val="00AA3839"/>
    <w:rsid w:val="00AA38CD"/>
    <w:rsid w:val="00AB7A89"/>
    <w:rsid w:val="00AC4805"/>
    <w:rsid w:val="00AF1A7D"/>
    <w:rsid w:val="00AF28E1"/>
    <w:rsid w:val="00B02778"/>
    <w:rsid w:val="00B1057F"/>
    <w:rsid w:val="00B156B0"/>
    <w:rsid w:val="00B1782E"/>
    <w:rsid w:val="00B20890"/>
    <w:rsid w:val="00B2646A"/>
    <w:rsid w:val="00B40D43"/>
    <w:rsid w:val="00B46016"/>
    <w:rsid w:val="00B76017"/>
    <w:rsid w:val="00BA0300"/>
    <w:rsid w:val="00BA1B0B"/>
    <w:rsid w:val="00BA5682"/>
    <w:rsid w:val="00BC1601"/>
    <w:rsid w:val="00BD3990"/>
    <w:rsid w:val="00BE039A"/>
    <w:rsid w:val="00BE3363"/>
    <w:rsid w:val="00BE54E0"/>
    <w:rsid w:val="00BE6A42"/>
    <w:rsid w:val="00BE6E33"/>
    <w:rsid w:val="00C25D0C"/>
    <w:rsid w:val="00C26C81"/>
    <w:rsid w:val="00C531C7"/>
    <w:rsid w:val="00C61387"/>
    <w:rsid w:val="00C80546"/>
    <w:rsid w:val="00CB13A8"/>
    <w:rsid w:val="00CB48C6"/>
    <w:rsid w:val="00CC1DA7"/>
    <w:rsid w:val="00CC5B93"/>
    <w:rsid w:val="00CD0874"/>
    <w:rsid w:val="00CE5D96"/>
    <w:rsid w:val="00CE7CAA"/>
    <w:rsid w:val="00CF6942"/>
    <w:rsid w:val="00D160AD"/>
    <w:rsid w:val="00D20094"/>
    <w:rsid w:val="00D37BCE"/>
    <w:rsid w:val="00D617F7"/>
    <w:rsid w:val="00D66AC9"/>
    <w:rsid w:val="00D71F25"/>
    <w:rsid w:val="00D769A8"/>
    <w:rsid w:val="00D83980"/>
    <w:rsid w:val="00D8498D"/>
    <w:rsid w:val="00DB259E"/>
    <w:rsid w:val="00DB37FF"/>
    <w:rsid w:val="00DB39C3"/>
    <w:rsid w:val="00DB6123"/>
    <w:rsid w:val="00DD03F0"/>
    <w:rsid w:val="00DD153A"/>
    <w:rsid w:val="00DF1D80"/>
    <w:rsid w:val="00DF54E8"/>
    <w:rsid w:val="00DF598A"/>
    <w:rsid w:val="00E045C3"/>
    <w:rsid w:val="00E10A36"/>
    <w:rsid w:val="00E15685"/>
    <w:rsid w:val="00E16179"/>
    <w:rsid w:val="00E164A5"/>
    <w:rsid w:val="00E17DF9"/>
    <w:rsid w:val="00E2008A"/>
    <w:rsid w:val="00E20645"/>
    <w:rsid w:val="00E34187"/>
    <w:rsid w:val="00E43BBC"/>
    <w:rsid w:val="00E45237"/>
    <w:rsid w:val="00E51C8F"/>
    <w:rsid w:val="00E53F89"/>
    <w:rsid w:val="00E7405C"/>
    <w:rsid w:val="00E91EE2"/>
    <w:rsid w:val="00E95DA7"/>
    <w:rsid w:val="00E97607"/>
    <w:rsid w:val="00EA425D"/>
    <w:rsid w:val="00EB0916"/>
    <w:rsid w:val="00EB3255"/>
    <w:rsid w:val="00EC1EE4"/>
    <w:rsid w:val="00EE58FD"/>
    <w:rsid w:val="00EF15DA"/>
    <w:rsid w:val="00EF3DA1"/>
    <w:rsid w:val="00EF6B23"/>
    <w:rsid w:val="00F37178"/>
    <w:rsid w:val="00F45E5B"/>
    <w:rsid w:val="00F63063"/>
    <w:rsid w:val="00F66C68"/>
    <w:rsid w:val="00F73781"/>
    <w:rsid w:val="00F7587E"/>
    <w:rsid w:val="00F77611"/>
    <w:rsid w:val="00F84500"/>
    <w:rsid w:val="00F85CC2"/>
    <w:rsid w:val="00F87EC0"/>
    <w:rsid w:val="00FB34F4"/>
    <w:rsid w:val="00FC2207"/>
    <w:rsid w:val="00FC36F2"/>
    <w:rsid w:val="00FC4AC1"/>
    <w:rsid w:val="00FE1D90"/>
    <w:rsid w:val="00FE3B25"/>
    <w:rsid w:val="00FE3DC5"/>
    <w:rsid w:val="1069CA9D"/>
    <w:rsid w:val="145D7CD3"/>
    <w:rsid w:val="1537D9E6"/>
    <w:rsid w:val="1C469F91"/>
    <w:rsid w:val="1F9262A7"/>
    <w:rsid w:val="27229203"/>
    <w:rsid w:val="3C4AFA26"/>
    <w:rsid w:val="41A0F6AB"/>
    <w:rsid w:val="71BA9970"/>
    <w:rsid w:val="74766939"/>
    <w:rsid w:val="7A84CF3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E7CD5"/>
  <w15:chartTrackingRefBased/>
  <w15:docId w15:val="{65F36109-6918-4534-8FBC-69D8F1B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B02"/>
    <w:rPr>
      <w:rFonts w:eastAsiaTheme="majorEastAsia" w:cstheme="majorBidi"/>
      <w:color w:val="272727" w:themeColor="text1" w:themeTint="D8"/>
    </w:rPr>
  </w:style>
  <w:style w:type="paragraph" w:styleId="Title">
    <w:name w:val="Title"/>
    <w:basedOn w:val="Normal"/>
    <w:next w:val="Normal"/>
    <w:link w:val="TitleChar"/>
    <w:uiPriority w:val="10"/>
    <w:qFormat/>
    <w:rsid w:val="0025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B02"/>
    <w:pPr>
      <w:spacing w:before="160"/>
      <w:jc w:val="center"/>
    </w:pPr>
    <w:rPr>
      <w:i/>
      <w:iCs/>
      <w:color w:val="404040" w:themeColor="text1" w:themeTint="BF"/>
    </w:rPr>
  </w:style>
  <w:style w:type="character" w:customStyle="1" w:styleId="QuoteChar">
    <w:name w:val="Quote Char"/>
    <w:basedOn w:val="DefaultParagraphFont"/>
    <w:link w:val="Quote"/>
    <w:uiPriority w:val="29"/>
    <w:rsid w:val="00251B02"/>
    <w:rPr>
      <w:i/>
      <w:iCs/>
      <w:color w:val="404040" w:themeColor="text1" w:themeTint="BF"/>
    </w:rPr>
  </w:style>
  <w:style w:type="paragraph" w:styleId="ListParagraph">
    <w:name w:val="List Paragraph"/>
    <w:basedOn w:val="Normal"/>
    <w:uiPriority w:val="34"/>
    <w:qFormat/>
    <w:rsid w:val="00251B02"/>
    <w:pPr>
      <w:ind w:left="720"/>
      <w:contextualSpacing/>
    </w:pPr>
  </w:style>
  <w:style w:type="character" w:styleId="IntenseEmphasis">
    <w:name w:val="Intense Emphasis"/>
    <w:basedOn w:val="DefaultParagraphFont"/>
    <w:uiPriority w:val="21"/>
    <w:qFormat/>
    <w:rsid w:val="00251B02"/>
    <w:rPr>
      <w:i/>
      <w:iCs/>
      <w:color w:val="0F4761" w:themeColor="accent1" w:themeShade="BF"/>
    </w:rPr>
  </w:style>
  <w:style w:type="paragraph" w:styleId="IntenseQuote">
    <w:name w:val="Intense Quote"/>
    <w:basedOn w:val="Normal"/>
    <w:next w:val="Normal"/>
    <w:link w:val="IntenseQuoteChar"/>
    <w:uiPriority w:val="30"/>
    <w:qFormat/>
    <w:rsid w:val="0025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B02"/>
    <w:rPr>
      <w:i/>
      <w:iCs/>
      <w:color w:val="0F4761" w:themeColor="accent1" w:themeShade="BF"/>
    </w:rPr>
  </w:style>
  <w:style w:type="character" w:styleId="IntenseReference">
    <w:name w:val="Intense Reference"/>
    <w:basedOn w:val="DefaultParagraphFont"/>
    <w:uiPriority w:val="32"/>
    <w:qFormat/>
    <w:rsid w:val="00251B02"/>
    <w:rPr>
      <w:b/>
      <w:bCs/>
      <w:smallCaps/>
      <w:color w:val="0F4761" w:themeColor="accent1" w:themeShade="BF"/>
      <w:spacing w:val="5"/>
    </w:rPr>
  </w:style>
  <w:style w:type="table" w:styleId="TableGrid">
    <w:name w:val="Table Grid"/>
    <w:basedOn w:val="TableNormal"/>
    <w:uiPriority w:val="59"/>
    <w:rsid w:val="0020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4145D"/>
    <w:pPr>
      <w:spacing w:after="0" w:line="240" w:lineRule="auto"/>
    </w:pPr>
    <w:rPr>
      <w:kern w:val="0"/>
      <w:sz w:val="22"/>
      <w:szCs w:val="22"/>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22F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58FC"/>
    <w:rPr>
      <w:b/>
      <w:bCs/>
    </w:rPr>
  </w:style>
  <w:style w:type="paragraph" w:styleId="Header">
    <w:name w:val="header"/>
    <w:basedOn w:val="Normal"/>
    <w:link w:val="HeaderChar"/>
    <w:uiPriority w:val="99"/>
    <w:unhideWhenUsed/>
    <w:rsid w:val="00656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CF9"/>
  </w:style>
  <w:style w:type="paragraph" w:styleId="Footer">
    <w:name w:val="footer"/>
    <w:basedOn w:val="Normal"/>
    <w:link w:val="FooterChar"/>
    <w:uiPriority w:val="99"/>
    <w:unhideWhenUsed/>
    <w:rsid w:val="00656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13632">
      <w:bodyDiv w:val="1"/>
      <w:marLeft w:val="0"/>
      <w:marRight w:val="0"/>
      <w:marTop w:val="0"/>
      <w:marBottom w:val="0"/>
      <w:divBdr>
        <w:top w:val="none" w:sz="0" w:space="0" w:color="auto"/>
        <w:left w:val="none" w:sz="0" w:space="0" w:color="auto"/>
        <w:bottom w:val="none" w:sz="0" w:space="0" w:color="auto"/>
        <w:right w:val="none" w:sz="0" w:space="0" w:color="auto"/>
      </w:divBdr>
    </w:div>
    <w:div w:id="17663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d9ca920-543e-4305-9a64-d6239716efbb}" enabled="0" method="" siteId="{ed9ca920-543e-4305-9a64-d6239716efbb}" removed="1"/>
</clbl:labelList>
</file>

<file path=docProps/app.xml><?xml version="1.0" encoding="utf-8"?>
<Properties xmlns="http://schemas.openxmlformats.org/officeDocument/2006/extended-properties" xmlns:vt="http://schemas.openxmlformats.org/officeDocument/2006/docPropsVTypes">
  <Template>Normal</Template>
  <TotalTime>44</TotalTime>
  <Pages>5</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Rhett YU</dc:creator>
  <cp:keywords/>
  <dc:description/>
  <cp:lastModifiedBy>Rhett YU</cp:lastModifiedBy>
  <cp:revision>70</cp:revision>
  <cp:lastPrinted>2025-06-18T18:56:00Z</cp:lastPrinted>
  <dcterms:created xsi:type="dcterms:W3CDTF">2025-06-19T16:51:00Z</dcterms:created>
  <dcterms:modified xsi:type="dcterms:W3CDTF">2025-08-07T04:15:00Z</dcterms:modified>
</cp:coreProperties>
</file>