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43E3C" w:rsidRPr="00DD0123" w14:paraId="3B4CD84F" w14:textId="77777777" w:rsidTr="000F72E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F7ED" w14:textId="77777777" w:rsidR="00643E3C" w:rsidRPr="00DD0123" w:rsidRDefault="00643E3C" w:rsidP="000F72ED">
            <w:pPr>
              <w:jc w:val="center"/>
              <w:rPr>
                <w:b/>
                <w:bCs/>
              </w:rPr>
            </w:pPr>
            <w:r w:rsidRPr="00DD0123">
              <w:rPr>
                <w:b/>
                <w:bCs/>
              </w:rPr>
              <w:t>Órgão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1425" w14:textId="77777777" w:rsidR="00643E3C" w:rsidRPr="00DD0123" w:rsidRDefault="00643E3C" w:rsidP="000F72ED">
            <w:pPr>
              <w:jc w:val="center"/>
              <w:rPr>
                <w:b/>
                <w:bCs/>
              </w:rPr>
            </w:pPr>
            <w:r w:rsidRPr="00DD0123">
              <w:rPr>
                <w:b/>
                <w:bCs/>
              </w:rPr>
              <w:t>Resultado do Parecer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8923" w14:textId="77777777" w:rsidR="00643E3C" w:rsidRPr="00DD0123" w:rsidRDefault="00643E3C" w:rsidP="000F72ED">
            <w:pPr>
              <w:jc w:val="center"/>
              <w:rPr>
                <w:b/>
                <w:bCs/>
              </w:rPr>
            </w:pPr>
            <w:r w:rsidRPr="00DD0123">
              <w:rPr>
                <w:b/>
                <w:bCs/>
              </w:rPr>
              <w:t>Data</w:t>
            </w:r>
          </w:p>
        </w:tc>
      </w:tr>
      <w:tr w:rsidR="00643E3C" w:rsidRPr="00E570AC" w14:paraId="10716306" w14:textId="77777777" w:rsidTr="000F72ED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2B50" w14:textId="6DFA1C90" w:rsidR="00643E3C" w:rsidRPr="00E570AC" w:rsidRDefault="00643E3C" w:rsidP="000F72ED">
            <w:pPr>
              <w:jc w:val="center"/>
              <w:rPr>
                <w:b/>
                <w:bCs/>
                <w:lang w:val="pt-BR"/>
              </w:rPr>
            </w:pPr>
            <w:r w:rsidRPr="00E570AC">
              <w:rPr>
                <w:lang w:val="pt-BR"/>
              </w:rPr>
              <w:t xml:space="preserve">{%tr for </w:t>
            </w:r>
            <w:r w:rsidR="00E570AC" w:rsidRPr="00E570AC">
              <w:rPr>
                <w:lang w:val="pt-BR"/>
              </w:rPr>
              <w:t>ativo in lista_ativos</w:t>
            </w:r>
            <w:r w:rsidRPr="00E570AC">
              <w:rPr>
                <w:lang w:val="pt-BR"/>
              </w:rPr>
              <w:t>%}</w:t>
            </w:r>
          </w:p>
        </w:tc>
      </w:tr>
      <w:tr w:rsidR="00643E3C" w:rsidRPr="00DD0123" w14:paraId="0571804E" w14:textId="77777777" w:rsidTr="000F72E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912E" w14:textId="0DA0302D" w:rsidR="00643E3C" w:rsidRPr="00DD0123" w:rsidRDefault="00643E3C" w:rsidP="000F72ED">
            <w:pPr>
              <w:jc w:val="center"/>
              <w:rPr>
                <w:lang w:val="pt-BR"/>
              </w:rPr>
            </w:pPr>
            <w:proofErr w:type="gramStart"/>
            <w:r w:rsidRPr="00AA05BE">
              <w:rPr>
                <w:lang w:val="pt-BR"/>
              </w:rPr>
              <w:t xml:space="preserve">{{ </w:t>
            </w:r>
            <w:r w:rsidR="00E570AC">
              <w:rPr>
                <w:lang w:val="pt-BR"/>
              </w:rPr>
              <w:t>ativo</w:t>
            </w:r>
            <w:proofErr w:type="gramEnd"/>
            <w:r w:rsidR="00E570AC">
              <w:rPr>
                <w:lang w:val="pt-BR"/>
              </w:rPr>
              <w:t>.ticker</w:t>
            </w:r>
            <w:r w:rsidRPr="00AA05BE">
              <w:rPr>
                <w:lang w:val="pt-BR"/>
              </w:rPr>
              <w:t xml:space="preserve"> }}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6DCC" w14:textId="2EA7B8E5" w:rsidR="00643E3C" w:rsidRPr="00DD0123" w:rsidRDefault="00643E3C" w:rsidP="000F72ED">
            <w:pPr>
              <w:jc w:val="center"/>
              <w:rPr>
                <w:lang w:val="pt-BR"/>
              </w:rPr>
            </w:pPr>
            <w:proofErr w:type="gramStart"/>
            <w:r w:rsidRPr="00DD0123">
              <w:t xml:space="preserve">{{ </w:t>
            </w:r>
            <w:r w:rsidR="00E570AC">
              <w:t>ativo.qtd</w:t>
            </w:r>
            <w:proofErr w:type="gramEnd"/>
            <w:r w:rsidRPr="00DD0123">
              <w:t xml:space="preserve"> }}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0E05" w14:textId="4A83C5AE" w:rsidR="00643E3C" w:rsidRPr="00DD0123" w:rsidRDefault="00643E3C" w:rsidP="000F72ED">
            <w:pPr>
              <w:jc w:val="center"/>
              <w:rPr>
                <w:lang w:val="pt-BR"/>
              </w:rPr>
            </w:pPr>
            <w:proofErr w:type="gramStart"/>
            <w:r w:rsidRPr="00DD0123">
              <w:t xml:space="preserve">{{ </w:t>
            </w:r>
            <w:r w:rsidR="00E570AC">
              <w:t>ativo</w:t>
            </w:r>
            <w:proofErr w:type="gramEnd"/>
            <w:r w:rsidR="00E570AC">
              <w:t>.</w:t>
            </w:r>
            <w:proofErr w:type="gramStart"/>
            <w:r w:rsidR="00E570AC">
              <w:t>valor</w:t>
            </w:r>
            <w:r w:rsidRPr="00DD0123">
              <w:t xml:space="preserve"> }</w:t>
            </w:r>
            <w:proofErr w:type="gramEnd"/>
            <w:r w:rsidRPr="00DD0123">
              <w:t>}</w:t>
            </w:r>
            <w:r>
              <w:t xml:space="preserve"> </w:t>
            </w:r>
          </w:p>
        </w:tc>
      </w:tr>
      <w:tr w:rsidR="00643E3C" w:rsidRPr="00DD0123" w14:paraId="234914E2" w14:textId="77777777" w:rsidTr="000F72ED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E36F" w14:textId="77777777" w:rsidR="00643E3C" w:rsidRPr="00DD0123" w:rsidRDefault="00643E3C" w:rsidP="000F72ED">
            <w:pPr>
              <w:jc w:val="center"/>
            </w:pPr>
            <w:r w:rsidRPr="00DD0123">
              <w:t>{%</w:t>
            </w:r>
            <w:r>
              <w:t xml:space="preserve">tr </w:t>
            </w:r>
            <w:r w:rsidRPr="00DD0123">
              <w:t>endfor%}</w:t>
            </w:r>
          </w:p>
        </w:tc>
      </w:tr>
    </w:tbl>
    <w:p w14:paraId="42EF1F9E" w14:textId="77777777" w:rsidR="00B04867" w:rsidRPr="00643E3C" w:rsidRDefault="00B04867" w:rsidP="00643E3C"/>
    <w:sectPr w:rsidR="00B04867" w:rsidRPr="00643E3C" w:rsidSect="009A5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3C"/>
    <w:rsid w:val="004441E4"/>
    <w:rsid w:val="00462D38"/>
    <w:rsid w:val="0062402D"/>
    <w:rsid w:val="00643E3C"/>
    <w:rsid w:val="0069081D"/>
    <w:rsid w:val="00942981"/>
    <w:rsid w:val="009A58D0"/>
    <w:rsid w:val="00A31BF7"/>
    <w:rsid w:val="00B04867"/>
    <w:rsid w:val="00CB49FC"/>
    <w:rsid w:val="00CC0EAC"/>
    <w:rsid w:val="00E570AC"/>
    <w:rsid w:val="00F4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5C60"/>
  <w15:chartTrackingRefBased/>
  <w15:docId w15:val="{F42F27FA-57DB-4A16-83C4-54C47D64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E3C"/>
  </w:style>
  <w:style w:type="paragraph" w:styleId="Heading1">
    <w:name w:val="heading 1"/>
    <w:basedOn w:val="Normal"/>
    <w:next w:val="Normal"/>
    <w:link w:val="Heading1Char"/>
    <w:uiPriority w:val="9"/>
    <w:qFormat/>
    <w:rsid w:val="00643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E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3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9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5661350-c2e4-43dc-bce8-f003ddf8a3c4}" enabled="0" method="" siteId="{b5661350-c2e4-43dc-bce8-f003ddf8a3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Pereira Mateus Borges</dc:creator>
  <cp:keywords/>
  <dc:description/>
  <cp:lastModifiedBy>Vinícius Pereira Mateus Borges</cp:lastModifiedBy>
  <cp:revision>2</cp:revision>
  <dcterms:created xsi:type="dcterms:W3CDTF">2025-09-25T12:06:00Z</dcterms:created>
  <dcterms:modified xsi:type="dcterms:W3CDTF">2025-09-25T12:08:00Z</dcterms:modified>
</cp:coreProperties>
</file>