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DE5B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>Boletim de Análise de Câmbio</w:t>
      </w:r>
    </w:p>
    <w:p w14:paraId="413C2B37" w14:textId="77777777" w:rsidR="00A44587" w:rsidRPr="00A44587" w:rsidRDefault="00A44587" w:rsidP="00A44587">
      <w:pPr>
        <w:rPr>
          <w:lang w:val="pt-BR"/>
        </w:rPr>
      </w:pPr>
      <w:r w:rsidRPr="00A44587">
        <w:rPr>
          <w:b/>
          <w:bCs/>
          <w:lang w:val="pt-BR"/>
        </w:rPr>
        <w:t xml:space="preserve">Período de Análise: </w:t>
      </w:r>
      <w:r w:rsidRPr="00A44587">
        <w:rPr>
          <w:lang w:val="pt-BR"/>
        </w:rPr>
        <w:t xml:space="preserve">de </w:t>
      </w:r>
      <w:proofErr w:type="gramStart"/>
      <w:r w:rsidRPr="00A44587">
        <w:rPr>
          <w:lang w:val="pt-BR"/>
        </w:rPr>
        <w:t xml:space="preserve">{{ </w:t>
      </w:r>
      <w:proofErr w:type="spellStart"/>
      <w:r w:rsidRPr="00A44587">
        <w:rPr>
          <w:lang w:val="pt-BR"/>
        </w:rPr>
        <w:t>data</w:t>
      </w:r>
      <w:proofErr w:type="gramEnd"/>
      <w:r w:rsidRPr="00A44587">
        <w:rPr>
          <w:lang w:val="pt-BR"/>
        </w:rPr>
        <w:t>_</w:t>
      </w:r>
      <w:proofErr w:type="gramStart"/>
      <w:r w:rsidRPr="00A44587">
        <w:rPr>
          <w:lang w:val="pt-BR"/>
        </w:rPr>
        <w:t>inicial</w:t>
      </w:r>
      <w:proofErr w:type="spellEnd"/>
      <w:r w:rsidRPr="00A44587">
        <w:rPr>
          <w:lang w:val="pt-BR"/>
        </w:rPr>
        <w:t xml:space="preserve"> }</w:t>
      </w:r>
      <w:proofErr w:type="gramEnd"/>
      <w:r w:rsidRPr="00A44587">
        <w:rPr>
          <w:lang w:val="pt-BR"/>
        </w:rPr>
        <w:t xml:space="preserve">} até </w:t>
      </w:r>
      <w:proofErr w:type="gramStart"/>
      <w:r w:rsidRPr="00A44587">
        <w:rPr>
          <w:lang w:val="pt-BR"/>
        </w:rPr>
        <w:t xml:space="preserve">{{ </w:t>
      </w:r>
      <w:proofErr w:type="spellStart"/>
      <w:r w:rsidRPr="00A44587">
        <w:rPr>
          <w:lang w:val="pt-BR"/>
        </w:rPr>
        <w:t>data</w:t>
      </w:r>
      <w:proofErr w:type="gramEnd"/>
      <w:r w:rsidRPr="00A44587">
        <w:rPr>
          <w:lang w:val="pt-BR"/>
        </w:rPr>
        <w:t>_</w:t>
      </w:r>
      <w:proofErr w:type="gramStart"/>
      <w:r w:rsidRPr="00A44587">
        <w:rPr>
          <w:lang w:val="pt-BR"/>
        </w:rPr>
        <w:t>final</w:t>
      </w:r>
      <w:proofErr w:type="spellEnd"/>
      <w:r w:rsidRPr="00A44587">
        <w:rPr>
          <w:lang w:val="pt-BR"/>
        </w:rPr>
        <w:t xml:space="preserve"> }</w:t>
      </w:r>
      <w:proofErr w:type="gramEnd"/>
      <w:r w:rsidRPr="00A44587">
        <w:rPr>
          <w:lang w:val="pt-BR"/>
        </w:rPr>
        <w:t>}</w:t>
      </w:r>
    </w:p>
    <w:p w14:paraId="3C52B506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 xml:space="preserve">Relatório emitido em: </w:t>
      </w:r>
      <w:proofErr w:type="gramStart"/>
      <w:r w:rsidRPr="00A44587">
        <w:rPr>
          <w:lang w:val="pt-BR"/>
        </w:rPr>
        <w:t xml:space="preserve">{{ </w:t>
      </w:r>
      <w:proofErr w:type="spellStart"/>
      <w:r w:rsidRPr="00A44587">
        <w:rPr>
          <w:lang w:val="pt-BR"/>
        </w:rPr>
        <w:t>data</w:t>
      </w:r>
      <w:proofErr w:type="gramEnd"/>
      <w:r w:rsidRPr="00A44587">
        <w:rPr>
          <w:lang w:val="pt-BR"/>
        </w:rPr>
        <w:t>_</w:t>
      </w:r>
      <w:proofErr w:type="gramStart"/>
      <w:r w:rsidRPr="00A44587">
        <w:rPr>
          <w:lang w:val="pt-BR"/>
        </w:rPr>
        <w:t>emissao</w:t>
      </w:r>
      <w:proofErr w:type="spellEnd"/>
      <w:r w:rsidRPr="00A44587">
        <w:rPr>
          <w:lang w:val="pt-BR"/>
        </w:rPr>
        <w:t xml:space="preserve"> }</w:t>
      </w:r>
      <w:proofErr w:type="gramEnd"/>
      <w:r w:rsidRPr="00A44587">
        <w:rPr>
          <w:lang w:val="pt-BR"/>
        </w:rPr>
        <w:t>}</w:t>
      </w:r>
    </w:p>
    <w:p w14:paraId="4BF76B10" w14:textId="77777777" w:rsidR="00A44587" w:rsidRPr="00A44587" w:rsidRDefault="00A44587" w:rsidP="00A44587">
      <w:pPr>
        <w:rPr>
          <w:b/>
          <w:bCs/>
        </w:rPr>
      </w:pPr>
      <w:r w:rsidRPr="00A44587">
        <w:rPr>
          <w:b/>
          <w:bCs/>
        </w:rPr>
        <w:pict w14:anchorId="7ACDF30E">
          <v:rect id="_x0000_i1047" style="width:0;height:1.5pt" o:hralign="center" o:hrstd="t" o:hr="t" fillcolor="#a0a0a0" stroked="f"/>
        </w:pict>
      </w:r>
    </w:p>
    <w:p w14:paraId="6DD33461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>1. Resumo Executivo do Período</w:t>
      </w:r>
    </w:p>
    <w:p w14:paraId="5A8D58D6" w14:textId="77777777" w:rsidR="00A44587" w:rsidRPr="00A44587" w:rsidRDefault="00A44587" w:rsidP="00A44587">
      <w:pPr>
        <w:rPr>
          <w:lang w:val="pt-BR"/>
        </w:rPr>
      </w:pPr>
      <w:proofErr w:type="gramStart"/>
      <w:r w:rsidRPr="00A44587">
        <w:rPr>
          <w:lang w:val="pt-BR"/>
        </w:rPr>
        <w:t xml:space="preserve">{{ </w:t>
      </w:r>
      <w:proofErr w:type="spellStart"/>
      <w:r w:rsidRPr="00A44587">
        <w:rPr>
          <w:lang w:val="pt-BR"/>
        </w:rPr>
        <w:t>resumo</w:t>
      </w:r>
      <w:proofErr w:type="gramEnd"/>
      <w:r w:rsidRPr="00A44587">
        <w:rPr>
          <w:lang w:val="pt-BR"/>
        </w:rPr>
        <w:t>_</w:t>
      </w:r>
      <w:proofErr w:type="gramStart"/>
      <w:r w:rsidRPr="00A44587">
        <w:rPr>
          <w:lang w:val="pt-BR"/>
        </w:rPr>
        <w:t>dolar</w:t>
      </w:r>
      <w:proofErr w:type="spellEnd"/>
      <w:r w:rsidRPr="00A44587">
        <w:rPr>
          <w:lang w:val="pt-BR"/>
        </w:rPr>
        <w:t xml:space="preserve"> }</w:t>
      </w:r>
      <w:proofErr w:type="gramEnd"/>
      <w:r w:rsidRPr="00A44587">
        <w:rPr>
          <w:lang w:val="pt-BR"/>
        </w:rPr>
        <w:t>}</w:t>
      </w:r>
    </w:p>
    <w:p w14:paraId="7B95DD49" w14:textId="77777777" w:rsidR="00A44587" w:rsidRPr="00A44587" w:rsidRDefault="00A44587" w:rsidP="00A44587">
      <w:pPr>
        <w:rPr>
          <w:b/>
          <w:bCs/>
          <w:lang w:val="pt-BR"/>
        </w:rPr>
      </w:pPr>
      <w:r w:rsidRPr="00A44587">
        <w:rPr>
          <w:b/>
          <w:bCs/>
          <w:lang w:val="pt-BR"/>
        </w:rPr>
        <w:t>2. Série Histórica da Taxa de Câmbio (PTAX Venda)</w:t>
      </w:r>
    </w:p>
    <w:p w14:paraId="3F5727AA" w14:textId="77777777" w:rsidR="00A44587" w:rsidRPr="00A44587" w:rsidRDefault="00A44587" w:rsidP="00A44587">
      <w:pPr>
        <w:rPr>
          <w:lang w:val="pt-BR"/>
        </w:rPr>
      </w:pPr>
      <w:r w:rsidRPr="00A44587">
        <w:rPr>
          <w:lang w:val="pt-BR"/>
        </w:rPr>
        <w:t>Abaixo, o gráfico demonstra a evolução da cotação do Dólar (PTAX Venda) nos últimos 90 dias.</w:t>
      </w:r>
    </w:p>
    <w:p w14:paraId="54B18438" w14:textId="1D1C0EF5" w:rsidR="00A44587" w:rsidRPr="00A44587" w:rsidRDefault="00A44587" w:rsidP="00A44587">
      <w:proofErr w:type="gramStart"/>
      <w:r w:rsidRPr="00A44587">
        <w:t xml:space="preserve">{{ </w:t>
      </w:r>
      <w:proofErr w:type="spellStart"/>
      <w:r w:rsidRPr="00A44587">
        <w:t>grafico</w:t>
      </w:r>
      <w:proofErr w:type="gramEnd"/>
      <w:r w:rsidRPr="00A44587">
        <w:t>_</w:t>
      </w:r>
      <w:proofErr w:type="gramStart"/>
      <w:r w:rsidRPr="00A44587">
        <w:t>dolar</w:t>
      </w:r>
      <w:proofErr w:type="spellEnd"/>
      <w:r w:rsidRPr="00A44587">
        <w:t xml:space="preserve"> }</w:t>
      </w:r>
      <w:proofErr w:type="gramEnd"/>
      <w:r w:rsidRPr="00A44587">
        <w:t>}</w:t>
      </w:r>
    </w:p>
    <w:p w14:paraId="392A3721" w14:textId="77777777" w:rsidR="00A44587" w:rsidRPr="00A44587" w:rsidRDefault="00A44587" w:rsidP="00A44587">
      <w:pPr>
        <w:rPr>
          <w:b/>
          <w:bCs/>
        </w:rPr>
      </w:pPr>
      <w:r w:rsidRPr="00A44587">
        <w:rPr>
          <w:b/>
          <w:bCs/>
        </w:rPr>
        <w:pict w14:anchorId="49F253B3">
          <v:rect id="_x0000_i1048" style="width:0;height:1.5pt" o:hralign="center" o:hrstd="t" o:hr="t" fillcolor="#a0a0a0" stroked="f"/>
        </w:pict>
      </w:r>
    </w:p>
    <w:p w14:paraId="7CADB719" w14:textId="77777777" w:rsidR="00225801" w:rsidRPr="00225801" w:rsidRDefault="00225801" w:rsidP="00225801">
      <w:pPr>
        <w:rPr>
          <w:lang w:val="pt-BR"/>
        </w:rPr>
      </w:pPr>
      <w:r w:rsidRPr="00225801">
        <w:rPr>
          <w:i/>
          <w:iCs/>
          <w:lang w:val="pt-BR"/>
        </w:rPr>
        <w:t xml:space="preserve">Este documento foi gerado automaticamente via Python e </w:t>
      </w:r>
      <w:proofErr w:type="spellStart"/>
      <w:r w:rsidRPr="00225801">
        <w:rPr>
          <w:i/>
          <w:iCs/>
          <w:lang w:val="pt-BR"/>
        </w:rPr>
        <w:t>docxtpl</w:t>
      </w:r>
      <w:proofErr w:type="spellEnd"/>
      <w:r w:rsidRPr="00225801">
        <w:rPr>
          <w:i/>
          <w:iCs/>
          <w:lang w:val="pt-BR"/>
        </w:rPr>
        <w:t>.</w:t>
      </w:r>
    </w:p>
    <w:p w14:paraId="2E231F8C" w14:textId="77777777" w:rsidR="00B04867" w:rsidRPr="00225801" w:rsidRDefault="00B04867">
      <w:pPr>
        <w:rPr>
          <w:lang w:val="pt-BR"/>
        </w:rPr>
      </w:pPr>
    </w:p>
    <w:sectPr w:rsidR="00B04867" w:rsidRPr="00225801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80"/>
    <w:rsid w:val="00121480"/>
    <w:rsid w:val="00225801"/>
    <w:rsid w:val="004441E4"/>
    <w:rsid w:val="00462D38"/>
    <w:rsid w:val="0062402D"/>
    <w:rsid w:val="00676E4E"/>
    <w:rsid w:val="00942981"/>
    <w:rsid w:val="009A58D0"/>
    <w:rsid w:val="00A31BF7"/>
    <w:rsid w:val="00A44587"/>
    <w:rsid w:val="00B04867"/>
    <w:rsid w:val="00BD1232"/>
    <w:rsid w:val="00CA739E"/>
    <w:rsid w:val="00CB49FC"/>
    <w:rsid w:val="00CC0EAC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DFA676"/>
  <w15:chartTrackingRefBased/>
  <w15:docId w15:val="{5DB0EF85-2788-43A8-B140-027A1B7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4</cp:revision>
  <dcterms:created xsi:type="dcterms:W3CDTF">2025-09-16T17:37:00Z</dcterms:created>
  <dcterms:modified xsi:type="dcterms:W3CDTF">2025-09-16T17:45:00Z</dcterms:modified>
</cp:coreProperties>
</file>