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16" w:rsidRDefault="00C40741">
      <w:pPr>
        <w:rPr>
          <w:b/>
        </w:rPr>
      </w:pPr>
      <w:r w:rsidRPr="006204F2">
        <w:rPr>
          <w:b/>
          <w:u w:val="single"/>
        </w:rPr>
        <w:t>1ER PARCIAL</w:t>
      </w:r>
    </w:p>
    <w:p w:rsidR="00B8173E" w:rsidRPr="00D64AA8" w:rsidRDefault="00B8173E">
      <w:pPr>
        <w:rPr>
          <w:b/>
          <w:u w:val="single"/>
        </w:rPr>
      </w:pPr>
    </w:p>
    <w:tbl>
      <w:tblPr>
        <w:tblStyle w:val="Tablaconcuadrcula"/>
        <w:tblW w:w="15168" w:type="dxa"/>
        <w:tblInd w:w="-289" w:type="dxa"/>
        <w:tblLook w:val="04A0" w:firstRow="1" w:lastRow="0" w:firstColumn="1" w:lastColumn="0" w:noHBand="0" w:noVBand="1"/>
      </w:tblPr>
      <w:tblGrid>
        <w:gridCol w:w="4395"/>
        <w:gridCol w:w="9356"/>
        <w:gridCol w:w="1417"/>
      </w:tblGrid>
      <w:tr w:rsidR="00C40741" w:rsidTr="00124AEE">
        <w:tc>
          <w:tcPr>
            <w:tcW w:w="4395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Tema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Forma de evaluación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Puntaje</w:t>
            </w:r>
          </w:p>
        </w:tc>
      </w:tr>
      <w:tr w:rsidR="009B6F4E" w:rsidTr="002D2CC2">
        <w:tc>
          <w:tcPr>
            <w:tcW w:w="4395" w:type="dxa"/>
          </w:tcPr>
          <w:p w:rsidR="009B6F4E" w:rsidRPr="002A7461" w:rsidRDefault="009B6F4E" w:rsidP="002D2CC2">
            <w:pPr>
              <w:rPr>
                <w:b/>
              </w:rPr>
            </w:pPr>
            <w:r w:rsidRPr="002A7461">
              <w:rPr>
                <w:b/>
              </w:rPr>
              <w:t>TODOS</w:t>
            </w:r>
          </w:p>
          <w:p w:rsidR="009B6F4E" w:rsidRDefault="009B6F4E" w:rsidP="002D2CC2">
            <w:r>
              <w:t>Variables simples</w:t>
            </w:r>
          </w:p>
          <w:p w:rsidR="009B6F4E" w:rsidRDefault="009B6F4E" w:rsidP="002D2CC2">
            <w:r>
              <w:t>Arreglos</w:t>
            </w:r>
          </w:p>
          <w:p w:rsidR="009B6F4E" w:rsidRDefault="009B6F4E" w:rsidP="002D2CC2">
            <w:r>
              <w:t>Registros</w:t>
            </w:r>
          </w:p>
          <w:p w:rsidR="009B6F4E" w:rsidRDefault="009B6F4E" w:rsidP="002D2CC2">
            <w:r>
              <w:t>Archivos de texto y binarios</w:t>
            </w:r>
          </w:p>
        </w:tc>
        <w:tc>
          <w:tcPr>
            <w:tcW w:w="9356" w:type="dxa"/>
          </w:tcPr>
          <w:p w:rsidR="009B6F4E" w:rsidRPr="009A169D" w:rsidRDefault="009B6F4E" w:rsidP="002D2CC2">
            <w:pPr>
              <w:rPr>
                <w:rFonts w:cstheme="minorHAnsi"/>
                <w:b/>
              </w:rPr>
            </w:pPr>
          </w:p>
          <w:p w:rsidR="009B6F4E" w:rsidRPr="00E327D7" w:rsidRDefault="009B6F4E" w:rsidP="002D2CC2">
            <w:pPr>
              <w:rPr>
                <w:b/>
              </w:rPr>
            </w:pPr>
          </w:p>
          <w:p w:rsidR="009B6F4E" w:rsidRPr="00E327D7" w:rsidRDefault="009B6F4E" w:rsidP="002D2CC2">
            <w:pPr>
              <w:rPr>
                <w:b/>
              </w:rPr>
            </w:pPr>
            <w:r w:rsidRPr="00E327D7">
              <w:rPr>
                <w:b/>
              </w:rPr>
              <w:t>Seguimiento de Algoritmo</w:t>
            </w:r>
          </w:p>
          <w:p w:rsidR="00E327D7" w:rsidRPr="00E327D7" w:rsidRDefault="00E327D7" w:rsidP="00E327D7">
            <w:pPr>
              <w:rPr>
                <w:b/>
              </w:rPr>
            </w:pPr>
            <w:r w:rsidRPr="00E327D7">
              <w:rPr>
                <w:b/>
              </w:rPr>
              <w:t>Tiempo previsto: 15 min</w:t>
            </w:r>
            <w:r w:rsidR="0009114E">
              <w:rPr>
                <w:b/>
              </w:rPr>
              <w:t xml:space="preserve"> – 2pts</w:t>
            </w:r>
          </w:p>
          <w:p w:rsidR="009B6F4E" w:rsidRPr="00E327D7" w:rsidRDefault="009B6F4E" w:rsidP="002D2CC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DD3D76" w:rsidRDefault="009B6F4E" w:rsidP="00DD3D7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 w:rsidRPr="00E327D7">
              <w:t xml:space="preserve">Escriba en el cuadro de abajo los valores de salida del siguiente algoritmo </w:t>
            </w:r>
            <w:r w:rsidR="00E327D7">
              <w:t xml:space="preserve">y </w:t>
            </w:r>
          </w:p>
          <w:p w:rsidR="00E327D7" w:rsidRDefault="00E327D7" w:rsidP="00DD3D7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>
              <w:t>ADJUNTE UNA IMAGEN CON LAS TABLAS DE VALORES DE LAS VARIABLES SEGUIDAS</w:t>
            </w:r>
          </w:p>
          <w:p w:rsidR="009B6F4E" w:rsidRDefault="009B6F4E" w:rsidP="002D2CC2">
            <w:pPr>
              <w:autoSpaceDE w:val="0"/>
              <w:autoSpaceDN w:val="0"/>
              <w:adjustRightInd w:val="0"/>
            </w:pPr>
          </w:p>
          <w:p w:rsidR="00820F46" w:rsidRPr="00E327D7" w:rsidRDefault="00820F46" w:rsidP="002D2CC2">
            <w:pPr>
              <w:autoSpaceDE w:val="0"/>
              <w:autoSpaceDN w:val="0"/>
              <w:adjustRightInd w:val="0"/>
            </w:pPr>
          </w:p>
          <w:p w:rsidR="009B6F4E" w:rsidRPr="00BD259B" w:rsidRDefault="009B6F4E" w:rsidP="002D2CC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494B">
              <w:rPr>
                <w:rFonts w:cstheme="minorHAnsi"/>
                <w:b/>
                <w:color w:val="3F7F5F"/>
              </w:rPr>
              <w:t>Atención</w:t>
            </w:r>
            <w:r w:rsidRPr="00BD259B">
              <w:rPr>
                <w:rFonts w:cstheme="minorHAnsi"/>
                <w:color w:val="3F7F5F"/>
              </w:rPr>
              <w:t xml:space="preserve">, los valores de ingreso cambian según la </w:t>
            </w:r>
            <w:r w:rsidRPr="00DD3D76">
              <w:rPr>
                <w:rFonts w:cstheme="minorHAnsi"/>
                <w:b/>
                <w:color w:val="3F7F5F"/>
              </w:rPr>
              <w:t>PRIMERA LETRA de su APELLIDO</w:t>
            </w:r>
          </w:p>
          <w:p w:rsidR="009B6F4E" w:rsidRDefault="00DD3D76" w:rsidP="002D2CC2">
            <w:pPr>
              <w:autoSpaceDE w:val="0"/>
              <w:autoSpaceDN w:val="0"/>
              <w:adjustRightInd w:val="0"/>
              <w:rPr>
                <w:rFonts w:cstheme="minorHAnsi"/>
                <w:color w:val="3F7F5F"/>
              </w:rPr>
            </w:pPr>
            <w:r>
              <w:rPr>
                <w:rFonts w:cstheme="minorHAnsi"/>
                <w:color w:val="3F7F5F"/>
              </w:rPr>
              <w:t>Tome los que correspondan a s</w:t>
            </w:r>
            <w:r w:rsidR="009B6F4E" w:rsidRPr="00BD259B">
              <w:rPr>
                <w:rFonts w:cstheme="minorHAnsi"/>
                <w:color w:val="3F7F5F"/>
              </w:rPr>
              <w:t>u letra real</w:t>
            </w:r>
            <w:r>
              <w:rPr>
                <w:rFonts w:cstheme="minorHAnsi"/>
                <w:color w:val="3F7F5F"/>
              </w:rPr>
              <w:t xml:space="preserve"> de comienzo</w:t>
            </w:r>
            <w:r w:rsidR="009B6F4E" w:rsidRPr="00BD259B">
              <w:rPr>
                <w:rFonts w:cstheme="minorHAnsi"/>
                <w:color w:val="3F7F5F"/>
              </w:rPr>
              <w:t>.</w:t>
            </w:r>
          </w:p>
          <w:p w:rsidR="00DD3D76" w:rsidRDefault="00DD3D76" w:rsidP="002D2CC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 xml:space="preserve">"A" a "F" incl./ "G" a "L" incl./ "M" a "R" incl. </w:t>
            </w:r>
            <w:proofErr w:type="gram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/  "</w:t>
            </w:r>
            <w:proofErr w:type="gramEnd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S" a "Z" incl.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     Variables       </w:t>
            </w:r>
            <w:proofErr w:type="spell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Variables</w:t>
            </w:r>
            <w:proofErr w:type="spellEnd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       </w:t>
            </w:r>
            <w:proofErr w:type="spell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Variables</w:t>
            </w:r>
            <w:proofErr w:type="spellEnd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 xml:space="preserve">        </w:t>
            </w:r>
            <w:proofErr w:type="spell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Variables</w:t>
            </w:r>
            <w:proofErr w:type="spellEnd"/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      A     B                  A     B                  A     B                 A     B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      3     1                   1     3                     1     1                    3     3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      2     2                   2     2                    2     2                   2     2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      1     3                   3     1                     3     3                   1     1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por ej. si usted se apellida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Pérez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, trabajará con los valores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a y b 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de la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 3ra columna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Suponga un vector </w:t>
            </w:r>
            <w:proofErr w:type="spell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Vec</w:t>
            </w:r>
            <w:proofErr w:type="spellEnd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 xml:space="preserve"> de 4 </w:t>
            </w:r>
            <w:proofErr w:type="spell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posic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que arranca en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0 (CERO)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en cada una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(no haga caso a la sintaxis, está escrito como pseudocódigo)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lastRenderedPageBreak/>
              <w:t>Se sugiere armar una tabla con columnas para las siguientes variables (tantas filas como necesite)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          A         B          i          j        </w:t>
            </w:r>
            <w:proofErr w:type="spellStart"/>
            <w:proofErr w:type="gram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Vec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[</w:t>
            </w:r>
            <w:proofErr w:type="gram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0]       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Vec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[1]        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Vec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[2]       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Vec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[3] 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Algoritmo Pseudocódigo</w:t>
            </w:r>
          </w:p>
          <w:p w:rsidR="00DF2A05" w:rsidRP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proofErr w:type="gramStart"/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PARA  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-</w:t>
            </w:r>
            <w:proofErr w:type="gram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FIN PARA 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= 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For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 , 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INGRESAR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= 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cin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, 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ESCRIBIR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= 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cout</w:t>
            </w:r>
            <w:proofErr w:type="spellEnd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,  </w:t>
            </w:r>
            <w:r w:rsidRPr="00DF2A05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FINLÍNEA</w:t>
            </w: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 xml:space="preserve">= </w:t>
            </w:r>
            <w:proofErr w:type="spellStart"/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endl</w:t>
            </w:r>
            <w:proofErr w:type="spellEnd"/>
          </w:p>
          <w:p w:rsidR="00DF2A05" w:rsidRDefault="00DF2A05" w:rsidP="00DF2A0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DF2A05"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  <w:t> 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PARA 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(i=0, i&lt;=2, i++)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  |     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INGRESAR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A;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  |     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INGRESAR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B;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|     </w:t>
            </w:r>
            <w:proofErr w:type="spellStart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Vec</w:t>
            </w:r>
            <w:proofErr w:type="spellEnd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[i] =</w:t>
            </w:r>
            <w:proofErr w:type="spellStart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Vec</w:t>
            </w:r>
            <w:proofErr w:type="spellEnd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[i] + A;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|     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PARA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(j=2, j&gt;i, j--)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  |      |     </w:t>
            </w:r>
            <w:proofErr w:type="spellStart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Vec</w:t>
            </w:r>
            <w:proofErr w:type="spellEnd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[j] =</w:t>
            </w:r>
            <w:proofErr w:type="spellStart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Vec</w:t>
            </w:r>
            <w:proofErr w:type="spellEnd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[j] + B;    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|     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FIN PARA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FIN PARA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 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PARA (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i=0, i&lt;=3, i++)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  |     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ESCRIBIR</w:t>
            </w: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</w:t>
            </w:r>
            <w:proofErr w:type="spellStart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Vec</w:t>
            </w:r>
            <w:proofErr w:type="spellEnd"/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[i], FINLÍNEA</w:t>
            </w:r>
          </w:p>
          <w:p w:rsidR="00DF2A05" w:rsidRPr="0034678B" w:rsidRDefault="00DF2A05" w:rsidP="0034678B">
            <w:pPr>
              <w:pStyle w:val="Ttulo3"/>
              <w:shd w:val="clear" w:color="auto" w:fill="E4F1FA"/>
              <w:spacing w:before="0" w:beforeAutospacing="0" w:after="0" w:afterAutospacing="0"/>
              <w:outlineLvl w:val="2"/>
              <w:rPr>
                <w:rFonts w:ascii="Palatino Linotype" w:hAnsi="Palatino Linotype"/>
                <w:color w:val="2A2513"/>
                <w:sz w:val="22"/>
                <w:szCs w:val="22"/>
              </w:rPr>
            </w:pPr>
            <w:r w:rsidRPr="0034678B">
              <w:rPr>
                <w:rFonts w:ascii="Palatino Linotype" w:hAnsi="Palatino Linotype"/>
                <w:color w:val="2A2513"/>
                <w:sz w:val="22"/>
                <w:szCs w:val="22"/>
              </w:rPr>
              <w:t>   </w:t>
            </w:r>
            <w:r w:rsidRPr="0034678B">
              <w:rPr>
                <w:rStyle w:val="nfasis"/>
                <w:rFonts w:ascii="Palatino Linotype" w:hAnsi="Palatino Linotype"/>
                <w:color w:val="2A2513"/>
                <w:sz w:val="22"/>
                <w:szCs w:val="22"/>
              </w:rPr>
              <w:t>FIN PARA</w:t>
            </w:r>
            <w:bookmarkStart w:id="0" w:name="_GoBack"/>
            <w:bookmarkEnd w:id="0"/>
          </w:p>
          <w:p w:rsidR="00DB6F09" w:rsidRDefault="00DB6F09" w:rsidP="002D2CC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9B6F4E" w:rsidRDefault="009B6F4E" w:rsidP="002D2CC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Seguimiento </w:t>
            </w:r>
            <w:r w:rsidR="00ED2E51">
              <w:rPr>
                <w:b/>
              </w:rPr>
              <w:t>/ Salidas obtenidas</w:t>
            </w:r>
          </w:p>
          <w:p w:rsidR="00BB36A1" w:rsidRDefault="00BB36A1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“A” a “F”</w:t>
            </w:r>
          </w:p>
          <w:tbl>
            <w:tblPr>
              <w:tblStyle w:val="Tablaconcuadrcula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09"/>
              <w:gridCol w:w="709"/>
              <w:gridCol w:w="804"/>
              <w:gridCol w:w="804"/>
              <w:gridCol w:w="804"/>
              <w:gridCol w:w="804"/>
            </w:tblGrid>
            <w:tr w:rsidR="00ED2E51" w:rsidRPr="000A4CD5" w:rsidTr="00ED2E51">
              <w:tc>
                <w:tcPr>
                  <w:tcW w:w="708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A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B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i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j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[0]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[1]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[2]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[3]</w:t>
                  </w:r>
                </w:p>
              </w:tc>
            </w:tr>
            <w:tr w:rsidR="00ED2E51" w:rsidTr="00ED2E51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Pr="00960C9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0</w:t>
                  </w:r>
                </w:p>
              </w:tc>
            </w:tr>
            <w:tr w:rsidR="00ED2E51" w:rsidTr="00ED2E51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Pr="00DB6F09" w:rsidRDefault="00BA3F7C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DB6F09">
                    <w:rPr>
                      <w:rFonts w:cstheme="minorHAns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DB6F09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BA3F7C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3F7C" w:rsidTr="00ED2E51">
              <w:tc>
                <w:tcPr>
                  <w:tcW w:w="708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BA3F7C" w:rsidRPr="00BA3F7C" w:rsidRDefault="00BA3F7C" w:rsidP="00BA3F7C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BA3F7C" w:rsidRPr="00DB6F09" w:rsidRDefault="00DB6F09" w:rsidP="00BA3F7C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DB6F09">
                    <w:rPr>
                      <w:rFonts w:cstheme="minorHAns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BA3F7C" w:rsidRDefault="00DB6F09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BA3F7C" w:rsidRPr="00BA3F7C" w:rsidRDefault="00BA3F7C" w:rsidP="00BA3F7C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</w:p>
              </w:tc>
            </w:tr>
            <w:tr w:rsidR="00BA3F7C" w:rsidTr="00ED2E51">
              <w:tc>
                <w:tcPr>
                  <w:tcW w:w="708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BA3F7C" w:rsidRPr="00BA3F7C" w:rsidRDefault="00BA3F7C" w:rsidP="00BA3F7C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BA3F7C" w:rsidRPr="00BA3F7C" w:rsidRDefault="00DB6F09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BA3F7C" w:rsidRDefault="00BA3F7C" w:rsidP="00BA3F7C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“G” a “L”</w:t>
            </w:r>
          </w:p>
          <w:tbl>
            <w:tblPr>
              <w:tblStyle w:val="Tablaconcuadrcula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09"/>
              <w:gridCol w:w="709"/>
              <w:gridCol w:w="804"/>
              <w:gridCol w:w="804"/>
              <w:gridCol w:w="804"/>
              <w:gridCol w:w="804"/>
            </w:tblGrid>
            <w:tr w:rsidR="00ED2E51" w:rsidRPr="000A4CD5" w:rsidTr="00D0758C">
              <w:tc>
                <w:tcPr>
                  <w:tcW w:w="708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A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B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i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j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[0]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[1]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[2]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[3]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Pr="00960C9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0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Pr="00077C1D" w:rsidRDefault="00BA3F7C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77C1D">
                    <w:rPr>
                      <w:rFonts w:cstheme="minorHAnsi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077C1D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BA3F7C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Pr="00077C1D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077C1D" w:rsidRDefault="00077C1D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77C1D">
                    <w:rPr>
                      <w:rFonts w:cstheme="minorHAnsi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ED2E51" w:rsidRPr="00077C1D" w:rsidRDefault="00077C1D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 w:rsidRPr="00077C1D">
                    <w:rPr>
                      <w:rFonts w:cstheme="minorHAnsi"/>
                      <w:color w:val="000000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3117F1" w:rsidRDefault="00077C1D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8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“M” a “R”</w:t>
            </w:r>
          </w:p>
          <w:tbl>
            <w:tblPr>
              <w:tblStyle w:val="Tablaconcuadrcula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09"/>
              <w:gridCol w:w="709"/>
              <w:gridCol w:w="804"/>
              <w:gridCol w:w="804"/>
              <w:gridCol w:w="804"/>
              <w:gridCol w:w="804"/>
            </w:tblGrid>
            <w:tr w:rsidR="00ED2E51" w:rsidRPr="000A4CD5" w:rsidTr="00D0758C">
              <w:tc>
                <w:tcPr>
                  <w:tcW w:w="708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A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B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i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j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[0]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[1]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[2]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[3]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Pr="00960C9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0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Pr="00960C95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3117F1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3117F1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077C1D" w:rsidRDefault="00077C1D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“S” a “Z”</w:t>
            </w:r>
          </w:p>
          <w:tbl>
            <w:tblPr>
              <w:tblStyle w:val="Tablaconcuadrcula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09"/>
              <w:gridCol w:w="709"/>
              <w:gridCol w:w="804"/>
              <w:gridCol w:w="804"/>
              <w:gridCol w:w="804"/>
              <w:gridCol w:w="804"/>
            </w:tblGrid>
            <w:tr w:rsidR="00ED2E51" w:rsidRPr="000A4CD5" w:rsidTr="00D0758C">
              <w:tc>
                <w:tcPr>
                  <w:tcW w:w="708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A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B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i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0A4CD5">
                    <w:rPr>
                      <w:rFonts w:cstheme="minorHAnsi"/>
                      <w:b/>
                      <w:color w:val="000000"/>
                    </w:rPr>
                    <w:t>j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[0]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[1]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[2]</w:t>
                  </w:r>
                </w:p>
              </w:tc>
              <w:tc>
                <w:tcPr>
                  <w:tcW w:w="804" w:type="dxa"/>
                  <w:shd w:val="clear" w:color="auto" w:fill="D9D9D9" w:themeFill="background1" w:themeFillShade="D9"/>
                </w:tcPr>
                <w:p w:rsidR="00ED2E51" w:rsidRPr="000A4CD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proofErr w:type="spellStart"/>
                  <w:r w:rsidRPr="000A4CD5">
                    <w:rPr>
                      <w:rFonts w:cstheme="minorHAnsi"/>
                      <w:b/>
                      <w:color w:val="000000"/>
                    </w:rPr>
                    <w:t>Vec</w:t>
                  </w:r>
                  <w:proofErr w:type="spellEnd"/>
                  <w:r w:rsidRPr="000A4CD5">
                    <w:rPr>
                      <w:rFonts w:cstheme="minorHAnsi"/>
                      <w:b/>
                      <w:color w:val="000000"/>
                    </w:rPr>
                    <w:t>[3]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:rsidR="00ED2E51" w:rsidRPr="00960C95" w:rsidRDefault="00ED2E51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0</w:t>
                  </w: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ED2E51" w:rsidRPr="00960C95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 w:rsidRPr="00960C95">
                    <w:rPr>
                      <w:rFonts w:cstheme="minorHAns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3117F1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ED2E51" w:rsidRDefault="00960C95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ED2E51" w:rsidTr="00D0758C">
              <w:tc>
                <w:tcPr>
                  <w:tcW w:w="708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804" w:type="dxa"/>
                </w:tcPr>
                <w:p w:rsidR="00ED2E51" w:rsidRPr="003117F1" w:rsidRDefault="00960C95" w:rsidP="00ED2E51">
                  <w:pPr>
                    <w:jc w:val="center"/>
                    <w:rPr>
                      <w:rFonts w:cstheme="minorHAnsi"/>
                      <w:b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ED2E51" w:rsidRDefault="00ED2E51" w:rsidP="00ED2E51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ED2E51" w:rsidRDefault="00ED2E51" w:rsidP="00ED2E51">
            <w:pPr>
              <w:rPr>
                <w:rFonts w:cstheme="minorHAnsi"/>
                <w:color w:val="000000"/>
              </w:rPr>
            </w:pPr>
          </w:p>
          <w:p w:rsidR="009B6F4E" w:rsidRDefault="009B6F4E" w:rsidP="002D2CC2">
            <w:pPr>
              <w:ind w:left="360"/>
            </w:pPr>
          </w:p>
          <w:p w:rsidR="009B6F4E" w:rsidRDefault="009B6F4E" w:rsidP="002D2CC2">
            <w:pPr>
              <w:ind w:left="360"/>
            </w:pPr>
          </w:p>
        </w:tc>
        <w:tc>
          <w:tcPr>
            <w:tcW w:w="1417" w:type="dxa"/>
          </w:tcPr>
          <w:p w:rsidR="009B6F4E" w:rsidRDefault="009B6F4E" w:rsidP="002D2CC2">
            <w:r>
              <w:lastRenderedPageBreak/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9B6F4E" w:rsidTr="00124AEE">
        <w:tc>
          <w:tcPr>
            <w:tcW w:w="4395" w:type="dxa"/>
            <w:shd w:val="clear" w:color="auto" w:fill="D9D9D9" w:themeFill="background1" w:themeFillShade="D9"/>
          </w:tcPr>
          <w:p w:rsidR="009B6F4E" w:rsidRPr="00C40741" w:rsidRDefault="009B6F4E" w:rsidP="00C40741">
            <w:pPr>
              <w:jc w:val="center"/>
              <w:rPr>
                <w:b/>
              </w:rPr>
            </w:pPr>
          </w:p>
        </w:tc>
        <w:tc>
          <w:tcPr>
            <w:tcW w:w="9356" w:type="dxa"/>
            <w:shd w:val="clear" w:color="auto" w:fill="D9D9D9" w:themeFill="background1" w:themeFillShade="D9"/>
          </w:tcPr>
          <w:p w:rsidR="009B6F4E" w:rsidRPr="00C40741" w:rsidRDefault="009B6F4E" w:rsidP="00C40741">
            <w:pPr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9B6F4E" w:rsidRPr="00C40741" w:rsidRDefault="009B6F4E" w:rsidP="00C40741">
            <w:pPr>
              <w:jc w:val="center"/>
              <w:rPr>
                <w:b/>
              </w:rPr>
            </w:pPr>
          </w:p>
        </w:tc>
      </w:tr>
      <w:tr w:rsidR="00C40741" w:rsidTr="00D64AA8">
        <w:tc>
          <w:tcPr>
            <w:tcW w:w="4395" w:type="dxa"/>
          </w:tcPr>
          <w:p w:rsidR="005B3992" w:rsidRPr="005B3992" w:rsidRDefault="00C40741">
            <w:pPr>
              <w:rPr>
                <w:b/>
              </w:rPr>
            </w:pPr>
            <w:r w:rsidRPr="005B3992">
              <w:rPr>
                <w:b/>
              </w:rPr>
              <w:t xml:space="preserve">Conceptos básicos: </w:t>
            </w:r>
          </w:p>
          <w:p w:rsidR="00C40741" w:rsidRDefault="005B3992">
            <w:r>
              <w:t xml:space="preserve">  </w:t>
            </w:r>
            <w:r w:rsidR="00C40741">
              <w:t>Algoritmos, variable, etc.</w:t>
            </w:r>
          </w:p>
          <w:p w:rsidR="00C40741" w:rsidRDefault="00C40741"/>
          <w:p w:rsidR="00C40741" w:rsidRPr="005B3992" w:rsidRDefault="00C40741">
            <w:pPr>
              <w:rPr>
                <w:b/>
              </w:rPr>
            </w:pPr>
            <w:r w:rsidRPr="005B3992">
              <w:rPr>
                <w:b/>
              </w:rPr>
              <w:t>Comandos:</w:t>
            </w:r>
          </w:p>
          <w:p w:rsidR="006204F2" w:rsidRDefault="00B27820">
            <w:r>
              <w:t xml:space="preserve">  </w:t>
            </w:r>
            <w:r w:rsidR="006204F2">
              <w:t>Asignación externa de</w:t>
            </w:r>
            <w:r>
              <w:t xml:space="preserve"> </w:t>
            </w:r>
            <w:r w:rsidR="006204F2">
              <w:t>Entrada</w:t>
            </w:r>
          </w:p>
          <w:p w:rsidR="006204F2" w:rsidRDefault="00B27820">
            <w:r>
              <w:t xml:space="preserve">  </w:t>
            </w:r>
            <w:r w:rsidR="005B3992">
              <w:t xml:space="preserve">Asignación externa de </w:t>
            </w:r>
            <w:r w:rsidR="006204F2">
              <w:t>Salida</w:t>
            </w:r>
          </w:p>
          <w:p w:rsidR="006204F2" w:rsidRDefault="00B27820">
            <w:r>
              <w:t xml:space="preserve">  </w:t>
            </w:r>
            <w:r w:rsidR="006204F2">
              <w:t>Asignación interna</w:t>
            </w:r>
          </w:p>
          <w:p w:rsidR="00B27820" w:rsidRDefault="00B27820">
            <w:r>
              <w:t xml:space="preserve">  Alternativa</w:t>
            </w:r>
          </w:p>
          <w:p w:rsidR="00B27820" w:rsidRDefault="00B27820">
            <w:r>
              <w:t xml:space="preserve">  Alternativa múltiple</w:t>
            </w:r>
          </w:p>
          <w:p w:rsidR="006204F2" w:rsidRDefault="00B27820">
            <w:r>
              <w:t xml:space="preserve">  Ciclo exacto</w:t>
            </w:r>
          </w:p>
          <w:p w:rsidR="00B27820" w:rsidRDefault="00B27820">
            <w:r>
              <w:lastRenderedPageBreak/>
              <w:t xml:space="preserve">  Ciclo </w:t>
            </w:r>
            <w:proofErr w:type="spellStart"/>
            <w:r>
              <w:t>precondicional</w:t>
            </w:r>
            <w:proofErr w:type="spellEnd"/>
          </w:p>
          <w:p w:rsidR="00B27820" w:rsidRDefault="00B27820" w:rsidP="00B27820">
            <w:r>
              <w:t xml:space="preserve">  Ciclo </w:t>
            </w:r>
            <w:proofErr w:type="spellStart"/>
            <w:r>
              <w:t>postcondicional</w:t>
            </w:r>
            <w:proofErr w:type="spellEnd"/>
          </w:p>
          <w:p w:rsidR="00B27820" w:rsidRDefault="00B27820"/>
          <w:p w:rsidR="00B27820" w:rsidRPr="005B3992" w:rsidRDefault="00B27820">
            <w:pPr>
              <w:rPr>
                <w:b/>
              </w:rPr>
            </w:pPr>
            <w:r w:rsidRPr="005B3992">
              <w:rPr>
                <w:b/>
              </w:rPr>
              <w:t>Funciones:</w:t>
            </w:r>
          </w:p>
          <w:p w:rsidR="00B27820" w:rsidRDefault="00B27820">
            <w:r>
              <w:t xml:space="preserve">  </w:t>
            </w:r>
            <w:proofErr w:type="spellStart"/>
            <w:r>
              <w:t>void</w:t>
            </w:r>
            <w:proofErr w:type="spellEnd"/>
          </w:p>
          <w:p w:rsidR="00B27820" w:rsidRDefault="00B27820">
            <w:r>
              <w:t xml:space="preserve">  no </w:t>
            </w:r>
            <w:proofErr w:type="spellStart"/>
            <w:r>
              <w:t>void</w:t>
            </w:r>
            <w:proofErr w:type="spellEnd"/>
          </w:p>
          <w:p w:rsidR="005B3992" w:rsidRDefault="005B3992"/>
          <w:p w:rsidR="005B3992" w:rsidRPr="00343FE0" w:rsidRDefault="005B3992">
            <w:pPr>
              <w:rPr>
                <w:b/>
              </w:rPr>
            </w:pPr>
            <w:r w:rsidRPr="00343FE0">
              <w:rPr>
                <w:b/>
              </w:rPr>
              <w:t>Estructuras de datos:</w:t>
            </w:r>
          </w:p>
          <w:p w:rsidR="00C40741" w:rsidRDefault="005B3992">
            <w:r>
              <w:t>Variable</w:t>
            </w:r>
            <w:r w:rsidR="00343FE0">
              <w:t>s simples</w:t>
            </w:r>
          </w:p>
          <w:p w:rsidR="005B3992" w:rsidRDefault="005B3992">
            <w:r>
              <w:t>Arreglos</w:t>
            </w:r>
          </w:p>
          <w:p w:rsidR="005B3992" w:rsidRDefault="005B3992">
            <w:r>
              <w:t>Registros</w:t>
            </w:r>
          </w:p>
          <w:p w:rsidR="005B3992" w:rsidRDefault="005B3992">
            <w:r>
              <w:t>Archivos de texto y binarios</w:t>
            </w:r>
          </w:p>
        </w:tc>
        <w:tc>
          <w:tcPr>
            <w:tcW w:w="9356" w:type="dxa"/>
          </w:tcPr>
          <w:p w:rsidR="00C40741" w:rsidRPr="00305150" w:rsidRDefault="009462A8">
            <w:pPr>
              <w:rPr>
                <w:b/>
              </w:rPr>
            </w:pPr>
            <w:r>
              <w:rPr>
                <w:b/>
              </w:rPr>
              <w:lastRenderedPageBreak/>
              <w:t>Pregunta</w:t>
            </w:r>
            <w:r w:rsidR="00C40741" w:rsidRPr="00305150">
              <w:rPr>
                <w:b/>
              </w:rPr>
              <w:t xml:space="preserve"> tipo múltiple </w:t>
            </w:r>
            <w:proofErr w:type="spellStart"/>
            <w:r w:rsidR="00C40741" w:rsidRPr="00305150">
              <w:rPr>
                <w:b/>
              </w:rPr>
              <w:t>choice</w:t>
            </w:r>
            <w:proofErr w:type="spellEnd"/>
          </w:p>
          <w:p w:rsidR="00D6786D" w:rsidRDefault="00D6786D"/>
          <w:p w:rsidR="009A169D" w:rsidRDefault="009A169D">
            <w:pPr>
              <w:rPr>
                <w:rFonts w:cstheme="minorHAnsi"/>
                <w:b/>
                <w:color w:val="2A2513"/>
                <w:shd w:val="clear" w:color="auto" w:fill="FFFFFF"/>
              </w:rPr>
            </w:pP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 xml:space="preserve">Tiempo 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>previsto</w:t>
            </w: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>:</w:t>
            </w:r>
            <w:r w:rsidR="0009114E"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r w:rsidR="009B2BA2">
              <w:rPr>
                <w:rFonts w:cstheme="minorHAnsi"/>
                <w:b/>
                <w:color w:val="2A2513"/>
                <w:shd w:val="clear" w:color="auto" w:fill="FFFFFF"/>
              </w:rPr>
              <w:t>10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 min </w:t>
            </w:r>
            <w:r w:rsidR="0009114E">
              <w:rPr>
                <w:rFonts w:cstheme="minorHAnsi"/>
                <w:b/>
                <w:color w:val="2A2513"/>
                <w:shd w:val="clear" w:color="auto" w:fill="FFFFFF"/>
              </w:rPr>
              <w:t>– 1pt</w:t>
            </w:r>
          </w:p>
          <w:p w:rsidR="00697B1D" w:rsidRDefault="00697B1D"/>
          <w:p w:rsidR="00F8331C" w:rsidRPr="00F8331C" w:rsidRDefault="00F8331C">
            <w:pPr>
              <w:rPr>
                <w:b/>
              </w:rPr>
            </w:pPr>
            <w:r w:rsidRPr="00F8331C">
              <w:rPr>
                <w:b/>
              </w:rPr>
              <w:t xml:space="preserve">Invocación Función no </w:t>
            </w:r>
            <w:proofErr w:type="spellStart"/>
            <w:r w:rsidRPr="00F8331C">
              <w:rPr>
                <w:b/>
              </w:rPr>
              <w:t>void</w:t>
            </w:r>
            <w:proofErr w:type="spellEnd"/>
          </w:p>
          <w:p w:rsidR="00F8331C" w:rsidRDefault="00F8331C"/>
          <w:p w:rsidR="00820F46" w:rsidRDefault="00F35000">
            <w:r>
              <w:t>Se desea in</w:t>
            </w:r>
            <w:r w:rsidR="00624E09">
              <w:t xml:space="preserve">vocar a una función </w:t>
            </w:r>
            <w:r w:rsidR="00624E09" w:rsidRPr="00653BB5">
              <w:rPr>
                <w:b/>
              </w:rPr>
              <w:t xml:space="preserve">Buscar no </w:t>
            </w:r>
            <w:proofErr w:type="spellStart"/>
            <w:r w:rsidR="00624E09" w:rsidRPr="00653BB5">
              <w:rPr>
                <w:b/>
              </w:rPr>
              <w:t>void</w:t>
            </w:r>
            <w:proofErr w:type="spellEnd"/>
            <w:r w:rsidR="00624E09" w:rsidRPr="00653BB5">
              <w:rPr>
                <w:b/>
              </w:rPr>
              <w:t xml:space="preserve"> de tipo booleana</w:t>
            </w:r>
            <w:r w:rsidR="00624E09">
              <w:t xml:space="preserve"> que como parámetros </w:t>
            </w:r>
            <w:r w:rsidR="00697B1D">
              <w:t xml:space="preserve">recibe </w:t>
            </w:r>
            <w:r w:rsidRPr="00653BB5">
              <w:rPr>
                <w:b/>
              </w:rPr>
              <w:t xml:space="preserve">un </w:t>
            </w:r>
            <w:r w:rsidR="00697B1D" w:rsidRPr="00653BB5">
              <w:rPr>
                <w:b/>
              </w:rPr>
              <w:t>v</w:t>
            </w:r>
            <w:r w:rsidR="00624E09" w:rsidRPr="00653BB5">
              <w:rPr>
                <w:b/>
              </w:rPr>
              <w:t>ector, un</w:t>
            </w:r>
            <w:r w:rsidRPr="00653BB5">
              <w:rPr>
                <w:b/>
              </w:rPr>
              <w:t xml:space="preserve"> tope, un </w:t>
            </w:r>
            <w:proofErr w:type="spellStart"/>
            <w:r w:rsidRPr="00653BB5">
              <w:rPr>
                <w:b/>
              </w:rPr>
              <w:t>Cod</w:t>
            </w:r>
            <w:proofErr w:type="spellEnd"/>
            <w:r>
              <w:t xml:space="preserve"> </w:t>
            </w:r>
            <w:r w:rsidR="00697B1D">
              <w:t xml:space="preserve">de 3 dígitos </w:t>
            </w:r>
            <w:r w:rsidR="00820F46">
              <w:t xml:space="preserve">a buscar, </w:t>
            </w:r>
          </w:p>
          <w:p w:rsidR="00820F46" w:rsidRDefault="00F35000">
            <w:r>
              <w:t xml:space="preserve">la misma </w:t>
            </w:r>
            <w:r w:rsidRPr="00653BB5">
              <w:rPr>
                <w:b/>
                <w:u w:val="single"/>
              </w:rPr>
              <w:t>devuelve por parámetro de referencia</w:t>
            </w:r>
            <w:r w:rsidRPr="00653BB5">
              <w:rPr>
                <w:b/>
              </w:rPr>
              <w:t xml:space="preserve"> </w:t>
            </w:r>
            <w:proofErr w:type="gramStart"/>
            <w:r w:rsidRPr="00653BB5">
              <w:rPr>
                <w:b/>
              </w:rPr>
              <w:t>la pos</w:t>
            </w:r>
            <w:proofErr w:type="gramEnd"/>
            <w:r>
              <w:t xml:space="preserve"> donde encuentra el </w:t>
            </w:r>
            <w:proofErr w:type="spellStart"/>
            <w:r>
              <w:t>Cod</w:t>
            </w:r>
            <w:proofErr w:type="spellEnd"/>
            <w:r>
              <w:t xml:space="preserve"> si está, </w:t>
            </w:r>
          </w:p>
          <w:p w:rsidR="00624E09" w:rsidRDefault="00F35000">
            <w:r>
              <w:t xml:space="preserve">y </w:t>
            </w:r>
            <w:r w:rsidRPr="00653BB5">
              <w:rPr>
                <w:b/>
                <w:u w:val="single"/>
              </w:rPr>
              <w:t>retorna</w:t>
            </w:r>
            <w:r w:rsidRPr="00653BB5">
              <w:rPr>
                <w:b/>
              </w:rPr>
              <w:t xml:space="preserve"> True o False</w:t>
            </w:r>
            <w:r>
              <w:t xml:space="preserve"> según si </w:t>
            </w:r>
            <w:r w:rsidR="00697B1D">
              <w:t xml:space="preserve">encuentra o no </w:t>
            </w:r>
            <w:r>
              <w:t xml:space="preserve">el Cód.  </w:t>
            </w:r>
            <w:r w:rsidR="00624E09">
              <w:t xml:space="preserve"> </w:t>
            </w:r>
          </w:p>
          <w:p w:rsidR="00624E09" w:rsidRDefault="00624E09">
            <w:proofErr w:type="gramStart"/>
            <w:r>
              <w:lastRenderedPageBreak/>
              <w:t xml:space="preserve">Cuál de las siguientes invocaciones </w:t>
            </w:r>
            <w:r w:rsidR="006D18CA">
              <w:t>es</w:t>
            </w:r>
            <w:r w:rsidR="00697B1D">
              <w:t xml:space="preserve"> </w:t>
            </w:r>
            <w:r>
              <w:t>correcta?</w:t>
            </w:r>
            <w:proofErr w:type="gramEnd"/>
          </w:p>
          <w:p w:rsidR="00F8331C" w:rsidRDefault="00F8331C"/>
          <w:p w:rsidR="00697B1D" w:rsidRDefault="00697B1D" w:rsidP="00697B1D">
            <w:proofErr w:type="spellStart"/>
            <w:r>
              <w:t>pos</w:t>
            </w:r>
            <w:proofErr w:type="spellEnd"/>
            <w:r>
              <w:t>= Buscar (</w:t>
            </w:r>
            <w:proofErr w:type="spellStart"/>
            <w:r>
              <w:t>Vec</w:t>
            </w:r>
            <w:proofErr w:type="spellEnd"/>
            <w:r>
              <w:t xml:space="preserve">, tope, </w:t>
            </w:r>
            <w:proofErr w:type="spellStart"/>
            <w:r>
              <w:t>Cod</w:t>
            </w:r>
            <w:proofErr w:type="spellEnd"/>
            <w:r>
              <w:t xml:space="preserve">, </w:t>
            </w:r>
            <w:proofErr w:type="spellStart"/>
            <w:r>
              <w:t>encontro</w:t>
            </w:r>
            <w:proofErr w:type="spellEnd"/>
            <w:r>
              <w:t>)</w:t>
            </w:r>
            <w:r w:rsidR="00D922A3">
              <w:t>;</w:t>
            </w:r>
          </w:p>
          <w:p w:rsidR="00697B1D" w:rsidRDefault="00697B1D" w:rsidP="00697B1D">
            <w:proofErr w:type="spellStart"/>
            <w:r>
              <w:t>if</w:t>
            </w:r>
            <w:proofErr w:type="spellEnd"/>
            <w:r>
              <w:t xml:space="preserve"> (Buscar (</w:t>
            </w:r>
            <w:proofErr w:type="spellStart"/>
            <w:r>
              <w:t>Vec</w:t>
            </w:r>
            <w:proofErr w:type="spellEnd"/>
            <w:r>
              <w:t xml:space="preserve">, tope, </w:t>
            </w:r>
            <w:proofErr w:type="spellStart"/>
            <w:r>
              <w:t>Cod</w:t>
            </w:r>
            <w:proofErr w:type="spellEnd"/>
            <w:r>
              <w:t xml:space="preserve">, pos, </w:t>
            </w:r>
            <w:proofErr w:type="spellStart"/>
            <w:r>
              <w:t>encontro</w:t>
            </w:r>
            <w:proofErr w:type="spellEnd"/>
            <w:proofErr w:type="gramStart"/>
            <w:r>
              <w:t>)!=</w:t>
            </w:r>
            <w:proofErr w:type="gramEnd"/>
            <w:r>
              <w:t>-1 {</w:t>
            </w:r>
          </w:p>
          <w:p w:rsidR="00697B1D" w:rsidRDefault="00697B1D" w:rsidP="00697B1D">
            <w:proofErr w:type="spellStart"/>
            <w:r>
              <w:t>if</w:t>
            </w:r>
            <w:proofErr w:type="spellEnd"/>
            <w:r>
              <w:t xml:space="preserve"> Buscar (</w:t>
            </w:r>
            <w:proofErr w:type="spellStart"/>
            <w:r>
              <w:t>Vec</w:t>
            </w:r>
            <w:proofErr w:type="spellEnd"/>
            <w:r>
              <w:t xml:space="preserve">, tope, 140, </w:t>
            </w:r>
            <w:r w:rsidR="00BB36A1">
              <w:t>pos</w:t>
            </w:r>
            <w:r>
              <w:t xml:space="preserve">, </w:t>
            </w:r>
            <w:proofErr w:type="spellStart"/>
            <w:r>
              <w:t>encontro</w:t>
            </w:r>
            <w:proofErr w:type="spellEnd"/>
            <w:r>
              <w:t>) {</w:t>
            </w:r>
          </w:p>
          <w:p w:rsidR="00697B1D" w:rsidRDefault="00697B1D" w:rsidP="00697B1D">
            <w:proofErr w:type="spellStart"/>
            <w:r>
              <w:t>if</w:t>
            </w:r>
            <w:proofErr w:type="spellEnd"/>
            <w:r>
              <w:t xml:space="preserve"> Buscar (</w:t>
            </w:r>
            <w:proofErr w:type="spellStart"/>
            <w:r>
              <w:t>Vec</w:t>
            </w:r>
            <w:proofErr w:type="spellEnd"/>
            <w:r>
              <w:t>, tope, 140, pos) {</w:t>
            </w:r>
          </w:p>
          <w:p w:rsidR="00D922A3" w:rsidRDefault="00D922A3" w:rsidP="00697B1D">
            <w:proofErr w:type="spellStart"/>
            <w:r>
              <w:t>if</w:t>
            </w:r>
            <w:proofErr w:type="spellEnd"/>
            <w:r>
              <w:t xml:space="preserve"> (Buscar (</w:t>
            </w:r>
            <w:proofErr w:type="spellStart"/>
            <w:r>
              <w:t>Vec</w:t>
            </w:r>
            <w:proofErr w:type="spellEnd"/>
            <w:r>
              <w:t>, tope, 140</w:t>
            </w:r>
            <w:proofErr w:type="gramStart"/>
            <w:r>
              <w:t>)!=</w:t>
            </w:r>
            <w:proofErr w:type="gramEnd"/>
            <w:r>
              <w:t>-1) {</w:t>
            </w:r>
          </w:p>
          <w:p w:rsidR="00D922A3" w:rsidRDefault="00D922A3" w:rsidP="00697B1D">
            <w:proofErr w:type="spellStart"/>
            <w:r>
              <w:t>enc</w:t>
            </w:r>
            <w:proofErr w:type="spellEnd"/>
            <w:r>
              <w:t>= Buscar (</w:t>
            </w:r>
            <w:proofErr w:type="spellStart"/>
            <w:r>
              <w:t>Vec</w:t>
            </w:r>
            <w:proofErr w:type="spellEnd"/>
            <w:r>
              <w:t xml:space="preserve">, tope, </w:t>
            </w:r>
            <w:proofErr w:type="spellStart"/>
            <w:r>
              <w:t>Cod</w:t>
            </w:r>
            <w:proofErr w:type="spellEnd"/>
            <w:r>
              <w:t xml:space="preserve">, </w:t>
            </w:r>
            <w:proofErr w:type="spellStart"/>
            <w:r>
              <w:t>encontro</w:t>
            </w:r>
            <w:proofErr w:type="spellEnd"/>
            <w:r>
              <w:t>);</w:t>
            </w:r>
          </w:p>
          <w:p w:rsidR="006F03D5" w:rsidRDefault="006F03D5" w:rsidP="006F03D5">
            <w:r>
              <w:t>Ninguna de las expuestas</w:t>
            </w:r>
          </w:p>
          <w:p w:rsidR="006F03D5" w:rsidRDefault="006F03D5" w:rsidP="00697B1D"/>
          <w:p w:rsidR="00624E09" w:rsidRDefault="00624E09"/>
          <w:p w:rsidR="00624E09" w:rsidRDefault="00624E09"/>
          <w:p w:rsidR="00791268" w:rsidRDefault="00791268" w:rsidP="00791268">
            <w:pPr>
              <w:rPr>
                <w:b/>
              </w:rPr>
            </w:pPr>
            <w:r>
              <w:rPr>
                <w:b/>
              </w:rPr>
              <w:t>1pt</w:t>
            </w:r>
          </w:p>
          <w:p w:rsidR="00791268" w:rsidRDefault="00791268" w:rsidP="00791268">
            <w:pPr>
              <w:rPr>
                <w:b/>
              </w:rPr>
            </w:pPr>
            <w:r>
              <w:rPr>
                <w:b/>
              </w:rPr>
              <w:t>Respuestas</w:t>
            </w:r>
          </w:p>
          <w:p w:rsidR="00791268" w:rsidRPr="00667E26" w:rsidRDefault="00791268" w:rsidP="00791268">
            <w:pPr>
              <w:rPr>
                <w:b/>
              </w:rPr>
            </w:pPr>
            <w:proofErr w:type="spellStart"/>
            <w:r w:rsidRPr="00667E26">
              <w:rPr>
                <w:b/>
              </w:rPr>
              <w:t>if</w:t>
            </w:r>
            <w:proofErr w:type="spellEnd"/>
            <w:r w:rsidRPr="00667E26">
              <w:rPr>
                <w:b/>
              </w:rPr>
              <w:t xml:space="preserve"> (Buscar (</w:t>
            </w:r>
            <w:proofErr w:type="spellStart"/>
            <w:r w:rsidRPr="00667E26">
              <w:rPr>
                <w:b/>
              </w:rPr>
              <w:t>Vec</w:t>
            </w:r>
            <w:proofErr w:type="spellEnd"/>
            <w:r w:rsidRPr="00667E26">
              <w:rPr>
                <w:b/>
              </w:rPr>
              <w:t>, tope, 140, pos)) {</w:t>
            </w:r>
          </w:p>
          <w:p w:rsidR="00791268" w:rsidRDefault="00791268" w:rsidP="00791268">
            <w:r>
              <w:t>o</w:t>
            </w:r>
          </w:p>
          <w:p w:rsidR="00043FC7" w:rsidRDefault="00791268">
            <w:r w:rsidRPr="00667E26">
              <w:rPr>
                <w:b/>
              </w:rPr>
              <w:t>Ninguna de las expuestas</w:t>
            </w:r>
            <w:r>
              <w:t xml:space="preserve"> (puesto que en las opciones involuntariamente no quedaron los paréntesis de la condición </w:t>
            </w:r>
            <w:proofErr w:type="spellStart"/>
            <w:r>
              <w:t>if</w:t>
            </w:r>
            <w:proofErr w:type="spellEnd"/>
            <w:r>
              <w:t xml:space="preserve">, esta se toma correctamente como válida. La de arriba también ya que se aludía a la condición lógica de los parámetros no a la sintaxis como ser falta </w:t>
            </w:r>
            <w:proofErr w:type="gramStart"/>
            <w:r>
              <w:t>de ;</w:t>
            </w:r>
            <w:proofErr w:type="gramEnd"/>
            <w:r>
              <w:t xml:space="preserve"> etc.)</w:t>
            </w:r>
          </w:p>
          <w:p w:rsidR="00043FC7" w:rsidRDefault="00043FC7"/>
          <w:p w:rsidR="00324500" w:rsidRDefault="00324500" w:rsidP="000430D4"/>
        </w:tc>
        <w:tc>
          <w:tcPr>
            <w:tcW w:w="1417" w:type="dxa"/>
          </w:tcPr>
          <w:p w:rsidR="00C40741" w:rsidRDefault="00842792" w:rsidP="0021715D">
            <w:r>
              <w:lastRenderedPageBreak/>
              <w:t>1</w:t>
            </w:r>
            <w:r w:rsidR="00D64AA8">
              <w:t xml:space="preserve"> </w:t>
            </w:r>
            <w:r>
              <w:t>pt</w:t>
            </w:r>
          </w:p>
        </w:tc>
      </w:tr>
      <w:tr w:rsidR="00C40741" w:rsidTr="00D64AA8">
        <w:tc>
          <w:tcPr>
            <w:tcW w:w="4395" w:type="dxa"/>
          </w:tcPr>
          <w:p w:rsidR="002A7461" w:rsidRPr="002A7461" w:rsidRDefault="002A7461" w:rsidP="002A7461">
            <w:pPr>
              <w:rPr>
                <w:b/>
              </w:rPr>
            </w:pPr>
            <w:r w:rsidRPr="002A7461">
              <w:rPr>
                <w:b/>
              </w:rPr>
              <w:t>TODOS</w:t>
            </w:r>
          </w:p>
          <w:p w:rsidR="00343FE0" w:rsidRDefault="00343FE0" w:rsidP="00343FE0">
            <w:r>
              <w:t>Variables simples</w:t>
            </w:r>
          </w:p>
          <w:p w:rsidR="005B3992" w:rsidRDefault="005B3992" w:rsidP="005B3992">
            <w:r>
              <w:t>Arreglos</w:t>
            </w:r>
          </w:p>
          <w:p w:rsidR="00C40741" w:rsidRDefault="00C40741" w:rsidP="00C40741">
            <w:r>
              <w:t>Registros</w:t>
            </w:r>
          </w:p>
          <w:p w:rsidR="00C40741" w:rsidRDefault="00C40741" w:rsidP="00C40741">
            <w:r>
              <w:t>Archivos</w:t>
            </w:r>
            <w:r w:rsidR="005B3992">
              <w:t xml:space="preserve"> de texto y binarios</w:t>
            </w:r>
          </w:p>
        </w:tc>
        <w:tc>
          <w:tcPr>
            <w:tcW w:w="9356" w:type="dxa"/>
          </w:tcPr>
          <w:p w:rsidR="00541E44" w:rsidRPr="00305150" w:rsidRDefault="00541E44" w:rsidP="00541E44">
            <w:pPr>
              <w:rPr>
                <w:b/>
              </w:rPr>
            </w:pPr>
            <w:r w:rsidRPr="00305150">
              <w:rPr>
                <w:b/>
              </w:rPr>
              <w:t xml:space="preserve">Desarrollo </w:t>
            </w:r>
            <w:r w:rsidR="00302E60">
              <w:rPr>
                <w:b/>
              </w:rPr>
              <w:t xml:space="preserve">de </w:t>
            </w:r>
            <w:r w:rsidR="00AE2F93">
              <w:rPr>
                <w:b/>
              </w:rPr>
              <w:t xml:space="preserve">algoritmo </w:t>
            </w:r>
            <w:r w:rsidRPr="00305150">
              <w:rPr>
                <w:b/>
              </w:rPr>
              <w:t>modular</w:t>
            </w:r>
          </w:p>
          <w:p w:rsidR="009A169D" w:rsidRPr="009A169D" w:rsidRDefault="009A169D" w:rsidP="00541E44">
            <w:pPr>
              <w:rPr>
                <w:rFonts w:cstheme="minorHAnsi"/>
                <w:b/>
                <w:color w:val="2A2513"/>
                <w:shd w:val="clear" w:color="auto" w:fill="FFFFFF"/>
              </w:rPr>
            </w:pP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 xml:space="preserve">Tiempo 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>previsto</w:t>
            </w: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>:</w:t>
            </w:r>
            <w:r w:rsidR="00A1737A"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r w:rsidR="00446575">
              <w:rPr>
                <w:rFonts w:cstheme="minorHAnsi"/>
                <w:b/>
                <w:color w:val="2A2513"/>
                <w:shd w:val="clear" w:color="auto" w:fill="FFFFFF"/>
              </w:rPr>
              <w:t>45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proofErr w:type="gramStart"/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min </w:t>
            </w:r>
            <w:r w:rsidR="008575DE"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r w:rsidR="009B2BA2">
              <w:rPr>
                <w:rFonts w:cstheme="minorHAnsi"/>
                <w:b/>
                <w:color w:val="2A2513"/>
                <w:shd w:val="clear" w:color="auto" w:fill="FFFFFF"/>
              </w:rPr>
              <w:t>-</w:t>
            </w:r>
            <w:proofErr w:type="gramEnd"/>
            <w:r w:rsidR="009B2BA2">
              <w:rPr>
                <w:rFonts w:cstheme="minorHAnsi"/>
                <w:b/>
                <w:color w:val="2A2513"/>
                <w:shd w:val="clear" w:color="auto" w:fill="FFFFFF"/>
              </w:rPr>
              <w:t xml:space="preserve"> 5 </w:t>
            </w:r>
            <w:proofErr w:type="spellStart"/>
            <w:r w:rsidR="009B2BA2">
              <w:rPr>
                <w:rFonts w:cstheme="minorHAnsi"/>
                <w:b/>
                <w:color w:val="2A2513"/>
                <w:shd w:val="clear" w:color="auto" w:fill="FFFFFF"/>
              </w:rPr>
              <w:t>pts</w:t>
            </w:r>
            <w:proofErr w:type="spellEnd"/>
          </w:p>
          <w:p w:rsidR="0056716C" w:rsidRDefault="0056716C" w:rsidP="00541E44"/>
          <w:p w:rsidR="0056716C" w:rsidRPr="0056716C" w:rsidRDefault="0056716C" w:rsidP="0056716C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56716C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Desarrolle el algoritmo solicitado</w:t>
            </w:r>
          </w:p>
          <w:p w:rsidR="0028127A" w:rsidRDefault="0028127A" w:rsidP="00541E44">
            <w:r>
              <w:t xml:space="preserve">Una </w:t>
            </w:r>
            <w:r w:rsidR="007F5EC6">
              <w:t xml:space="preserve">casa de venta de electrodomésticos </w:t>
            </w:r>
            <w:r w:rsidR="008575DE">
              <w:t xml:space="preserve">desea realizar un control de stock de </w:t>
            </w:r>
            <w:r w:rsidR="00842792">
              <w:t xml:space="preserve">determinadas </w:t>
            </w:r>
            <w:r w:rsidR="00674415">
              <w:t xml:space="preserve">cocinas </w:t>
            </w:r>
            <w:r w:rsidR="008575DE">
              <w:t xml:space="preserve">y ordenar reposición </w:t>
            </w:r>
            <w:r w:rsidR="007F5EC6">
              <w:t>de la</w:t>
            </w:r>
            <w:r w:rsidR="008575DE">
              <w:t>s que tengan su stock actual por debajo del mínimo requerido</w:t>
            </w:r>
            <w:r>
              <w:t>.</w:t>
            </w:r>
          </w:p>
          <w:p w:rsidR="0028127A" w:rsidRDefault="0028127A" w:rsidP="00541E44"/>
          <w:p w:rsidR="00C55B5D" w:rsidRDefault="00FC734D" w:rsidP="00C55B5D">
            <w:r>
              <w:t xml:space="preserve">a) </w:t>
            </w:r>
            <w:r w:rsidR="00BA5E82">
              <w:t>Desarrolle</w:t>
            </w:r>
            <w:r w:rsidR="00C55B5D">
              <w:t xml:space="preserve"> un módulo </w:t>
            </w:r>
            <w:proofErr w:type="spellStart"/>
            <w:r w:rsidR="00CA0B19">
              <w:t>void</w:t>
            </w:r>
            <w:proofErr w:type="spellEnd"/>
            <w:r w:rsidR="00CA0B19">
              <w:t xml:space="preserve"> </w:t>
            </w:r>
            <w:proofErr w:type="spellStart"/>
            <w:r w:rsidR="00674415">
              <w:rPr>
                <w:b/>
              </w:rPr>
              <w:t>ControlarRepoCocinaTipoY</w:t>
            </w:r>
            <w:proofErr w:type="spellEnd"/>
            <w:r w:rsidR="00C55B5D">
              <w:t xml:space="preserve"> que recibe </w:t>
            </w:r>
            <w:r w:rsidR="00C55B5D" w:rsidRPr="0028127A">
              <w:rPr>
                <w:b/>
              </w:rPr>
              <w:t>entre otros</w:t>
            </w:r>
            <w:r w:rsidR="00C55B5D">
              <w:t xml:space="preserve"> los siguientes parámetros</w:t>
            </w:r>
            <w:r w:rsidR="003F3801">
              <w:t>:</w:t>
            </w:r>
            <w:r w:rsidR="00C55B5D">
              <w:t xml:space="preserve"> </w:t>
            </w:r>
          </w:p>
          <w:p w:rsidR="0028127A" w:rsidRDefault="0028127A" w:rsidP="00C55B5D"/>
          <w:p w:rsidR="008575DE" w:rsidRDefault="00C55B5D" w:rsidP="00C55B5D">
            <w:r>
              <w:t>-</w:t>
            </w:r>
            <w:r w:rsidR="008575DE">
              <w:t xml:space="preserve">un vector </w:t>
            </w:r>
            <w:r w:rsidR="008575DE" w:rsidRPr="00921B36">
              <w:rPr>
                <w:b/>
              </w:rPr>
              <w:t>VP</w:t>
            </w:r>
            <w:r w:rsidR="008575DE">
              <w:t xml:space="preserve"> </w:t>
            </w:r>
            <w:r w:rsidR="00052C87">
              <w:t xml:space="preserve">de tipo </w:t>
            </w:r>
            <w:proofErr w:type="spellStart"/>
            <w:r w:rsidR="00052C87">
              <w:t>tProd</w:t>
            </w:r>
            <w:proofErr w:type="spellEnd"/>
            <w:r w:rsidR="00052C87">
              <w:t xml:space="preserve"> </w:t>
            </w:r>
            <w:r w:rsidR="008575DE">
              <w:t xml:space="preserve">ya cargado con los </w:t>
            </w:r>
            <w:r w:rsidR="007E6B1B">
              <w:t>no más de</w:t>
            </w:r>
            <w:r w:rsidR="00DB55F0">
              <w:t xml:space="preserve"> </w:t>
            </w:r>
            <w:r w:rsidR="00674415">
              <w:t>2</w:t>
            </w:r>
            <w:r w:rsidR="008575DE">
              <w:t xml:space="preserve">00 productos que comercializa, </w:t>
            </w:r>
            <w:r w:rsidR="00674415">
              <w:t xml:space="preserve">que cuenta con </w:t>
            </w:r>
            <w:r>
              <w:t xml:space="preserve">la siguiente estructura </w:t>
            </w:r>
          </w:p>
          <w:p w:rsidR="00674415" w:rsidRDefault="00674415" w:rsidP="00674415">
            <w:r>
              <w:t xml:space="preserve">      </w:t>
            </w:r>
            <w:r w:rsidRPr="0003212B">
              <w:rPr>
                <w:b/>
              </w:rPr>
              <w:t>Tipo</w:t>
            </w:r>
            <w:r>
              <w:t xml:space="preserve"> (Tipo de producto, 1 a 25),</w:t>
            </w:r>
          </w:p>
          <w:p w:rsidR="0056716C" w:rsidRDefault="0056716C" w:rsidP="00C55B5D">
            <w:r>
              <w:t xml:space="preserve">      </w:t>
            </w:r>
            <w:proofErr w:type="spellStart"/>
            <w:r w:rsidR="008575DE" w:rsidRPr="0003212B">
              <w:rPr>
                <w:b/>
              </w:rPr>
              <w:t>CodP</w:t>
            </w:r>
            <w:proofErr w:type="spellEnd"/>
            <w:r w:rsidR="00C55B5D">
              <w:t xml:space="preserve"> (Código de </w:t>
            </w:r>
            <w:r w:rsidR="008575DE">
              <w:t>Producto, 4 dígitos</w:t>
            </w:r>
            <w:r w:rsidR="00C55B5D">
              <w:t xml:space="preserve">), </w:t>
            </w:r>
          </w:p>
          <w:p w:rsidR="0056716C" w:rsidRDefault="0028127A" w:rsidP="00C55B5D">
            <w:r>
              <w:lastRenderedPageBreak/>
              <w:t xml:space="preserve"> </w:t>
            </w:r>
            <w:r w:rsidR="008575DE">
              <w:t xml:space="preserve">     </w:t>
            </w:r>
            <w:proofErr w:type="spellStart"/>
            <w:r w:rsidR="008575DE" w:rsidRPr="0003212B">
              <w:rPr>
                <w:b/>
              </w:rPr>
              <w:t>Stk</w:t>
            </w:r>
            <w:proofErr w:type="spellEnd"/>
            <w:r w:rsidR="008575DE">
              <w:t xml:space="preserve"> (Stock actual del producto),</w:t>
            </w:r>
          </w:p>
          <w:p w:rsidR="008575DE" w:rsidRDefault="008575DE" w:rsidP="008575DE">
            <w:r>
              <w:t xml:space="preserve">      </w:t>
            </w:r>
            <w:proofErr w:type="spellStart"/>
            <w:r w:rsidRPr="0003212B">
              <w:rPr>
                <w:b/>
              </w:rPr>
              <w:t>Stkmin</w:t>
            </w:r>
            <w:proofErr w:type="spellEnd"/>
            <w:r>
              <w:t xml:space="preserve"> (Stock mínimo que </w:t>
            </w:r>
            <w:r w:rsidR="00DB55F0">
              <w:t xml:space="preserve">sería recomendable que </w:t>
            </w:r>
            <w:r w:rsidR="00052C87">
              <w:t xml:space="preserve">tenga </w:t>
            </w:r>
            <w:r>
              <w:t>dicho producto);</w:t>
            </w:r>
          </w:p>
          <w:p w:rsidR="008575DE" w:rsidRDefault="008575DE" w:rsidP="008575DE"/>
          <w:p w:rsidR="0028127A" w:rsidRDefault="00C55B5D" w:rsidP="00C55B5D">
            <w:r>
              <w:t>-</w:t>
            </w:r>
            <w:r w:rsidR="00052C87">
              <w:t>un</w:t>
            </w:r>
            <w:r w:rsidR="008575DE">
              <w:t xml:space="preserve"> </w:t>
            </w:r>
            <w:r w:rsidR="00842792" w:rsidRPr="00921B36">
              <w:rPr>
                <w:b/>
              </w:rPr>
              <w:t>T</w:t>
            </w:r>
            <w:r w:rsidR="007F5EC6" w:rsidRPr="00921B36">
              <w:rPr>
                <w:b/>
              </w:rPr>
              <w:t xml:space="preserve">ipo </w:t>
            </w:r>
            <w:r w:rsidR="00DB55F0" w:rsidRPr="00921B36">
              <w:rPr>
                <w:b/>
              </w:rPr>
              <w:t>de producto</w:t>
            </w:r>
            <w:r w:rsidR="00DB55F0">
              <w:t xml:space="preserve"> </w:t>
            </w:r>
            <w:r w:rsidR="00674415">
              <w:t>(entre 1 y 25</w:t>
            </w:r>
            <w:r w:rsidR="007F5EC6">
              <w:t xml:space="preserve">, </w:t>
            </w:r>
            <w:r w:rsidR="00052C87">
              <w:t xml:space="preserve">el cual </w:t>
            </w:r>
            <w:r w:rsidR="004C69EF">
              <w:t>corresponde al tipo de</w:t>
            </w:r>
            <w:r w:rsidR="007F5EC6">
              <w:t xml:space="preserve"> </w:t>
            </w:r>
            <w:r w:rsidR="00674415">
              <w:t>cocinas</w:t>
            </w:r>
            <w:r w:rsidR="007F5EC6">
              <w:t>) que se quiere</w:t>
            </w:r>
            <w:r w:rsidR="0091428C">
              <w:t xml:space="preserve"> filtrar</w:t>
            </w:r>
            <w:r w:rsidR="00052C87">
              <w:t>.</w:t>
            </w:r>
          </w:p>
          <w:p w:rsidR="00EE64EE" w:rsidRPr="006D18CA" w:rsidRDefault="00EE64EE" w:rsidP="00C55B5D">
            <w:pPr>
              <w:rPr>
                <w:rFonts w:cstheme="minorHAnsi"/>
                <w:b/>
                <w:bCs/>
                <w:color w:val="7F0055"/>
              </w:rPr>
            </w:pPr>
          </w:p>
          <w:p w:rsidR="007F5EC6" w:rsidRPr="00D44821" w:rsidRDefault="0028127A" w:rsidP="00C55B5D">
            <w:pPr>
              <w:rPr>
                <w:b/>
                <w:i/>
              </w:rPr>
            </w:pPr>
            <w:r w:rsidRPr="00D44821">
              <w:rPr>
                <w:b/>
                <w:i/>
              </w:rPr>
              <w:t>Debe</w:t>
            </w:r>
          </w:p>
          <w:p w:rsidR="007F5EC6" w:rsidRDefault="007F5EC6" w:rsidP="00C55B5D">
            <w:pPr>
              <w:rPr>
                <w:i/>
              </w:rPr>
            </w:pPr>
            <w:r>
              <w:rPr>
                <w:i/>
              </w:rPr>
              <w:t>-</w:t>
            </w:r>
            <w:r w:rsidRPr="00674415">
              <w:rPr>
                <w:b/>
                <w:i/>
              </w:rPr>
              <w:t>generar un archivo “Repo</w:t>
            </w:r>
            <w:r w:rsidR="00674415" w:rsidRPr="00674415">
              <w:rPr>
                <w:b/>
                <w:i/>
              </w:rPr>
              <w:t>Cocina</w:t>
            </w:r>
            <w:r w:rsidRPr="00674415">
              <w:rPr>
                <w:b/>
                <w:i/>
              </w:rPr>
              <w:t>.dat”</w:t>
            </w:r>
            <w:r>
              <w:rPr>
                <w:i/>
              </w:rPr>
              <w:t xml:space="preserve"> con </w:t>
            </w:r>
            <w:r w:rsidR="004C69EF">
              <w:rPr>
                <w:i/>
              </w:rPr>
              <w:t xml:space="preserve">los datos del </w:t>
            </w:r>
            <w:r w:rsidR="00842792">
              <w:rPr>
                <w:i/>
              </w:rPr>
              <w:t xml:space="preserve">Tipo </w:t>
            </w:r>
            <w:r w:rsidR="00674415">
              <w:rPr>
                <w:i/>
              </w:rPr>
              <w:t xml:space="preserve">de producto </w:t>
            </w:r>
            <w:r w:rsidR="00842792">
              <w:rPr>
                <w:i/>
              </w:rPr>
              <w:t xml:space="preserve">recibido </w:t>
            </w:r>
            <w:r w:rsidR="00BA5E82">
              <w:rPr>
                <w:i/>
              </w:rPr>
              <w:t xml:space="preserve">por parámetro </w:t>
            </w:r>
            <w:r w:rsidR="004C69EF">
              <w:rPr>
                <w:i/>
              </w:rPr>
              <w:t xml:space="preserve">(que son las cocinas que se quiere filtrar) </w:t>
            </w:r>
            <w:r w:rsidR="00BA5E82">
              <w:rPr>
                <w:i/>
              </w:rPr>
              <w:t xml:space="preserve">y </w:t>
            </w:r>
            <w:r w:rsidR="00DB55F0">
              <w:rPr>
                <w:i/>
              </w:rPr>
              <w:t>que necesitan reposición de stock (</w:t>
            </w:r>
            <w:r w:rsidR="00052C87">
              <w:rPr>
                <w:i/>
              </w:rPr>
              <w:t xml:space="preserve">es decir </w:t>
            </w:r>
            <w:r w:rsidR="00DB55F0">
              <w:rPr>
                <w:i/>
              </w:rPr>
              <w:t xml:space="preserve">su </w:t>
            </w:r>
            <w:proofErr w:type="spellStart"/>
            <w:r w:rsidR="00DB55F0">
              <w:rPr>
                <w:i/>
              </w:rPr>
              <w:t>Stk</w:t>
            </w:r>
            <w:proofErr w:type="spellEnd"/>
            <w:r w:rsidR="00DB55F0">
              <w:rPr>
                <w:i/>
              </w:rPr>
              <w:t xml:space="preserve"> se encuentra por</w:t>
            </w:r>
            <w:r w:rsidR="00052C87">
              <w:rPr>
                <w:i/>
              </w:rPr>
              <w:t xml:space="preserve"> debajo del </w:t>
            </w:r>
            <w:proofErr w:type="spellStart"/>
            <w:r w:rsidR="00052C87">
              <w:rPr>
                <w:i/>
              </w:rPr>
              <w:t>Stkmin</w:t>
            </w:r>
            <w:proofErr w:type="spellEnd"/>
            <w:r w:rsidR="00052C87">
              <w:rPr>
                <w:i/>
              </w:rPr>
              <w:t>), con</w:t>
            </w:r>
            <w:r w:rsidR="00674415">
              <w:rPr>
                <w:i/>
              </w:rPr>
              <w:t>teniendo</w:t>
            </w:r>
            <w:r w:rsidR="00052C87">
              <w:rPr>
                <w:i/>
              </w:rPr>
              <w:t xml:space="preserve"> la siguiente estructura </w:t>
            </w:r>
            <w:r w:rsidR="00921B36">
              <w:rPr>
                <w:i/>
              </w:rPr>
              <w:t>(</w:t>
            </w:r>
            <w:r w:rsidR="00052C87">
              <w:rPr>
                <w:i/>
              </w:rPr>
              <w:t>de</w:t>
            </w:r>
            <w:r w:rsidR="00921B36">
              <w:rPr>
                <w:i/>
              </w:rPr>
              <w:t>l</w:t>
            </w:r>
            <w:r w:rsidR="00052C87">
              <w:rPr>
                <w:i/>
              </w:rPr>
              <w:t xml:space="preserve"> tipo</w:t>
            </w:r>
            <w:r w:rsidR="00921B36">
              <w:rPr>
                <w:i/>
              </w:rPr>
              <w:t xml:space="preserve"> de datos</w:t>
            </w:r>
            <w:r w:rsidR="00052C87">
              <w:rPr>
                <w:i/>
              </w:rPr>
              <w:t xml:space="preserve"> </w:t>
            </w:r>
            <w:proofErr w:type="spellStart"/>
            <w:r w:rsidR="00052C87">
              <w:rPr>
                <w:i/>
              </w:rPr>
              <w:t>tRepo</w:t>
            </w:r>
            <w:proofErr w:type="spellEnd"/>
            <w:r w:rsidR="00921B36">
              <w:rPr>
                <w:i/>
              </w:rPr>
              <w:t>)</w:t>
            </w:r>
            <w:r w:rsidR="00DB55F0">
              <w:rPr>
                <w:i/>
              </w:rPr>
              <w:t xml:space="preserve">: </w:t>
            </w:r>
            <w:proofErr w:type="spellStart"/>
            <w:r w:rsidR="00DB55F0" w:rsidRPr="00674415">
              <w:rPr>
                <w:b/>
                <w:i/>
              </w:rPr>
              <w:t>CodP</w:t>
            </w:r>
            <w:proofErr w:type="spellEnd"/>
            <w:r w:rsidR="00DB55F0">
              <w:rPr>
                <w:i/>
              </w:rPr>
              <w:t xml:space="preserve"> y </w:t>
            </w:r>
            <w:proofErr w:type="spellStart"/>
            <w:r w:rsidR="00DB55F0" w:rsidRPr="00674415">
              <w:rPr>
                <w:b/>
                <w:i/>
              </w:rPr>
              <w:t>Cant</w:t>
            </w:r>
            <w:proofErr w:type="spellEnd"/>
            <w:r w:rsidR="00DB55F0" w:rsidRPr="00674415">
              <w:rPr>
                <w:b/>
                <w:i/>
              </w:rPr>
              <w:t xml:space="preserve"> a reponer</w:t>
            </w:r>
            <w:r w:rsidR="005F269C">
              <w:rPr>
                <w:i/>
              </w:rPr>
              <w:t xml:space="preserve"> (</w:t>
            </w:r>
            <w:r w:rsidR="00DB55F0">
              <w:rPr>
                <w:i/>
              </w:rPr>
              <w:t xml:space="preserve">que será la necesaria para llevar el stock </w:t>
            </w:r>
            <w:r w:rsidR="00775663">
              <w:rPr>
                <w:i/>
              </w:rPr>
              <w:t>actual a</w:t>
            </w:r>
            <w:r w:rsidR="00DB55F0">
              <w:rPr>
                <w:i/>
              </w:rPr>
              <w:t xml:space="preserve">l </w:t>
            </w:r>
            <w:proofErr w:type="spellStart"/>
            <w:r w:rsidR="00DB55F0">
              <w:rPr>
                <w:i/>
              </w:rPr>
              <w:t>Stkmin</w:t>
            </w:r>
            <w:proofErr w:type="spellEnd"/>
            <w:r w:rsidR="005F269C">
              <w:rPr>
                <w:i/>
              </w:rPr>
              <w:t>)</w:t>
            </w:r>
            <w:r w:rsidR="00D44821">
              <w:rPr>
                <w:i/>
              </w:rPr>
              <w:t>;</w:t>
            </w:r>
          </w:p>
          <w:p w:rsidR="00052C87" w:rsidRDefault="00052C87" w:rsidP="00C55B5D">
            <w:pPr>
              <w:rPr>
                <w:i/>
              </w:rPr>
            </w:pPr>
          </w:p>
          <w:p w:rsidR="00DB55F0" w:rsidRDefault="007F5EC6" w:rsidP="00DB55F0">
            <w:pPr>
              <w:rPr>
                <w:i/>
              </w:rPr>
            </w:pPr>
            <w:r>
              <w:rPr>
                <w:i/>
              </w:rPr>
              <w:t>-</w:t>
            </w:r>
            <w:r w:rsidRPr="00674415">
              <w:rPr>
                <w:b/>
                <w:i/>
              </w:rPr>
              <w:t xml:space="preserve">devolver </w:t>
            </w:r>
            <w:r w:rsidR="00D44821" w:rsidRPr="00674415">
              <w:rPr>
                <w:b/>
                <w:i/>
              </w:rPr>
              <w:t xml:space="preserve">por referencia </w:t>
            </w:r>
            <w:r w:rsidRPr="00674415">
              <w:rPr>
                <w:b/>
                <w:i/>
              </w:rPr>
              <w:t xml:space="preserve">el </w:t>
            </w:r>
            <w:r w:rsidR="00DB55F0" w:rsidRPr="00674415">
              <w:rPr>
                <w:b/>
                <w:i/>
              </w:rPr>
              <w:t>Código del Producto</w:t>
            </w:r>
            <w:r w:rsidR="00DB55F0">
              <w:rPr>
                <w:i/>
              </w:rPr>
              <w:t xml:space="preserve"> con menor S</w:t>
            </w:r>
            <w:r>
              <w:rPr>
                <w:i/>
              </w:rPr>
              <w:t xml:space="preserve">tock </w:t>
            </w:r>
            <w:r w:rsidR="00DB55F0">
              <w:rPr>
                <w:i/>
              </w:rPr>
              <w:t xml:space="preserve">actual </w:t>
            </w:r>
            <w:r>
              <w:rPr>
                <w:i/>
              </w:rPr>
              <w:t xml:space="preserve">(pero mayor a cero) </w:t>
            </w:r>
            <w:r w:rsidRPr="004E1B4B">
              <w:rPr>
                <w:b/>
                <w:i/>
              </w:rPr>
              <w:t>y su posición dentro del vector</w:t>
            </w:r>
            <w:r>
              <w:rPr>
                <w:i/>
              </w:rPr>
              <w:t xml:space="preserve"> </w:t>
            </w:r>
            <w:r w:rsidR="0028127A" w:rsidRPr="0028127A">
              <w:rPr>
                <w:i/>
              </w:rPr>
              <w:t>(</w:t>
            </w:r>
            <w:r w:rsidR="00842792">
              <w:rPr>
                <w:i/>
              </w:rPr>
              <w:t xml:space="preserve">sin filtrar </w:t>
            </w:r>
            <w:r w:rsidR="00A1737A">
              <w:rPr>
                <w:i/>
              </w:rPr>
              <w:t xml:space="preserve">por </w:t>
            </w:r>
            <w:r w:rsidR="00DB55F0">
              <w:rPr>
                <w:i/>
              </w:rPr>
              <w:t>tipo de producto</w:t>
            </w:r>
            <w:r w:rsidR="00842792">
              <w:rPr>
                <w:i/>
              </w:rPr>
              <w:t xml:space="preserve"> recibido</w:t>
            </w:r>
            <w:r w:rsidR="00DB55F0">
              <w:rPr>
                <w:i/>
              </w:rPr>
              <w:t xml:space="preserve">; </w:t>
            </w:r>
            <w:r w:rsidR="00F170DA">
              <w:rPr>
                <w:i/>
              </w:rPr>
              <w:t>hay un</w:t>
            </w:r>
            <w:r w:rsidR="00DB55F0">
              <w:rPr>
                <w:i/>
              </w:rPr>
              <w:t xml:space="preserve"> solo</w:t>
            </w:r>
            <w:r w:rsidR="00F170DA">
              <w:rPr>
                <w:i/>
              </w:rPr>
              <w:t xml:space="preserve"> menor</w:t>
            </w:r>
            <w:r w:rsidR="00DB55F0">
              <w:rPr>
                <w:i/>
              </w:rPr>
              <w:t>)</w:t>
            </w:r>
            <w:r w:rsidR="00D44821">
              <w:rPr>
                <w:i/>
              </w:rPr>
              <w:t>;</w:t>
            </w:r>
          </w:p>
          <w:p w:rsidR="00052C87" w:rsidRDefault="00052C87" w:rsidP="00DB55F0">
            <w:pPr>
              <w:rPr>
                <w:i/>
              </w:rPr>
            </w:pPr>
          </w:p>
          <w:p w:rsidR="00DB55F0" w:rsidRPr="00FC734D" w:rsidRDefault="00DB55F0" w:rsidP="00DB55F0">
            <w:pPr>
              <w:rPr>
                <w:i/>
              </w:rPr>
            </w:pPr>
            <w:r w:rsidRPr="00FC734D">
              <w:rPr>
                <w:i/>
              </w:rPr>
              <w:t xml:space="preserve">Agréguele al módulo </w:t>
            </w:r>
            <w:r>
              <w:rPr>
                <w:i/>
              </w:rPr>
              <w:t>el/</w:t>
            </w:r>
            <w:proofErr w:type="gramStart"/>
            <w:r w:rsidRPr="00FC734D">
              <w:rPr>
                <w:i/>
              </w:rPr>
              <w:t>los parámetro</w:t>
            </w:r>
            <w:proofErr w:type="gramEnd"/>
            <w:r>
              <w:rPr>
                <w:i/>
              </w:rPr>
              <w:t>/</w:t>
            </w:r>
            <w:r w:rsidRPr="00FC734D">
              <w:rPr>
                <w:i/>
              </w:rPr>
              <w:t>s adicional</w:t>
            </w:r>
            <w:r>
              <w:rPr>
                <w:i/>
              </w:rPr>
              <w:t>/</w:t>
            </w:r>
            <w:r w:rsidRPr="00FC734D">
              <w:rPr>
                <w:i/>
              </w:rPr>
              <w:t>es que requiera.</w:t>
            </w:r>
          </w:p>
          <w:p w:rsidR="00DB55F0" w:rsidRDefault="00DB55F0" w:rsidP="00C55B5D">
            <w:pPr>
              <w:rPr>
                <w:i/>
              </w:rPr>
            </w:pPr>
          </w:p>
          <w:p w:rsidR="00BA5E82" w:rsidRDefault="00BA5E82" w:rsidP="00BA5E82">
            <w:r>
              <w:t xml:space="preserve">b) desarrolle los </w:t>
            </w:r>
            <w:proofErr w:type="spellStart"/>
            <w:r w:rsidRPr="00913C41">
              <w:rPr>
                <w:b/>
              </w:rPr>
              <w:t>struct</w:t>
            </w:r>
            <w:proofErr w:type="spellEnd"/>
            <w:r>
              <w:t xml:space="preserve"> de los tipos de datos </w:t>
            </w:r>
          </w:p>
          <w:p w:rsidR="00BA5E82" w:rsidRDefault="00BA5E82" w:rsidP="00BA5E82">
            <w:pPr>
              <w:rPr>
                <w:i/>
              </w:rPr>
            </w:pPr>
            <w:r>
              <w:t xml:space="preserve">  </w:t>
            </w:r>
            <w:proofErr w:type="spellStart"/>
            <w:r w:rsidRPr="00913C41">
              <w:rPr>
                <w:b/>
                <w:i/>
              </w:rPr>
              <w:t>tProd</w:t>
            </w:r>
            <w:proofErr w:type="spellEnd"/>
            <w:r>
              <w:rPr>
                <w:i/>
              </w:rPr>
              <w:t xml:space="preserve"> necesario para el del vector </w:t>
            </w:r>
            <w:r w:rsidRPr="00913C41">
              <w:rPr>
                <w:b/>
                <w:i/>
              </w:rPr>
              <w:t>VP</w:t>
            </w:r>
            <w:r>
              <w:rPr>
                <w:i/>
              </w:rPr>
              <w:t xml:space="preserve">, y </w:t>
            </w:r>
          </w:p>
          <w:p w:rsidR="00BA5E82" w:rsidRPr="00052C87" w:rsidRDefault="00BA5E82" w:rsidP="00BA5E82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proofErr w:type="spellStart"/>
            <w:r w:rsidRPr="00913C41">
              <w:rPr>
                <w:b/>
                <w:i/>
              </w:rPr>
              <w:t>tRepo</w:t>
            </w:r>
            <w:proofErr w:type="spellEnd"/>
            <w:r>
              <w:rPr>
                <w:i/>
              </w:rPr>
              <w:t xml:space="preserve"> necesario para el archivo de </w:t>
            </w:r>
            <w:r w:rsidRPr="00913C41">
              <w:rPr>
                <w:b/>
                <w:i/>
              </w:rPr>
              <w:t>Reposición</w:t>
            </w:r>
            <w:r>
              <w:rPr>
                <w:i/>
              </w:rPr>
              <w:t xml:space="preserve">. </w:t>
            </w:r>
          </w:p>
          <w:p w:rsidR="00BA5E82" w:rsidRDefault="00BA5E82" w:rsidP="00BA5E82"/>
          <w:p w:rsidR="00BA5E82" w:rsidRDefault="00BA5E82" w:rsidP="00BA5E82"/>
          <w:p w:rsidR="00BA5E82" w:rsidRPr="00043FC7" w:rsidRDefault="00BA5E82" w:rsidP="00BA5E82">
            <w:pPr>
              <w:rPr>
                <w:b/>
              </w:rPr>
            </w:pPr>
            <w:r w:rsidRPr="00043FC7">
              <w:rPr>
                <w:b/>
              </w:rPr>
              <w:t>Solución posible</w:t>
            </w:r>
          </w:p>
          <w:p w:rsidR="00BA5E82" w:rsidRDefault="00BA5E82" w:rsidP="00C55B5D">
            <w:pPr>
              <w:rPr>
                <w:i/>
              </w:rPr>
            </w:pP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a)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 xml:space="preserve"> </w:t>
            </w:r>
            <w:proofErr w:type="spellStart"/>
            <w:r w:rsidR="0003212B" w:rsidRPr="00F43AEF">
              <w:rPr>
                <w:b/>
                <w:sz w:val="24"/>
                <w:szCs w:val="24"/>
              </w:rPr>
              <w:t>ControlarRepoCocinaTipoY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AEF">
              <w:rPr>
                <w:rFonts w:cstheme="minorHAnsi"/>
                <w:color w:val="005032"/>
                <w:sz w:val="24"/>
                <w:szCs w:val="24"/>
              </w:rPr>
              <w:t>tProd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VP[</w:t>
            </w:r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17024F" w:rsidRPr="00F43AEF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7024F" w:rsidRPr="00F43AEF">
              <w:rPr>
                <w:rFonts w:cstheme="minorHAnsi"/>
                <w:color w:val="000000"/>
                <w:sz w:val="24"/>
                <w:szCs w:val="24"/>
              </w:rPr>
              <w:t>int</w:t>
            </w:r>
            <w:proofErr w:type="spellEnd"/>
            <w:r w:rsidR="0017024F" w:rsidRPr="00F43AEF">
              <w:rPr>
                <w:rFonts w:cstheme="minorHAnsi"/>
                <w:color w:val="000000"/>
                <w:sz w:val="24"/>
                <w:szCs w:val="24"/>
              </w:rPr>
              <w:t xml:space="preserve"> tope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Tipo,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minCodP</w:t>
            </w:r>
            <w:proofErr w:type="spellEnd"/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>int</w:t>
            </w:r>
            <w:proofErr w:type="spellEnd"/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>minpos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FILE*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aRepo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43AEF">
              <w:rPr>
                <w:rFonts w:cstheme="minorHAnsi"/>
                <w:b/>
                <w:bCs/>
                <w:color w:val="642880"/>
                <w:sz w:val="24"/>
                <w:szCs w:val="24"/>
              </w:rPr>
              <w:t>fopen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="0003212B" w:rsidRPr="00F43AEF">
              <w:rPr>
                <w:rFonts w:cstheme="minorHAnsi"/>
                <w:color w:val="000000"/>
                <w:sz w:val="24"/>
                <w:szCs w:val="24"/>
              </w:rPr>
              <w:t>“RepoCocina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.dat”, </w:t>
            </w:r>
            <w:r w:rsidRPr="00F43AEF">
              <w:rPr>
                <w:rFonts w:cstheme="minorHAnsi"/>
                <w:color w:val="2A00FF"/>
                <w:sz w:val="24"/>
                <w:szCs w:val="24"/>
              </w:rPr>
              <w:t>“</w:t>
            </w:r>
            <w:proofErr w:type="spellStart"/>
            <w:r w:rsidRPr="00F43AEF">
              <w:rPr>
                <w:rFonts w:cstheme="minorHAnsi"/>
                <w:color w:val="2A00FF"/>
                <w:sz w:val="24"/>
                <w:szCs w:val="24"/>
              </w:rPr>
              <w:t>wb</w:t>
            </w:r>
            <w:proofErr w:type="spellEnd"/>
            <w:r w:rsidRPr="00F43AEF">
              <w:rPr>
                <w:rFonts w:cstheme="minorHAnsi"/>
                <w:color w:val="2A00FF"/>
                <w:sz w:val="24"/>
                <w:szCs w:val="24"/>
              </w:rPr>
              <w:t>”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); 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color w:val="005032"/>
                <w:sz w:val="24"/>
                <w:szCs w:val="24"/>
              </w:rPr>
              <w:t>tRepo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RR;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i;</w:t>
            </w:r>
          </w:p>
          <w:p w:rsidR="00737CAD" w:rsidRPr="00F43AEF" w:rsidRDefault="00737CAD" w:rsidP="00737CA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bool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pvez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=true;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for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(i=</w:t>
            </w:r>
            <w:proofErr w:type="gram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0;i</w:t>
            </w:r>
            <w:proofErr w:type="gram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&lt;=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tope;i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++) {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if</w:t>
            </w:r>
            <w:proofErr w:type="spell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((</w:t>
            </w:r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>VP[i</w:t>
            </w:r>
            <w:proofErr w:type="gramStart"/>
            <w:r w:rsidR="00B31C1F" w:rsidRPr="00F43AEF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.Tipo</w:t>
            </w:r>
            <w:proofErr w:type="gramEnd"/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>==Tipo) &amp;&amp; (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>VP[i].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Stk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&lt; VP[i].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Stkmin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)) {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RR.Codp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VP[i].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Codp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RR.Cant</w:t>
            </w:r>
            <w:r w:rsidR="00737CAD" w:rsidRPr="00F43AEF">
              <w:rPr>
                <w:rFonts w:cstheme="minorHAnsi"/>
                <w:color w:val="000000"/>
                <w:sz w:val="24"/>
                <w:szCs w:val="24"/>
              </w:rPr>
              <w:t>ARep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VP[i].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Stkmin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- VP[i].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Stk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F43AEF">
              <w:rPr>
                <w:rFonts w:cstheme="minorHAnsi"/>
                <w:b/>
                <w:bCs/>
                <w:color w:val="642880"/>
                <w:sz w:val="24"/>
                <w:szCs w:val="24"/>
              </w:rPr>
              <w:t>fwrite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(&amp;RR,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sizeof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(RR), 1,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aRepo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     }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if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(VP[i</w:t>
            </w:r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Stk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>&gt;0) {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 xml:space="preserve">  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if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pvez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 o (VP[i</w:t>
            </w:r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Stk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minStk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minStk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VP[i</w:t>
            </w:r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Stk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minCodP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VP[i</w:t>
            </w:r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CodP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31C1F" w:rsidRPr="00F43AEF" w:rsidRDefault="00B31C1F" w:rsidP="00B31C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minpos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i;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pvez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= false;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}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b/>
                <w:bCs/>
                <w:color w:val="642880"/>
                <w:sz w:val="24"/>
                <w:szCs w:val="24"/>
              </w:rPr>
              <w:t>fclose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  <w:u w:val="single"/>
              </w:rPr>
              <w:t>aRepo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Cs/>
                <w:color w:val="7F0055"/>
                <w:sz w:val="24"/>
                <w:szCs w:val="24"/>
              </w:rPr>
              <w:t xml:space="preserve">  };</w:t>
            </w:r>
          </w:p>
          <w:p w:rsidR="00BA5E82" w:rsidRPr="00F43AEF" w:rsidRDefault="00BA5E82" w:rsidP="00541E44">
            <w:pPr>
              <w:rPr>
                <w:sz w:val="24"/>
                <w:szCs w:val="24"/>
              </w:rPr>
            </w:pPr>
          </w:p>
          <w:p w:rsidR="00043FC7" w:rsidRPr="00F43AEF" w:rsidRDefault="00043FC7" w:rsidP="00541E44">
            <w:pPr>
              <w:rPr>
                <w:sz w:val="24"/>
                <w:szCs w:val="24"/>
              </w:rPr>
            </w:pPr>
          </w:p>
          <w:p w:rsidR="00043FC7" w:rsidRPr="00F43AEF" w:rsidRDefault="00043FC7" w:rsidP="00BA5E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b)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struct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3AEF">
              <w:rPr>
                <w:rFonts w:cstheme="minorHAnsi"/>
                <w:color w:val="005032"/>
                <w:sz w:val="24"/>
                <w:szCs w:val="24"/>
              </w:rPr>
              <w:t>tProd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gramEnd"/>
          </w:p>
          <w:p w:rsidR="0003212B" w:rsidRPr="00F43AEF" w:rsidRDefault="0003212B" w:rsidP="0003212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43AEF">
              <w:rPr>
                <w:rFonts w:cstheme="minorHAnsi"/>
                <w:color w:val="0000C0"/>
                <w:sz w:val="24"/>
                <w:szCs w:val="24"/>
              </w:rPr>
              <w:t>Tipo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CodP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Stk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Stkmin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>};</w:t>
            </w:r>
          </w:p>
          <w:p w:rsidR="00BA5E82" w:rsidRPr="00F43AEF" w:rsidRDefault="00BA5E82" w:rsidP="00BA5E82">
            <w:pPr>
              <w:rPr>
                <w:sz w:val="24"/>
                <w:szCs w:val="24"/>
              </w:rPr>
            </w:pP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struct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3AEF">
              <w:rPr>
                <w:rFonts w:cstheme="minorHAnsi"/>
                <w:color w:val="005032"/>
                <w:sz w:val="24"/>
                <w:szCs w:val="24"/>
              </w:rPr>
              <w:t>tRepo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gramEnd"/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CodP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rFonts w:cstheme="minorHAnsi"/>
                <w:color w:val="0000C0"/>
                <w:sz w:val="24"/>
                <w:szCs w:val="24"/>
              </w:rPr>
              <w:t>CantARep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A5E82" w:rsidRPr="00F43AEF" w:rsidRDefault="00BA5E82" w:rsidP="00BA5E8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>};</w:t>
            </w:r>
          </w:p>
          <w:p w:rsidR="00680EFD" w:rsidRDefault="00680EFD" w:rsidP="00BA5E82">
            <w:pPr>
              <w:autoSpaceDE w:val="0"/>
              <w:autoSpaceDN w:val="0"/>
              <w:adjustRightInd w:val="0"/>
            </w:pPr>
          </w:p>
        </w:tc>
        <w:tc>
          <w:tcPr>
            <w:tcW w:w="1417" w:type="dxa"/>
          </w:tcPr>
          <w:p w:rsidR="00C40741" w:rsidRDefault="005A71AF" w:rsidP="00C40741">
            <w:r>
              <w:lastRenderedPageBreak/>
              <w:t>5</w:t>
            </w:r>
            <w:r w:rsidR="005D3E63">
              <w:t xml:space="preserve"> </w:t>
            </w:r>
            <w:proofErr w:type="spellStart"/>
            <w:r w:rsidR="005D3E63">
              <w:t>pts</w:t>
            </w:r>
            <w:proofErr w:type="spellEnd"/>
          </w:p>
          <w:p w:rsidR="00D75F21" w:rsidRDefault="00D75F21" w:rsidP="00C40741">
            <w:r>
              <w:t xml:space="preserve">(4 </w:t>
            </w:r>
            <w:proofErr w:type="spellStart"/>
            <w:r>
              <w:t>pts</w:t>
            </w:r>
            <w:proofErr w:type="spellEnd"/>
            <w:r>
              <w:t xml:space="preserve"> + 1pt)</w:t>
            </w:r>
          </w:p>
        </w:tc>
      </w:tr>
      <w:tr w:rsidR="00446575" w:rsidTr="00F623C3">
        <w:tc>
          <w:tcPr>
            <w:tcW w:w="4395" w:type="dxa"/>
          </w:tcPr>
          <w:p w:rsidR="00446575" w:rsidRPr="002A7461" w:rsidRDefault="00446575" w:rsidP="00F623C3">
            <w:pPr>
              <w:rPr>
                <w:b/>
              </w:rPr>
            </w:pPr>
            <w:r w:rsidRPr="002A7461">
              <w:rPr>
                <w:b/>
              </w:rPr>
              <w:lastRenderedPageBreak/>
              <w:t>TODOS</w:t>
            </w:r>
          </w:p>
          <w:p w:rsidR="00446575" w:rsidRDefault="00446575" w:rsidP="00F623C3">
            <w:r>
              <w:t>Variables simples</w:t>
            </w:r>
          </w:p>
          <w:p w:rsidR="00446575" w:rsidRDefault="00446575" w:rsidP="00F623C3">
            <w:r>
              <w:t>Arreglos</w:t>
            </w:r>
          </w:p>
          <w:p w:rsidR="00446575" w:rsidRDefault="00446575" w:rsidP="00F623C3">
            <w:r>
              <w:t>Registros</w:t>
            </w:r>
          </w:p>
          <w:p w:rsidR="00446575" w:rsidRDefault="00446575" w:rsidP="00F623C3">
            <w:r>
              <w:t>Archivos de texto y binarios</w:t>
            </w:r>
          </w:p>
          <w:p w:rsidR="00446575" w:rsidRDefault="00446575" w:rsidP="00F623C3"/>
        </w:tc>
        <w:tc>
          <w:tcPr>
            <w:tcW w:w="9356" w:type="dxa"/>
          </w:tcPr>
          <w:p w:rsidR="00446575" w:rsidRPr="00305150" w:rsidRDefault="00446575" w:rsidP="00446575">
            <w:pPr>
              <w:rPr>
                <w:b/>
              </w:rPr>
            </w:pPr>
            <w:r w:rsidRPr="00305150">
              <w:rPr>
                <w:b/>
              </w:rPr>
              <w:t xml:space="preserve">Desarrollo </w:t>
            </w:r>
            <w:r>
              <w:rPr>
                <w:b/>
              </w:rPr>
              <w:t xml:space="preserve">de algoritmo </w:t>
            </w:r>
            <w:r w:rsidRPr="00305150">
              <w:rPr>
                <w:b/>
              </w:rPr>
              <w:t>modular</w:t>
            </w:r>
            <w:r w:rsidR="006A6429">
              <w:rPr>
                <w:b/>
              </w:rPr>
              <w:t xml:space="preserve"> para posibilidad de promoción</w:t>
            </w:r>
          </w:p>
          <w:p w:rsidR="00446575" w:rsidRDefault="00446575" w:rsidP="00446575"/>
          <w:p w:rsidR="00446575" w:rsidRPr="009A169D" w:rsidRDefault="00446575" w:rsidP="00446575">
            <w:pPr>
              <w:rPr>
                <w:rFonts w:cstheme="minorHAnsi"/>
                <w:b/>
                <w:color w:val="2A2513"/>
                <w:shd w:val="clear" w:color="auto" w:fill="FFFFFF"/>
              </w:rPr>
            </w:pP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 xml:space="preserve">Tiempo 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>previsto</w:t>
            </w:r>
            <w:r w:rsidRPr="009A169D">
              <w:rPr>
                <w:rFonts w:cstheme="minorHAnsi"/>
                <w:b/>
                <w:color w:val="2A2513"/>
                <w:shd w:val="clear" w:color="auto" w:fill="FFFFFF"/>
              </w:rPr>
              <w:t>: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r w:rsidR="006F03D5">
              <w:rPr>
                <w:rFonts w:cstheme="minorHAnsi"/>
                <w:b/>
                <w:color w:val="2A2513"/>
                <w:shd w:val="clear" w:color="auto" w:fill="FFFFFF"/>
              </w:rPr>
              <w:t>20</w:t>
            </w:r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 </w:t>
            </w:r>
            <w:proofErr w:type="gramStart"/>
            <w:r>
              <w:rPr>
                <w:rFonts w:cstheme="minorHAnsi"/>
                <w:b/>
                <w:color w:val="2A2513"/>
                <w:shd w:val="clear" w:color="auto" w:fill="FFFFFF"/>
              </w:rPr>
              <w:t xml:space="preserve">min  </w:t>
            </w:r>
            <w:r w:rsidR="00E86FAB">
              <w:rPr>
                <w:rFonts w:cstheme="minorHAnsi"/>
                <w:b/>
                <w:color w:val="2A2513"/>
                <w:shd w:val="clear" w:color="auto" w:fill="FFFFFF"/>
              </w:rPr>
              <w:t>-</w:t>
            </w:r>
            <w:proofErr w:type="gramEnd"/>
            <w:r w:rsidR="00E86FAB">
              <w:rPr>
                <w:rFonts w:cstheme="minorHAnsi"/>
                <w:b/>
                <w:color w:val="2A2513"/>
                <w:shd w:val="clear" w:color="auto" w:fill="FFFFFF"/>
              </w:rPr>
              <w:t xml:space="preserve"> 2 </w:t>
            </w:r>
            <w:proofErr w:type="spellStart"/>
            <w:r w:rsidR="00E86FAB">
              <w:rPr>
                <w:rFonts w:cstheme="minorHAnsi"/>
                <w:b/>
                <w:color w:val="2A2513"/>
                <w:shd w:val="clear" w:color="auto" w:fill="FFFFFF"/>
              </w:rPr>
              <w:t>pts</w:t>
            </w:r>
            <w:proofErr w:type="spellEnd"/>
          </w:p>
          <w:p w:rsidR="00446575" w:rsidRDefault="00446575" w:rsidP="00446575"/>
          <w:p w:rsidR="00446575" w:rsidRPr="0056716C" w:rsidRDefault="00446575" w:rsidP="00446575">
            <w:pPr>
              <w:spacing w:after="240"/>
              <w:rPr>
                <w:rFonts w:ascii="Georgia" w:eastAsia="Times New Roman" w:hAnsi="Georgia" w:cs="Times New Roman"/>
                <w:color w:val="2A2513"/>
                <w:sz w:val="20"/>
                <w:szCs w:val="20"/>
                <w:lang w:eastAsia="es-AR"/>
              </w:rPr>
            </w:pPr>
            <w:r w:rsidRPr="0056716C">
              <w:rPr>
                <w:rFonts w:ascii="Georgia" w:eastAsia="Times New Roman" w:hAnsi="Georgia" w:cs="Times New Roman"/>
                <w:b/>
                <w:bCs/>
                <w:color w:val="2A2513"/>
                <w:sz w:val="20"/>
                <w:szCs w:val="20"/>
                <w:lang w:eastAsia="es-AR"/>
              </w:rPr>
              <w:t>Desarrolle el algoritmo solicitado</w:t>
            </w:r>
          </w:p>
          <w:p w:rsidR="00446575" w:rsidRDefault="00446575" w:rsidP="00F623C3"/>
          <w:p w:rsidR="00446575" w:rsidRDefault="00446575" w:rsidP="00446575">
            <w:r>
              <w:lastRenderedPageBreak/>
              <w:t xml:space="preserve">a) Desarrollar un módulo no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Corr</w:t>
            </w:r>
            <w:r w:rsidR="004C69EF">
              <w:rPr>
                <w:b/>
              </w:rPr>
              <w:t>erDatos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que recibe </w:t>
            </w:r>
            <w:r w:rsidRPr="0028127A">
              <w:rPr>
                <w:b/>
              </w:rPr>
              <w:t>entre otros</w:t>
            </w:r>
            <w:r>
              <w:t xml:space="preserve"> los siguientes parámetros: </w:t>
            </w:r>
          </w:p>
          <w:p w:rsidR="00446575" w:rsidRDefault="00446575" w:rsidP="00F623C3"/>
          <w:p w:rsidR="00446575" w:rsidRDefault="00446575" w:rsidP="00F623C3">
            <w:r>
              <w:t xml:space="preserve">-un vector </w:t>
            </w:r>
            <w:proofErr w:type="spellStart"/>
            <w:r w:rsidRPr="00687703">
              <w:rPr>
                <w:b/>
              </w:rPr>
              <w:t>V</w:t>
            </w:r>
            <w:r w:rsidR="004C69EF">
              <w:rPr>
                <w:b/>
              </w:rPr>
              <w:t>Leg</w:t>
            </w:r>
            <w:proofErr w:type="spellEnd"/>
            <w:r w:rsidR="004C69EF">
              <w:t xml:space="preserve"> de 15</w:t>
            </w:r>
            <w:r>
              <w:t xml:space="preserve">0 posiciones </w:t>
            </w:r>
            <w:r w:rsidR="007E6E53">
              <w:t xml:space="preserve">que contiene </w:t>
            </w:r>
            <w:r w:rsidR="00373E97">
              <w:t xml:space="preserve">únicamente </w:t>
            </w:r>
            <w:r w:rsidR="004C69EF" w:rsidRPr="004C69EF">
              <w:rPr>
                <w:b/>
              </w:rPr>
              <w:t>Legajos</w:t>
            </w:r>
            <w:r w:rsidR="004C69EF">
              <w:t xml:space="preserve"> </w:t>
            </w:r>
            <w:r w:rsidR="00373E97">
              <w:t>de tipo entero</w:t>
            </w:r>
            <w:r>
              <w:t>;</w:t>
            </w:r>
          </w:p>
          <w:p w:rsidR="004C69EF" w:rsidRDefault="004C69EF" w:rsidP="004C69EF">
            <w:r>
              <w:t xml:space="preserve">-un valor </w:t>
            </w:r>
            <w:r w:rsidRPr="00687703">
              <w:rPr>
                <w:b/>
              </w:rPr>
              <w:t>tope</w:t>
            </w:r>
            <w:r>
              <w:t xml:space="preserve"> &lt; 150 con la posición del último </w:t>
            </w:r>
            <w:r w:rsidRPr="004C69EF">
              <w:rPr>
                <w:b/>
              </w:rPr>
              <w:t>Legajo</w:t>
            </w:r>
            <w:r>
              <w:t xml:space="preserve"> cargado en el vector;</w:t>
            </w:r>
          </w:p>
          <w:p w:rsidR="004C69EF" w:rsidRDefault="004C69EF" w:rsidP="004C69EF">
            <w:r>
              <w:t xml:space="preserve">-un valor </w:t>
            </w:r>
            <w:r w:rsidRPr="00687703">
              <w:rPr>
                <w:b/>
              </w:rPr>
              <w:t>pos</w:t>
            </w:r>
            <w:r>
              <w:t xml:space="preserve"> &lt;= tope;</w:t>
            </w:r>
          </w:p>
          <w:p w:rsidR="004C69EF" w:rsidRDefault="004C69EF" w:rsidP="004C69EF">
            <w:r>
              <w:t xml:space="preserve">-un nuevo </w:t>
            </w:r>
            <w:r>
              <w:rPr>
                <w:b/>
              </w:rPr>
              <w:t>Legajo</w:t>
            </w:r>
            <w:r>
              <w:t xml:space="preserve"> a “insertar” en la posición </w:t>
            </w:r>
            <w:r w:rsidRPr="004C69EF">
              <w:rPr>
                <w:b/>
              </w:rPr>
              <w:t>pos</w:t>
            </w:r>
            <w:r>
              <w:t xml:space="preserve"> del vector.</w:t>
            </w:r>
          </w:p>
          <w:p w:rsidR="00446575" w:rsidRDefault="00446575" w:rsidP="00F623C3"/>
          <w:p w:rsidR="00446575" w:rsidRPr="00D44821" w:rsidRDefault="00446575" w:rsidP="00446575">
            <w:pPr>
              <w:rPr>
                <w:b/>
                <w:i/>
              </w:rPr>
            </w:pPr>
            <w:r w:rsidRPr="00D44821">
              <w:rPr>
                <w:b/>
                <w:i/>
              </w:rPr>
              <w:t>Debe</w:t>
            </w:r>
          </w:p>
          <w:p w:rsidR="00446575" w:rsidRPr="00851C96" w:rsidRDefault="00446575" w:rsidP="007E6E53">
            <w:r>
              <w:rPr>
                <w:i/>
              </w:rPr>
              <w:t xml:space="preserve">-Insertar </w:t>
            </w:r>
            <w:r w:rsidR="007E6E53">
              <w:rPr>
                <w:i/>
              </w:rPr>
              <w:t>en la posición pos de</w:t>
            </w:r>
            <w:r w:rsidR="004C69EF">
              <w:rPr>
                <w:i/>
              </w:rPr>
              <w:t xml:space="preserve"> </w:t>
            </w:r>
            <w:proofErr w:type="spellStart"/>
            <w:r w:rsidR="004C69EF">
              <w:rPr>
                <w:i/>
              </w:rPr>
              <w:t>VLeg</w:t>
            </w:r>
            <w:proofErr w:type="spellEnd"/>
            <w:r w:rsidR="007E6E53">
              <w:rPr>
                <w:i/>
              </w:rPr>
              <w:t xml:space="preserve">, el </w:t>
            </w:r>
            <w:r w:rsidR="004C69EF">
              <w:t xml:space="preserve">Legajo </w:t>
            </w:r>
            <w:r w:rsidR="007E6E53">
              <w:t>recibido sin perder</w:t>
            </w:r>
            <w:r w:rsidR="00851C96">
              <w:t>se</w:t>
            </w:r>
            <w:r w:rsidR="007E6E53">
              <w:t xml:space="preserve"> los </w:t>
            </w:r>
            <w:r w:rsidR="00373E97">
              <w:t xml:space="preserve">datos </w:t>
            </w:r>
            <w:r w:rsidR="00851C96">
              <w:t xml:space="preserve">ya cargados en el vector. </w:t>
            </w:r>
            <w:r w:rsidR="007E6E53">
              <w:t>C</w:t>
            </w:r>
            <w:r w:rsidR="007E6E53">
              <w:rPr>
                <w:i/>
              </w:rPr>
              <w:t xml:space="preserve">omo </w:t>
            </w:r>
            <w:r w:rsidR="007E6E53" w:rsidRPr="004C69EF">
              <w:rPr>
                <w:b/>
                <w:i/>
              </w:rPr>
              <w:t>pos</w:t>
            </w:r>
            <w:r w:rsidR="007E6E53">
              <w:rPr>
                <w:i/>
              </w:rPr>
              <w:t xml:space="preserve"> es &lt;= </w:t>
            </w:r>
            <w:r w:rsidR="007E6E53" w:rsidRPr="004C69EF">
              <w:rPr>
                <w:b/>
                <w:i/>
              </w:rPr>
              <w:t>tope</w:t>
            </w:r>
            <w:r w:rsidR="007E6E53">
              <w:rPr>
                <w:i/>
              </w:rPr>
              <w:t>, en dicha posic</w:t>
            </w:r>
            <w:r w:rsidR="00851C96">
              <w:rPr>
                <w:i/>
              </w:rPr>
              <w:t>ión y las que siguen hasta tope</w:t>
            </w:r>
            <w:r w:rsidR="007E6E53">
              <w:rPr>
                <w:i/>
              </w:rPr>
              <w:t xml:space="preserve"> habrá </w:t>
            </w:r>
            <w:r w:rsidR="004C69EF">
              <w:rPr>
                <w:i/>
              </w:rPr>
              <w:t xml:space="preserve">Legajos </w:t>
            </w:r>
            <w:r w:rsidR="00851C96">
              <w:rPr>
                <w:i/>
              </w:rPr>
              <w:t xml:space="preserve">ya </w:t>
            </w:r>
            <w:r w:rsidR="007E6E53">
              <w:rPr>
                <w:i/>
              </w:rPr>
              <w:t xml:space="preserve">cargados; por lo </w:t>
            </w:r>
            <w:proofErr w:type="gramStart"/>
            <w:r w:rsidR="007E6E53">
              <w:rPr>
                <w:i/>
              </w:rPr>
              <w:t>tanto</w:t>
            </w:r>
            <w:proofErr w:type="gramEnd"/>
            <w:r w:rsidR="007E6E53">
              <w:rPr>
                <w:i/>
              </w:rPr>
              <w:t xml:space="preserve"> para poder insertar deberá </w:t>
            </w:r>
            <w:r>
              <w:rPr>
                <w:i/>
              </w:rPr>
              <w:t xml:space="preserve">realizar el corrimiento de los elementos </w:t>
            </w:r>
            <w:r w:rsidR="007E6E53">
              <w:rPr>
                <w:i/>
              </w:rPr>
              <w:t>necesarios (copiando cada uno</w:t>
            </w:r>
            <w:r>
              <w:rPr>
                <w:i/>
              </w:rPr>
              <w:t xml:space="preserve"> debajo</w:t>
            </w:r>
            <w:r w:rsidR="00851C96">
              <w:rPr>
                <w:i/>
              </w:rPr>
              <w:t xml:space="preserve"> de su posición actual</w:t>
            </w:r>
            <w:r>
              <w:rPr>
                <w:i/>
              </w:rPr>
              <w:t>)</w:t>
            </w:r>
            <w:r w:rsidR="00851C96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E86FAB" w:rsidRDefault="00373E97" w:rsidP="00446575">
            <w:pPr>
              <w:rPr>
                <w:i/>
              </w:rPr>
            </w:pPr>
            <w:r>
              <w:rPr>
                <w:i/>
              </w:rPr>
              <w:t xml:space="preserve">-Retornar </w:t>
            </w:r>
            <w:r w:rsidRPr="004C69EF">
              <w:rPr>
                <w:b/>
                <w:i/>
              </w:rPr>
              <w:t>true</w:t>
            </w:r>
            <w:r>
              <w:rPr>
                <w:i/>
              </w:rPr>
              <w:t xml:space="preserve"> en caso en que el vector se haya llenado; caso contrario retornar </w:t>
            </w:r>
            <w:r w:rsidRPr="004C69EF">
              <w:rPr>
                <w:b/>
                <w:i/>
              </w:rPr>
              <w:t>false</w:t>
            </w:r>
            <w:r w:rsidR="00E86FAB">
              <w:rPr>
                <w:i/>
              </w:rPr>
              <w:t>.</w:t>
            </w:r>
          </w:p>
          <w:p w:rsidR="00373E97" w:rsidRDefault="00373E97" w:rsidP="00446575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446575" w:rsidRDefault="00446575" w:rsidP="00446575">
            <w:pPr>
              <w:rPr>
                <w:i/>
              </w:rPr>
            </w:pPr>
            <w:r w:rsidRPr="00FC734D">
              <w:rPr>
                <w:i/>
              </w:rPr>
              <w:t xml:space="preserve">Agréguele al módulo </w:t>
            </w:r>
            <w:r>
              <w:rPr>
                <w:i/>
              </w:rPr>
              <w:t>el/</w:t>
            </w:r>
            <w:proofErr w:type="gramStart"/>
            <w:r w:rsidRPr="00FC734D">
              <w:rPr>
                <w:i/>
              </w:rPr>
              <w:t>los parámetro</w:t>
            </w:r>
            <w:proofErr w:type="gramEnd"/>
            <w:r>
              <w:rPr>
                <w:i/>
              </w:rPr>
              <w:t>/</w:t>
            </w:r>
            <w:r w:rsidRPr="00FC734D">
              <w:rPr>
                <w:i/>
              </w:rPr>
              <w:t>s adicional</w:t>
            </w:r>
            <w:r>
              <w:rPr>
                <w:i/>
              </w:rPr>
              <w:t>/</w:t>
            </w:r>
            <w:r w:rsidRPr="00FC734D">
              <w:rPr>
                <w:i/>
              </w:rPr>
              <w:t>es que requiera.</w:t>
            </w:r>
          </w:p>
          <w:p w:rsidR="00373E97" w:rsidRDefault="00373E97" w:rsidP="00446575">
            <w:pPr>
              <w:rPr>
                <w:i/>
              </w:rPr>
            </w:pPr>
          </w:p>
          <w:p w:rsidR="00E86FAB" w:rsidRDefault="00E86FAB" w:rsidP="00446575">
            <w:pPr>
              <w:rPr>
                <w:i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54591C" w:rsidRDefault="0054591C" w:rsidP="00373E97">
            <w:pPr>
              <w:rPr>
                <w:sz w:val="24"/>
                <w:szCs w:val="24"/>
              </w:rPr>
            </w:pPr>
          </w:p>
          <w:p w:rsidR="00373E97" w:rsidRPr="00F43AEF" w:rsidRDefault="00373E97" w:rsidP="00373E97">
            <w:pPr>
              <w:rPr>
                <w:sz w:val="24"/>
                <w:szCs w:val="24"/>
              </w:rPr>
            </w:pPr>
            <w:proofErr w:type="spellStart"/>
            <w:r w:rsidRPr="00F43AEF">
              <w:rPr>
                <w:sz w:val="24"/>
                <w:szCs w:val="24"/>
              </w:rPr>
              <w:t>bool</w:t>
            </w:r>
            <w:proofErr w:type="spellEnd"/>
            <w:r w:rsidRPr="00F43AEF">
              <w:rPr>
                <w:sz w:val="24"/>
                <w:szCs w:val="24"/>
              </w:rPr>
              <w:t xml:space="preserve"> </w:t>
            </w:r>
            <w:proofErr w:type="spellStart"/>
            <w:r w:rsidR="004C69EF" w:rsidRPr="00F43AEF">
              <w:rPr>
                <w:b/>
                <w:sz w:val="24"/>
                <w:szCs w:val="24"/>
              </w:rPr>
              <w:t>CorrerDatos</w:t>
            </w:r>
            <w:proofErr w:type="spellEnd"/>
            <w:r w:rsidRPr="00F43AEF">
              <w:rPr>
                <w:b/>
                <w:sz w:val="24"/>
                <w:szCs w:val="24"/>
              </w:rPr>
              <w:t xml:space="preserve"> </w:t>
            </w:r>
            <w:r w:rsidRPr="00F43AEF">
              <w:rPr>
                <w:sz w:val="24"/>
                <w:szCs w:val="24"/>
              </w:rPr>
              <w:t>(</w:t>
            </w:r>
            <w:proofErr w:type="spellStart"/>
            <w:r w:rsidR="004C69EF" w:rsidRPr="00F43AEF">
              <w:rPr>
                <w:sz w:val="24"/>
                <w:szCs w:val="24"/>
              </w:rPr>
              <w:t>int</w:t>
            </w:r>
            <w:proofErr w:type="spellEnd"/>
            <w:r w:rsidR="004C69EF" w:rsidRPr="00F43AE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C69EF" w:rsidRPr="00F43AEF">
              <w:rPr>
                <w:sz w:val="24"/>
                <w:szCs w:val="24"/>
              </w:rPr>
              <w:t>VLeg</w:t>
            </w:r>
            <w:r w:rsidRPr="00F43AEF">
              <w:rPr>
                <w:sz w:val="24"/>
                <w:szCs w:val="24"/>
              </w:rPr>
              <w:t>,int</w:t>
            </w:r>
            <w:proofErr w:type="spellEnd"/>
            <w:proofErr w:type="gramEnd"/>
            <w:r w:rsidRPr="00F43AEF">
              <w:rPr>
                <w:sz w:val="24"/>
                <w:szCs w:val="24"/>
              </w:rPr>
              <w:t xml:space="preserve"> &amp; </w:t>
            </w:r>
            <w:proofErr w:type="spellStart"/>
            <w:r w:rsidRPr="00F43AEF">
              <w:rPr>
                <w:sz w:val="24"/>
                <w:szCs w:val="24"/>
              </w:rPr>
              <w:t>tope,int</w:t>
            </w:r>
            <w:proofErr w:type="spellEnd"/>
            <w:r w:rsidRPr="00F43AEF">
              <w:rPr>
                <w:sz w:val="24"/>
                <w:szCs w:val="24"/>
              </w:rPr>
              <w:t xml:space="preserve"> </w:t>
            </w:r>
            <w:proofErr w:type="spellStart"/>
            <w:r w:rsidRPr="00F43AEF">
              <w:rPr>
                <w:sz w:val="24"/>
                <w:szCs w:val="24"/>
              </w:rPr>
              <w:t>pos,int</w:t>
            </w:r>
            <w:proofErr w:type="spellEnd"/>
            <w:r w:rsidRPr="00F43AEF">
              <w:rPr>
                <w:sz w:val="24"/>
                <w:szCs w:val="24"/>
              </w:rPr>
              <w:t xml:space="preserve"> </w:t>
            </w:r>
            <w:r w:rsidR="004C69EF" w:rsidRPr="00F43AEF">
              <w:rPr>
                <w:sz w:val="24"/>
                <w:szCs w:val="24"/>
              </w:rPr>
              <w:t>Legajo</w:t>
            </w:r>
            <w:r w:rsidRPr="00F43AEF">
              <w:rPr>
                <w:sz w:val="24"/>
                <w:szCs w:val="24"/>
              </w:rPr>
              <w:t>) {</w:t>
            </w:r>
          </w:p>
          <w:p w:rsidR="00373E97" w:rsidRPr="00F43AEF" w:rsidRDefault="00373E97" w:rsidP="00373E9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for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(i=</w:t>
            </w:r>
            <w:proofErr w:type="spellStart"/>
            <w:proofErr w:type="gramStart"/>
            <w:r w:rsidRPr="00F43AEF">
              <w:rPr>
                <w:rFonts w:cstheme="minorHAnsi"/>
                <w:color w:val="000000"/>
                <w:sz w:val="24"/>
                <w:szCs w:val="24"/>
              </w:rPr>
              <w:t>tope;i</w:t>
            </w:r>
            <w:proofErr w:type="spellEnd"/>
            <w:proofErr w:type="gramEnd"/>
            <w:r w:rsidRPr="00F43AEF">
              <w:rPr>
                <w:rFonts w:cstheme="minorHAnsi"/>
                <w:color w:val="000000"/>
                <w:sz w:val="24"/>
                <w:szCs w:val="24"/>
              </w:rPr>
              <w:t>&gt;=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pos;i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--) {</w:t>
            </w:r>
          </w:p>
          <w:p w:rsidR="00B35628" w:rsidRPr="00F43AEF" w:rsidRDefault="00373E97" w:rsidP="00373E9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="004C69EF" w:rsidRPr="00F43AEF">
              <w:rPr>
                <w:rFonts w:cstheme="minorHAnsi"/>
                <w:color w:val="000000"/>
                <w:sz w:val="24"/>
                <w:szCs w:val="24"/>
              </w:rPr>
              <w:t>VLeg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[i+1]=</w:t>
            </w:r>
            <w:r w:rsidR="004C69EF" w:rsidRPr="00F43AE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9EF" w:rsidRPr="00F43AEF">
              <w:rPr>
                <w:rFonts w:cstheme="minorHAnsi"/>
                <w:color w:val="000000"/>
                <w:sz w:val="24"/>
                <w:szCs w:val="24"/>
              </w:rPr>
              <w:t>VLeg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[i];     </w:t>
            </w:r>
          </w:p>
          <w:p w:rsidR="00373E97" w:rsidRPr="00F43AEF" w:rsidRDefault="00B35628" w:rsidP="00373E9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</w:t>
            </w:r>
            <w:r w:rsidR="00373E97" w:rsidRPr="00F43AEF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373E97" w:rsidRPr="00F43AEF" w:rsidRDefault="00373E97" w:rsidP="00373E9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="004C69EF" w:rsidRPr="00F43AEF">
              <w:rPr>
                <w:rFonts w:cstheme="minorHAnsi"/>
                <w:color w:val="000000"/>
                <w:sz w:val="24"/>
                <w:szCs w:val="24"/>
              </w:rPr>
              <w:t>VLeg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>[pos]=</w:t>
            </w:r>
            <w:r w:rsidR="004C69EF" w:rsidRPr="00F43AEF">
              <w:rPr>
                <w:rFonts w:cstheme="minorHAnsi"/>
                <w:color w:val="000000"/>
                <w:sz w:val="24"/>
                <w:szCs w:val="24"/>
              </w:rPr>
              <w:t>Legajo</w:t>
            </w:r>
            <w:r w:rsidR="00B35628" w:rsidRPr="00F43AEF">
              <w:rPr>
                <w:rFonts w:cstheme="minorHAnsi"/>
                <w:color w:val="000000"/>
                <w:sz w:val="24"/>
                <w:szCs w:val="24"/>
              </w:rPr>
              <w:t xml:space="preserve">;     </w:t>
            </w:r>
          </w:p>
          <w:p w:rsidR="00373E97" w:rsidRPr="00F43AEF" w:rsidRDefault="00373E97" w:rsidP="0044657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24"/>
                <w:szCs w:val="24"/>
              </w:rPr>
            </w:pP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 xml:space="preserve">   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>tope++;</w:t>
            </w: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 xml:space="preserve">    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b/>
                <w:bCs/>
                <w:color w:val="7F0055"/>
                <w:sz w:val="24"/>
                <w:szCs w:val="24"/>
              </w:rPr>
              <w:t>if</w:t>
            </w:r>
            <w:proofErr w:type="spellEnd"/>
            <w:r w:rsidR="00D034F2" w:rsidRPr="00F43AEF">
              <w:rPr>
                <w:rFonts w:cstheme="minorHAnsi"/>
                <w:color w:val="000000"/>
                <w:sz w:val="24"/>
                <w:szCs w:val="24"/>
              </w:rPr>
              <w:t xml:space="preserve"> (tope=149</w:t>
            </w:r>
            <w:r w:rsidRPr="00F43AEF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B35628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Return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true 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else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{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F43AEF">
              <w:rPr>
                <w:rFonts w:cstheme="minorHAnsi"/>
                <w:color w:val="000000"/>
                <w:sz w:val="24"/>
                <w:szCs w:val="24"/>
              </w:rPr>
              <w:t>Return</w:t>
            </w:r>
            <w:proofErr w:type="spellEnd"/>
            <w:r w:rsidRPr="00F43AEF">
              <w:rPr>
                <w:rFonts w:cstheme="minorHAnsi"/>
                <w:color w:val="000000"/>
                <w:sz w:val="24"/>
                <w:szCs w:val="24"/>
              </w:rPr>
              <w:t xml:space="preserve"> false 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};</w:t>
            </w:r>
          </w:p>
          <w:p w:rsidR="00B35628" w:rsidRPr="00F43AEF" w:rsidRDefault="00B35628" w:rsidP="00B356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43AEF">
              <w:rPr>
                <w:rFonts w:cstheme="minorHAnsi"/>
                <w:color w:val="000000"/>
                <w:sz w:val="24"/>
                <w:szCs w:val="24"/>
              </w:rPr>
              <w:t>};</w:t>
            </w:r>
          </w:p>
          <w:p w:rsidR="00446575" w:rsidRDefault="00446575" w:rsidP="00B35628"/>
        </w:tc>
        <w:tc>
          <w:tcPr>
            <w:tcW w:w="1417" w:type="dxa"/>
          </w:tcPr>
          <w:p w:rsidR="00446575" w:rsidRDefault="00446575" w:rsidP="00F623C3">
            <w:r>
              <w:lastRenderedPageBreak/>
              <w:t xml:space="preserve">2 </w:t>
            </w:r>
            <w:proofErr w:type="spellStart"/>
            <w:r>
              <w:t>pts</w:t>
            </w:r>
            <w:proofErr w:type="spellEnd"/>
          </w:p>
          <w:p w:rsidR="00446575" w:rsidRDefault="00446575" w:rsidP="00F623C3">
            <w:r>
              <w:t xml:space="preserve">(para </w:t>
            </w:r>
          </w:p>
          <w:p w:rsidR="00446575" w:rsidRDefault="00446575" w:rsidP="00F623C3">
            <w:r>
              <w:t>posibilidad de promoción)</w:t>
            </w:r>
          </w:p>
        </w:tc>
      </w:tr>
      <w:tr w:rsidR="00C40741" w:rsidTr="00D64AA8">
        <w:tc>
          <w:tcPr>
            <w:tcW w:w="4395" w:type="dxa"/>
          </w:tcPr>
          <w:p w:rsidR="002A7461" w:rsidRDefault="002A7461" w:rsidP="00C40741"/>
        </w:tc>
        <w:tc>
          <w:tcPr>
            <w:tcW w:w="9356" w:type="dxa"/>
          </w:tcPr>
          <w:p w:rsidR="00022141" w:rsidRDefault="00022141" w:rsidP="00C40741"/>
          <w:p w:rsidR="00446575" w:rsidRDefault="00446575" w:rsidP="00C40741"/>
        </w:tc>
        <w:tc>
          <w:tcPr>
            <w:tcW w:w="1417" w:type="dxa"/>
          </w:tcPr>
          <w:p w:rsidR="00C40741" w:rsidRDefault="00C40741" w:rsidP="00C40741"/>
        </w:tc>
      </w:tr>
    </w:tbl>
    <w:p w:rsidR="0086791A" w:rsidRDefault="0086791A"/>
    <w:sectPr w:rsidR="0086791A" w:rsidSect="00D64AA8">
      <w:pgSz w:w="16838" w:h="11906" w:orient="landscape"/>
      <w:pgMar w:top="1021" w:right="1134" w:bottom="102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B69"/>
    <w:multiLevelType w:val="hybridMultilevel"/>
    <w:tmpl w:val="3656DA04"/>
    <w:lvl w:ilvl="0" w:tplc="CDF47DB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A1B"/>
    <w:multiLevelType w:val="hybridMultilevel"/>
    <w:tmpl w:val="B13AB5E6"/>
    <w:lvl w:ilvl="0" w:tplc="7ECA93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311"/>
    <w:multiLevelType w:val="hybridMultilevel"/>
    <w:tmpl w:val="9A42853A"/>
    <w:lvl w:ilvl="0" w:tplc="0318200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CDF"/>
    <w:multiLevelType w:val="hybridMultilevel"/>
    <w:tmpl w:val="D83AE5AE"/>
    <w:lvl w:ilvl="0" w:tplc="ED3E20F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6592"/>
    <w:multiLevelType w:val="hybridMultilevel"/>
    <w:tmpl w:val="ECE48568"/>
    <w:lvl w:ilvl="0" w:tplc="40DCB298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6" w:hanging="360"/>
      </w:pPr>
    </w:lvl>
    <w:lvl w:ilvl="2" w:tplc="2C0A001B" w:tentative="1">
      <w:start w:val="1"/>
      <w:numFmt w:val="lowerRoman"/>
      <w:lvlText w:val="%3."/>
      <w:lvlJc w:val="right"/>
      <w:pPr>
        <w:ind w:left="1896" w:hanging="180"/>
      </w:pPr>
    </w:lvl>
    <w:lvl w:ilvl="3" w:tplc="2C0A000F" w:tentative="1">
      <w:start w:val="1"/>
      <w:numFmt w:val="decimal"/>
      <w:lvlText w:val="%4."/>
      <w:lvlJc w:val="left"/>
      <w:pPr>
        <w:ind w:left="2616" w:hanging="360"/>
      </w:pPr>
    </w:lvl>
    <w:lvl w:ilvl="4" w:tplc="2C0A0019" w:tentative="1">
      <w:start w:val="1"/>
      <w:numFmt w:val="lowerLetter"/>
      <w:lvlText w:val="%5."/>
      <w:lvlJc w:val="left"/>
      <w:pPr>
        <w:ind w:left="3336" w:hanging="360"/>
      </w:pPr>
    </w:lvl>
    <w:lvl w:ilvl="5" w:tplc="2C0A001B" w:tentative="1">
      <w:start w:val="1"/>
      <w:numFmt w:val="lowerRoman"/>
      <w:lvlText w:val="%6."/>
      <w:lvlJc w:val="right"/>
      <w:pPr>
        <w:ind w:left="4056" w:hanging="180"/>
      </w:pPr>
    </w:lvl>
    <w:lvl w:ilvl="6" w:tplc="2C0A000F" w:tentative="1">
      <w:start w:val="1"/>
      <w:numFmt w:val="decimal"/>
      <w:lvlText w:val="%7."/>
      <w:lvlJc w:val="left"/>
      <w:pPr>
        <w:ind w:left="4776" w:hanging="360"/>
      </w:pPr>
    </w:lvl>
    <w:lvl w:ilvl="7" w:tplc="2C0A0019" w:tentative="1">
      <w:start w:val="1"/>
      <w:numFmt w:val="lowerLetter"/>
      <w:lvlText w:val="%8."/>
      <w:lvlJc w:val="left"/>
      <w:pPr>
        <w:ind w:left="5496" w:hanging="360"/>
      </w:pPr>
    </w:lvl>
    <w:lvl w:ilvl="8" w:tplc="2C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E3A69CA"/>
    <w:multiLevelType w:val="hybridMultilevel"/>
    <w:tmpl w:val="602C16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706D7"/>
    <w:multiLevelType w:val="hybridMultilevel"/>
    <w:tmpl w:val="424E0270"/>
    <w:lvl w:ilvl="0" w:tplc="8602601A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6" w:hanging="360"/>
      </w:pPr>
    </w:lvl>
    <w:lvl w:ilvl="2" w:tplc="2C0A001B" w:tentative="1">
      <w:start w:val="1"/>
      <w:numFmt w:val="lowerRoman"/>
      <w:lvlText w:val="%3."/>
      <w:lvlJc w:val="right"/>
      <w:pPr>
        <w:ind w:left="1896" w:hanging="180"/>
      </w:pPr>
    </w:lvl>
    <w:lvl w:ilvl="3" w:tplc="2C0A000F" w:tentative="1">
      <w:start w:val="1"/>
      <w:numFmt w:val="decimal"/>
      <w:lvlText w:val="%4."/>
      <w:lvlJc w:val="left"/>
      <w:pPr>
        <w:ind w:left="2616" w:hanging="360"/>
      </w:pPr>
    </w:lvl>
    <w:lvl w:ilvl="4" w:tplc="2C0A0019" w:tentative="1">
      <w:start w:val="1"/>
      <w:numFmt w:val="lowerLetter"/>
      <w:lvlText w:val="%5."/>
      <w:lvlJc w:val="left"/>
      <w:pPr>
        <w:ind w:left="3336" w:hanging="360"/>
      </w:pPr>
    </w:lvl>
    <w:lvl w:ilvl="5" w:tplc="2C0A001B" w:tentative="1">
      <w:start w:val="1"/>
      <w:numFmt w:val="lowerRoman"/>
      <w:lvlText w:val="%6."/>
      <w:lvlJc w:val="right"/>
      <w:pPr>
        <w:ind w:left="4056" w:hanging="180"/>
      </w:pPr>
    </w:lvl>
    <w:lvl w:ilvl="6" w:tplc="2C0A000F" w:tentative="1">
      <w:start w:val="1"/>
      <w:numFmt w:val="decimal"/>
      <w:lvlText w:val="%7."/>
      <w:lvlJc w:val="left"/>
      <w:pPr>
        <w:ind w:left="4776" w:hanging="360"/>
      </w:pPr>
    </w:lvl>
    <w:lvl w:ilvl="7" w:tplc="2C0A0019" w:tentative="1">
      <w:start w:val="1"/>
      <w:numFmt w:val="lowerLetter"/>
      <w:lvlText w:val="%8."/>
      <w:lvlJc w:val="left"/>
      <w:pPr>
        <w:ind w:left="5496" w:hanging="360"/>
      </w:pPr>
    </w:lvl>
    <w:lvl w:ilvl="8" w:tplc="2C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78D00EAB"/>
    <w:multiLevelType w:val="hybridMultilevel"/>
    <w:tmpl w:val="35B01626"/>
    <w:lvl w:ilvl="0" w:tplc="56E05B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C5AEF"/>
    <w:multiLevelType w:val="hybridMultilevel"/>
    <w:tmpl w:val="755CC3AC"/>
    <w:lvl w:ilvl="0" w:tplc="80ACAD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41"/>
    <w:rsid w:val="000040A5"/>
    <w:rsid w:val="00022141"/>
    <w:rsid w:val="0003212B"/>
    <w:rsid w:val="000430D4"/>
    <w:rsid w:val="00043FC7"/>
    <w:rsid w:val="00052C87"/>
    <w:rsid w:val="00053EEB"/>
    <w:rsid w:val="0006267E"/>
    <w:rsid w:val="00071495"/>
    <w:rsid w:val="00077C1D"/>
    <w:rsid w:val="00083EAF"/>
    <w:rsid w:val="0009055D"/>
    <w:rsid w:val="0009114E"/>
    <w:rsid w:val="000C1F0F"/>
    <w:rsid w:val="000C3C6E"/>
    <w:rsid w:val="000E0C16"/>
    <w:rsid w:val="000E4D3F"/>
    <w:rsid w:val="0012410F"/>
    <w:rsid w:val="00124AEE"/>
    <w:rsid w:val="00160C6C"/>
    <w:rsid w:val="00161E9A"/>
    <w:rsid w:val="0017024F"/>
    <w:rsid w:val="001C30D6"/>
    <w:rsid w:val="001E6230"/>
    <w:rsid w:val="0021715D"/>
    <w:rsid w:val="00221BD1"/>
    <w:rsid w:val="002346A7"/>
    <w:rsid w:val="00260914"/>
    <w:rsid w:val="00275F49"/>
    <w:rsid w:val="00280D0C"/>
    <w:rsid w:val="0028127A"/>
    <w:rsid w:val="002A7461"/>
    <w:rsid w:val="002C7261"/>
    <w:rsid w:val="002D5469"/>
    <w:rsid w:val="002E38F1"/>
    <w:rsid w:val="00302E60"/>
    <w:rsid w:val="00305150"/>
    <w:rsid w:val="00324500"/>
    <w:rsid w:val="00342953"/>
    <w:rsid w:val="00343FE0"/>
    <w:rsid w:val="0034678B"/>
    <w:rsid w:val="00354088"/>
    <w:rsid w:val="00373E97"/>
    <w:rsid w:val="003918CB"/>
    <w:rsid w:val="003D21CE"/>
    <w:rsid w:val="003F3801"/>
    <w:rsid w:val="0040303A"/>
    <w:rsid w:val="00406007"/>
    <w:rsid w:val="00413863"/>
    <w:rsid w:val="00422804"/>
    <w:rsid w:val="00432B76"/>
    <w:rsid w:val="00446575"/>
    <w:rsid w:val="00470342"/>
    <w:rsid w:val="00472840"/>
    <w:rsid w:val="00475E89"/>
    <w:rsid w:val="004C69EF"/>
    <w:rsid w:val="004E1B4B"/>
    <w:rsid w:val="004F1BF5"/>
    <w:rsid w:val="00515D7A"/>
    <w:rsid w:val="00523E55"/>
    <w:rsid w:val="00527D1F"/>
    <w:rsid w:val="00541E44"/>
    <w:rsid w:val="0054591C"/>
    <w:rsid w:val="0056716C"/>
    <w:rsid w:val="00581315"/>
    <w:rsid w:val="0058622D"/>
    <w:rsid w:val="00593718"/>
    <w:rsid w:val="005A71AF"/>
    <w:rsid w:val="005B3992"/>
    <w:rsid w:val="005B57D0"/>
    <w:rsid w:val="005D1A34"/>
    <w:rsid w:val="005D3E63"/>
    <w:rsid w:val="005E4B0A"/>
    <w:rsid w:val="005F269C"/>
    <w:rsid w:val="006204F2"/>
    <w:rsid w:val="00621D30"/>
    <w:rsid w:val="006227E3"/>
    <w:rsid w:val="00624E09"/>
    <w:rsid w:val="00630431"/>
    <w:rsid w:val="00653BB5"/>
    <w:rsid w:val="00662534"/>
    <w:rsid w:val="0066482D"/>
    <w:rsid w:val="00674415"/>
    <w:rsid w:val="00680EFD"/>
    <w:rsid w:val="00687703"/>
    <w:rsid w:val="00696DED"/>
    <w:rsid w:val="00697B1D"/>
    <w:rsid w:val="006A55F1"/>
    <w:rsid w:val="006A6429"/>
    <w:rsid w:val="006B11BA"/>
    <w:rsid w:val="006B379A"/>
    <w:rsid w:val="006D18CA"/>
    <w:rsid w:val="006D2F4F"/>
    <w:rsid w:val="006F03D5"/>
    <w:rsid w:val="006F1B45"/>
    <w:rsid w:val="00737CAD"/>
    <w:rsid w:val="00740176"/>
    <w:rsid w:val="007434B2"/>
    <w:rsid w:val="00761884"/>
    <w:rsid w:val="00772445"/>
    <w:rsid w:val="00775663"/>
    <w:rsid w:val="007865B9"/>
    <w:rsid w:val="00791268"/>
    <w:rsid w:val="007B4336"/>
    <w:rsid w:val="007E6B1B"/>
    <w:rsid w:val="007E6E53"/>
    <w:rsid w:val="007F5EC6"/>
    <w:rsid w:val="00820F46"/>
    <w:rsid w:val="00842792"/>
    <w:rsid w:val="00851C96"/>
    <w:rsid w:val="00854CD1"/>
    <w:rsid w:val="008575DE"/>
    <w:rsid w:val="0086791A"/>
    <w:rsid w:val="00880626"/>
    <w:rsid w:val="008A20E3"/>
    <w:rsid w:val="008B26E6"/>
    <w:rsid w:val="008B7C71"/>
    <w:rsid w:val="008C72DD"/>
    <w:rsid w:val="008E1A80"/>
    <w:rsid w:val="008F779D"/>
    <w:rsid w:val="0090159F"/>
    <w:rsid w:val="0090596F"/>
    <w:rsid w:val="00906590"/>
    <w:rsid w:val="00913C41"/>
    <w:rsid w:val="0091428C"/>
    <w:rsid w:val="00917326"/>
    <w:rsid w:val="00921B36"/>
    <w:rsid w:val="0093454F"/>
    <w:rsid w:val="009462A8"/>
    <w:rsid w:val="00960C95"/>
    <w:rsid w:val="009621BB"/>
    <w:rsid w:val="009A111E"/>
    <w:rsid w:val="009A169D"/>
    <w:rsid w:val="009A25CC"/>
    <w:rsid w:val="009B2BA2"/>
    <w:rsid w:val="009B6F4E"/>
    <w:rsid w:val="009E1C3C"/>
    <w:rsid w:val="00A074D9"/>
    <w:rsid w:val="00A1737A"/>
    <w:rsid w:val="00A21809"/>
    <w:rsid w:val="00A51741"/>
    <w:rsid w:val="00A548ED"/>
    <w:rsid w:val="00A67D9B"/>
    <w:rsid w:val="00A76317"/>
    <w:rsid w:val="00A801E6"/>
    <w:rsid w:val="00A9253D"/>
    <w:rsid w:val="00AE2F93"/>
    <w:rsid w:val="00AF69CF"/>
    <w:rsid w:val="00AF6BB0"/>
    <w:rsid w:val="00B27820"/>
    <w:rsid w:val="00B31C1F"/>
    <w:rsid w:val="00B31EF6"/>
    <w:rsid w:val="00B35628"/>
    <w:rsid w:val="00B57F18"/>
    <w:rsid w:val="00B64860"/>
    <w:rsid w:val="00B650D7"/>
    <w:rsid w:val="00B8173E"/>
    <w:rsid w:val="00BA388E"/>
    <w:rsid w:val="00BA3F7C"/>
    <w:rsid w:val="00BA5E82"/>
    <w:rsid w:val="00BB36A1"/>
    <w:rsid w:val="00BC07D2"/>
    <w:rsid w:val="00BC103F"/>
    <w:rsid w:val="00BD13BD"/>
    <w:rsid w:val="00BD259B"/>
    <w:rsid w:val="00BF6259"/>
    <w:rsid w:val="00C12CA7"/>
    <w:rsid w:val="00C376F8"/>
    <w:rsid w:val="00C40741"/>
    <w:rsid w:val="00C55B5D"/>
    <w:rsid w:val="00C65F9C"/>
    <w:rsid w:val="00C820E0"/>
    <w:rsid w:val="00C84904"/>
    <w:rsid w:val="00CA0B19"/>
    <w:rsid w:val="00CA0B22"/>
    <w:rsid w:val="00CB22CA"/>
    <w:rsid w:val="00CB3A8A"/>
    <w:rsid w:val="00CC2176"/>
    <w:rsid w:val="00CD095D"/>
    <w:rsid w:val="00D024D2"/>
    <w:rsid w:val="00D034F2"/>
    <w:rsid w:val="00D44821"/>
    <w:rsid w:val="00D64AA8"/>
    <w:rsid w:val="00D6786D"/>
    <w:rsid w:val="00D75F21"/>
    <w:rsid w:val="00D90B6B"/>
    <w:rsid w:val="00D922A3"/>
    <w:rsid w:val="00DB55F0"/>
    <w:rsid w:val="00DB6F09"/>
    <w:rsid w:val="00DD3D76"/>
    <w:rsid w:val="00DF10BE"/>
    <w:rsid w:val="00DF2A05"/>
    <w:rsid w:val="00E327D7"/>
    <w:rsid w:val="00E53924"/>
    <w:rsid w:val="00E64BB3"/>
    <w:rsid w:val="00E86FAB"/>
    <w:rsid w:val="00E87DBB"/>
    <w:rsid w:val="00E939D8"/>
    <w:rsid w:val="00E97D3F"/>
    <w:rsid w:val="00EB42EF"/>
    <w:rsid w:val="00ED1116"/>
    <w:rsid w:val="00ED2E51"/>
    <w:rsid w:val="00EE64EE"/>
    <w:rsid w:val="00EF7A2B"/>
    <w:rsid w:val="00F170DA"/>
    <w:rsid w:val="00F21C3B"/>
    <w:rsid w:val="00F35000"/>
    <w:rsid w:val="00F35514"/>
    <w:rsid w:val="00F43AEF"/>
    <w:rsid w:val="00F5140E"/>
    <w:rsid w:val="00F5494B"/>
    <w:rsid w:val="00F559E4"/>
    <w:rsid w:val="00F623C3"/>
    <w:rsid w:val="00F70BAB"/>
    <w:rsid w:val="00F80FA9"/>
    <w:rsid w:val="00F8331C"/>
    <w:rsid w:val="00F90EF3"/>
    <w:rsid w:val="00F941CA"/>
    <w:rsid w:val="00FA580F"/>
    <w:rsid w:val="00FB6314"/>
    <w:rsid w:val="00FC5C72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E1BB"/>
  <w15:chartTrackingRefBased/>
  <w15:docId w15:val="{E3A380E5-3E99-47C5-BEC9-394020FD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F2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7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6716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F2A0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DF2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8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22</cp:revision>
  <dcterms:created xsi:type="dcterms:W3CDTF">2020-08-24T15:16:00Z</dcterms:created>
  <dcterms:modified xsi:type="dcterms:W3CDTF">2020-08-31T20:58:00Z</dcterms:modified>
</cp:coreProperties>
</file>