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30425" cy="2909570"/>
            <wp:effectExtent l="0" t="0" r="3175" b="127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32"/>
          <w:szCs w:val="32"/>
          <w:lang w:val="es-MX"/>
        </w:rPr>
        <w:t>UNIVERSIDAD AUTONOMA DE BAJA CALIFORNIA</w:t>
      </w: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FACULTAD DE INGENIERIA, ARQUITECTURA Y DISEÑO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INGENIERIA EN SOFTWARE Y TECNOLOGIAS EMERGENTES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GRUPO: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932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MATERIA: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>Lenguaje C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MAESTRA: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Yulith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Vanessa Altamirano Flores</w:t>
      </w:r>
    </w:p>
    <w:p>
      <w:p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TITULO:</w:t>
      </w: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  <w:r>
        <w:rPr>
          <w:rFonts w:hint="default" w:ascii="Arial" w:hAnsi="Arial"/>
          <w:b/>
          <w:bCs/>
          <w:sz w:val="32"/>
          <w:szCs w:val="32"/>
          <w:lang w:val="es-MX"/>
        </w:rPr>
        <w:t>Práctica6: Apuntadores y Argumentos</w:t>
      </w: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ALUMNA: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Teresa Rivas Gómez</w:t>
      </w:r>
    </w:p>
    <w:p>
      <w:pPr>
        <w:jc w:val="both"/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i w:val="0"/>
          <w:iCs w:val="0"/>
          <w:color w:val="00723F"/>
          <w:sz w:val="28"/>
          <w:szCs w:val="28"/>
          <w:lang w:val="es-MX"/>
        </w:rPr>
        <w:t>MATRICULA: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372565</w:t>
      </w:r>
    </w:p>
    <w:p/>
    <w:p/>
    <w:p>
      <w:pPr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CODIGO: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INFORMACIÓN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NOMBRE DEL ARCHIVO: Practica6_ApuntadoresYArgumentos_RivasGomezTeresa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AUTOR: Teresa Rivas Gomez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FECHA DE CREACION: Oct - 19 - 2023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DESCRIPCION: Crear un programa en C que realice operaciones básicas en arreglos utilizando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apuntadores y funciones. Deberás crear un menú interactivo que permita al usuario elegir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entre varias operaciones en un arreglo. Las operaciones incluirán la suma de elementos de un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arreglo, la copia de arreglos, la concatenación de arreglos y la comparación de arreglos.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FUNCIONES UTILIZADAS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msges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longitud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a_origen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a_destino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longitud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concatenacion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A_Entrada1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A_Entrada2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longitud1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longitud2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longitud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encontrar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longitud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ValidarCadena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mensj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MENU Y MENSAJES PARA EL USUARIO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msges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op;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M E N U : Practica 6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"1.- Suma de elementos en un arreglo.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"2.- Copia de arreglos.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"3.- Concatenacion de arreglos.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"4.- Comparacion de arreglos.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"5.- Encontrar el elemento maximo.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"0.- Salir del menu.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ValidarCadena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"Seleccione una opcion del 0 al 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op;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VARIABLES QUE SE UTILIZARON PARA LA ELABORACION DE CADA CASO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op;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arreglo1[]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arreglo2[]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(arreglo1)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(arreglo2)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resultado;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maximo;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msges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(op)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SE DEFINE QUE EL RESULTADO ES LA FUNCION DE SUMA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"1.- Suma de elementos en un arreglo.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"Arreglo 1: 1, 2, 3, 4, 5.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resultado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(arreglo1, longitud1);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"La suma de los elemntos en el arreglo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resultado);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SE LLAMA A LA FUNCION DE “COPIA” Y SE USAN CICLOS PARA CADA ARREGLO, ESTO PARA IMPRIMIRLOS COMPLETOS Y POSTERIORMENTE COPIAR EL DE ORIGEN AL DE DESTINO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"2.- Copia de arreglos.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"Arreglo 1: 1, 2, 3, 4, 5.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"Arreglo 2: 6, 7, 8, 9, 0.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(arreglo1, arreglo2, longitud1);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"Arreglo de origen: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longitud1;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"Arreglo de destino (copia):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longitud1;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SE DEFINE QUE LA LONGITUD TOTAL ES LA SUMA DE AMBAS LONGITUDES DE ARREGLOS, SE USAN DE NUEVO DOS CICLOS PARA IMPRIMIR LOS ARREGLOS Q Y 2 Y UNO TERCERO PARA IMPRIMIR EL RESULTADO QUE SE ALMACENA EN EL ARREGLO DESTINO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"3.- Concatenacion de arreglos.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"Arreglo 1: 1, 2, 3, 4, 5.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"Arreglo 2: 6, 7, 8, 9, 0.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longitud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longitud2;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concatenacion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(arreglo1, arreglo2, resultado1, longitud1, longitud2);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"Arreglo 1: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longitud1;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Arreglo 2: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longitud2;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Arreglo de destino: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SE HACE UNA CONDICION DONDE SI LA LONGITUS DEL ARREGLO 1 ES DIFERENTE DE LA DEL ARREGLO 2, SE DICE QUE NO SON IGUALES Y POR LO CONTRARIO SI SON IGUALES SE HACE UNA COMPARACION CON LA FUNCION POSTERIORMENTE MOSTRADA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"4.- Comparacion de arreglos.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"Arreglo 1: 1, 2, 3, 4, 5.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"Arreglo 2: 6, 7, 8, 9, 0.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(longitud1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longitud2)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"Los arreglos no tienen la misma longitud, entonces no son iguales.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resultado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(arreglo1, arreglo2, longitud1);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(resultado)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"Los arreglos son iguales.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}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"Los arreglos no son iguales.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SE MANDA A LLAMAR A LA FUNCION QUE BUSCA EL NUMERO MAXIMO ENCONTRADO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"5.- Encontrar el elemento maximo.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"Arreglo 1: 1, 2, 3, 4, 5.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maximo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encontrar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(arreglo1, longitud1);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elemento maximo en el arreglo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maximo);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"Saliste del programa.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VALIDACION DE CADENA EN EL CASO DEL MENU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ValidarCadena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mensj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cadena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mensj);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(stdin);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(cadena);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(cadena);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rf);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SUMA, FUNCION RETORNABLE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Suma de elementos en un arreglo: Crea una función que calcule la suma de los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elementos en un arreglo utilizando apuntadores y aritmética de direcciones. La función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debe tomar un apuntador al arreglo y devolver la suma.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longitud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suma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suma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arreglo;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suma;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COPIA, FUNCION NO RETORNABLE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Copia de arreglos: Crea una función que copie un arreglo de origen en un arreglo 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destino. Utiliza apuntadores para realizar esta operación. La función debe tomar dos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apuntadores como argumentos, uno para el arreglo de origen y otro para el arreglo 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destino.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a_origen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a_destino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longitud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a_destino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a_origen;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a_origen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a_destino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CONCATENACION, FUNCION NO RETORNABLE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Concatenación de arreglos: Crea una función que tome dos arreglos de entrada 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los concatene en un tercer arreglo. Utiliza apuntadores y aritmética de direcciones para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realizar la concatenación. La función debe tomar tres apuntadores como argumentos: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dos para los arreglos de entrada y uno para el arreglo de destino.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concatenacion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A_Entrada1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A_Entrada2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longitud1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longitud2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longitud1;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resultado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A_Entrada1;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A_Entrada1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resultado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longitud2;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resultado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A_Entrada2;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A_Entrada2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resultado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COMPARACION, FUNCION RETORNABLE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Comparación de arreglos: Crea una función que compare dos arreglos y determine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si son iguales. Utiliza apuntadores y aritmética de direcciones para realizar la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comparación. La función debe tomar dos apuntadores como argumentos y devolver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un valor que indique si los arreglos son iguales.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longitud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arreglo1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arreglo2)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arreglo1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arreglo2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cs="Arial"/>
          <w:b/>
          <w:bCs/>
          <w:sz w:val="24"/>
          <w:szCs w:val="24"/>
          <w:highlight w:val="yellow"/>
          <w:lang w:val="es-MX"/>
        </w:rPr>
        <w:t>ENCONTRAR, FUNCION RETORNABLE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Encontrar el elemento máximo: Crea una función que encuentre y devuelva el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elemento máximo en el arreglo.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encontrar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longitud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Elemento_Maximo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longitud;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Elemento_Maximo)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Elemento_Maximo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Elemento_Maximo;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DIAGRAMA DE FLUJO:</w:t>
      </w:r>
    </w:p>
    <w:p>
      <w:pPr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  <w:t>CASO 1:</w:t>
      </w:r>
    </w:p>
    <w:p>
      <w:pPr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r>
        <w:drawing>
          <wp:inline distT="0" distB="0" distL="114300" distR="114300">
            <wp:extent cx="4135120" cy="3181350"/>
            <wp:effectExtent l="0" t="0" r="10160" b="381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  <w:t>CASO 2:</w:t>
      </w: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  <w:r>
        <w:drawing>
          <wp:inline distT="0" distB="0" distL="114300" distR="114300">
            <wp:extent cx="5603240" cy="5716270"/>
            <wp:effectExtent l="0" t="0" r="5080" b="1397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  <w:t>CASO 3:</w:t>
      </w: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  <w:r>
        <w:drawing>
          <wp:inline distT="0" distB="0" distL="114300" distR="114300">
            <wp:extent cx="4219575" cy="4486275"/>
            <wp:effectExtent l="0" t="0" r="1905" b="952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  <w:t>CASO 4:</w:t>
      </w: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  <w:r>
        <w:drawing>
          <wp:inline distT="0" distB="0" distL="114300" distR="114300">
            <wp:extent cx="5273040" cy="3536315"/>
            <wp:effectExtent l="0" t="0" r="0" b="1460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  <w:t>CASO 5:</w:t>
      </w:r>
    </w:p>
    <w:p>
      <w:r>
        <w:drawing>
          <wp:inline distT="0" distB="0" distL="114300" distR="114300">
            <wp:extent cx="2978150" cy="2895600"/>
            <wp:effectExtent l="0" t="0" r="889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</w:pPr>
    </w:p>
    <w:p>
      <w: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  <w:t>FUNCION SUMA:</w:t>
      </w:r>
    </w:p>
    <w:p>
      <w:r>
        <w:drawing>
          <wp:inline distT="0" distB="0" distL="114300" distR="114300">
            <wp:extent cx="3491230" cy="4883785"/>
            <wp:effectExtent l="0" t="0" r="13970" b="8255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  <w:t>FUNCION COPIA:</w:t>
      </w: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3488690" cy="4409440"/>
            <wp:effectExtent l="0" t="0" r="1270" b="1016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  <w:t>FUNCION CONCATENACION:</w:t>
      </w: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4296410" cy="3649980"/>
            <wp:effectExtent l="0" t="0" r="1270" b="762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  <w:t>FUNCION COMPARAR:</w:t>
      </w: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4822825" cy="4124960"/>
            <wp:effectExtent l="0" t="0" r="8255" b="508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  <w:t>FUNCION ENCONTRAR MAXIMO:</w:t>
      </w:r>
    </w:p>
    <w:p>
      <w:r>
        <w:drawing>
          <wp:inline distT="0" distB="0" distL="114300" distR="114300">
            <wp:extent cx="5574030" cy="4062730"/>
            <wp:effectExtent l="0" t="0" r="3810" b="635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default" w:ascii="Arial" w:hAnsi="Arial" w:cs="Arial"/>
          <w:b/>
          <w:bCs/>
          <w:sz w:val="28"/>
          <w:szCs w:val="28"/>
          <w:highlight w:val="yellow"/>
          <w:lang w:val="es-MX"/>
        </w:rPr>
        <w:t>TODA LA ESTRUCTURA: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5212715" cy="8046720"/>
            <wp:effectExtent l="0" t="0" r="14605" b="0"/>
            <wp:docPr id="1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single" w:color="548235" w:sz="18" w:space="24"/>
        <w:left w:val="single" w:color="548235" w:sz="18" w:space="24"/>
        <w:bottom w:val="single" w:color="548235" w:sz="18" w:space="24"/>
        <w:right w:val="single" w:color="548235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a Akhir Tahun">
    <w:panose1 w:val="02000503000000000000"/>
    <w:charset w:val="00"/>
    <w:family w:val="auto"/>
    <w:pitch w:val="default"/>
    <w:sig w:usb0="00000001" w:usb1="00000000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default" w:ascii="Arial" w:hAnsi="Arial" w:cs="Arial"/>
        <w:b/>
        <w:bCs/>
        <w:lang w:val="es-MX"/>
      </w:rPr>
      <w:t>Teresa Rivas Gómez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20"/>
        <w:szCs w:val="20"/>
        <w:lang w:val="es-MX"/>
      </w:rPr>
      <w:t>UNIVERSIDAD AUTONOMA DE BAJA CALIFORNIA</w:t>
    </w:r>
  </w:p>
  <w:p>
    <w:pPr>
      <w:jc w:val="center"/>
      <w:rPr>
        <w:rFonts w:hint="default" w:ascii="Arial" w:hAnsi="Arial" w:cs="Arial"/>
        <w:b/>
        <w:bCs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  <w:t>FACULTAD DE INGENIERIA, ARQUITECTURA Y DISEÑO</w:t>
    </w:r>
  </w:p>
  <w:p>
    <w:pPr>
      <w:jc w:val="center"/>
    </w:pPr>
    <w:r>
      <w:rPr>
        <w:rFonts w:hint="default" w:ascii="Arial" w:hAnsi="Arial" w:cs="Arial"/>
        <w:b/>
        <w:bCs/>
        <w:sz w:val="16"/>
        <w:szCs w:val="16"/>
        <w:lang w:val="es-MX"/>
      </w:rPr>
      <w:t>INGENIERIA EN SOFTWARE Y TECNOLOGIAS EMERGENTES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925E1"/>
    <w:rsid w:val="7CD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2023-10-20T06:56:00Z</dcterms:created>
  <dc:creator>Teresa Rivas</dc:creator>
  <cp:lastModifiedBy>Teresa Rivas</cp:lastModifiedBy>
  <dcterms:modified xsi:type="dcterms:W3CDTF">2023-10-20T07:25:31Z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2058-12.2.0.13266</vt:lpwstr>
  </property>
  <property fmtid="{D5CDD505-2E9C-101B-9397-08002B2CF9AE}" pid="3" name="ICV">
    <vt:lpwstr>BCCDB266EB484D6297A3B1F589A5D3FA_11</vt:lpwstr>
  </property>
</Properties>
</file>