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shd w:val="clear" w:color="auto" w:fill="ffffff"/>
          <w:rtl w:val="0"/>
        </w:rPr>
        <w:t>MOD</w:t>
      </w:r>
      <w:r>
        <w:rPr>
          <w:rFonts w:ascii="Arial" w:hAnsi="Arial" w:hint="default"/>
          <w:b w:val="1"/>
          <w:bCs w:val="1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È</w:t>
      </w: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LE DE FORMULAIRE DE R</w:t>
      </w:r>
      <w:r>
        <w:rPr>
          <w:rFonts w:ascii="Arial" w:hAnsi="Arial" w:hint="default"/>
          <w:b w:val="1"/>
          <w:bCs w:val="1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TRACTATION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val="single" w:color="000000"/>
          <w:shd w:val="clear" w:color="auto" w:fill="ffffff"/>
        </w:rPr>
      </w:pPr>
      <w:r>
        <w:rPr>
          <w:rFonts w:ascii="Arial" w:hAnsi="Arial"/>
          <w:color w:val="000000"/>
          <w:sz w:val="18"/>
          <w:szCs w:val="18"/>
          <w:u w:color="000000"/>
          <w:rtl w:val="0"/>
          <w:lang w:val="fr-FR"/>
        </w:rPr>
        <w:t>A l</w:t>
      </w: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fr-FR"/>
        </w:rPr>
        <w:t>’</w:t>
      </w:r>
      <w:r>
        <w:rPr>
          <w:rFonts w:ascii="Arial" w:hAnsi="Arial"/>
          <w:color w:val="000000"/>
          <w:sz w:val="18"/>
          <w:szCs w:val="18"/>
          <w:u w:color="000000"/>
          <w:rtl w:val="0"/>
          <w:lang w:val="fr-FR"/>
        </w:rPr>
        <w:t>attention des professionnels inscrits au Registre du Commerce poss</w:t>
      </w: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sz w:val="18"/>
          <w:szCs w:val="18"/>
          <w:u w:color="000000"/>
          <w:rtl w:val="0"/>
          <w:lang w:val="fr-FR"/>
        </w:rPr>
        <w:t>dant un num</w:t>
      </w: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sz w:val="18"/>
          <w:szCs w:val="18"/>
          <w:u w:color="000000"/>
          <w:rtl w:val="0"/>
          <w:lang w:val="pt-PT"/>
        </w:rPr>
        <w:t>ro de SIRET.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  <w:r>
        <w:rPr>
          <w:rFonts w:ascii="Arial" w:hAnsi="Arial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Veuillez compl</w:t>
      </w:r>
      <w:r>
        <w:rPr>
          <w:rFonts w:ascii="Arial" w:hAnsi="Arial" w:hint="default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ter et renvoyer le pr</w:t>
      </w:r>
      <w:r>
        <w:rPr>
          <w:rFonts w:ascii="Arial" w:hAnsi="Arial" w:hint="default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sent formulaire uniquement si vous souhaitez vous r</w:t>
      </w:r>
      <w:r>
        <w:rPr>
          <w:rFonts w:ascii="Arial" w:hAnsi="Arial" w:hint="default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7"/>
          <w:szCs w:val="17"/>
          <w:u w:color="000000"/>
          <w:shd w:val="clear" w:color="auto" w:fill="ffffff"/>
          <w:rtl w:val="0"/>
          <w:lang w:val="fr-FR"/>
        </w:rPr>
        <w:t>tracter du contrat.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  <w:r>
        <w:rPr>
          <w:rFonts w:ascii="Arial" w:hAnsi="Arial"/>
          <w:color w:val="000000"/>
          <w:sz w:val="19"/>
          <w:szCs w:val="19"/>
          <w:u w:val="single" w:color="000000"/>
          <w:shd w:val="clear" w:color="auto" w:fill="ffffff"/>
          <w:rtl w:val="0"/>
          <w:lang w:val="fr-FR"/>
        </w:rPr>
        <w:t xml:space="preserve">A l'attention de JE INTERNATIONAL </w:t>
      </w:r>
      <w:r>
        <w:rPr>
          <w:rFonts w:ascii="Arial" w:hAnsi="Arial" w:hint="default"/>
          <w:color w:val="000000"/>
          <w:sz w:val="19"/>
          <w:szCs w:val="19"/>
          <w:u w:val="single" w:color="000000"/>
          <w:shd w:val="clear" w:color="auto" w:fill="ffffff"/>
          <w:rtl w:val="0"/>
          <w:lang w:val="fr-FR"/>
        </w:rPr>
        <w:t xml:space="preserve">– </w:t>
      </w:r>
      <w:r>
        <w:rPr>
          <w:rFonts w:ascii="Arial" w:hAnsi="Arial"/>
          <w:color w:val="000000"/>
          <w:sz w:val="19"/>
          <w:szCs w:val="19"/>
          <w:u w:val="single" w:color="000000"/>
          <w:shd w:val="clear" w:color="auto" w:fill="ffffff"/>
          <w:rtl w:val="0"/>
          <w:lang w:val="de-DE"/>
        </w:rPr>
        <w:t xml:space="preserve">LES GRANDS PRES </w:t>
      </w:r>
      <w:r>
        <w:rPr>
          <w:rFonts w:ascii="Arial" w:hAnsi="Arial" w:hint="default"/>
          <w:color w:val="000000"/>
          <w:sz w:val="19"/>
          <w:szCs w:val="19"/>
          <w:u w:val="single" w:color="000000"/>
          <w:shd w:val="clear" w:color="auto" w:fill="ffffff"/>
          <w:rtl w:val="0"/>
          <w:lang w:val="fr-FR"/>
        </w:rPr>
        <w:t xml:space="preserve">– </w:t>
      </w:r>
      <w:r>
        <w:rPr>
          <w:rFonts w:ascii="Arial" w:hAnsi="Arial"/>
          <w:color w:val="000000"/>
          <w:sz w:val="19"/>
          <w:szCs w:val="19"/>
          <w:u w:val="single" w:color="000000"/>
          <w:shd w:val="clear" w:color="auto" w:fill="ffffff"/>
          <w:rtl w:val="0"/>
          <w:lang w:val="de-DE"/>
        </w:rPr>
        <w:t>06460 CAUSSOLS</w:t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</w:rPr>
        <w:t>T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</w:rPr>
        <w:t>l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</w:rPr>
        <w:t>: 04.93.09.06.09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Je/nous (*) vous notifie/notifions (*) par la pr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sente ma/notre (*) r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tractation du contrat portant sur la vente du bien (*)ci-dessous 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Command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</w:rPr>
        <w:t>le (*)/re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ç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</w:rPr>
        <w:t>u le (*) :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Nom du (des) consommateur(s) :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Adresse du (des) consommateur(s) :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Signature du (des) consommateur(s) (uniquement en cas de notification du pr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sent formulaire sur papier) :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de-DE"/>
        </w:rPr>
        <w:t>Date :</w:t>
      </w:r>
      <w:r>
        <w:rPr>
          <w:rFonts w:ascii="Arial" w:hAnsi="Arial" w:hint="default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  <w:br w:type="textWrapping"/>
      </w:r>
    </w:p>
    <w:p>
      <w:pPr>
        <w:pStyle w:val="Body"/>
        <w:rPr>
          <w:rFonts w:ascii="Arial" w:cs="Arial" w:hAnsi="Arial" w:eastAsia="Arial"/>
          <w:color w:val="000000"/>
          <w:sz w:val="19"/>
          <w:szCs w:val="19"/>
          <w:u w:color="000000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9"/>
          <w:szCs w:val="19"/>
          <w:u w:color="000000"/>
        </w:rPr>
        <w:br w:type="textWrapping"/>
      </w:r>
      <w:r>
        <w:rPr>
          <w:rFonts w:ascii="Arial" w:hAnsi="Arial"/>
          <w:color w:val="000000"/>
          <w:sz w:val="19"/>
          <w:szCs w:val="19"/>
          <w:u w:color="000000"/>
          <w:shd w:val="clear" w:color="auto" w:fill="ffffff"/>
          <w:rtl w:val="0"/>
          <w:lang w:val="fr-FR"/>
        </w:rPr>
        <w:t>(*) Rayez la mention inutile.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jc w:val="center"/>
      <w:rPr>
        <w:rFonts w:ascii="Times New Roman" w:cs="Times New Roman" w:hAnsi="Times New Roman" w:eastAsia="Times New Roman"/>
        <w:sz w:val="20"/>
        <w:szCs w:val="20"/>
      </w:rPr>
    </w:pPr>
    <w:r>
      <w:rPr>
        <w:rFonts w:ascii="Times New Roman" w:hAnsi="Times New Roman"/>
        <w:sz w:val="20"/>
        <w:szCs w:val="20"/>
        <w:rtl w:val="0"/>
        <w:lang w:val="fr-FR"/>
      </w:rPr>
      <w:t xml:space="preserve">JE INTERNATIONAL S.A.R.L - LES GRANDS PRES </w:t>
    </w:r>
    <w:r>
      <w:rPr>
        <w:rFonts w:ascii="Times New Roman" w:hAnsi="Times New Roman" w:hint="default"/>
        <w:sz w:val="20"/>
        <w:szCs w:val="20"/>
        <w:rtl w:val="0"/>
        <w:lang w:val="fr-FR"/>
      </w:rPr>
      <w:t xml:space="preserve">– </w:t>
    </w:r>
    <w:r>
      <w:rPr>
        <w:rFonts w:ascii="Times New Roman" w:hAnsi="Times New Roman"/>
        <w:sz w:val="20"/>
        <w:szCs w:val="20"/>
        <w:rtl w:val="0"/>
        <w:lang w:val="fr-FR"/>
      </w:rPr>
      <w:t>06460 CAUSSOLS</w:t>
    </w:r>
  </w:p>
  <w:p>
    <w:pPr>
      <w:pStyle w:val="Body Text"/>
      <w:jc w:val="center"/>
      <w:rPr>
        <w:rFonts w:ascii="Times New Roman" w:cs="Times New Roman" w:hAnsi="Times New Roman" w:eastAsia="Times New Roman"/>
        <w:sz w:val="20"/>
        <w:szCs w:val="20"/>
      </w:rPr>
    </w:pPr>
    <w:r>
      <w:rPr>
        <w:rFonts w:ascii="Times New Roman" w:hAnsi="Times New Roman"/>
        <w:sz w:val="20"/>
        <w:szCs w:val="20"/>
        <w:rtl w:val="0"/>
        <w:lang w:val="fr-FR"/>
      </w:rPr>
      <w:t>TEL</w:t>
    </w:r>
    <w:r>
      <w:rPr>
        <w:rFonts w:ascii="Times New Roman" w:hAnsi="Times New Roman" w:hint="default"/>
        <w:sz w:val="20"/>
        <w:szCs w:val="20"/>
        <w:rtl w:val="0"/>
        <w:lang w:val="fr-FR"/>
      </w:rPr>
      <w:t> </w:t>
    </w:r>
    <w:r>
      <w:rPr>
        <w:rFonts w:ascii="Times New Roman" w:hAnsi="Times New Roman"/>
        <w:sz w:val="20"/>
        <w:szCs w:val="20"/>
        <w:rtl w:val="0"/>
        <w:lang w:val="fr-FR"/>
      </w:rPr>
      <w:t xml:space="preserve">: 04.93.09.06.09 </w:t>
    </w:r>
    <w:r>
      <w:rPr>
        <w:rFonts w:ascii="Times New Roman" w:hAnsi="Times New Roman" w:hint="default"/>
        <w:sz w:val="20"/>
        <w:szCs w:val="20"/>
        <w:rtl w:val="0"/>
        <w:lang w:val="fr-FR"/>
      </w:rPr>
      <w:t xml:space="preserve">– </w:t>
    </w:r>
    <w:r>
      <w:rPr>
        <w:rFonts w:ascii="Times New Roman" w:hAnsi="Times New Roman"/>
        <w:sz w:val="20"/>
        <w:szCs w:val="20"/>
        <w:rtl w:val="0"/>
        <w:lang w:val="fr-FR"/>
      </w:rPr>
      <w:t>www.florihana.com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