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USER TESTING QUESTIONNAIRE RESULTS (Tess Nash - Team 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Before Completing Questionnaire - Tester (assigned a Tester ID) would have been given the opportunity to ‘play around’ with the website. They will not have been given any instructions other than to interact with the website and voice their thoughts on what they think is happening and what they have to do with the website. Afterwards, they will be asked a series of questions that can be used to determine how the website is tracking and whether or not improvements need to be made in order to improve efficiency and user accessibility.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b w:val="1"/>
          <w:highlight w:val="green"/>
          <w:rtl w:val="0"/>
        </w:rPr>
        <w:t xml:space="preserve">Tester1</w:t>
      </w:r>
    </w:p>
    <w:p w:rsidR="00000000" w:rsidDel="00000000" w:rsidP="00000000" w:rsidRDefault="00000000" w:rsidRPr="00000000">
      <w:pPr>
        <w:contextualSpacing w:val="0"/>
      </w:pPr>
      <w:r w:rsidDel="00000000" w:rsidR="00000000" w:rsidRPr="00000000">
        <w:rPr>
          <w:rtl w:val="0"/>
        </w:rPr>
        <w:t xml:space="preserve">E.g. 15-25, 26-45, </w:t>
      </w:r>
      <w:r w:rsidDel="00000000" w:rsidR="00000000" w:rsidRPr="00000000">
        <w:rPr>
          <w:b w:val="1"/>
          <w:highlight w:val="green"/>
          <w:rtl w:val="0"/>
        </w:rPr>
        <w:t xml:space="preserve">46-60</w:t>
      </w:r>
      <w:r w:rsidDel="00000000" w:rsidR="00000000" w:rsidRPr="00000000">
        <w:rPr>
          <w:rtl w:val="0"/>
        </w:rPr>
        <w:t xml:space="preserve">,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b w:val="1"/>
          <w:highlight w:val="green"/>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first picture that comes up (the child) is really engaging as their eyes are intriguing and draw you into the website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highlight w:val="magenta"/>
          <w:rtl w:val="0"/>
        </w:rPr>
        <w:t xml:space="preserve">Tester2</w:t>
      </w:r>
    </w:p>
    <w:p w:rsidR="00000000" w:rsidDel="00000000" w:rsidP="00000000" w:rsidRDefault="00000000" w:rsidRPr="00000000">
      <w:pPr>
        <w:contextualSpacing w:val="0"/>
      </w:pPr>
      <w:r w:rsidDel="00000000" w:rsidR="00000000" w:rsidRPr="00000000">
        <w:rPr>
          <w:rtl w:val="0"/>
        </w:rPr>
        <w:t xml:space="preserve">15-25, 26-45, 46-60, </w:t>
      </w:r>
      <w:r w:rsidDel="00000000" w:rsidR="00000000" w:rsidRPr="00000000">
        <w:rPr>
          <w:highlight w:val="magenta"/>
          <w:rtl w:val="0"/>
        </w:rPr>
        <w:t xml:space="preserve">61-75</w:t>
      </w:r>
      <w:r w:rsidDel="00000000" w:rsidR="00000000" w:rsidRPr="00000000">
        <w:rPr>
          <w:rtl w:val="0"/>
        </w:rPr>
        <w:t xml:space="preserve">,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highlight w:val="magenta"/>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says it was very easy to navigate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found that the shopping activity was easy and the flow was good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Website design is spaced out well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highlight w:val="yellow"/>
          <w:rtl w:val="0"/>
        </w:rPr>
        <w:t xml:space="preserve">Tester3</w:t>
      </w:r>
    </w:p>
    <w:p w:rsidR="00000000" w:rsidDel="00000000" w:rsidP="00000000" w:rsidRDefault="00000000" w:rsidRPr="00000000">
      <w:pPr>
        <w:contextualSpacing w:val="0"/>
      </w:pPr>
      <w:r w:rsidDel="00000000" w:rsidR="00000000" w:rsidRPr="00000000">
        <w:rPr>
          <w:rtl w:val="0"/>
        </w:rPr>
        <w:t xml:space="preserve">15-25, 26-45, </w:t>
      </w:r>
      <w:r w:rsidDel="00000000" w:rsidR="00000000" w:rsidRPr="00000000">
        <w:rPr>
          <w:highlight w:val="yellow"/>
          <w:rtl w:val="0"/>
        </w:rPr>
        <w:t xml:space="preserve">46-60</w:t>
      </w:r>
      <w:r w:rsidDel="00000000" w:rsidR="00000000" w:rsidRPr="00000000">
        <w:rPr>
          <w:rtl w:val="0"/>
        </w:rPr>
        <w:t xml:space="preserve">,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highlight w:val="yellow"/>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found the locations of the buttons very convenient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found the website very engaging and believed that the design made it easy to follow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to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states that the website flows nicely and everything is compatible with the design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believes the website is simplistic in design but functional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highlight w:val="cyan"/>
          <w:rtl w:val="0"/>
        </w:rPr>
        <w:t xml:space="preserve">Tester4</w:t>
      </w:r>
    </w:p>
    <w:p w:rsidR="00000000" w:rsidDel="00000000" w:rsidP="00000000" w:rsidRDefault="00000000" w:rsidRPr="00000000">
      <w:pPr>
        <w:contextualSpacing w:val="0"/>
      </w:pPr>
      <w:r w:rsidDel="00000000" w:rsidR="00000000" w:rsidRPr="00000000">
        <w:rPr>
          <w:highlight w:val="cyan"/>
          <w:rtl w:val="0"/>
        </w:rPr>
        <w:t xml:space="preserve">15-25</w:t>
      </w:r>
      <w:r w:rsidDel="00000000" w:rsidR="00000000" w:rsidRPr="00000000">
        <w:rPr>
          <w:rtl w:val="0"/>
        </w:rPr>
        <w:t xml:space="preserve">, 26-45,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highlight w:val="cyan"/>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E.g. 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Some of the buttons at the moment do not lead to anywhere (up to what we have completed in the Sprints so far)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r>
      <w:r w:rsidDel="00000000" w:rsidR="00000000" w:rsidRPr="00000000">
        <w:rPr>
          <w:rtl w:val="0"/>
        </w:rPr>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There was confusion amongst the process of making an account and logging in (specifically with the 'Forget Password' section and the fact that there wasn't a 'Confirm Password' section when making the account - something to improve upon)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Would be better if the top menu bar stays right at the top of the page instead of being a few cm out from the top of the page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r>
      <w:r w:rsidDel="00000000" w:rsidR="00000000" w:rsidRPr="00000000">
        <w:rPr>
          <w:rtl w:val="0"/>
        </w:rPr>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Some pages are better spaced out than others and progress bar needs to be reviewed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With the nature of the website (donations), there are always going to be a lot of clicks involved in order to complete the tasks you want to complete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shd w:fill="9900ff" w:val="clear"/>
          <w:rtl w:val="0"/>
        </w:rPr>
        <w:t xml:space="preserve">Tester5</w:t>
      </w:r>
    </w:p>
    <w:p w:rsidR="00000000" w:rsidDel="00000000" w:rsidP="00000000" w:rsidRDefault="00000000" w:rsidRPr="00000000">
      <w:pPr>
        <w:contextualSpacing w:val="0"/>
      </w:pPr>
      <w:r w:rsidDel="00000000" w:rsidR="00000000" w:rsidRPr="00000000">
        <w:rPr>
          <w:rtl w:val="0"/>
        </w:rPr>
        <w:t xml:space="preserve">15-25, 26-45, 46-60, </w:t>
      </w:r>
      <w:r w:rsidDel="00000000" w:rsidR="00000000" w:rsidRPr="00000000">
        <w:rPr>
          <w:shd w:fill="9900ff" w:val="clear"/>
          <w:rtl w:val="0"/>
        </w:rPr>
        <w:t xml:space="preserve">61-75</w:t>
      </w:r>
      <w:r w:rsidDel="00000000" w:rsidR="00000000" w:rsidRPr="00000000">
        <w:rPr>
          <w:rtl w:val="0"/>
        </w:rPr>
        <w:t xml:space="preserve">,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shd w:fill="9900ff" w:val="clear"/>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shd w:fill="ff9900" w:val="clear"/>
          <w:rtl w:val="0"/>
        </w:rPr>
        <w:t xml:space="preserve">Tester6</w:t>
      </w:r>
    </w:p>
    <w:p w:rsidR="00000000" w:rsidDel="00000000" w:rsidP="00000000" w:rsidRDefault="00000000" w:rsidRPr="00000000">
      <w:pPr>
        <w:contextualSpacing w:val="0"/>
      </w:pPr>
      <w:r w:rsidDel="00000000" w:rsidR="00000000" w:rsidRPr="00000000">
        <w:rPr>
          <w:shd w:fill="ff9900" w:val="clear"/>
          <w:rtl w:val="0"/>
        </w:rPr>
        <w:t xml:space="preserve">10-15</w:t>
      </w:r>
      <w:r w:rsidDel="00000000" w:rsidR="00000000" w:rsidRPr="00000000">
        <w:rPr>
          <w:rtl w:val="0"/>
        </w:rPr>
        <w:t xml:space="preserve">, 15-25, 26-45,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shd w:fill="ff9900" w:val="clea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suggests that we could make it prettier and more appealing to make the flow better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Make the website's wording more appealing through bold text and use more pictures to make it simpler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shd w:fill="4a86e8" w:val="clear"/>
          <w:rtl w:val="0"/>
        </w:rPr>
        <w:t xml:space="preserve">Tester7</w:t>
      </w:r>
    </w:p>
    <w:p w:rsidR="00000000" w:rsidDel="00000000" w:rsidP="00000000" w:rsidRDefault="00000000" w:rsidRPr="00000000">
      <w:pPr>
        <w:contextualSpacing w:val="0"/>
      </w:pPr>
      <w:r w:rsidDel="00000000" w:rsidR="00000000" w:rsidRPr="00000000">
        <w:rPr>
          <w:rtl w:val="0"/>
        </w:rPr>
        <w:t xml:space="preserve">15-25, </w:t>
      </w:r>
      <w:r w:rsidDel="00000000" w:rsidR="00000000" w:rsidRPr="00000000">
        <w:rPr>
          <w:shd w:fill="4a86e8" w:val="clear"/>
          <w:rtl w:val="0"/>
        </w:rPr>
        <w:t xml:space="preserve">26-45</w:t>
      </w:r>
      <w:r w:rsidDel="00000000" w:rsidR="00000000" w:rsidRPr="00000000">
        <w:rPr>
          <w:rtl w:val="0"/>
        </w:rPr>
        <w:t xml:space="preserve">,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shd w:fill="4a86e8" w:val="clea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suggested that the website's feature buttons at the top bar could have bigger wording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likes the slide bar at the top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4a86e8"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shd w:fill="e06666" w:val="clear"/>
          <w:rtl w:val="0"/>
        </w:rPr>
        <w:t xml:space="preserve">Tester8</w:t>
      </w:r>
    </w:p>
    <w:p w:rsidR="00000000" w:rsidDel="00000000" w:rsidP="00000000" w:rsidRDefault="00000000" w:rsidRPr="00000000">
      <w:pPr>
        <w:contextualSpacing w:val="0"/>
      </w:pPr>
      <w:r w:rsidDel="00000000" w:rsidR="00000000" w:rsidRPr="00000000">
        <w:rPr>
          <w:rtl w:val="0"/>
        </w:rPr>
        <w:t xml:space="preserve">15-25, 26-45, 46-60, </w:t>
      </w:r>
      <w:r w:rsidDel="00000000" w:rsidR="00000000" w:rsidRPr="00000000">
        <w:rPr>
          <w:shd w:fill="e06666" w:val="clear"/>
          <w:rtl w:val="0"/>
        </w:rPr>
        <w:t xml:space="preserve">61-75</w:t>
      </w:r>
      <w:r w:rsidDel="00000000" w:rsidR="00000000" w:rsidRPr="00000000">
        <w:rPr>
          <w:rtl w:val="0"/>
        </w:rPr>
        <w:t xml:space="preserve">,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shd w:fill="e06666" w:val="clear"/>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e06666"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shd w:fill="17ffa4" w:val="clear"/>
          <w:rtl w:val="0"/>
        </w:rPr>
        <w:t xml:space="preserve">Tester9</w:t>
      </w:r>
    </w:p>
    <w:p w:rsidR="00000000" w:rsidDel="00000000" w:rsidP="00000000" w:rsidRDefault="00000000" w:rsidRPr="00000000">
      <w:pPr>
        <w:contextualSpacing w:val="0"/>
      </w:pPr>
      <w:r w:rsidDel="00000000" w:rsidR="00000000" w:rsidRPr="00000000">
        <w:rPr>
          <w:rtl w:val="0"/>
        </w:rPr>
        <w:t xml:space="preserve">15-25, </w:t>
      </w:r>
      <w:r w:rsidDel="00000000" w:rsidR="00000000" w:rsidRPr="00000000">
        <w:rPr>
          <w:shd w:fill="17ffa4" w:val="clear"/>
          <w:rtl w:val="0"/>
        </w:rPr>
        <w:t xml:space="preserve">26-45</w:t>
      </w:r>
      <w:r w:rsidDel="00000000" w:rsidR="00000000" w:rsidRPr="00000000">
        <w:rPr>
          <w:rtl w:val="0"/>
        </w:rPr>
        <w:t xml:space="preserve">,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shd w:fill="17ffa4" w:val="clea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likes the design of the website and says that the theme is appropriate for the target audience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Website objects are accurately spaced out to give it a good appearance and a good flow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a4"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highlight w:val="magenta"/>
          <w:rtl w:val="0"/>
        </w:rPr>
        <w:t xml:space="preserve">Tester10</w:t>
      </w:r>
    </w:p>
    <w:p w:rsidR="00000000" w:rsidDel="00000000" w:rsidP="00000000" w:rsidRDefault="00000000" w:rsidRPr="00000000">
      <w:pPr>
        <w:contextualSpacing w:val="0"/>
      </w:pPr>
      <w:r w:rsidDel="00000000" w:rsidR="00000000" w:rsidRPr="00000000">
        <w:rPr>
          <w:highlight w:val="magenta"/>
          <w:rtl w:val="0"/>
        </w:rPr>
        <w:t xml:space="preserve">15-25</w:t>
      </w:r>
      <w:r w:rsidDel="00000000" w:rsidR="00000000" w:rsidRPr="00000000">
        <w:rPr>
          <w:rtl w:val="0"/>
        </w:rPr>
        <w:t xml:space="preserve">, 26-45,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highlight w:val="magenta"/>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likes the design of the website and says that the theme is appropriate for the target audience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Website objects are accurately spaced out to give it a good appearance and a good flow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 ID AND AGE RANGE: </w:t>
      </w:r>
    </w:p>
    <w:p w:rsidR="00000000" w:rsidDel="00000000" w:rsidP="00000000" w:rsidRDefault="00000000" w:rsidRPr="00000000">
      <w:pPr>
        <w:contextualSpacing w:val="0"/>
      </w:pPr>
      <w:r w:rsidDel="00000000" w:rsidR="00000000" w:rsidRPr="00000000">
        <w:rPr>
          <w:rtl w:val="0"/>
        </w:rPr>
        <w:t xml:space="preserve">E.g. Tester3</w:t>
      </w:r>
    </w:p>
    <w:p w:rsidR="00000000" w:rsidDel="00000000" w:rsidP="00000000" w:rsidRDefault="00000000" w:rsidRPr="00000000">
      <w:pPr>
        <w:contextualSpacing w:val="0"/>
      </w:pPr>
      <w:r w:rsidDel="00000000" w:rsidR="00000000" w:rsidRPr="00000000">
        <w:rPr>
          <w:rtl w:val="0"/>
        </w:rPr>
        <w:t xml:space="preserve">E.g. 15-25, 26-45,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E.g. Beginner (low computer literacy), Moderate (intermediate computer literacy), 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E.g. 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QUESTIONS TO ASK AFTER COMPLETION OF WEBSITE INTERACTION: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EASE OF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 User is able to navigate through various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Q2: User is easily able to locate features (e.g. links to other pages/sections of the website, login buttons,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Q3: The website flow guides users to other sections in an efficient manner (i.e. website theme is consistent and clearly guides user as to where to go next)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Q4: User is able to easily read/interpret/understand the website’s information in order to determine where to find what they are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USER INTERFACE/WEBSITE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Q5: The design of the website appeals to the user (i.e. design is eye-catching, engaging,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Q6: The design of the website accurately reflects the functionality of the site (i.e. design allows for easy determination of what the site is representing and how the user is able ti interact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Q7: The website design is consistent throughout (i.e. the theme, colour scheme, etc. is the same throughout the website and is easily understandable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Q8: The wording of the website is easily understandable by the user and allows them to effectively follow directions on the website to get to where they want to go (i.e. wording isn’t confusing, it is simple and straightforward)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Q9: The website design isn’t overcrowded as to overwhelm the user (i.e. the images/text is adequately spread out to ensure it is easily understandable and readable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CATEGORY -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Q10: Links are able to correctly redirect the user to the correct page they were looking for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Q11: All website links are working correctly (in conjunction with Sprint tasks that have been completed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Q12: Website structure is consistent and is organised correctly to display all details that the user will need to navigate the website (i.e. all information is easily accessible and users can easily locate where to find the information they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Q13: Website pages load quickly and without stalling/errors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Q14: Users are able to find information that they are looking for quickly (i.e. the important information they would most likely need to access is displayed on the main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Q15: The website is able to submit forms correctly and allocate them correctly within the database (e.g. when a user is changing their password, this should get updated in the database for future 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