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F52" w:rsidRDefault="00480350">
      <w:pPr>
        <w:rPr>
          <w:lang w:val="en-US"/>
        </w:rPr>
      </w:pPr>
      <w:r>
        <w:rPr>
          <w:lang w:val="en-US"/>
        </w:rPr>
        <w:t>Assignment UI:</w:t>
      </w:r>
    </w:p>
    <w:p w:rsidR="00480350" w:rsidRDefault="00480350">
      <w:r>
        <w:rPr>
          <w:noProof/>
        </w:rPr>
        <w:drawing>
          <wp:inline distT="0" distB="0" distL="0" distR="0">
            <wp:extent cx="5731510" cy="26403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0C6833.tmp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50" w:rsidRDefault="00480350">
      <w:r>
        <w:t>Retrieval</w:t>
      </w:r>
    </w:p>
    <w:p w:rsidR="00480350" w:rsidRDefault="00480350">
      <w:r>
        <w:rPr>
          <w:noProof/>
        </w:rPr>
        <w:drawing>
          <wp:inline distT="0" distB="0" distL="0" distR="0">
            <wp:extent cx="5731510" cy="2743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0C255A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50" w:rsidRDefault="00480350"/>
    <w:p w:rsidR="00480350" w:rsidRDefault="00480350">
      <w:r>
        <w:t>Vector Search:</w:t>
      </w:r>
    </w:p>
    <w:p w:rsidR="00480350" w:rsidRDefault="00480350">
      <w:r>
        <w:rPr>
          <w:noProof/>
        </w:rPr>
        <w:lastRenderedPageBreak/>
        <w:drawing>
          <wp:inline distT="0" distB="0" distL="0" distR="0">
            <wp:extent cx="5731510" cy="29895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0CDA9E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50" w:rsidRDefault="00480350"/>
    <w:p w:rsidR="00480350" w:rsidRDefault="00480350">
      <w:r>
        <w:t xml:space="preserve">BM25 Search: </w:t>
      </w:r>
    </w:p>
    <w:p w:rsidR="00480350" w:rsidRDefault="00480350">
      <w:r>
        <w:rPr>
          <w:noProof/>
        </w:rPr>
        <w:drawing>
          <wp:inline distT="0" distB="0" distL="0" distR="0">
            <wp:extent cx="5731510" cy="29845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0C8133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50" w:rsidRDefault="00480350"/>
    <w:p w:rsidR="00480350" w:rsidRDefault="00480350"/>
    <w:p w:rsidR="00480350" w:rsidRDefault="00480350"/>
    <w:p w:rsidR="00480350" w:rsidRDefault="00480350"/>
    <w:p w:rsidR="00480350" w:rsidRDefault="00480350"/>
    <w:p w:rsidR="00480350" w:rsidRDefault="00480350"/>
    <w:p w:rsidR="00480350" w:rsidRDefault="00480350"/>
    <w:p w:rsidR="00480350" w:rsidRDefault="00480350">
      <w:r>
        <w:lastRenderedPageBreak/>
        <w:t>Hybrid Search:</w:t>
      </w:r>
    </w:p>
    <w:p w:rsidR="00480350" w:rsidRDefault="00480350"/>
    <w:p w:rsidR="00480350" w:rsidRDefault="00480350">
      <w:r>
        <w:rPr>
          <w:noProof/>
        </w:rPr>
        <w:drawing>
          <wp:inline distT="0" distB="0" distL="0" distR="0">
            <wp:extent cx="5731510" cy="29984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0CE26B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50" w:rsidRDefault="00480350"/>
    <w:p w:rsidR="00480350" w:rsidRDefault="00480350" w:rsidP="00480350">
      <w:pPr>
        <w:spacing w:after="0"/>
        <w:rPr>
          <w:b/>
          <w:bCs/>
        </w:rPr>
      </w:pPr>
      <w:r>
        <w:rPr>
          <w:b/>
          <w:bCs/>
        </w:rPr>
        <w:t xml:space="preserve">Above screens has logo change and summarize of </w:t>
      </w:r>
      <w:bookmarkStart w:id="0" w:name="_GoBack"/>
      <w:bookmarkEnd w:id="0"/>
      <w:r>
        <w:rPr>
          <w:b/>
          <w:bCs/>
        </w:rPr>
        <w:t>each candidate</w:t>
      </w:r>
    </w:p>
    <w:p w:rsidR="00480350" w:rsidRDefault="00480350"/>
    <w:p w:rsidR="00480350" w:rsidRPr="00480350" w:rsidRDefault="00480350"/>
    <w:sectPr w:rsidR="00480350" w:rsidRPr="00480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50"/>
    <w:rsid w:val="00480350"/>
    <w:rsid w:val="00A4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EEA3"/>
  <w15:chartTrackingRefBased/>
  <w15:docId w15:val="{1438FF56-A644-4026-97D9-1A1356704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78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 Kumar</dc:creator>
  <cp:keywords/>
  <dc:description/>
  <cp:lastModifiedBy>K S Kumar</cp:lastModifiedBy>
  <cp:revision>1</cp:revision>
  <dcterms:created xsi:type="dcterms:W3CDTF">2026-10-08T20:32:00Z</dcterms:created>
  <dcterms:modified xsi:type="dcterms:W3CDTF">2026-10-08T20:39:00Z</dcterms:modified>
</cp:coreProperties>
</file>