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b/>
          <w:szCs w:val="20"/>
        </w:rPr>
      </w:pPr>
      <w:r>
        <w:rPr>
          <w:rFonts w:hint="eastAsia" w:ascii="Calibri" w:hAnsi="Calibri" w:eastAsia="宋体" w:cs="Times New Roman"/>
          <w:b/>
          <w:szCs w:val="20"/>
        </w:rPr>
        <w:t>课后作业</w:t>
      </w:r>
    </w:p>
    <w:p>
      <w:pPr>
        <w:rPr>
          <w:rFonts w:ascii="Calibri" w:hAnsi="Calibri" w:eastAsia="宋体" w:cs="Times New Roman"/>
          <w:b/>
          <w:szCs w:val="20"/>
        </w:rPr>
      </w:pPr>
      <w:r>
        <w:rPr>
          <w:rFonts w:hint="eastAsia" w:ascii="Calibri" w:hAnsi="Calibri" w:eastAsia="宋体" w:cs="Times New Roman"/>
          <w:b/>
          <w:szCs w:val="20"/>
        </w:rPr>
        <w:t>1.完善课堂笔记，巩固上课内容。</w:t>
      </w:r>
    </w:p>
    <w:p>
      <w:pPr>
        <w:rPr>
          <w:rFonts w:ascii="Calibri" w:hAnsi="Calibri" w:eastAsia="宋体" w:cs="Times New Roman"/>
          <w:b/>
          <w:szCs w:val="20"/>
        </w:rPr>
      </w:pPr>
      <w:r>
        <w:rPr>
          <w:rFonts w:hint="eastAsia" w:ascii="Calibri" w:hAnsi="Calibri" w:eastAsia="宋体" w:cs="Times New Roman"/>
          <w:b/>
          <w:szCs w:val="20"/>
        </w:rPr>
        <w:t>2.完成下面的【巩固练习】，用红笔做好校对。</w:t>
      </w:r>
    </w:p>
    <w:p>
      <w:pPr>
        <w:rPr>
          <w:rFonts w:ascii="Calibri" w:hAnsi="Calibri" w:eastAsia="宋体" w:cs="Times New Roman"/>
          <w:b/>
          <w:szCs w:val="20"/>
        </w:rPr>
      </w:pPr>
      <w:r>
        <w:rPr>
          <w:rFonts w:hint="eastAsia" w:ascii="Calibri" w:hAnsi="Calibri" w:eastAsia="宋体" w:cs="Times New Roman"/>
          <w:b/>
          <w:szCs w:val="20"/>
        </w:rPr>
        <w:t>3.抄背默语文教材必修上15篇诗词作品，进度自行安排。</w:t>
      </w:r>
    </w:p>
    <w:p>
      <w:pPr>
        <w:rPr>
          <w:rFonts w:ascii="Calibri" w:hAnsi="Calibri" w:eastAsia="宋体" w:cs="Times New Roman"/>
          <w:b/>
          <w:szCs w:val="20"/>
        </w:rPr>
      </w:pPr>
      <w:r>
        <w:rPr>
          <w:rFonts w:hint="eastAsia" w:ascii="Calibri" w:hAnsi="Calibri" w:eastAsia="宋体" w:cs="Times New Roman"/>
          <w:b/>
          <w:szCs w:val="20"/>
        </w:rPr>
        <w:t>今天建议背《归园田居》，抄2次，默1次，红笔做好校对，错漏的字句再写3次。</w:t>
      </w:r>
    </w:p>
    <w:p>
      <w:pPr>
        <w:rPr>
          <w:rFonts w:ascii="Calibri" w:hAnsi="Calibri" w:eastAsia="宋体" w:cs="Times New Roman"/>
          <w:b/>
          <w:szCs w:val="20"/>
        </w:rPr>
      </w:pPr>
    </w:p>
    <w:p>
      <w:pPr>
        <w:ind w:firstLine="3373" w:firstLineChars="1600"/>
        <w:rPr>
          <w:rFonts w:ascii="Calibri" w:hAnsi="Calibri" w:eastAsia="宋体" w:cs="Times New Roman"/>
          <w:b/>
          <w:szCs w:val="20"/>
        </w:rPr>
      </w:pPr>
      <w:r>
        <w:rPr>
          <w:rFonts w:hint="eastAsia" w:ascii="Calibri" w:hAnsi="Calibri" w:eastAsia="宋体" w:cs="Times New Roman"/>
          <w:b/>
          <w:szCs w:val="20"/>
        </w:rPr>
        <w:t xml:space="preserve">第五节  成语 </w:t>
      </w:r>
    </w:p>
    <w:p>
      <w:pPr>
        <w:rPr>
          <w:rFonts w:ascii="Calibri" w:hAnsi="Calibri" w:eastAsia="宋体" w:cs="Times New Roman"/>
          <w:b/>
          <w:szCs w:val="20"/>
        </w:rPr>
      </w:pPr>
      <w:r>
        <w:rPr>
          <w:rFonts w:hint="eastAsia" w:ascii="Calibri" w:hAnsi="Calibri" w:eastAsia="宋体" w:cs="Times New Roman"/>
          <w:b/>
          <w:szCs w:val="20"/>
        </w:rPr>
        <w:t>【</w:t>
      </w:r>
      <w:r>
        <w:rPr>
          <w:rFonts w:ascii="Calibri" w:hAnsi="Calibri" w:eastAsia="宋体" w:cs="Times New Roman"/>
          <w:b/>
          <w:szCs w:val="20"/>
        </w:rPr>
        <w:t>巩固练习</w:t>
      </w:r>
      <w:r>
        <w:rPr>
          <w:rFonts w:hint="eastAsia" w:ascii="Calibri" w:hAnsi="Calibri" w:eastAsia="宋体" w:cs="Times New Roman"/>
          <w:b/>
          <w:szCs w:val="20"/>
        </w:rPr>
        <w:t xml:space="preserve">】 </w:t>
      </w:r>
      <w:r>
        <w:rPr>
          <w:rFonts w:ascii="Calibri" w:hAnsi="Calibri" w:eastAsia="宋体" w:cs="Times New Roman"/>
          <w:b/>
          <w:szCs w:val="20"/>
        </w:rPr>
        <w:t xml:space="preserve"> </w:t>
      </w:r>
      <w:r>
        <w:rPr>
          <w:rFonts w:hint="eastAsia" w:ascii="Calibri" w:hAnsi="Calibri" w:eastAsia="宋体" w:cs="Times New Roman"/>
          <w:b/>
          <w:szCs w:val="20"/>
        </w:rPr>
        <w:t>找出错误并改正</w:t>
      </w:r>
    </w:p>
    <w:p>
      <w:pPr>
        <w:rPr>
          <w:rFonts w:hint="eastAsia" w:ascii="Calibri" w:hAnsi="Calibri" w:eastAsia="宋体" w:cs="Times New Roman"/>
          <w:b/>
          <w:szCs w:val="20"/>
        </w:rPr>
      </w:pPr>
      <w:r>
        <w:rPr>
          <w:rFonts w:hint="eastAsia" w:ascii="Calibri" w:hAnsi="Calibri" w:eastAsia="宋体" w:cs="Times New Roman"/>
          <w:b/>
          <w:szCs w:val="20"/>
        </w:rPr>
        <w:t>1．8月31日下午，关于修改个人所得税法的</w:t>
      </w:r>
      <w:r>
        <w:rPr>
          <w:rFonts w:hint="eastAsia" w:ascii="Calibri" w:hAnsi="Calibri" w:eastAsia="宋体" w:cs="Times New Roman"/>
          <w:b/>
          <w:color w:val="FF0000"/>
          <w:szCs w:val="20"/>
        </w:rPr>
        <w:t>备受关注的</w:t>
      </w:r>
      <w:r>
        <w:rPr>
          <w:rFonts w:hint="eastAsia" w:ascii="Calibri" w:hAnsi="Calibri" w:eastAsia="宋体" w:cs="Times New Roman"/>
          <w:b/>
          <w:szCs w:val="20"/>
        </w:rPr>
        <w:t>决定经十三届全国人大常委会第五次会议表决通过，历经七次大修后的新个税法正式亮相。</w:t>
      </w:r>
    </w:p>
    <w:p>
      <w:pPr>
        <w:rPr>
          <w:rFonts w:hint="eastAsia" w:ascii="Calibri" w:hAnsi="Calibri" w:eastAsia="宋体" w:cs="Times New Roman"/>
          <w:b/>
          <w:szCs w:val="20"/>
        </w:rPr>
      </w:pPr>
    </w:p>
    <w:p>
      <w:pPr>
        <w:rPr>
          <w:rFonts w:ascii="Calibri" w:hAnsi="Calibri" w:eastAsia="宋体" w:cs="Times New Roman"/>
          <w:b/>
          <w:szCs w:val="20"/>
        </w:rPr>
      </w:pPr>
      <w:r>
        <w:rPr>
          <w:rFonts w:hint="eastAsia" w:ascii="Calibri" w:hAnsi="Calibri" w:eastAsia="宋体" w:cs="Times New Roman"/>
          <w:b/>
          <w:szCs w:val="20"/>
        </w:rPr>
        <w:t>8月31日下午，</w:t>
      </w:r>
      <w:r>
        <w:rPr>
          <w:rFonts w:hint="eastAsia" w:ascii="Calibri" w:hAnsi="Calibri" w:eastAsia="宋体" w:cs="Times New Roman"/>
          <w:b/>
          <w:color w:val="4472C4" w:themeColor="accent5"/>
          <w:szCs w:val="20"/>
          <w14:textFill>
            <w14:solidFill>
              <w14:schemeClr w14:val="accent5"/>
            </w14:solidFill>
          </w14:textFill>
        </w:rPr>
        <w:t>备受关注的</w:t>
      </w:r>
      <w:r>
        <w:rPr>
          <w:rFonts w:hint="eastAsia" w:ascii="Calibri" w:hAnsi="Calibri" w:eastAsia="宋体" w:cs="Times New Roman"/>
          <w:b/>
          <w:szCs w:val="20"/>
        </w:rPr>
        <w:t>关于修改个人所得税法的决定经十三届全国人大常委会第五次会议表决通过，历经七次大修后的新个税法正式亮相。</w:t>
      </w:r>
    </w:p>
    <w:p>
      <w:pPr>
        <w:rPr>
          <w:rFonts w:ascii="Calibri" w:hAnsi="Calibri" w:eastAsia="宋体" w:cs="Times New Roman"/>
          <w:b/>
          <w:szCs w:val="20"/>
        </w:rPr>
      </w:pPr>
    </w:p>
    <w:p>
      <w:pPr>
        <w:numPr>
          <w:ilvl w:val="0"/>
          <w:numId w:val="1"/>
        </w:numPr>
        <w:rPr>
          <w:rFonts w:ascii="Calibri" w:hAnsi="Calibri" w:eastAsia="宋体" w:cs="Times New Roman"/>
          <w:b/>
          <w:szCs w:val="20"/>
        </w:rPr>
      </w:pPr>
      <w:r>
        <w:rPr>
          <w:rFonts w:hint="eastAsia" w:ascii="Calibri" w:hAnsi="Calibri" w:eastAsia="宋体" w:cs="Times New Roman"/>
          <w:b/>
          <w:szCs w:val="20"/>
        </w:rPr>
        <w:t>“扶一把——中美扶爱基金”是</w:t>
      </w:r>
      <w:r>
        <w:rPr>
          <w:rFonts w:hint="eastAsia" w:ascii="Calibri" w:hAnsi="Calibri" w:eastAsia="宋体" w:cs="Times New Roman"/>
          <w:b/>
          <w:color w:val="FF0000"/>
          <w:szCs w:val="20"/>
        </w:rPr>
        <w:t>首个国内</w:t>
      </w:r>
      <w:r>
        <w:rPr>
          <w:rFonts w:hint="eastAsia" w:ascii="Calibri" w:hAnsi="Calibri" w:eastAsia="宋体" w:cs="Times New Roman"/>
          <w:b/>
          <w:szCs w:val="20"/>
        </w:rPr>
        <w:t>聚焦摔伤医疗救助、见义勇为保障的公益项目，有助于解决“路人摔倒扶不扶”的道德难题。</w:t>
      </w:r>
    </w:p>
    <w:p>
      <w:pPr>
        <w:numPr>
          <w:numId w:val="0"/>
        </w:numPr>
        <w:rPr>
          <w:rFonts w:hint="eastAsia" w:ascii="Calibri" w:hAnsi="Calibri" w:eastAsia="宋体" w:cs="Times New Roman"/>
          <w:b/>
          <w:szCs w:val="20"/>
        </w:rPr>
      </w:pPr>
    </w:p>
    <w:p>
      <w:pPr>
        <w:numPr>
          <w:numId w:val="0"/>
        </w:numPr>
        <w:rPr>
          <w:rFonts w:ascii="Calibri" w:hAnsi="Calibri" w:eastAsia="宋体" w:cs="Times New Roman"/>
          <w:b/>
          <w:szCs w:val="20"/>
        </w:rPr>
      </w:pPr>
      <w:r>
        <w:rPr>
          <w:rFonts w:hint="eastAsia" w:ascii="Calibri" w:hAnsi="Calibri" w:eastAsia="宋体" w:cs="Times New Roman"/>
          <w:b/>
          <w:szCs w:val="20"/>
        </w:rPr>
        <w:t>“扶一把——中美扶爱基金”是</w:t>
      </w:r>
      <w:r>
        <w:rPr>
          <w:rFonts w:hint="eastAsia" w:ascii="Calibri" w:hAnsi="Calibri" w:eastAsia="宋体" w:cs="Times New Roman"/>
          <w:b/>
          <w:color w:val="5B9BD5" w:themeColor="accent1"/>
          <w:szCs w:val="20"/>
          <w14:textFill>
            <w14:solidFill>
              <w14:schemeClr w14:val="accent1"/>
            </w14:solidFill>
          </w14:textFill>
        </w:rPr>
        <w:t>国内首个</w:t>
      </w:r>
      <w:r>
        <w:rPr>
          <w:rFonts w:hint="eastAsia" w:ascii="Calibri" w:hAnsi="Calibri" w:eastAsia="宋体" w:cs="Times New Roman"/>
          <w:b/>
          <w:szCs w:val="20"/>
        </w:rPr>
        <w:t>聚焦摔伤医疗救助、见义勇为保障的公益项目，有助于解决“路人摔倒扶不扶”的道德难题。</w:t>
      </w:r>
    </w:p>
    <w:p>
      <w:pPr>
        <w:rPr>
          <w:rFonts w:ascii="Calibri" w:hAnsi="Calibri" w:eastAsia="宋体" w:cs="Times New Roman"/>
          <w:b/>
          <w:szCs w:val="20"/>
        </w:rPr>
      </w:pPr>
    </w:p>
    <w:p>
      <w:pPr>
        <w:numPr>
          <w:ilvl w:val="0"/>
          <w:numId w:val="1"/>
        </w:numPr>
        <w:rPr>
          <w:rFonts w:ascii="Calibri" w:hAnsi="Calibri" w:eastAsia="宋体" w:cs="Times New Roman"/>
          <w:b/>
          <w:szCs w:val="20"/>
        </w:rPr>
      </w:pPr>
      <w:r>
        <w:rPr>
          <w:rFonts w:hint="eastAsia" w:ascii="Calibri" w:hAnsi="Calibri" w:eastAsia="宋体" w:cs="Times New Roman"/>
          <w:b/>
          <w:szCs w:val="20"/>
        </w:rPr>
        <w:t>由亚力克斯·嘉兰执导的好莱坞科幻大片《湮灭》</w:t>
      </w:r>
      <w:r>
        <w:rPr>
          <w:rFonts w:hint="eastAsia" w:ascii="Calibri" w:hAnsi="Calibri" w:eastAsia="宋体" w:cs="Times New Roman"/>
          <w:b/>
          <w:color w:val="FF0000"/>
          <w:szCs w:val="20"/>
        </w:rPr>
        <w:t>自上映以来</w:t>
      </w:r>
      <w:r>
        <w:rPr>
          <w:rFonts w:hint="eastAsia" w:ascii="Calibri" w:hAnsi="Calibri" w:eastAsia="宋体" w:cs="Times New Roman"/>
          <w:b/>
          <w:szCs w:val="20"/>
        </w:rPr>
        <w:t>收获了无数观众的赞誉，也一波波在社交平台上引发了讨论高峰。</w:t>
      </w:r>
    </w:p>
    <w:p>
      <w:pPr>
        <w:rPr>
          <w:rFonts w:ascii="Calibri" w:hAnsi="Calibri" w:eastAsia="宋体" w:cs="Times New Roman"/>
          <w:b/>
          <w:szCs w:val="20"/>
        </w:rPr>
      </w:pPr>
    </w:p>
    <w:p>
      <w:pPr>
        <w:numPr>
          <w:numId w:val="0"/>
        </w:numPr>
        <w:rPr>
          <w:rFonts w:ascii="Calibri" w:hAnsi="Calibri" w:eastAsia="宋体" w:cs="Times New Roman"/>
          <w:b/>
          <w:szCs w:val="20"/>
        </w:rPr>
      </w:pPr>
      <w:r>
        <w:rPr>
          <w:rFonts w:hint="eastAsia" w:ascii="Calibri" w:hAnsi="Calibri" w:eastAsia="宋体" w:cs="Times New Roman"/>
          <w:b/>
          <w:color w:val="0070C0"/>
          <w:szCs w:val="20"/>
        </w:rPr>
        <w:t>自上映以来</w:t>
      </w:r>
      <w:r>
        <w:rPr>
          <w:rFonts w:hint="eastAsia" w:ascii="Calibri" w:hAnsi="Calibri" w:eastAsia="宋体" w:cs="Times New Roman"/>
          <w:b/>
          <w:color w:val="0070C0"/>
          <w:szCs w:val="20"/>
          <w:lang w:eastAsia="zh-CN"/>
        </w:rPr>
        <w:t>，</w:t>
      </w:r>
      <w:r>
        <w:rPr>
          <w:rFonts w:hint="eastAsia" w:ascii="Calibri" w:hAnsi="Calibri" w:eastAsia="宋体" w:cs="Times New Roman"/>
          <w:b/>
          <w:szCs w:val="20"/>
        </w:rPr>
        <w:t>由亚力克斯·嘉兰执导的好莱坞科幻大片《湮灭》收获了无数观众的赞誉，也一波波在社交平台上引发了讨论高峰。</w:t>
      </w:r>
      <w:bookmarkStart w:id="0" w:name="_GoBack"/>
      <w:bookmarkEnd w:id="0"/>
    </w:p>
    <w:p>
      <w:pPr>
        <w:rPr>
          <w:rFonts w:ascii="Calibri" w:hAnsi="Calibri" w:eastAsia="宋体" w:cs="Times New Roman"/>
          <w:b/>
          <w:szCs w:val="20"/>
        </w:rPr>
      </w:pPr>
    </w:p>
    <w:p>
      <w:pPr>
        <w:numPr>
          <w:ilvl w:val="0"/>
          <w:numId w:val="1"/>
        </w:numPr>
        <w:rPr>
          <w:rFonts w:ascii="Calibri" w:hAnsi="Calibri" w:eastAsia="宋体" w:cs="Times New Roman"/>
          <w:b/>
          <w:szCs w:val="20"/>
        </w:rPr>
      </w:pPr>
      <w:r>
        <w:rPr>
          <w:rFonts w:hint="eastAsia" w:ascii="Calibri" w:hAnsi="Calibri" w:eastAsia="宋体" w:cs="Times New Roman"/>
          <w:b/>
          <w:szCs w:val="20"/>
        </w:rPr>
        <w:t>海军要坚定不移加快现代化进程，为全面建成世界一流海军而努力奋斗，</w:t>
      </w:r>
      <w:r>
        <w:rPr>
          <w:rFonts w:hint="eastAsia" w:ascii="Calibri" w:hAnsi="Calibri" w:eastAsia="宋体" w:cs="Times New Roman"/>
          <w:b/>
          <w:color w:val="FF0000"/>
          <w:szCs w:val="20"/>
        </w:rPr>
        <w:t>把对党的忠诚</w:t>
      </w:r>
      <w:r>
        <w:rPr>
          <w:rFonts w:hint="eastAsia" w:ascii="Calibri" w:hAnsi="Calibri" w:eastAsia="宋体" w:cs="Times New Roman"/>
          <w:b/>
          <w:szCs w:val="20"/>
        </w:rPr>
        <w:t>用实际行动书写在波峰浪尖、无垠深蓝里。</w:t>
      </w:r>
    </w:p>
    <w:p>
      <w:pPr>
        <w:rPr>
          <w:rFonts w:ascii="Calibri" w:hAnsi="Calibri" w:eastAsia="宋体" w:cs="Times New Roman"/>
          <w:b/>
          <w:szCs w:val="20"/>
        </w:rPr>
      </w:pPr>
    </w:p>
    <w:p>
      <w:pPr>
        <w:numPr>
          <w:numId w:val="0"/>
        </w:numPr>
        <w:rPr>
          <w:rFonts w:ascii="Calibri" w:hAnsi="Calibri" w:eastAsia="宋体" w:cs="Times New Roman"/>
          <w:b/>
          <w:szCs w:val="20"/>
        </w:rPr>
      </w:pPr>
      <w:r>
        <w:rPr>
          <w:rFonts w:hint="eastAsia" w:ascii="Calibri" w:hAnsi="Calibri" w:eastAsia="宋体" w:cs="Times New Roman"/>
          <w:b/>
          <w:szCs w:val="20"/>
        </w:rPr>
        <w:t>海军要坚定不移加快现代化进程，为全面建成世界一流海军而努力奋斗，用实际行动</w:t>
      </w:r>
      <w:r>
        <w:rPr>
          <w:rFonts w:hint="eastAsia" w:ascii="Calibri" w:hAnsi="Calibri" w:eastAsia="宋体" w:cs="Times New Roman"/>
          <w:b/>
          <w:color w:val="0070C0"/>
          <w:szCs w:val="20"/>
        </w:rPr>
        <w:t>把对党的忠诚</w:t>
      </w:r>
      <w:r>
        <w:rPr>
          <w:rFonts w:hint="eastAsia" w:ascii="Calibri" w:hAnsi="Calibri" w:eastAsia="宋体" w:cs="Times New Roman"/>
          <w:b/>
          <w:szCs w:val="20"/>
        </w:rPr>
        <w:t>书写在波峰浪尖、无垠深蓝里。</w:t>
      </w:r>
    </w:p>
    <w:p>
      <w:pPr>
        <w:rPr>
          <w:rFonts w:ascii="Calibri" w:hAnsi="Calibri" w:eastAsia="宋体" w:cs="Times New Roman"/>
          <w:b/>
          <w:szCs w:val="20"/>
        </w:rPr>
      </w:pPr>
    </w:p>
    <w:p>
      <w:pPr>
        <w:numPr>
          <w:ilvl w:val="0"/>
          <w:numId w:val="1"/>
        </w:numPr>
        <w:rPr>
          <w:rFonts w:ascii="Calibri" w:hAnsi="Calibri" w:eastAsia="宋体" w:cs="Times New Roman"/>
          <w:b/>
          <w:szCs w:val="20"/>
        </w:rPr>
      </w:pPr>
      <w:r>
        <w:rPr>
          <w:rFonts w:hint="eastAsia" w:ascii="Calibri" w:hAnsi="Calibri" w:eastAsia="宋体" w:cs="Times New Roman"/>
          <w:b/>
          <w:szCs w:val="20"/>
        </w:rPr>
        <w:t>在今年的全国人大会议上，各地人大代表欢聚一堂，就农民工子女入托、入学、高考等一系列关乎民生的问题交换了</w:t>
      </w:r>
      <w:r>
        <w:rPr>
          <w:rFonts w:hint="eastAsia" w:ascii="Calibri" w:hAnsi="Calibri" w:eastAsia="宋体" w:cs="Times New Roman"/>
          <w:b/>
          <w:color w:val="FF0000"/>
          <w:szCs w:val="20"/>
        </w:rPr>
        <w:t>广泛的</w:t>
      </w:r>
      <w:r>
        <w:rPr>
          <w:rFonts w:hint="eastAsia" w:ascii="Calibri" w:hAnsi="Calibri" w:eastAsia="宋体" w:cs="Times New Roman"/>
          <w:b/>
          <w:szCs w:val="20"/>
        </w:rPr>
        <w:t>意见。</w:t>
      </w:r>
    </w:p>
    <w:p>
      <w:pPr>
        <w:rPr>
          <w:rFonts w:ascii="Calibri" w:hAnsi="Calibri" w:eastAsia="宋体" w:cs="Times New Roman"/>
          <w:b/>
          <w:szCs w:val="20"/>
        </w:rPr>
      </w:pPr>
    </w:p>
    <w:p>
      <w:pPr>
        <w:numPr>
          <w:numId w:val="0"/>
        </w:numPr>
        <w:ind w:leftChars="0"/>
        <w:rPr>
          <w:rFonts w:ascii="Calibri" w:hAnsi="Calibri" w:eastAsia="宋体" w:cs="Times New Roman"/>
          <w:b/>
          <w:szCs w:val="20"/>
        </w:rPr>
      </w:pPr>
      <w:r>
        <w:rPr>
          <w:rFonts w:hint="eastAsia" w:ascii="Calibri" w:hAnsi="Calibri" w:eastAsia="宋体" w:cs="Times New Roman"/>
          <w:b/>
          <w:szCs w:val="20"/>
        </w:rPr>
        <w:t>在今年的全国人大会议上，各地人大代表欢聚一堂，就农民工子女入托、入学、高考等一系列关乎民生的问题</w:t>
      </w:r>
      <w:r>
        <w:rPr>
          <w:rFonts w:hint="eastAsia" w:ascii="Calibri" w:hAnsi="Calibri" w:eastAsia="宋体" w:cs="Times New Roman"/>
          <w:b/>
          <w:color w:val="5B9BD5" w:themeColor="accent1"/>
          <w:szCs w:val="20"/>
          <w14:textFill>
            <w14:solidFill>
              <w14:schemeClr w14:val="accent1"/>
            </w14:solidFill>
          </w14:textFill>
        </w:rPr>
        <w:t>广泛</w:t>
      </w:r>
      <w:r>
        <w:rPr>
          <w:rFonts w:hint="eastAsia" w:ascii="Calibri" w:hAnsi="Calibri" w:eastAsia="宋体" w:cs="Times New Roman"/>
          <w:b/>
          <w:color w:val="5B9BD5" w:themeColor="accent1"/>
          <w:szCs w:val="20"/>
          <w:lang w:val="en-US" w:eastAsia="zh-CN"/>
          <w14:textFill>
            <w14:solidFill>
              <w14:schemeClr w14:val="accent1"/>
            </w14:solidFill>
          </w14:textFill>
        </w:rPr>
        <w:t>地</w:t>
      </w:r>
      <w:r>
        <w:rPr>
          <w:rFonts w:hint="eastAsia" w:ascii="Calibri" w:hAnsi="Calibri" w:eastAsia="宋体" w:cs="Times New Roman"/>
          <w:b/>
          <w:szCs w:val="20"/>
        </w:rPr>
        <w:t>交换了意见。</w:t>
      </w:r>
    </w:p>
    <w:p>
      <w:pPr>
        <w:rPr>
          <w:rFonts w:ascii="Calibri" w:hAnsi="Calibri" w:eastAsia="宋体" w:cs="Times New Roman"/>
          <w:b/>
          <w:szCs w:val="20"/>
        </w:rPr>
      </w:pPr>
    </w:p>
    <w:p>
      <w:pPr>
        <w:rPr>
          <w:rFonts w:ascii="Calibri" w:hAnsi="Calibri" w:eastAsia="宋体" w:cs="Times New Roman"/>
          <w:b/>
          <w:szCs w:val="20"/>
        </w:rPr>
      </w:pPr>
      <w:r>
        <w:rPr>
          <w:rFonts w:hint="eastAsia" w:ascii="Calibri" w:hAnsi="Calibri" w:eastAsia="宋体" w:cs="Times New Roman"/>
          <w:b/>
          <w:szCs w:val="20"/>
        </w:rPr>
        <w:t>6.7月29日，北斗三号第9颗、第10颗卫星的发射进入倒计时，西昌卫星发射中心各个岗位的操作人员对火箭</w:t>
      </w:r>
      <w:r>
        <w:rPr>
          <w:rFonts w:hint="eastAsia" w:ascii="Calibri" w:hAnsi="Calibri" w:eastAsia="宋体" w:cs="Times New Roman"/>
          <w:b/>
          <w:color w:val="FF0000"/>
          <w:szCs w:val="20"/>
        </w:rPr>
        <w:t>起飞前</w:t>
      </w:r>
      <w:r>
        <w:rPr>
          <w:rFonts w:hint="eastAsia" w:ascii="Calibri" w:hAnsi="Calibri" w:eastAsia="宋体" w:cs="Times New Roman"/>
          <w:b/>
          <w:szCs w:val="20"/>
        </w:rPr>
        <w:t>进行了最后的检查，满怀信心等待着发射时刻的到来。</w:t>
      </w:r>
    </w:p>
    <w:p>
      <w:pPr>
        <w:rPr>
          <w:rFonts w:ascii="Calibri" w:hAnsi="Calibri" w:eastAsia="宋体" w:cs="Times New Roman"/>
          <w:b/>
          <w:szCs w:val="20"/>
        </w:rPr>
      </w:pPr>
    </w:p>
    <w:p>
      <w:pPr>
        <w:rPr>
          <w:rFonts w:ascii="Calibri" w:hAnsi="Calibri" w:eastAsia="宋体" w:cs="Times New Roman"/>
          <w:b/>
          <w:szCs w:val="20"/>
        </w:rPr>
      </w:pPr>
      <w:r>
        <w:rPr>
          <w:rFonts w:hint="eastAsia" w:ascii="Calibri" w:hAnsi="Calibri" w:eastAsia="宋体" w:cs="Times New Roman"/>
          <w:b/>
          <w:szCs w:val="20"/>
        </w:rPr>
        <w:t>7月29日，北斗三号第9颗、第10颗卫星的发射进入倒计时，西昌卫星发射中心各个岗位的操作人员对火箭进行了</w:t>
      </w:r>
      <w:r>
        <w:rPr>
          <w:rFonts w:hint="eastAsia" w:ascii="Calibri" w:hAnsi="Calibri" w:eastAsia="宋体" w:cs="Times New Roman"/>
          <w:b/>
          <w:color w:val="5B9BD5" w:themeColor="accent1"/>
          <w:szCs w:val="20"/>
          <w14:textFill>
            <w14:solidFill>
              <w14:schemeClr w14:val="accent1"/>
            </w14:solidFill>
          </w14:textFill>
        </w:rPr>
        <w:t>起飞前</w:t>
      </w:r>
      <w:r>
        <w:rPr>
          <w:rFonts w:hint="eastAsia" w:ascii="Calibri" w:hAnsi="Calibri" w:eastAsia="宋体" w:cs="Times New Roman"/>
          <w:b/>
          <w:szCs w:val="20"/>
        </w:rPr>
        <w:t>最后的检查，满怀信心等待着发射时刻的到来。</w:t>
      </w:r>
    </w:p>
    <w:p>
      <w:pPr>
        <w:rPr>
          <w:rFonts w:ascii="Calibri" w:hAnsi="Calibri" w:eastAsia="宋体" w:cs="Times New Roman"/>
          <w:b/>
          <w:szCs w:val="20"/>
        </w:rPr>
      </w:pPr>
    </w:p>
    <w:p>
      <w:pPr>
        <w:rPr>
          <w:rFonts w:ascii="Calibri" w:hAnsi="Calibri" w:eastAsia="宋体" w:cs="Times New Roman"/>
          <w:b/>
          <w:szCs w:val="20"/>
        </w:rPr>
      </w:pPr>
      <w:r>
        <w:rPr>
          <w:rFonts w:hint="eastAsia" w:ascii="Calibri" w:hAnsi="Calibri" w:eastAsia="宋体" w:cs="Times New Roman"/>
          <w:b/>
          <w:szCs w:val="20"/>
        </w:rPr>
        <w:t>7.</w:t>
      </w:r>
      <w:r>
        <w:rPr>
          <w:rFonts w:ascii="Calibri" w:hAnsi="Calibri" w:eastAsia="宋体" w:cs="Times New Roman"/>
          <w:b/>
          <w:szCs w:val="20"/>
        </w:rPr>
        <w:t>我们曾经推崇鲁迅怀疑、批判和抗争的精神，然而在当下，不但</w:t>
      </w:r>
      <w:r>
        <w:rPr>
          <w:rFonts w:ascii="Calibri" w:hAnsi="Calibri" w:eastAsia="宋体" w:cs="Times New Roman"/>
          <w:b/>
          <w:color w:val="FF0000"/>
          <w:szCs w:val="20"/>
        </w:rPr>
        <w:t>这种精神</w:t>
      </w:r>
      <w:r>
        <w:rPr>
          <w:rFonts w:ascii="Calibri" w:hAnsi="Calibri" w:eastAsia="宋体" w:cs="Times New Roman"/>
          <w:b/>
          <w:szCs w:val="20"/>
        </w:rPr>
        <w:t>没有被很好地继承，反而被很多人遗忘甚至铲除。</w:t>
      </w:r>
    </w:p>
    <w:p>
      <w:pPr>
        <w:rPr>
          <w:rFonts w:ascii="Calibri" w:hAnsi="Calibri" w:eastAsia="宋体" w:cs="Times New Roman"/>
          <w:b/>
          <w:szCs w:val="20"/>
        </w:rPr>
      </w:pPr>
    </w:p>
    <w:p>
      <w:pPr>
        <w:rPr>
          <w:rFonts w:ascii="Calibri" w:hAnsi="Calibri" w:eastAsia="宋体" w:cs="Times New Roman"/>
          <w:b/>
          <w:szCs w:val="20"/>
        </w:rPr>
      </w:pPr>
      <w:r>
        <w:rPr>
          <w:rFonts w:ascii="Calibri" w:hAnsi="Calibri" w:eastAsia="宋体" w:cs="Times New Roman"/>
          <w:b/>
          <w:szCs w:val="20"/>
        </w:rPr>
        <w:t>我们曾经推崇鲁迅怀疑、批判和抗争的精神，然而在当下，</w:t>
      </w:r>
      <w:r>
        <w:rPr>
          <w:rFonts w:ascii="Calibri" w:hAnsi="Calibri" w:eastAsia="宋体" w:cs="Times New Roman"/>
          <w:b/>
          <w:color w:val="0070C0"/>
          <w:szCs w:val="20"/>
        </w:rPr>
        <w:t>这种精神</w:t>
      </w:r>
      <w:r>
        <w:rPr>
          <w:rFonts w:ascii="Calibri" w:hAnsi="Calibri" w:eastAsia="宋体" w:cs="Times New Roman"/>
          <w:b/>
          <w:szCs w:val="20"/>
        </w:rPr>
        <w:t>不但没有被很好地继承，反而被很多人遗忘甚至铲除。</w:t>
      </w:r>
    </w:p>
    <w:p>
      <w:pPr>
        <w:rPr>
          <w:rFonts w:ascii="Calibri" w:hAnsi="Calibri" w:eastAsia="宋体" w:cs="Times New Roman"/>
          <w:b/>
          <w:szCs w:val="20"/>
        </w:rPr>
      </w:pPr>
    </w:p>
    <w:p>
      <w:pPr>
        <w:rPr>
          <w:rFonts w:ascii="Calibri" w:hAnsi="Calibri" w:eastAsia="宋体" w:cs="Times New Roman"/>
          <w:b/>
          <w:szCs w:val="20"/>
        </w:rPr>
      </w:pPr>
      <w:r>
        <w:rPr>
          <w:rFonts w:hint="eastAsia" w:ascii="Calibri" w:hAnsi="Calibri" w:eastAsia="宋体" w:cs="Times New Roman"/>
          <w:b/>
          <w:szCs w:val="20"/>
        </w:rPr>
        <w:t>8.1972年中美两国领导人共同商定的《上海公报》，为40多年后甚至未来的中美关系定下了扩大共识、承认分歧、</w:t>
      </w:r>
      <w:r>
        <w:rPr>
          <w:rFonts w:hint="eastAsia" w:ascii="Calibri" w:hAnsi="Calibri" w:eastAsia="宋体" w:cs="Times New Roman"/>
          <w:b/>
          <w:color w:val="FF0000"/>
          <w:szCs w:val="20"/>
        </w:rPr>
        <w:t>加强合作</w:t>
      </w:r>
      <w:r>
        <w:rPr>
          <w:rFonts w:hint="eastAsia" w:ascii="Calibri" w:hAnsi="Calibri" w:eastAsia="宋体" w:cs="Times New Roman"/>
          <w:b/>
          <w:szCs w:val="20"/>
        </w:rPr>
        <w:t>的准则。</w:t>
      </w:r>
    </w:p>
    <w:p>
      <w:pPr>
        <w:rPr>
          <w:rFonts w:ascii="Calibri" w:hAnsi="Calibri" w:eastAsia="宋体" w:cs="Times New Roman"/>
          <w:b/>
          <w:szCs w:val="20"/>
        </w:rPr>
      </w:pPr>
    </w:p>
    <w:p>
      <w:pPr>
        <w:rPr>
          <w:rFonts w:ascii="Calibri" w:hAnsi="Calibri" w:eastAsia="宋体" w:cs="Times New Roman"/>
          <w:b/>
          <w:szCs w:val="20"/>
        </w:rPr>
      </w:pPr>
      <w:r>
        <w:rPr>
          <w:rFonts w:hint="eastAsia" w:ascii="Calibri" w:hAnsi="Calibri" w:eastAsia="宋体" w:cs="Times New Roman"/>
          <w:b/>
          <w:szCs w:val="20"/>
        </w:rPr>
        <w:t>1972年中美两国领导人共同商定的《上海公报》，为40多年后甚至未来的中美关系定下了</w:t>
      </w:r>
      <w:r>
        <w:rPr>
          <w:rFonts w:hint="eastAsia" w:ascii="Calibri" w:hAnsi="Calibri" w:eastAsia="宋体" w:cs="Times New Roman"/>
          <w:b/>
          <w:color w:val="0070C0"/>
          <w:szCs w:val="20"/>
        </w:rPr>
        <w:t>加强合作</w:t>
      </w:r>
      <w:r>
        <w:rPr>
          <w:rFonts w:hint="eastAsia" w:ascii="Calibri" w:hAnsi="Calibri" w:eastAsia="宋体" w:cs="Times New Roman"/>
          <w:b/>
          <w:szCs w:val="20"/>
        </w:rPr>
        <w:t>、扩大共识、承认分歧的准则。</w:t>
      </w:r>
    </w:p>
    <w:p>
      <w:pPr>
        <w:rPr>
          <w:rFonts w:ascii="Calibri" w:hAnsi="Calibri" w:eastAsia="宋体" w:cs="Times New Roman"/>
          <w:b/>
          <w:szCs w:val="20"/>
        </w:rPr>
      </w:pPr>
    </w:p>
    <w:p>
      <w:pPr>
        <w:numPr>
          <w:ilvl w:val="0"/>
          <w:numId w:val="2"/>
        </w:numPr>
        <w:rPr>
          <w:rFonts w:ascii="Calibri" w:hAnsi="Calibri" w:eastAsia="宋体" w:cs="Times New Roman"/>
          <w:b/>
          <w:szCs w:val="20"/>
        </w:rPr>
      </w:pPr>
      <w:r>
        <w:rPr>
          <w:rFonts w:hint="eastAsia" w:ascii="Calibri" w:hAnsi="Calibri" w:eastAsia="宋体" w:cs="Times New Roman"/>
          <w:b/>
          <w:szCs w:val="20"/>
        </w:rPr>
        <w:t>书是人类知识的结晶，是人类进步的阶梯。一部好书，</w:t>
      </w:r>
      <w:r>
        <w:rPr>
          <w:rFonts w:hint="eastAsia" w:ascii="Calibri" w:hAnsi="Calibri" w:eastAsia="宋体" w:cs="Times New Roman"/>
          <w:b/>
          <w:color w:val="FF0000"/>
          <w:szCs w:val="20"/>
        </w:rPr>
        <w:t>不但引导人们健康成长，</w:t>
      </w:r>
      <w:r>
        <w:rPr>
          <w:rFonts w:hint="eastAsia" w:ascii="Calibri" w:hAnsi="Calibri" w:eastAsia="宋体" w:cs="Times New Roman"/>
          <w:b/>
          <w:color w:val="auto"/>
          <w:szCs w:val="20"/>
        </w:rPr>
        <w:t>而且能帮助人养成优良的品德和情操</w:t>
      </w:r>
      <w:r>
        <w:rPr>
          <w:rFonts w:hint="eastAsia" w:ascii="Calibri" w:hAnsi="Calibri" w:eastAsia="宋体" w:cs="Times New Roman"/>
          <w:b/>
          <w:color w:val="FF0000"/>
          <w:szCs w:val="20"/>
        </w:rPr>
        <w:t>，给人以知识</w:t>
      </w:r>
      <w:r>
        <w:rPr>
          <w:rFonts w:hint="eastAsia" w:ascii="Calibri" w:hAnsi="Calibri" w:eastAsia="宋体" w:cs="Times New Roman"/>
          <w:b/>
          <w:szCs w:val="20"/>
        </w:rPr>
        <w:t>。</w:t>
      </w:r>
    </w:p>
    <w:p>
      <w:pPr>
        <w:rPr>
          <w:rFonts w:ascii="Calibri" w:hAnsi="Calibri" w:eastAsia="宋体" w:cs="Times New Roman"/>
          <w:b/>
          <w:szCs w:val="20"/>
        </w:rPr>
      </w:pPr>
    </w:p>
    <w:p>
      <w:pPr>
        <w:numPr>
          <w:numId w:val="0"/>
        </w:numPr>
        <w:rPr>
          <w:rFonts w:ascii="Calibri" w:hAnsi="Calibri" w:eastAsia="宋体" w:cs="Times New Roman"/>
          <w:b/>
          <w:szCs w:val="20"/>
        </w:rPr>
      </w:pPr>
      <w:r>
        <w:rPr>
          <w:rFonts w:hint="eastAsia" w:ascii="Calibri" w:hAnsi="Calibri" w:eastAsia="宋体" w:cs="Times New Roman"/>
          <w:b/>
          <w:szCs w:val="20"/>
        </w:rPr>
        <w:t>书是人类知识的结晶，是人类进步的阶梯。一部好书，不但</w:t>
      </w:r>
      <w:r>
        <w:rPr>
          <w:rFonts w:hint="eastAsia" w:ascii="Calibri" w:hAnsi="Calibri" w:eastAsia="宋体" w:cs="Times New Roman"/>
          <w:b/>
          <w:color w:val="0070C0"/>
          <w:szCs w:val="20"/>
        </w:rPr>
        <w:t>给人以知识</w:t>
      </w:r>
      <w:r>
        <w:rPr>
          <w:rFonts w:hint="eastAsia" w:ascii="Calibri" w:hAnsi="Calibri" w:eastAsia="宋体" w:cs="Times New Roman"/>
          <w:b/>
          <w:szCs w:val="20"/>
        </w:rPr>
        <w:t>，而且能帮助人养成优良的品德和情操，</w:t>
      </w:r>
      <w:r>
        <w:rPr>
          <w:rFonts w:hint="eastAsia" w:ascii="Calibri" w:hAnsi="Calibri" w:eastAsia="宋体" w:cs="Times New Roman"/>
          <w:b/>
          <w:color w:val="0070C0"/>
          <w:szCs w:val="20"/>
        </w:rPr>
        <w:t>引导人们健康成长</w:t>
      </w:r>
      <w:r>
        <w:rPr>
          <w:rFonts w:hint="eastAsia" w:ascii="Calibri" w:hAnsi="Calibri" w:eastAsia="宋体" w:cs="Times New Roman"/>
          <w:b/>
          <w:szCs w:val="20"/>
        </w:rPr>
        <w:t>。</w:t>
      </w:r>
    </w:p>
    <w:p>
      <w:pPr>
        <w:rPr>
          <w:rFonts w:ascii="Calibri" w:hAnsi="Calibri" w:eastAsia="宋体" w:cs="Times New Roman"/>
          <w:b/>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6E25E"/>
    <w:multiLevelType w:val="singleLevel"/>
    <w:tmpl w:val="8DF6E25E"/>
    <w:lvl w:ilvl="0" w:tentative="0">
      <w:start w:val="9"/>
      <w:numFmt w:val="decimal"/>
      <w:lvlText w:val="%1."/>
      <w:lvlJc w:val="left"/>
      <w:pPr>
        <w:tabs>
          <w:tab w:val="left" w:pos="312"/>
        </w:tabs>
      </w:pPr>
    </w:lvl>
  </w:abstractNum>
  <w:abstractNum w:abstractNumId="1">
    <w:nsid w:val="1A3DF45A"/>
    <w:multiLevelType w:val="singleLevel"/>
    <w:tmpl w:val="1A3DF45A"/>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xNTdhZDhlYjc2OGViYmI1N2MyOTAzODUwMmFkNzQifQ=="/>
  </w:docVars>
  <w:rsids>
    <w:rsidRoot w:val="6CEC1332"/>
    <w:rsid w:val="001309F4"/>
    <w:rsid w:val="00CA37E7"/>
    <w:rsid w:val="00E71902"/>
    <w:rsid w:val="0BEE6518"/>
    <w:rsid w:val="171C6B6E"/>
    <w:rsid w:val="19516FA3"/>
    <w:rsid w:val="4833700B"/>
    <w:rsid w:val="5E780371"/>
    <w:rsid w:val="6CEC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Plain Text"/>
    <w:basedOn w:val="1"/>
    <w:link w:val="6"/>
    <w:uiPriority w:val="0"/>
    <w:rPr>
      <w:rFonts w:hint="eastAsia" w:ascii="宋体" w:hAnsi="Courier New" w:eastAsia="宋体" w:cs="Times New Roman"/>
      <w:szCs w:val="21"/>
    </w:rPr>
  </w:style>
  <w:style w:type="paragraph" w:styleId="3">
    <w:name w:val="Normal (Web)"/>
    <w:basedOn w:val="1"/>
    <w:qFormat/>
    <w:uiPriority w:val="0"/>
    <w:rPr>
      <w:sz w:val="24"/>
    </w:rPr>
  </w:style>
  <w:style w:type="character" w:customStyle="1" w:styleId="6">
    <w:name w:val="纯文本 字符"/>
    <w:basedOn w:val="5"/>
    <w:link w:val="2"/>
    <w:uiPriority w:val="0"/>
    <w:rPr>
      <w:rFonts w:hint="eastAsia" w:ascii="宋体" w:hAnsi="Courier New" w:eastAsia="宋体"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657</Words>
  <Characters>673</Characters>
  <Lines>5</Lines>
  <Paragraphs>1</Paragraphs>
  <TotalTime>0</TotalTime>
  <ScaleCrop>false</ScaleCrop>
  <LinksUpToDate>false</LinksUpToDate>
  <CharactersWithSpaces>678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2023-07-13T01:22:00Z</dcterms:created>
  <dc:creator>杰</dc:creator>
  <cp:lastModifiedBy>test1</cp:lastModifiedBy>
  <dcterms:modified xsi:type="dcterms:W3CDTF">2023-07-13T04:52:37Z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5FC69B03A1174893A6EA2854D1C9FE61_13</vt:lpwstr>
  </property>
</Properties>
</file>