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530E" w14:textId="77777777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课后作业</w:t>
      </w:r>
    </w:p>
    <w:p w14:paraId="27441881" w14:textId="77777777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1.</w:t>
      </w:r>
      <w:r>
        <w:rPr>
          <w:rFonts w:ascii="Calibri" w:eastAsia="宋体" w:hAnsi="Calibri" w:cs="Times New Roman" w:hint="eastAsia"/>
          <w:b/>
          <w:szCs w:val="20"/>
        </w:rPr>
        <w:t>完善课堂笔记，巩固上课内容。</w:t>
      </w:r>
    </w:p>
    <w:p w14:paraId="7A6CCD39" w14:textId="6547BC52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2.</w:t>
      </w:r>
      <w:r>
        <w:rPr>
          <w:rFonts w:ascii="Calibri" w:eastAsia="宋体" w:hAnsi="Calibri" w:cs="Times New Roman" w:hint="eastAsia"/>
          <w:b/>
          <w:szCs w:val="20"/>
        </w:rPr>
        <w:t>完成</w:t>
      </w:r>
      <w:r w:rsidR="00EC5782">
        <w:rPr>
          <w:rFonts w:ascii="Calibri" w:eastAsia="宋体" w:hAnsi="Calibri" w:cs="Times New Roman" w:hint="eastAsia"/>
          <w:b/>
          <w:szCs w:val="20"/>
        </w:rPr>
        <w:t>教材</w:t>
      </w:r>
      <w:r w:rsidR="00EA7B1E">
        <w:rPr>
          <w:rFonts w:ascii="Calibri" w:eastAsia="宋体" w:hAnsi="Calibri" w:cs="Times New Roman" w:hint="eastAsia"/>
          <w:b/>
          <w:szCs w:val="20"/>
        </w:rPr>
        <w:t>21</w:t>
      </w:r>
      <w:r w:rsidR="00EA7B1E">
        <w:rPr>
          <w:rFonts w:ascii="Calibri" w:eastAsia="宋体" w:hAnsi="Calibri" w:cs="Times New Roman" w:hint="eastAsia"/>
          <w:b/>
          <w:szCs w:val="20"/>
        </w:rPr>
        <w:t>页——</w:t>
      </w:r>
      <w:r w:rsidR="00EA7B1E">
        <w:rPr>
          <w:rFonts w:ascii="Calibri" w:eastAsia="宋体" w:hAnsi="Calibri" w:cs="Times New Roman" w:hint="eastAsia"/>
          <w:b/>
          <w:szCs w:val="20"/>
        </w:rPr>
        <w:t>23</w:t>
      </w:r>
      <w:r w:rsidR="00EA7B1E">
        <w:rPr>
          <w:rFonts w:ascii="Calibri" w:eastAsia="宋体" w:hAnsi="Calibri" w:cs="Times New Roman" w:hint="eastAsia"/>
          <w:b/>
          <w:szCs w:val="20"/>
        </w:rPr>
        <w:t>页</w:t>
      </w:r>
      <w:r>
        <w:rPr>
          <w:rFonts w:ascii="Calibri" w:eastAsia="宋体" w:hAnsi="Calibri" w:cs="Times New Roman" w:hint="eastAsia"/>
          <w:b/>
          <w:szCs w:val="20"/>
        </w:rPr>
        <w:t>【巩固练习】，用红笔做好校对。</w:t>
      </w:r>
    </w:p>
    <w:p w14:paraId="3B0A0509" w14:textId="77777777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3.</w:t>
      </w:r>
      <w:proofErr w:type="gramStart"/>
      <w:r>
        <w:rPr>
          <w:rFonts w:ascii="Calibri" w:eastAsia="宋体" w:hAnsi="Calibri" w:cs="Times New Roman" w:hint="eastAsia"/>
          <w:b/>
          <w:szCs w:val="20"/>
        </w:rPr>
        <w:t>抄背默</w:t>
      </w:r>
      <w:proofErr w:type="gramEnd"/>
      <w:r>
        <w:rPr>
          <w:rFonts w:ascii="Calibri" w:eastAsia="宋体" w:hAnsi="Calibri" w:cs="Times New Roman" w:hint="eastAsia"/>
          <w:b/>
          <w:szCs w:val="20"/>
        </w:rPr>
        <w:t>语文教材必修上</w:t>
      </w:r>
      <w:r>
        <w:rPr>
          <w:rFonts w:ascii="Calibri" w:eastAsia="宋体" w:hAnsi="Calibri" w:cs="Times New Roman" w:hint="eastAsia"/>
          <w:b/>
          <w:szCs w:val="20"/>
        </w:rPr>
        <w:t>15</w:t>
      </w:r>
      <w:r>
        <w:rPr>
          <w:rFonts w:ascii="Calibri" w:eastAsia="宋体" w:hAnsi="Calibri" w:cs="Times New Roman" w:hint="eastAsia"/>
          <w:b/>
          <w:szCs w:val="20"/>
        </w:rPr>
        <w:t>篇诗词作品，进度自行安排。</w:t>
      </w:r>
    </w:p>
    <w:p w14:paraId="0A6FF188" w14:textId="397226E5" w:rsidR="009C66BB" w:rsidRDefault="00000000">
      <w:pPr>
        <w:rPr>
          <w:rFonts w:ascii="Calibri" w:eastAsia="宋体" w:hAnsi="Calibri" w:cs="Times New Roman"/>
          <w:b/>
          <w:szCs w:val="20"/>
        </w:rPr>
      </w:pPr>
      <w:r>
        <w:rPr>
          <w:rFonts w:ascii="Calibri" w:eastAsia="宋体" w:hAnsi="Calibri" w:cs="Times New Roman" w:hint="eastAsia"/>
          <w:b/>
          <w:szCs w:val="20"/>
        </w:rPr>
        <w:t>今天建议背</w:t>
      </w:r>
      <w:r w:rsidR="000F2E1A">
        <w:rPr>
          <w:rFonts w:ascii="Calibri" w:eastAsia="宋体" w:hAnsi="Calibri" w:cs="Times New Roman" w:hint="eastAsia"/>
          <w:b/>
          <w:szCs w:val="20"/>
        </w:rPr>
        <w:t>《</w:t>
      </w:r>
      <w:r w:rsidR="00EC5782">
        <w:rPr>
          <w:rFonts w:ascii="Calibri" w:eastAsia="宋体" w:hAnsi="Calibri" w:cs="Times New Roman" w:hint="eastAsia"/>
          <w:b/>
          <w:szCs w:val="20"/>
        </w:rPr>
        <w:t>登高</w:t>
      </w:r>
      <w:r>
        <w:rPr>
          <w:rFonts w:ascii="Calibri" w:eastAsia="宋体" w:hAnsi="Calibri" w:cs="Times New Roman" w:hint="eastAsia"/>
          <w:b/>
          <w:szCs w:val="20"/>
        </w:rPr>
        <w:t>》，抄</w:t>
      </w:r>
      <w:r>
        <w:rPr>
          <w:rFonts w:ascii="Calibri" w:eastAsia="宋体" w:hAnsi="Calibri" w:cs="Times New Roman" w:hint="eastAsia"/>
          <w:b/>
          <w:szCs w:val="20"/>
        </w:rPr>
        <w:t>2</w:t>
      </w:r>
      <w:r>
        <w:rPr>
          <w:rFonts w:ascii="Calibri" w:eastAsia="宋体" w:hAnsi="Calibri" w:cs="Times New Roman" w:hint="eastAsia"/>
          <w:b/>
          <w:szCs w:val="20"/>
        </w:rPr>
        <w:t>次，默</w:t>
      </w:r>
      <w:r>
        <w:rPr>
          <w:rFonts w:ascii="Calibri" w:eastAsia="宋体" w:hAnsi="Calibri" w:cs="Times New Roman" w:hint="eastAsia"/>
          <w:b/>
          <w:szCs w:val="20"/>
        </w:rPr>
        <w:t>1</w:t>
      </w:r>
      <w:r>
        <w:rPr>
          <w:rFonts w:ascii="Calibri" w:eastAsia="宋体" w:hAnsi="Calibri" w:cs="Times New Roman" w:hint="eastAsia"/>
          <w:b/>
          <w:szCs w:val="20"/>
        </w:rPr>
        <w:t>次，红笔做好校对，错漏的字句再写</w:t>
      </w:r>
      <w:r>
        <w:rPr>
          <w:rFonts w:ascii="Calibri" w:eastAsia="宋体" w:hAnsi="Calibri" w:cs="Times New Roman" w:hint="eastAsia"/>
          <w:b/>
          <w:szCs w:val="20"/>
        </w:rPr>
        <w:t>3</w:t>
      </w:r>
      <w:r>
        <w:rPr>
          <w:rFonts w:ascii="Calibri" w:eastAsia="宋体" w:hAnsi="Calibri" w:cs="Times New Roman" w:hint="eastAsia"/>
          <w:b/>
          <w:szCs w:val="20"/>
        </w:rPr>
        <w:t>次。</w:t>
      </w:r>
    </w:p>
    <w:p w14:paraId="039197EC" w14:textId="77777777" w:rsidR="009C66BB" w:rsidRDefault="009C66BB">
      <w:pPr>
        <w:rPr>
          <w:rFonts w:ascii="Calibri" w:eastAsia="宋体" w:hAnsi="Calibri" w:cs="Times New Roman"/>
          <w:b/>
          <w:szCs w:val="20"/>
        </w:rPr>
      </w:pPr>
    </w:p>
    <w:p w14:paraId="158D7C2C" w14:textId="77777777" w:rsidR="00996E53" w:rsidRDefault="00996E53" w:rsidP="00996E53">
      <w:pPr>
        <w:rPr>
          <w:rFonts w:ascii="Calibri" w:eastAsia="宋体" w:hAnsi="Calibri" w:cs="Times New Roman"/>
          <w:szCs w:val="21"/>
        </w:rPr>
      </w:pPr>
      <w:r>
        <w:rPr>
          <w:rFonts w:ascii="宋体" w:hAnsi="宋体"/>
          <w:b/>
        </w:rPr>
        <w:t>巩固练习</w:t>
      </w:r>
    </w:p>
    <w:p w14:paraId="6FE16685" w14:textId="77777777" w:rsidR="00996E53" w:rsidRDefault="00996E53" w:rsidP="00996E53">
      <w:r>
        <w:rPr>
          <w:b/>
        </w:rPr>
        <w:t>1.</w:t>
      </w:r>
      <w:r>
        <w:rPr>
          <w:rFonts w:ascii="宋体" w:hAnsi="宋体"/>
          <w:b/>
        </w:rPr>
        <w:t>划出下列句子的主干。</w:t>
      </w:r>
    </w:p>
    <w:p w14:paraId="3526E18C" w14:textId="77777777" w:rsidR="00996E53" w:rsidRDefault="00996E53" w:rsidP="00996E53">
      <w:r>
        <w:rPr>
          <w:rFonts w:ascii="宋体" w:hAnsi="宋体"/>
        </w:rPr>
        <w:t>（</w:t>
      </w:r>
      <w:r>
        <w:t>1</w:t>
      </w:r>
      <w:r>
        <w:rPr>
          <w:rFonts w:ascii="宋体" w:hAnsi="宋体"/>
        </w:rPr>
        <w:t>）同学是主语，听不懂是谓语，方言是宾语。</w:t>
      </w:r>
    </w:p>
    <w:p w14:paraId="2FA77A9F" w14:textId="77777777" w:rsidR="00996E53" w:rsidRDefault="00996E53" w:rsidP="00996E53">
      <w:r>
        <w:rPr>
          <w:rFonts w:ascii="宋体" w:hAnsi="宋体"/>
        </w:rPr>
        <w:t>（</w:t>
      </w:r>
      <w:r>
        <w:t>2</w:t>
      </w:r>
      <w:r>
        <w:rPr>
          <w:rFonts w:ascii="宋体" w:hAnsi="宋体"/>
        </w:rPr>
        <w:t>）部长是主语，慰问是谓语，矿工是宾语。</w:t>
      </w:r>
    </w:p>
    <w:p w14:paraId="4717F988" w14:textId="77777777" w:rsidR="00996E53" w:rsidRDefault="00996E53" w:rsidP="00996E53">
      <w:r>
        <w:rPr>
          <w:rFonts w:ascii="宋体" w:hAnsi="宋体"/>
        </w:rPr>
        <w:t>（</w:t>
      </w:r>
      <w:r>
        <w:t>3</w:t>
      </w:r>
      <w:r>
        <w:rPr>
          <w:rFonts w:ascii="宋体" w:hAnsi="宋体"/>
        </w:rPr>
        <w:t>）老师是主语，让是谓语，同学们讨论问题是宾语。</w:t>
      </w:r>
    </w:p>
    <w:p w14:paraId="7DCCB317" w14:textId="77777777" w:rsidR="00996E53" w:rsidRDefault="00996E53" w:rsidP="00996E53">
      <w:r>
        <w:rPr>
          <w:rFonts w:ascii="宋体" w:hAnsi="宋体"/>
        </w:rPr>
        <w:t>（</w:t>
      </w:r>
      <w:r>
        <w:t>4</w:t>
      </w:r>
      <w:r>
        <w:rPr>
          <w:rFonts w:ascii="宋体" w:hAnsi="宋体"/>
        </w:rPr>
        <w:t>）老师是主语，希望是谓语，同学们讨论问题是宾语。</w:t>
      </w:r>
    </w:p>
    <w:p w14:paraId="30FF6DA5" w14:textId="77777777" w:rsidR="00996E53" w:rsidRDefault="00996E53" w:rsidP="00996E53">
      <w:r>
        <w:rPr>
          <w:rFonts w:ascii="宋体" w:hAnsi="宋体"/>
        </w:rPr>
        <w:t>【解析】（</w:t>
      </w:r>
      <w:r>
        <w:t>3</w:t>
      </w:r>
      <w:r>
        <w:rPr>
          <w:rFonts w:ascii="宋体" w:hAnsi="宋体"/>
        </w:rPr>
        <w:t>）中同学们讨论问题是整句话的宾语成分，而讨论是同学们的谓语，问题是这句话的宾语，这句话是一个宾语补足语。也可以说让</w:t>
      </w:r>
      <w:r>
        <w:rPr>
          <w:rFonts w:cs="Calibri"/>
        </w:rPr>
        <w:t>……</w:t>
      </w:r>
      <w:r>
        <w:rPr>
          <w:rFonts w:ascii="宋体" w:hAnsi="宋体"/>
        </w:rPr>
        <w:t>同学们</w:t>
      </w:r>
      <w:r>
        <w:rPr>
          <w:rFonts w:cs="Calibri"/>
        </w:rPr>
        <w:t>……</w:t>
      </w:r>
      <w:r>
        <w:rPr>
          <w:rFonts w:ascii="宋体" w:hAnsi="宋体"/>
        </w:rPr>
        <w:t>讨论问题是兼语结构，也就是说，同学们既充当了前面一词的宾语，又充当了后面的主语。（</w:t>
      </w:r>
      <w:r>
        <w:rPr>
          <w:rFonts w:cs="Calibri"/>
        </w:rPr>
        <w:t>4</w:t>
      </w:r>
      <w:r>
        <w:rPr>
          <w:rFonts w:ascii="宋体" w:hAnsi="宋体"/>
        </w:rPr>
        <w:t>）这一题的结构与第三题相似，希望后面的一整句话是希望的宾语从句，整个成分充当这句话的宾语。</w:t>
      </w:r>
    </w:p>
    <w:p w14:paraId="521E292F" w14:textId="77777777" w:rsidR="00996E53" w:rsidRDefault="00996E53" w:rsidP="00996E53">
      <w:r>
        <w:t xml:space="preserve">2. </w:t>
      </w:r>
      <w:r>
        <w:rPr>
          <w:rFonts w:ascii="宋体" w:hAnsi="宋体"/>
        </w:rPr>
        <w:t>第一组为使令动词，第二组为一般动词，在语义上第二组动词会更加平和亲切，第一组动词给人一种命令的感觉。</w:t>
      </w:r>
    </w:p>
    <w:p w14:paraId="6A1ECC89" w14:textId="77777777" w:rsidR="00996E53" w:rsidRDefault="00996E53" w:rsidP="00996E53">
      <w:r>
        <w:t>3.(1</w:t>
      </w:r>
      <w:r>
        <w:rPr>
          <w:rFonts w:ascii="宋体" w:hAnsi="宋体"/>
        </w:rPr>
        <w:t>）既勇敢，又机智。</w:t>
      </w:r>
    </w:p>
    <w:p w14:paraId="3A998327" w14:textId="77777777" w:rsidR="00996E53" w:rsidRDefault="00996E53" w:rsidP="00996E53">
      <w:r>
        <w:t>(2</w:t>
      </w:r>
      <w:r>
        <w:rPr>
          <w:rFonts w:ascii="宋体" w:hAnsi="宋体"/>
        </w:rPr>
        <w:t>）与其跪着生，不如站着死。</w:t>
      </w:r>
    </w:p>
    <w:p w14:paraId="2E4951C6" w14:textId="77777777" w:rsidR="00996E53" w:rsidRDefault="00996E53" w:rsidP="00996E53">
      <w:r>
        <w:t>(3</w:t>
      </w:r>
      <w:r>
        <w:rPr>
          <w:rFonts w:ascii="宋体" w:hAnsi="宋体"/>
        </w:rPr>
        <w:t>）我喜欢音乐，而她喜欢体育。</w:t>
      </w:r>
    </w:p>
    <w:p w14:paraId="4DD2F444" w14:textId="77777777" w:rsidR="00996E53" w:rsidRDefault="00996E53" w:rsidP="00996E53">
      <w:r>
        <w:rPr>
          <w:rFonts w:ascii="宋体" w:hAnsi="宋体"/>
        </w:rPr>
        <w:t>【解析】</w:t>
      </w:r>
      <w:r>
        <w:t>(1</w:t>
      </w:r>
      <w:r>
        <w:rPr>
          <w:rFonts w:ascii="宋体" w:hAnsi="宋体"/>
        </w:rPr>
        <w:t>）第一句和第二句是并列关系，所以选择表示并列关系的关联词</w:t>
      </w:r>
      <w:r>
        <w:rPr>
          <w:rFonts w:cs="Calibri"/>
        </w:rPr>
        <w:t>"</w:t>
      </w:r>
      <w:proofErr w:type="gramStart"/>
      <w:r>
        <w:rPr>
          <w:rFonts w:ascii="宋体" w:hAnsi="宋体"/>
        </w:rPr>
        <w:t>既</w:t>
      </w:r>
      <w:proofErr w:type="gramEnd"/>
      <w:r>
        <w:rPr>
          <w:rFonts w:cs="Calibri"/>
        </w:rPr>
        <w:t>……</w:t>
      </w:r>
      <w:r>
        <w:rPr>
          <w:rFonts w:ascii="宋体" w:hAnsi="宋体"/>
        </w:rPr>
        <w:t>又</w:t>
      </w:r>
      <w:r>
        <w:rPr>
          <w:rFonts w:cs="Calibri"/>
        </w:rPr>
        <w:t>"</w:t>
      </w:r>
      <w:r>
        <w:rPr>
          <w:rFonts w:ascii="宋体" w:hAnsi="宋体"/>
        </w:rPr>
        <w:t>。</w:t>
      </w:r>
      <w:r>
        <w:rPr>
          <w:rFonts w:cs="Calibri"/>
        </w:rPr>
        <w:t>(2</w:t>
      </w:r>
      <w:r>
        <w:rPr>
          <w:rFonts w:ascii="宋体" w:hAnsi="宋体"/>
        </w:rPr>
        <w:t>）第一句和第二句是选择关系，所以选择表示选择关系的关联词</w:t>
      </w:r>
      <w:r>
        <w:rPr>
          <w:rFonts w:cs="Calibri"/>
        </w:rPr>
        <w:t>"</w:t>
      </w:r>
      <w:r>
        <w:rPr>
          <w:rFonts w:ascii="宋体" w:hAnsi="宋体"/>
        </w:rPr>
        <w:t>与其</w:t>
      </w:r>
      <w:r>
        <w:rPr>
          <w:rFonts w:cs="Calibri"/>
        </w:rPr>
        <w:t>……</w:t>
      </w:r>
      <w:r>
        <w:rPr>
          <w:rFonts w:ascii="宋体" w:hAnsi="宋体"/>
        </w:rPr>
        <w:t>不如</w:t>
      </w:r>
      <w:r>
        <w:rPr>
          <w:rFonts w:cs="Calibri"/>
        </w:rPr>
        <w:t>"</w:t>
      </w:r>
      <w:r>
        <w:rPr>
          <w:rFonts w:ascii="宋体" w:hAnsi="宋体"/>
        </w:rPr>
        <w:t>。</w:t>
      </w:r>
      <w:r>
        <w:rPr>
          <w:rFonts w:cs="Calibri"/>
        </w:rPr>
        <w:t>(3</w:t>
      </w:r>
      <w:r>
        <w:rPr>
          <w:rFonts w:ascii="宋体" w:hAnsi="宋体"/>
        </w:rPr>
        <w:t>）第一句和第二句是转折关系，所以选择表示转折关系的连词</w:t>
      </w:r>
      <w:r>
        <w:rPr>
          <w:rFonts w:cs="Calibri"/>
        </w:rPr>
        <w:t>"</w:t>
      </w:r>
      <w:r>
        <w:rPr>
          <w:rFonts w:ascii="宋体" w:hAnsi="宋体"/>
        </w:rPr>
        <w:t>而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30F1BEA7" w14:textId="77777777" w:rsidR="00996E53" w:rsidRDefault="00996E53" w:rsidP="00996E53">
      <w:r>
        <w:t>4.</w:t>
      </w:r>
      <w:r>
        <w:rPr>
          <w:rFonts w:ascii="宋体" w:hAnsi="宋体"/>
        </w:rPr>
        <w:t>我虽然读书不多，而且学无所长，</w:t>
      </w:r>
      <w:r>
        <w:rPr>
          <w:rFonts w:cs="Calibri"/>
        </w:rPr>
        <w:t>|</w:t>
      </w:r>
      <w:r>
        <w:rPr>
          <w:rFonts w:ascii="宋体" w:hAnsi="宋体"/>
        </w:rPr>
        <w:t>（并列）但是，我爱读书，</w:t>
      </w:r>
      <w:r>
        <w:rPr>
          <w:rFonts w:cs="Calibri"/>
        </w:rPr>
        <w:t>||</w:t>
      </w:r>
      <w:r>
        <w:rPr>
          <w:rFonts w:ascii="宋体" w:hAnsi="宋体"/>
        </w:rPr>
        <w:t>（转折）只要有空闲，就书不离手。（条件）</w:t>
      </w:r>
    </w:p>
    <w:p w14:paraId="452BE05D" w14:textId="77777777" w:rsidR="00996E53" w:rsidRDefault="00996E53" w:rsidP="00996E53">
      <w:r>
        <w:rPr>
          <w:rFonts w:ascii="宋体" w:hAnsi="宋体"/>
        </w:rPr>
        <w:t>【解析】分析多面复句的步骤：第一步要统观全局，从总体上分析，找出全句第一层的有关分句。弄清分句之间的关系；第二步再对第一层次的各个分句作分析。</w:t>
      </w:r>
    </w:p>
    <w:p w14:paraId="3F4B2581" w14:textId="77777777" w:rsidR="00996E53" w:rsidRDefault="00996E53" w:rsidP="00996E53">
      <w:r>
        <w:t>5.</w:t>
      </w:r>
      <w:r>
        <w:rPr>
          <w:rFonts w:ascii="宋体" w:hAnsi="宋体"/>
        </w:rPr>
        <w:t>判断下列句子正误并修改病句</w:t>
      </w:r>
    </w:p>
    <w:p w14:paraId="40EA97E9" w14:textId="77777777" w:rsidR="00996E53" w:rsidRDefault="00996E53" w:rsidP="00996E53">
      <w:r>
        <w:rPr>
          <w:rFonts w:ascii="宋体" w:hAnsi="宋体"/>
        </w:rPr>
        <w:t>（</w:t>
      </w:r>
      <w:r>
        <w:t>1</w:t>
      </w:r>
      <w:r>
        <w:rPr>
          <w:rFonts w:ascii="宋体" w:hAnsi="宋体"/>
        </w:rPr>
        <w:t>）错误。单个谓语不能支配多个宾语，</w:t>
      </w:r>
      <w:r>
        <w:rPr>
          <w:rFonts w:cs="Calibri"/>
        </w:rPr>
        <w:t>"</w:t>
      </w:r>
      <w:r>
        <w:rPr>
          <w:rFonts w:ascii="宋体" w:hAnsi="宋体"/>
        </w:rPr>
        <w:t>坦克</w:t>
      </w:r>
      <w:r>
        <w:rPr>
          <w:rFonts w:cs="Calibri"/>
        </w:rPr>
        <w:t>"</w:t>
      </w:r>
      <w:r>
        <w:rPr>
          <w:rFonts w:ascii="宋体" w:hAnsi="宋体"/>
        </w:rPr>
        <w:t>不能</w:t>
      </w:r>
      <w:r>
        <w:rPr>
          <w:rFonts w:cs="Calibri"/>
        </w:rPr>
        <w:t>"</w:t>
      </w:r>
      <w:r>
        <w:rPr>
          <w:rFonts w:ascii="宋体" w:hAnsi="宋体"/>
        </w:rPr>
        <w:t>被击落</w:t>
      </w:r>
      <w:r>
        <w:rPr>
          <w:rFonts w:cs="Calibri"/>
        </w:rPr>
        <w:t>"</w:t>
      </w:r>
      <w:r>
        <w:rPr>
          <w:rFonts w:ascii="宋体" w:hAnsi="宋体"/>
        </w:rPr>
        <w:t>，应改为</w:t>
      </w:r>
      <w:r>
        <w:rPr>
          <w:rFonts w:cs="Calibri"/>
        </w:rPr>
        <w:t>"</w:t>
      </w:r>
      <w:r>
        <w:rPr>
          <w:rFonts w:ascii="宋体" w:hAnsi="宋体"/>
        </w:rPr>
        <w:t>被击毁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02D29B84" w14:textId="77777777" w:rsidR="00996E53" w:rsidRDefault="00996E53" w:rsidP="00996E53">
      <w:r>
        <w:rPr>
          <w:rFonts w:ascii="宋体" w:hAnsi="宋体"/>
        </w:rPr>
        <w:t>（</w:t>
      </w:r>
      <w:r>
        <w:t>2</w:t>
      </w:r>
      <w:r>
        <w:rPr>
          <w:rFonts w:ascii="宋体" w:hAnsi="宋体"/>
        </w:rPr>
        <w:t>）错误。语序不当，将</w:t>
      </w:r>
      <w:r>
        <w:rPr>
          <w:rFonts w:cs="Calibri"/>
        </w:rPr>
        <w:t>"</w:t>
      </w:r>
      <w:r>
        <w:rPr>
          <w:rFonts w:ascii="宋体" w:hAnsi="宋体"/>
        </w:rPr>
        <w:t>阐述</w:t>
      </w:r>
      <w:r>
        <w:rPr>
          <w:rFonts w:cs="Calibri"/>
        </w:rPr>
        <w:t>"</w:t>
      </w:r>
      <w:r>
        <w:rPr>
          <w:rFonts w:ascii="宋体" w:hAnsi="宋体"/>
        </w:rPr>
        <w:t>和</w:t>
      </w:r>
      <w:r>
        <w:rPr>
          <w:rFonts w:cs="Calibri"/>
        </w:rPr>
        <w:t>"</w:t>
      </w:r>
      <w:r>
        <w:rPr>
          <w:rFonts w:ascii="宋体" w:hAnsi="宋体"/>
        </w:rPr>
        <w:t>提供</w:t>
      </w:r>
      <w:r>
        <w:rPr>
          <w:rFonts w:cs="Calibri"/>
        </w:rPr>
        <w:t>"</w:t>
      </w:r>
      <w:r>
        <w:rPr>
          <w:rFonts w:ascii="宋体" w:hAnsi="宋体"/>
        </w:rPr>
        <w:t>交换位置。</w:t>
      </w:r>
    </w:p>
    <w:p w14:paraId="64A4D092" w14:textId="77777777" w:rsidR="00996E53" w:rsidRDefault="00996E53" w:rsidP="00996E53">
      <w:r>
        <w:rPr>
          <w:rFonts w:ascii="宋体" w:hAnsi="宋体"/>
        </w:rPr>
        <w:t>（</w:t>
      </w:r>
      <w:r>
        <w:t>3</w:t>
      </w:r>
      <w:r>
        <w:rPr>
          <w:rFonts w:ascii="宋体" w:hAnsi="宋体"/>
        </w:rPr>
        <w:t>）错误。修饰语与中心语搭配不当，</w:t>
      </w:r>
      <w:r>
        <w:rPr>
          <w:rFonts w:cs="Calibri"/>
        </w:rPr>
        <w:t>"</w:t>
      </w:r>
      <w:r>
        <w:rPr>
          <w:rFonts w:ascii="宋体" w:hAnsi="宋体"/>
        </w:rPr>
        <w:t>平均年龄仅</w:t>
      </w:r>
      <w:r>
        <w:rPr>
          <w:rFonts w:cs="Calibri"/>
        </w:rPr>
        <w:t>20</w:t>
      </w:r>
      <w:r>
        <w:rPr>
          <w:rFonts w:ascii="宋体" w:hAnsi="宋体"/>
        </w:rPr>
        <w:t>岁</w:t>
      </w:r>
      <w:r>
        <w:rPr>
          <w:rFonts w:cs="Calibri"/>
        </w:rPr>
        <w:t>"</w:t>
      </w:r>
      <w:r>
        <w:rPr>
          <w:rFonts w:ascii="宋体" w:hAnsi="宋体"/>
        </w:rPr>
        <w:t>不能修饰</w:t>
      </w:r>
      <w:r>
        <w:rPr>
          <w:rFonts w:cs="Calibri"/>
        </w:rPr>
        <w:t>"</w:t>
      </w:r>
      <w:r>
        <w:rPr>
          <w:rFonts w:ascii="宋体" w:hAnsi="宋体"/>
        </w:rPr>
        <w:t>作品</w:t>
      </w:r>
      <w:r>
        <w:rPr>
          <w:rFonts w:cs="Calibri"/>
        </w:rPr>
        <w:t>"</w:t>
      </w:r>
      <w:r>
        <w:rPr>
          <w:rFonts w:ascii="宋体" w:hAnsi="宋体"/>
        </w:rPr>
        <w:t>，应在</w:t>
      </w:r>
      <w:r>
        <w:rPr>
          <w:rFonts w:cs="Calibri"/>
        </w:rPr>
        <w:t>"</w:t>
      </w:r>
      <w:r>
        <w:rPr>
          <w:rFonts w:ascii="宋体" w:hAnsi="宋体"/>
        </w:rPr>
        <w:t>作品</w:t>
      </w:r>
      <w:r>
        <w:rPr>
          <w:rFonts w:cs="Calibri"/>
        </w:rPr>
        <w:t>"</w:t>
      </w:r>
      <w:r>
        <w:rPr>
          <w:rFonts w:ascii="宋体" w:hAnsi="宋体"/>
        </w:rPr>
        <w:t>前面加上</w:t>
      </w:r>
      <w:r>
        <w:rPr>
          <w:rFonts w:cs="Calibri"/>
        </w:rPr>
        <w:t>"</w:t>
      </w:r>
      <w:r>
        <w:rPr>
          <w:rFonts w:ascii="宋体" w:hAnsi="宋体"/>
        </w:rPr>
        <w:t>年轻人的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21E26508" w14:textId="77777777" w:rsidR="00996E53" w:rsidRDefault="00996E53" w:rsidP="00996E53">
      <w:r>
        <w:rPr>
          <w:rFonts w:ascii="宋体" w:hAnsi="宋体"/>
        </w:rPr>
        <w:t>（</w:t>
      </w:r>
      <w:r>
        <w:t>4</w:t>
      </w:r>
      <w:r>
        <w:rPr>
          <w:rFonts w:ascii="宋体" w:hAnsi="宋体"/>
        </w:rPr>
        <w:t>）正确。</w:t>
      </w:r>
      <w:r>
        <w:rPr>
          <w:rFonts w:cs="Calibri"/>
        </w:rPr>
        <w:t>"</w:t>
      </w:r>
      <w:r>
        <w:rPr>
          <w:rFonts w:ascii="宋体" w:hAnsi="宋体"/>
        </w:rPr>
        <w:t>质量</w:t>
      </w:r>
      <w:r>
        <w:rPr>
          <w:rFonts w:cs="Calibri"/>
        </w:rPr>
        <w:t>"</w:t>
      </w:r>
      <w:r>
        <w:rPr>
          <w:rFonts w:ascii="宋体" w:hAnsi="宋体"/>
        </w:rPr>
        <w:t>对</w:t>
      </w:r>
      <w:r>
        <w:rPr>
          <w:rFonts w:cs="Calibri"/>
        </w:rPr>
        <w:t>"</w:t>
      </w:r>
      <w:r>
        <w:rPr>
          <w:rFonts w:ascii="宋体" w:hAnsi="宋体"/>
        </w:rPr>
        <w:t>好不好</w:t>
      </w:r>
      <w:r>
        <w:rPr>
          <w:rFonts w:cs="Calibri"/>
        </w:rPr>
        <w:t>"</w:t>
      </w:r>
      <w:r>
        <w:rPr>
          <w:rFonts w:ascii="宋体" w:hAnsi="宋体"/>
        </w:rPr>
        <w:t>属于</w:t>
      </w:r>
      <w:proofErr w:type="gramStart"/>
      <w:r>
        <w:rPr>
          <w:rFonts w:ascii="宋体" w:hAnsi="宋体"/>
        </w:rPr>
        <w:t>两面对两面</w:t>
      </w:r>
      <w:proofErr w:type="gramEnd"/>
      <w:r>
        <w:rPr>
          <w:rFonts w:ascii="宋体" w:hAnsi="宋体"/>
        </w:rPr>
        <w:t>。</w:t>
      </w:r>
      <w:r>
        <w:rPr>
          <w:rFonts w:cs="Calibri"/>
        </w:rPr>
        <w:t>"</w:t>
      </w:r>
      <w:r>
        <w:rPr>
          <w:rFonts w:ascii="宋体" w:hAnsi="宋体"/>
        </w:rPr>
        <w:t>质量</w:t>
      </w:r>
      <w:r>
        <w:rPr>
          <w:rFonts w:cs="Calibri"/>
        </w:rPr>
        <w:t>"</w:t>
      </w:r>
      <w:r>
        <w:rPr>
          <w:rFonts w:ascii="宋体" w:hAnsi="宋体"/>
        </w:rPr>
        <w:t>是个两面词，</w:t>
      </w:r>
      <w:r>
        <w:rPr>
          <w:rFonts w:cs="Calibri"/>
        </w:rPr>
        <w:t>"</w:t>
      </w:r>
      <w:r>
        <w:rPr>
          <w:rFonts w:ascii="宋体" w:hAnsi="宋体"/>
        </w:rPr>
        <w:t>质量</w:t>
      </w:r>
      <w:r>
        <w:rPr>
          <w:rFonts w:cs="Calibri"/>
        </w:rPr>
        <w:t>"</w:t>
      </w:r>
      <w:r>
        <w:rPr>
          <w:rFonts w:ascii="宋体" w:hAnsi="宋体"/>
        </w:rPr>
        <w:t>这个词本身包括好坏两面。</w:t>
      </w:r>
    </w:p>
    <w:p w14:paraId="054AB548" w14:textId="77777777" w:rsidR="00996E53" w:rsidRDefault="00996E53" w:rsidP="00996E53">
      <w:r>
        <w:rPr>
          <w:rFonts w:ascii="宋体" w:hAnsi="宋体"/>
        </w:rPr>
        <w:t>（</w:t>
      </w:r>
      <w:r>
        <w:t>5</w:t>
      </w:r>
      <w:r>
        <w:rPr>
          <w:rFonts w:ascii="宋体" w:hAnsi="宋体"/>
        </w:rPr>
        <w:t>）成分残缺，</w:t>
      </w:r>
      <w:r>
        <w:rPr>
          <w:rFonts w:cs="Calibri"/>
        </w:rPr>
        <w:t>"</w:t>
      </w:r>
      <w:r>
        <w:rPr>
          <w:rFonts w:ascii="宋体" w:hAnsi="宋体"/>
        </w:rPr>
        <w:t>开展</w:t>
      </w:r>
      <w:r>
        <w:rPr>
          <w:rFonts w:cs="Calibri"/>
        </w:rPr>
        <w:t>"</w:t>
      </w:r>
      <w:r>
        <w:rPr>
          <w:rFonts w:ascii="宋体" w:hAnsi="宋体"/>
        </w:rPr>
        <w:t>后缺乏宾语，应在</w:t>
      </w:r>
      <w:r>
        <w:rPr>
          <w:rFonts w:cs="Calibri"/>
        </w:rPr>
        <w:t>"</w:t>
      </w:r>
      <w:r>
        <w:rPr>
          <w:rFonts w:ascii="宋体" w:hAnsi="宋体"/>
        </w:rPr>
        <w:t>用河水替代自来水使用</w:t>
      </w:r>
      <w:r>
        <w:rPr>
          <w:rFonts w:cs="Calibri"/>
        </w:rPr>
        <w:t>"</w:t>
      </w:r>
      <w:r>
        <w:rPr>
          <w:rFonts w:ascii="宋体" w:hAnsi="宋体"/>
        </w:rPr>
        <w:t>后加</w:t>
      </w:r>
      <w:r>
        <w:rPr>
          <w:rFonts w:cs="Calibri"/>
        </w:rPr>
        <w:t>"</w:t>
      </w:r>
      <w:r>
        <w:rPr>
          <w:rFonts w:ascii="宋体" w:hAnsi="宋体"/>
        </w:rPr>
        <w:t>的活动</w:t>
      </w:r>
      <w:r>
        <w:rPr>
          <w:rFonts w:cs="Calibri"/>
        </w:rPr>
        <w:t>","</w:t>
      </w:r>
      <w:r>
        <w:rPr>
          <w:rFonts w:ascii="宋体" w:hAnsi="宋体"/>
        </w:rPr>
        <w:t>开展</w:t>
      </w:r>
      <w:r>
        <w:rPr>
          <w:rFonts w:cs="Calibri"/>
        </w:rPr>
        <w:t>……</w:t>
      </w:r>
      <w:r>
        <w:rPr>
          <w:rFonts w:ascii="宋体" w:hAnsi="宋体"/>
        </w:rPr>
        <w:t>的活动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1E1948AD" w14:textId="77777777" w:rsidR="00996E53" w:rsidRDefault="00996E53" w:rsidP="00996E53">
      <w:r>
        <w:rPr>
          <w:rFonts w:ascii="宋体" w:hAnsi="宋体"/>
        </w:rPr>
        <w:t>（</w:t>
      </w:r>
      <w:r>
        <w:t>6</w:t>
      </w:r>
      <w:r>
        <w:rPr>
          <w:rFonts w:ascii="宋体" w:hAnsi="宋体"/>
        </w:rPr>
        <w:t>）介词残缺，应在</w:t>
      </w:r>
      <w:r>
        <w:rPr>
          <w:rFonts w:cs="Calibri"/>
        </w:rPr>
        <w:t>"</w:t>
      </w:r>
      <w:r>
        <w:rPr>
          <w:rFonts w:ascii="宋体" w:hAnsi="宋体"/>
        </w:rPr>
        <w:t>要</w:t>
      </w:r>
      <w:r>
        <w:rPr>
          <w:rFonts w:cs="Calibri"/>
        </w:rPr>
        <w:t>"</w:t>
      </w:r>
      <w:r>
        <w:rPr>
          <w:rFonts w:ascii="宋体" w:hAnsi="宋体"/>
        </w:rPr>
        <w:t>后加</w:t>
      </w:r>
      <w:r>
        <w:rPr>
          <w:rFonts w:cs="Calibri"/>
        </w:rPr>
        <w:t>"</w:t>
      </w:r>
      <w:r>
        <w:rPr>
          <w:rFonts w:ascii="宋体" w:hAnsi="宋体"/>
        </w:rPr>
        <w:t>以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4B05CD32" w14:textId="77777777" w:rsidR="00996E53" w:rsidRDefault="00996E53" w:rsidP="00996E53">
      <w:r>
        <w:rPr>
          <w:rFonts w:ascii="宋体" w:hAnsi="宋体"/>
        </w:rPr>
        <w:t>（</w:t>
      </w:r>
      <w:r>
        <w:t>7</w:t>
      </w:r>
      <w:r>
        <w:rPr>
          <w:rFonts w:ascii="宋体" w:hAnsi="宋体"/>
        </w:rPr>
        <w:t>）修饰语位置错误，应把</w:t>
      </w:r>
      <w:r>
        <w:rPr>
          <w:rFonts w:cs="Calibri"/>
        </w:rPr>
        <w:t>"</w:t>
      </w:r>
      <w:r>
        <w:rPr>
          <w:rFonts w:ascii="宋体" w:hAnsi="宋体"/>
        </w:rPr>
        <w:t>两千多年前</w:t>
      </w:r>
      <w:r>
        <w:rPr>
          <w:rFonts w:cs="Calibri"/>
        </w:rPr>
        <w:t>"</w:t>
      </w:r>
      <w:r>
        <w:rPr>
          <w:rFonts w:ascii="宋体" w:hAnsi="宋体"/>
        </w:rPr>
        <w:t>放在</w:t>
      </w:r>
      <w:r>
        <w:rPr>
          <w:rFonts w:cs="Calibri"/>
        </w:rPr>
        <w:t>"</w:t>
      </w:r>
      <w:r>
        <w:rPr>
          <w:rFonts w:ascii="宋体" w:hAnsi="宋体"/>
        </w:rPr>
        <w:t>文物</w:t>
      </w:r>
      <w:r>
        <w:rPr>
          <w:rFonts w:cs="Calibri"/>
        </w:rPr>
        <w:t>"</w:t>
      </w:r>
      <w:r>
        <w:rPr>
          <w:rFonts w:ascii="宋体" w:hAnsi="宋体"/>
        </w:rPr>
        <w:t>之前，并加上</w:t>
      </w:r>
      <w:r>
        <w:rPr>
          <w:rFonts w:cs="Calibri"/>
        </w:rPr>
        <w:t>"</w:t>
      </w:r>
      <w:r>
        <w:rPr>
          <w:rFonts w:ascii="宋体" w:hAnsi="宋体"/>
        </w:rPr>
        <w:t>的</w:t>
      </w:r>
      <w:r>
        <w:rPr>
          <w:rFonts w:cs="Calibri"/>
        </w:rPr>
        <w:t>"</w:t>
      </w:r>
      <w:r>
        <w:rPr>
          <w:rFonts w:ascii="宋体" w:hAnsi="宋体"/>
        </w:rPr>
        <w:t>做文物的修饰语。</w:t>
      </w:r>
    </w:p>
    <w:p w14:paraId="389DC16B" w14:textId="77777777" w:rsidR="00996E53" w:rsidRDefault="00996E53" w:rsidP="00996E53">
      <w:r>
        <w:rPr>
          <w:rFonts w:ascii="宋体" w:hAnsi="宋体"/>
        </w:rPr>
        <w:t>（</w:t>
      </w:r>
      <w:r>
        <w:t>8</w:t>
      </w:r>
      <w:r>
        <w:rPr>
          <w:rFonts w:ascii="宋体" w:hAnsi="宋体"/>
        </w:rPr>
        <w:t>）并列词语排列顺序不当。应改为</w:t>
      </w:r>
      <w:r>
        <w:rPr>
          <w:rFonts w:cs="Calibri"/>
        </w:rPr>
        <w:t>"</w:t>
      </w:r>
      <w:r>
        <w:rPr>
          <w:rFonts w:ascii="宋体" w:hAnsi="宋体"/>
        </w:rPr>
        <w:t>碰撞、交流、融合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1711FFF0" w14:textId="77777777" w:rsidR="00996E53" w:rsidRDefault="00996E53" w:rsidP="00996E53">
      <w:r>
        <w:rPr>
          <w:rFonts w:ascii="宋体" w:hAnsi="宋体"/>
        </w:rPr>
        <w:t>（</w:t>
      </w:r>
      <w:r>
        <w:t>9</w:t>
      </w:r>
      <w:r>
        <w:rPr>
          <w:rFonts w:ascii="宋体" w:hAnsi="宋体"/>
        </w:rPr>
        <w:t>）答案递进关系的复句顺序颠倒了。应改为</w:t>
      </w:r>
      <w:r>
        <w:rPr>
          <w:rFonts w:cs="Calibri"/>
        </w:rPr>
        <w:t>"</w:t>
      </w:r>
      <w:r>
        <w:rPr>
          <w:rFonts w:ascii="宋体" w:hAnsi="宋体"/>
        </w:rPr>
        <w:t>让人们不仅看到了中国戏曲在现代化问题上迈出的可喜一步，而且看到了中国戏曲的整体进步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28945A67" w14:textId="77777777" w:rsidR="00996E53" w:rsidRDefault="00996E53" w:rsidP="00996E53">
      <w:r>
        <w:rPr>
          <w:rFonts w:ascii="宋体" w:hAnsi="宋体"/>
        </w:rPr>
        <w:t>（</w:t>
      </w:r>
      <w:r>
        <w:t>10</w:t>
      </w:r>
      <w:r>
        <w:rPr>
          <w:rFonts w:ascii="宋体" w:hAnsi="宋体"/>
        </w:rPr>
        <w:t>）</w:t>
      </w:r>
      <w:r>
        <w:rPr>
          <w:rFonts w:cs="Calibri"/>
        </w:rPr>
        <w:t>"</w:t>
      </w:r>
      <w:r>
        <w:rPr>
          <w:rFonts w:ascii="宋体" w:hAnsi="宋体"/>
        </w:rPr>
        <w:t>都靠的是利用电磁力来实现的</w:t>
      </w:r>
      <w:r>
        <w:rPr>
          <w:rFonts w:cs="Calibri"/>
        </w:rPr>
        <w:t>"</w:t>
      </w:r>
      <w:r>
        <w:rPr>
          <w:rFonts w:ascii="宋体" w:hAnsi="宋体"/>
        </w:rPr>
        <w:t>句式杂糅，可改为</w:t>
      </w:r>
      <w:r>
        <w:rPr>
          <w:rFonts w:cs="Calibri"/>
        </w:rPr>
        <w:t>"</w:t>
      </w:r>
      <w:r>
        <w:rPr>
          <w:rFonts w:ascii="宋体" w:hAnsi="宋体"/>
        </w:rPr>
        <w:t>都是利用电磁力来实现的</w:t>
      </w:r>
      <w:r>
        <w:rPr>
          <w:rFonts w:cs="Calibri"/>
        </w:rPr>
        <w:t>"</w:t>
      </w:r>
      <w:r>
        <w:rPr>
          <w:rFonts w:ascii="宋体" w:hAnsi="宋体"/>
        </w:rPr>
        <w:t>或</w:t>
      </w:r>
      <w:r>
        <w:rPr>
          <w:rFonts w:cs="Calibri"/>
        </w:rPr>
        <w:t>"</w:t>
      </w:r>
      <w:r>
        <w:rPr>
          <w:rFonts w:ascii="宋体" w:hAnsi="宋体"/>
        </w:rPr>
        <w:t>都是靠电磁力来实现的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5E5CEE71" w14:textId="77777777" w:rsidR="00996E53" w:rsidRDefault="00996E53" w:rsidP="00996E53">
      <w:r>
        <w:rPr>
          <w:rFonts w:ascii="宋体" w:hAnsi="宋体"/>
        </w:rPr>
        <w:lastRenderedPageBreak/>
        <w:t>（</w:t>
      </w:r>
      <w:r>
        <w:t>11</w:t>
      </w:r>
      <w:r>
        <w:rPr>
          <w:rFonts w:ascii="宋体" w:hAnsi="宋体"/>
        </w:rPr>
        <w:t>）藕断丝连，</w:t>
      </w:r>
      <w:r>
        <w:rPr>
          <w:rFonts w:cs="Calibri"/>
        </w:rPr>
        <w:t>"</w:t>
      </w:r>
      <w:r>
        <w:rPr>
          <w:rFonts w:ascii="宋体" w:hAnsi="宋体"/>
        </w:rPr>
        <w:t>感动了广大网友</w:t>
      </w:r>
      <w:r>
        <w:rPr>
          <w:rFonts w:cs="Calibri"/>
        </w:rPr>
        <w:t>"</w:t>
      </w:r>
      <w:r>
        <w:rPr>
          <w:rFonts w:ascii="宋体" w:hAnsi="宋体"/>
        </w:rPr>
        <w:t>后改为</w:t>
      </w:r>
      <w:r>
        <w:rPr>
          <w:rFonts w:cs="Calibri"/>
        </w:rPr>
        <w:t>"</w:t>
      </w:r>
      <w:r>
        <w:rPr>
          <w:rFonts w:ascii="宋体" w:hAnsi="宋体"/>
        </w:rPr>
        <w:t>他们自发在网上留言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2E345AC4" w14:textId="77777777" w:rsidR="00996E53" w:rsidRDefault="00996E53" w:rsidP="00996E53">
      <w:r>
        <w:rPr>
          <w:rFonts w:ascii="宋体" w:hAnsi="宋体"/>
        </w:rPr>
        <w:t>（</w:t>
      </w:r>
      <w:r>
        <w:t>12</w:t>
      </w:r>
      <w:r>
        <w:rPr>
          <w:rFonts w:ascii="宋体" w:hAnsi="宋体"/>
        </w:rPr>
        <w:t>）把</w:t>
      </w:r>
      <w:r>
        <w:rPr>
          <w:rFonts w:cs="Calibri"/>
        </w:rPr>
        <w:t>“</w:t>
      </w:r>
      <w:r>
        <w:rPr>
          <w:rFonts w:ascii="宋体" w:hAnsi="宋体"/>
        </w:rPr>
        <w:t>自从</w:t>
      </w:r>
      <w:r>
        <w:rPr>
          <w:rFonts w:cs="Calibri"/>
        </w:rPr>
        <w:t>”</w:t>
      </w:r>
      <w:r>
        <w:rPr>
          <w:rFonts w:ascii="宋体" w:hAnsi="宋体"/>
        </w:rPr>
        <w:t>放到句首</w:t>
      </w:r>
    </w:p>
    <w:p w14:paraId="298AD264" w14:textId="77777777" w:rsidR="00996E53" w:rsidRDefault="00996E53" w:rsidP="00996E53">
      <w:r>
        <w:rPr>
          <w:rFonts w:ascii="宋体" w:hAnsi="宋体"/>
        </w:rPr>
        <w:t>（</w:t>
      </w:r>
      <w:r>
        <w:t>13</w:t>
      </w:r>
      <w:r>
        <w:rPr>
          <w:rFonts w:ascii="宋体" w:hAnsi="宋体"/>
        </w:rPr>
        <w:t>）句子有歧义，</w:t>
      </w:r>
      <w:r>
        <w:rPr>
          <w:rFonts w:cs="Calibri"/>
        </w:rPr>
        <w:t>“</w:t>
      </w:r>
      <w:r>
        <w:rPr>
          <w:rFonts w:ascii="宋体" w:hAnsi="宋体"/>
        </w:rPr>
        <w:t>瞒着厂长、主任和人事科签下</w:t>
      </w:r>
      <w:r>
        <w:rPr>
          <w:rFonts w:cs="Calibri"/>
        </w:rPr>
        <w:t>”</w:t>
      </w:r>
    </w:p>
    <w:p w14:paraId="4DB62137" w14:textId="77777777" w:rsidR="00996E53" w:rsidRDefault="00996E53" w:rsidP="00996E53">
      <w:r>
        <w:rPr>
          <w:rFonts w:ascii="宋体" w:hAnsi="宋体"/>
        </w:rPr>
        <w:t>（</w:t>
      </w:r>
      <w:r>
        <w:t>14</w:t>
      </w:r>
      <w:r>
        <w:rPr>
          <w:rFonts w:ascii="宋体" w:hAnsi="宋体"/>
        </w:rPr>
        <w:t>）指代不明引发歧义，句中</w:t>
      </w:r>
      <w:r>
        <w:rPr>
          <w:rFonts w:cs="Calibri"/>
        </w:rPr>
        <w:t>"</w:t>
      </w:r>
      <w:r>
        <w:rPr>
          <w:rFonts w:ascii="宋体" w:hAnsi="宋体"/>
        </w:rPr>
        <w:t>自己</w:t>
      </w:r>
      <w:r>
        <w:rPr>
          <w:rFonts w:cs="Calibri"/>
        </w:rPr>
        <w:t>"</w:t>
      </w:r>
      <w:r>
        <w:rPr>
          <w:rFonts w:ascii="宋体" w:hAnsi="宋体"/>
        </w:rPr>
        <w:t>可以指</w:t>
      </w:r>
      <w:proofErr w:type="gramStart"/>
      <w:r>
        <w:rPr>
          <w:rFonts w:ascii="宋体" w:hAnsi="宋体"/>
        </w:rPr>
        <w:t>代老师</w:t>
      </w:r>
      <w:proofErr w:type="gramEnd"/>
      <w:r>
        <w:rPr>
          <w:rFonts w:ascii="宋体" w:hAnsi="宋体"/>
        </w:rPr>
        <w:t>也可以指代</w:t>
      </w:r>
      <w:r>
        <w:rPr>
          <w:rFonts w:cs="Calibri"/>
        </w:rPr>
        <w:t>"</w:t>
      </w:r>
      <w:r>
        <w:rPr>
          <w:rFonts w:ascii="宋体" w:hAnsi="宋体"/>
        </w:rPr>
        <w:t>我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5F25217B" w14:textId="77777777" w:rsidR="00996E53" w:rsidRDefault="00996E53" w:rsidP="00996E53">
      <w:r>
        <w:rPr>
          <w:rFonts w:ascii="宋体" w:hAnsi="宋体"/>
        </w:rPr>
        <w:t>（</w:t>
      </w:r>
      <w:r>
        <w:t>15</w:t>
      </w:r>
      <w:r>
        <w:rPr>
          <w:rFonts w:ascii="宋体" w:hAnsi="宋体"/>
        </w:rPr>
        <w:t>）否定不当，应删去</w:t>
      </w:r>
      <w:r>
        <w:rPr>
          <w:rFonts w:cs="Calibri"/>
        </w:rPr>
        <w:t>"</w:t>
      </w:r>
      <w:r>
        <w:rPr>
          <w:rFonts w:ascii="宋体" w:hAnsi="宋体"/>
        </w:rPr>
        <w:t>不足</w:t>
      </w:r>
      <w:r>
        <w:rPr>
          <w:rFonts w:cs="Calibri"/>
        </w:rPr>
        <w:t>"</w:t>
      </w:r>
      <w:r>
        <w:rPr>
          <w:rFonts w:ascii="宋体" w:hAnsi="宋体"/>
        </w:rPr>
        <w:t>和</w:t>
      </w:r>
      <w:r>
        <w:rPr>
          <w:rFonts w:cs="Calibri"/>
        </w:rPr>
        <w:t>"</w:t>
      </w:r>
      <w:r>
        <w:rPr>
          <w:rFonts w:ascii="宋体" w:hAnsi="宋体"/>
        </w:rPr>
        <w:t>不当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2E82581B" w14:textId="77777777" w:rsidR="00996E53" w:rsidRDefault="00996E53" w:rsidP="00996E53">
      <w:r>
        <w:rPr>
          <w:rFonts w:ascii="宋体" w:hAnsi="宋体"/>
        </w:rPr>
        <w:t>（</w:t>
      </w:r>
      <w:r>
        <w:t>16</w:t>
      </w:r>
      <w:r>
        <w:rPr>
          <w:rFonts w:ascii="宋体" w:hAnsi="宋体"/>
        </w:rPr>
        <w:t>）不合事理</w:t>
      </w:r>
    </w:p>
    <w:p w14:paraId="597AD747" w14:textId="77777777" w:rsidR="00996E53" w:rsidRDefault="00996E53" w:rsidP="00996E53">
      <w:r>
        <w:rPr>
          <w:rFonts w:ascii="宋体" w:hAnsi="宋体"/>
        </w:rPr>
        <w:t>（</w:t>
      </w:r>
      <w:r>
        <w:t>17</w:t>
      </w:r>
      <w:r>
        <w:rPr>
          <w:rFonts w:ascii="宋体" w:hAnsi="宋体"/>
        </w:rPr>
        <w:t>）</w:t>
      </w:r>
      <w:r>
        <w:rPr>
          <w:rFonts w:cs="Calibri"/>
        </w:rPr>
        <w:t>"</w:t>
      </w:r>
      <w:r>
        <w:rPr>
          <w:rFonts w:ascii="宋体" w:hAnsi="宋体"/>
        </w:rPr>
        <w:t>提防</w:t>
      </w:r>
      <w:r>
        <w:rPr>
          <w:rFonts w:cs="Calibri"/>
        </w:rPr>
        <w:t>"</w:t>
      </w:r>
      <w:r>
        <w:rPr>
          <w:rFonts w:ascii="宋体" w:hAnsi="宋体"/>
        </w:rPr>
        <w:t>表隐性否定，</w:t>
      </w:r>
      <w:r>
        <w:rPr>
          <w:rFonts w:cs="Calibri"/>
        </w:rPr>
        <w:t>"</w:t>
      </w:r>
      <w:r>
        <w:rPr>
          <w:rFonts w:ascii="宋体" w:hAnsi="宋体"/>
        </w:rPr>
        <w:t>不</w:t>
      </w:r>
      <w:r>
        <w:rPr>
          <w:rFonts w:cs="Calibri"/>
        </w:rPr>
        <w:t>"</w:t>
      </w:r>
      <w:r>
        <w:rPr>
          <w:rFonts w:ascii="宋体" w:hAnsi="宋体"/>
        </w:rPr>
        <w:t>表显性否定，前后连用表双重否定，可删除</w:t>
      </w:r>
      <w:r>
        <w:rPr>
          <w:rFonts w:cs="Calibri"/>
        </w:rPr>
        <w:t>"</w:t>
      </w:r>
      <w:r>
        <w:rPr>
          <w:rFonts w:ascii="宋体" w:hAnsi="宋体"/>
        </w:rPr>
        <w:t>不</w:t>
      </w:r>
      <w:r>
        <w:rPr>
          <w:rFonts w:cs="Calibri"/>
        </w:rPr>
        <w:t>"</w:t>
      </w:r>
      <w:r>
        <w:rPr>
          <w:rFonts w:ascii="宋体" w:hAnsi="宋体"/>
        </w:rPr>
        <w:t>。</w:t>
      </w:r>
    </w:p>
    <w:p w14:paraId="58A1A5F8" w14:textId="77777777" w:rsidR="00996E53" w:rsidRDefault="00996E53" w:rsidP="00996E53">
      <w:r>
        <w:t>6.</w:t>
      </w:r>
      <w:r>
        <w:rPr>
          <w:rFonts w:ascii="宋体" w:hAnsi="宋体"/>
        </w:rPr>
        <w:t>（</w:t>
      </w:r>
      <w:r>
        <w:rPr>
          <w:rFonts w:cs="Calibri"/>
        </w:rPr>
        <w:t>1</w:t>
      </w:r>
      <w:r>
        <w:rPr>
          <w:rFonts w:ascii="宋体" w:hAnsi="宋体"/>
        </w:rPr>
        <w:t>）</w:t>
      </w:r>
      <w:r>
        <w:rPr>
          <w:rFonts w:cs="Calibri"/>
        </w:rPr>
        <w:t xml:space="preserve">C </w:t>
      </w:r>
    </w:p>
    <w:p w14:paraId="4C68F981" w14:textId="77777777" w:rsidR="00996E53" w:rsidRDefault="00996E53" w:rsidP="00996E53">
      <w:r>
        <w:rPr>
          <w:rFonts w:ascii="宋体" w:hAnsi="宋体"/>
        </w:rPr>
        <w:t>（</w:t>
      </w:r>
      <w:r>
        <w:t>2</w:t>
      </w:r>
      <w:r>
        <w:rPr>
          <w:rFonts w:ascii="宋体" w:hAnsi="宋体"/>
        </w:rPr>
        <w:t>）</w:t>
      </w:r>
      <w:r>
        <w:rPr>
          <w:rFonts w:cs="Calibri"/>
        </w:rPr>
        <w:t>①</w:t>
      </w:r>
      <w:r>
        <w:rPr>
          <w:rFonts w:ascii="宋体" w:hAnsi="宋体"/>
        </w:rPr>
        <w:t>主要归功于人类的韧性；</w:t>
      </w:r>
      <w:r>
        <w:rPr>
          <w:rFonts w:cs="Calibri"/>
        </w:rPr>
        <w:t>②</w:t>
      </w:r>
      <w:r>
        <w:rPr>
          <w:rFonts w:ascii="宋体" w:hAnsi="宋体"/>
        </w:rPr>
        <w:t>消极情绪也有重要意义（作用）</w:t>
      </w:r>
      <w:r>
        <w:rPr>
          <w:rFonts w:cs="Calibri"/>
        </w:rPr>
        <w:t>;③</w:t>
      </w:r>
      <w:r>
        <w:rPr>
          <w:rFonts w:ascii="宋体" w:hAnsi="宋体"/>
        </w:rPr>
        <w:t>反而会失落和空虚。</w:t>
      </w:r>
    </w:p>
    <w:p w14:paraId="72389E9B" w14:textId="77777777" w:rsidR="00996E53" w:rsidRDefault="00996E53" w:rsidP="00996E53">
      <w:r>
        <w:t xml:space="preserve"> </w:t>
      </w:r>
    </w:p>
    <w:p w14:paraId="1EBDCD7D" w14:textId="3D122E13" w:rsidR="009C66BB" w:rsidRPr="00996E53" w:rsidRDefault="009C66BB" w:rsidP="00996E53">
      <w:pPr>
        <w:ind w:firstLineChars="1600" w:firstLine="3373"/>
        <w:rPr>
          <w:rFonts w:ascii="Calibri" w:eastAsia="宋体" w:hAnsi="Calibri" w:cs="Times New Roman"/>
          <w:b/>
          <w:szCs w:val="20"/>
        </w:rPr>
      </w:pPr>
    </w:p>
    <w:sectPr w:rsidR="009C66BB" w:rsidRPr="00996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6E25E"/>
    <w:multiLevelType w:val="singleLevel"/>
    <w:tmpl w:val="8DF6E25E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A3DF45A"/>
    <w:multiLevelType w:val="singleLevel"/>
    <w:tmpl w:val="1A3DF45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2107072493">
    <w:abstractNumId w:val="1"/>
  </w:num>
  <w:num w:numId="2" w16cid:durableId="146657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6CEC1332"/>
    <w:rsid w:val="000441E9"/>
    <w:rsid w:val="000A7BA9"/>
    <w:rsid w:val="000E6AE9"/>
    <w:rsid w:val="000F2E1A"/>
    <w:rsid w:val="00554860"/>
    <w:rsid w:val="00645A9C"/>
    <w:rsid w:val="00996E53"/>
    <w:rsid w:val="009C66BB"/>
    <w:rsid w:val="00E26794"/>
    <w:rsid w:val="00EA7B1E"/>
    <w:rsid w:val="00EC5782"/>
    <w:rsid w:val="171C6B6E"/>
    <w:rsid w:val="19516FA3"/>
    <w:rsid w:val="4833700B"/>
    <w:rsid w:val="5E780371"/>
    <w:rsid w:val="6CE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5CC93"/>
  <w15:docId w15:val="{2EB8A834-3BEF-402C-8992-784F3246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Normal (Web)"/>
    <w:basedOn w:val="a"/>
    <w:rPr>
      <w:sz w:val="2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</dc:creator>
  <cp:lastModifiedBy>晓歌 佟</cp:lastModifiedBy>
  <cp:revision>3</cp:revision>
  <dcterms:created xsi:type="dcterms:W3CDTF">2023-07-12T02:31:00Z</dcterms:created>
  <dcterms:modified xsi:type="dcterms:W3CDTF">2023-07-15T01:06:00Z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5FC69B03A1174893A6EA2854D1C9FE61_13</vt:lpwstr>
  </property>
</Properties>
</file>