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54A" w:rsidRPr="00EA0FE3" w:rsidRDefault="00FF354A" w:rsidP="00251692">
      <w:pPr>
        <w:tabs>
          <w:tab w:val="left" w:pos="3870"/>
        </w:tabs>
        <w:jc w:val="center"/>
        <w:rPr>
          <w:rFonts w:cs="Times New Roman"/>
          <w:szCs w:val="24"/>
        </w:rPr>
      </w:pPr>
      <w:r w:rsidRPr="00EA0FE3">
        <w:rPr>
          <w:rFonts w:cs="Times New Roman"/>
          <w:szCs w:val="24"/>
        </w:rPr>
        <w:t>Date</w:t>
      </w:r>
    </w:p>
    <w:p w:rsidR="00FF354A" w:rsidRPr="00EA0FE3" w:rsidRDefault="00FF354A" w:rsidP="00FF354A">
      <w:pPr>
        <w:rPr>
          <w:rFonts w:cs="Times New Roman"/>
          <w:szCs w:val="24"/>
        </w:rPr>
      </w:pPr>
    </w:p>
    <w:p w:rsidR="00186D54" w:rsidRDefault="00186D54"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141F67" w:rsidRPr="00EA0FE3" w:rsidRDefault="00141F67"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141F67" w:rsidRPr="00EA0FE3" w:rsidRDefault="00141F67" w:rsidP="00141F6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141F67" w:rsidRPr="00EA0FE3" w:rsidRDefault="00141F67" w:rsidP="00141F67">
      <w:pPr>
        <w:pStyle w:val="InsideAddress"/>
        <w:rPr>
          <w:sz w:val="24"/>
          <w:szCs w:val="24"/>
        </w:rPr>
      </w:pPr>
      <w:r w:rsidRPr="00EA0FE3">
        <w:rPr>
          <w:sz w:val="24"/>
          <w:szCs w:val="24"/>
        </w:rPr>
        <w:t>Address</w:t>
      </w:r>
    </w:p>
    <w:p w:rsidR="00141F67" w:rsidRPr="00EA0FE3" w:rsidRDefault="00141F67" w:rsidP="00141F67">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FF354A" w:rsidRPr="00EA0FE3" w:rsidRDefault="00FF354A" w:rsidP="00FF354A">
      <w:pPr>
        <w:rPr>
          <w:rFonts w:cs="Times New Roman"/>
          <w:szCs w:val="24"/>
        </w:rPr>
      </w:pPr>
    </w:p>
    <w:p w:rsidR="00FF354A" w:rsidRPr="00EA0FE3" w:rsidRDefault="00FF354A" w:rsidP="00FF354A">
      <w:pPr>
        <w:pStyle w:val="Salutation"/>
        <w:rPr>
          <w:sz w:val="24"/>
          <w:szCs w:val="24"/>
        </w:rPr>
      </w:pPr>
      <w:r w:rsidRPr="00EA0FE3">
        <w:rPr>
          <w:sz w:val="24"/>
          <w:szCs w:val="24"/>
        </w:rPr>
        <w:t>Dear Mr. Doe:</w:t>
      </w:r>
    </w:p>
    <w:p w:rsidR="00FF354A" w:rsidRPr="00EA0FE3" w:rsidRDefault="00FF354A" w:rsidP="00FF354A">
      <w:pPr>
        <w:rPr>
          <w:rFonts w:cs="Times New Roman"/>
          <w:szCs w:val="24"/>
        </w:rPr>
      </w:pPr>
    </w:p>
    <w:p w:rsidR="00FF354A" w:rsidRPr="00EA0FE3" w:rsidRDefault="00FF354A" w:rsidP="00FF354A">
      <w:pPr>
        <w:rPr>
          <w:rFonts w:cs="Times New Roman"/>
          <w:szCs w:val="24"/>
        </w:rPr>
      </w:pPr>
      <w:r w:rsidRPr="00EA0FE3">
        <w:rPr>
          <w:rFonts w:cs="Times New Roman"/>
          <w:szCs w:val="24"/>
        </w:rPr>
        <w:t>I reviewed your credit union’s request for approval to exceed the aggregate member business loan limit, considering the n</w:t>
      </w:r>
      <w:bookmarkStart w:id="0" w:name="_GoBack"/>
      <w:bookmarkEnd w:id="0"/>
      <w:r w:rsidRPr="00EA0FE3">
        <w:rPr>
          <w:rFonts w:cs="Times New Roman"/>
          <w:szCs w:val="24"/>
        </w:rPr>
        <w:t xml:space="preserve">onmember loans on your books. </w:t>
      </w:r>
      <w:r w:rsidR="00166CA2">
        <w:rPr>
          <w:rFonts w:cs="Times New Roman"/>
          <w:szCs w:val="24"/>
        </w:rPr>
        <w:t xml:space="preserve"> </w:t>
      </w:r>
      <w:r w:rsidRPr="00EA0FE3">
        <w:rPr>
          <w:rFonts w:cs="Times New Roman"/>
          <w:szCs w:val="24"/>
        </w:rPr>
        <w:t xml:space="preserve">As indicated in your letter, you are requesting to raise the credit union’s limit to X percent of [assets or net worth]. </w:t>
      </w:r>
      <w:r w:rsidR="00166CA2">
        <w:rPr>
          <w:rFonts w:cs="Times New Roman"/>
          <w:szCs w:val="24"/>
        </w:rPr>
        <w:t xml:space="preserve"> </w:t>
      </w:r>
      <w:r w:rsidRPr="00EA0FE3">
        <w:rPr>
          <w:rFonts w:cs="Times New Roman"/>
          <w:szCs w:val="24"/>
        </w:rPr>
        <w:t xml:space="preserve">Based on the Month XX, </w:t>
      </w:r>
      <w:proofErr w:type="spellStart"/>
      <w:r w:rsidRPr="00EA0FE3">
        <w:rPr>
          <w:rFonts w:cs="Times New Roman"/>
          <w:szCs w:val="24"/>
        </w:rPr>
        <w:t>20XX</w:t>
      </w:r>
      <w:proofErr w:type="spellEnd"/>
      <w:r w:rsidRPr="00EA0FE3">
        <w:rPr>
          <w:rFonts w:cs="Times New Roman"/>
          <w:szCs w:val="24"/>
        </w:rPr>
        <w:t>, financial statements, X percent of net worth is $</w:t>
      </w:r>
      <w:proofErr w:type="spellStart"/>
      <w:r w:rsidRPr="00EA0FE3">
        <w:rPr>
          <w:rFonts w:cs="Times New Roman"/>
          <w:szCs w:val="24"/>
        </w:rPr>
        <w:t>XXX</w:t>
      </w:r>
      <w:proofErr w:type="gramStart"/>
      <w:r w:rsidRPr="00EA0FE3">
        <w:rPr>
          <w:rFonts w:cs="Times New Roman"/>
          <w:szCs w:val="24"/>
        </w:rPr>
        <w:t>,XXX</w:t>
      </w:r>
      <w:proofErr w:type="spellEnd"/>
      <w:proofErr w:type="gramEnd"/>
      <w:r w:rsidRPr="00EA0FE3">
        <w:rPr>
          <w:rFonts w:cs="Times New Roman"/>
          <w:szCs w:val="24"/>
        </w:rPr>
        <w:t>.</w:t>
      </w:r>
    </w:p>
    <w:p w:rsidR="00FF354A" w:rsidRPr="00EA0FE3" w:rsidRDefault="00FF354A" w:rsidP="00FF354A">
      <w:pPr>
        <w:rPr>
          <w:rFonts w:cs="Times New Roman"/>
          <w:szCs w:val="24"/>
        </w:rPr>
      </w:pPr>
    </w:p>
    <w:p w:rsidR="00FF354A" w:rsidRPr="00EA0FE3" w:rsidRDefault="00FF354A" w:rsidP="00FF354A">
      <w:pPr>
        <w:rPr>
          <w:rFonts w:cs="Times New Roman"/>
          <w:szCs w:val="24"/>
        </w:rPr>
      </w:pPr>
      <w:r w:rsidRPr="00EA0FE3">
        <w:rPr>
          <w:rFonts w:cs="Times New Roman"/>
          <w:szCs w:val="24"/>
        </w:rPr>
        <w:t>I deny your request to exceed the aggregate limitation of Section 723.16 as an exceeded limit would places undue risk on the balance sheet in relation to the capital position of the credit union due to:</w:t>
      </w:r>
    </w:p>
    <w:p w:rsidR="004864C3" w:rsidRPr="00EA0FE3" w:rsidRDefault="004864C3" w:rsidP="00FF354A">
      <w:pPr>
        <w:rPr>
          <w:rFonts w:cs="Times New Roman"/>
          <w:szCs w:val="24"/>
        </w:rPr>
      </w:pPr>
    </w:p>
    <w:p w:rsidR="00FF354A" w:rsidRPr="00EA0FE3" w:rsidRDefault="00FF354A" w:rsidP="00251692">
      <w:pPr>
        <w:numPr>
          <w:ilvl w:val="0"/>
          <w:numId w:val="12"/>
        </w:numPr>
        <w:overflowPunct w:val="0"/>
        <w:autoSpaceDE w:val="0"/>
        <w:autoSpaceDN w:val="0"/>
        <w:adjustRightInd w:val="0"/>
        <w:spacing w:after="120"/>
        <w:rPr>
          <w:rFonts w:cs="Times New Roman"/>
          <w:szCs w:val="24"/>
        </w:rPr>
      </w:pPr>
    </w:p>
    <w:p w:rsidR="00FF354A" w:rsidRPr="00EA0FE3" w:rsidRDefault="00FF354A" w:rsidP="00251692">
      <w:pPr>
        <w:numPr>
          <w:ilvl w:val="0"/>
          <w:numId w:val="12"/>
        </w:numPr>
        <w:overflowPunct w:val="0"/>
        <w:autoSpaceDE w:val="0"/>
        <w:autoSpaceDN w:val="0"/>
        <w:adjustRightInd w:val="0"/>
        <w:spacing w:after="120"/>
        <w:rPr>
          <w:rFonts w:cs="Times New Roman"/>
          <w:szCs w:val="24"/>
        </w:rPr>
      </w:pPr>
    </w:p>
    <w:p w:rsidR="00FF354A" w:rsidRPr="00EA0FE3" w:rsidRDefault="00FF354A" w:rsidP="00251692">
      <w:pPr>
        <w:numPr>
          <w:ilvl w:val="0"/>
          <w:numId w:val="12"/>
        </w:numPr>
        <w:overflowPunct w:val="0"/>
        <w:autoSpaceDE w:val="0"/>
        <w:autoSpaceDN w:val="0"/>
        <w:adjustRightInd w:val="0"/>
        <w:spacing w:after="120"/>
        <w:rPr>
          <w:rFonts w:cs="Times New Roman"/>
          <w:szCs w:val="24"/>
        </w:rPr>
      </w:pPr>
    </w:p>
    <w:p w:rsidR="00FF354A" w:rsidRPr="00EA0FE3" w:rsidRDefault="00FF354A" w:rsidP="00FF354A">
      <w:pPr>
        <w:rPr>
          <w:rFonts w:cs="Times New Roman"/>
          <w:szCs w:val="24"/>
        </w:rPr>
      </w:pPr>
    </w:p>
    <w:p w:rsidR="00B65EEE" w:rsidRPr="00EA0FE3" w:rsidRDefault="00B65EEE" w:rsidP="00B65EEE">
      <w:pPr>
        <w:rPr>
          <w:rFonts w:cs="Times New Roman"/>
          <w:szCs w:val="24"/>
        </w:rPr>
      </w:pPr>
      <w:r w:rsidRPr="00EA0FE3">
        <w:rPr>
          <w:rFonts w:cs="Times New Roman"/>
          <w:szCs w:val="24"/>
        </w:rPr>
        <w:t xml:space="preserve">Please contact </w:t>
      </w:r>
      <w:r w:rsidR="00646B40" w:rsidRPr="00EA0FE3">
        <w:rPr>
          <w:rFonts w:cs="Times New Roman"/>
          <w:szCs w:val="24"/>
        </w:rPr>
        <w:t>Examiner [examiner name]</w:t>
      </w:r>
      <w:r w:rsidRPr="00EA0FE3">
        <w:rPr>
          <w:rFonts w:cs="Times New Roman"/>
          <w:szCs w:val="24"/>
        </w:rPr>
        <w:t xml:space="preserve"> at </w:t>
      </w:r>
      <w:r w:rsidR="00646B40" w:rsidRPr="00EA0FE3">
        <w:rPr>
          <w:rFonts w:cs="Times New Roman"/>
          <w:szCs w:val="24"/>
        </w:rPr>
        <w:t xml:space="preserve">[phone number] </w:t>
      </w:r>
      <w:r w:rsidRPr="00EA0FE3">
        <w:rPr>
          <w:rFonts w:cs="Times New Roman"/>
          <w:szCs w:val="24"/>
        </w:rPr>
        <w:t>with any questions.</w:t>
      </w:r>
    </w:p>
    <w:p w:rsidR="00FF354A" w:rsidRPr="00EA0FE3" w:rsidRDefault="00FF354A" w:rsidP="00FF354A">
      <w:pPr>
        <w:rPr>
          <w:rFonts w:cs="Times New Roman"/>
          <w:szCs w:val="24"/>
        </w:rPr>
      </w:pPr>
    </w:p>
    <w:p w:rsidR="00FF354A" w:rsidRPr="00EA0FE3" w:rsidRDefault="00FF354A" w:rsidP="00956200">
      <w:pPr>
        <w:tabs>
          <w:tab w:val="left" w:pos="3870"/>
        </w:tabs>
        <w:ind w:left="4320"/>
        <w:rPr>
          <w:rFonts w:cs="Times New Roman"/>
          <w:szCs w:val="24"/>
        </w:rPr>
      </w:pPr>
      <w:r w:rsidRPr="00EA0FE3">
        <w:rPr>
          <w:rFonts w:cs="Times New Roman"/>
          <w:szCs w:val="24"/>
        </w:rPr>
        <w:t>Sincerely,</w:t>
      </w:r>
    </w:p>
    <w:p w:rsidR="00FF354A" w:rsidRPr="00EA0FE3" w:rsidRDefault="00FF354A" w:rsidP="00956200">
      <w:pPr>
        <w:tabs>
          <w:tab w:val="left" w:pos="3870"/>
        </w:tabs>
        <w:ind w:left="4320"/>
        <w:rPr>
          <w:rFonts w:cs="Times New Roman"/>
          <w:szCs w:val="24"/>
        </w:rPr>
      </w:pPr>
    </w:p>
    <w:p w:rsidR="00FF354A" w:rsidRDefault="00FF354A" w:rsidP="00956200">
      <w:pPr>
        <w:tabs>
          <w:tab w:val="left" w:pos="3870"/>
        </w:tabs>
        <w:ind w:left="4320"/>
        <w:rPr>
          <w:rFonts w:cs="Times New Roman"/>
          <w:szCs w:val="24"/>
        </w:rPr>
      </w:pPr>
    </w:p>
    <w:p w:rsidR="00170DB6" w:rsidRPr="00EA0FE3" w:rsidRDefault="00170DB6" w:rsidP="00956200">
      <w:pPr>
        <w:tabs>
          <w:tab w:val="left" w:pos="3870"/>
        </w:tabs>
        <w:ind w:left="4320"/>
        <w:rPr>
          <w:rFonts w:cs="Times New Roman"/>
          <w:szCs w:val="24"/>
        </w:rPr>
      </w:pPr>
    </w:p>
    <w:p w:rsidR="00617B38" w:rsidRPr="00EA0FE3" w:rsidRDefault="00617B38" w:rsidP="00956200">
      <w:pPr>
        <w:tabs>
          <w:tab w:val="left" w:pos="3870"/>
        </w:tabs>
        <w:ind w:left="4320"/>
        <w:rPr>
          <w:rFonts w:cs="Times New Roman"/>
          <w:szCs w:val="24"/>
        </w:rPr>
      </w:pPr>
    </w:p>
    <w:p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rsidR="00FF354A" w:rsidRPr="00EA0FE3" w:rsidRDefault="00FF354A" w:rsidP="00956200">
      <w:pPr>
        <w:tabs>
          <w:tab w:val="left" w:pos="3870"/>
        </w:tabs>
        <w:ind w:left="4320"/>
        <w:rPr>
          <w:rFonts w:cs="Times New Roman"/>
          <w:szCs w:val="24"/>
        </w:rPr>
      </w:pPr>
      <w:r w:rsidRPr="00EA0FE3">
        <w:rPr>
          <w:rFonts w:cs="Times New Roman"/>
          <w:szCs w:val="24"/>
        </w:rPr>
        <w:t>Regional Director</w:t>
      </w:r>
    </w:p>
    <w:p w:rsidR="00FF354A" w:rsidRPr="00EA0FE3" w:rsidRDefault="00FF354A" w:rsidP="00FF354A">
      <w:pPr>
        <w:rPr>
          <w:rFonts w:cs="Times New Roman"/>
          <w:szCs w:val="24"/>
        </w:rPr>
      </w:pPr>
    </w:p>
    <w:p w:rsidR="00186D54" w:rsidRDefault="00186D54" w:rsidP="00186D54">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186D54" w:rsidRPr="00C94819" w:rsidRDefault="00186D54" w:rsidP="00186D54">
      <w:pPr>
        <w:tabs>
          <w:tab w:val="left" w:pos="2880"/>
        </w:tabs>
        <w:rPr>
          <w:rFonts w:cs="Times New Roman"/>
          <w:szCs w:val="24"/>
        </w:rPr>
      </w:pPr>
      <w:proofErr w:type="spellStart"/>
      <w:r w:rsidRPr="00C94819">
        <w:rPr>
          <w:rFonts w:cs="Times New Roman"/>
          <w:szCs w:val="24"/>
        </w:rPr>
        <w:t>SSIC</w:t>
      </w:r>
      <w:proofErr w:type="spellEnd"/>
      <w:r w:rsidRPr="00C94819">
        <w:rPr>
          <w:rFonts w:cs="Times New Roman"/>
          <w:szCs w:val="24"/>
        </w:rPr>
        <w:t xml:space="preserve"> </w:t>
      </w:r>
      <w:proofErr w:type="spellStart"/>
      <w:r w:rsidRPr="00C94819">
        <w:rPr>
          <w:rFonts w:cs="Times New Roman"/>
          <w:szCs w:val="24"/>
        </w:rPr>
        <w:t>XXXX</w:t>
      </w:r>
      <w:proofErr w:type="spellEnd"/>
    </w:p>
    <w:p w:rsidR="00186D54" w:rsidRPr="00251692" w:rsidRDefault="00186D54" w:rsidP="00186D54">
      <w:pPr>
        <w:tabs>
          <w:tab w:val="left" w:pos="2880"/>
        </w:tabs>
        <w:rPr>
          <w:rFonts w:cs="Times New Roman"/>
          <w:szCs w:val="24"/>
          <w:lang w:val="fr-FR"/>
        </w:rPr>
      </w:pPr>
      <w:r w:rsidRPr="00251692">
        <w:rPr>
          <w:rFonts w:cs="Times New Roman"/>
          <w:szCs w:val="24"/>
          <w:lang w:val="fr-FR"/>
        </w:rPr>
        <w:t>Charter #</w:t>
      </w:r>
    </w:p>
    <w:p w:rsidR="00186D54" w:rsidRPr="00251692" w:rsidRDefault="00186D54" w:rsidP="00186D54">
      <w:pPr>
        <w:tabs>
          <w:tab w:val="left" w:pos="2880"/>
        </w:tabs>
        <w:rPr>
          <w:rFonts w:cs="Times New Roman"/>
          <w:szCs w:val="24"/>
          <w:lang w:val="fr-FR"/>
        </w:rPr>
      </w:pPr>
    </w:p>
    <w:p w:rsidR="003226AA" w:rsidRPr="00251692" w:rsidRDefault="003226AA" w:rsidP="003226AA">
      <w:pPr>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3226AA" w:rsidRPr="00637F8B" w:rsidRDefault="003226AA" w:rsidP="00170DB6">
      <w:pPr>
        <w:rPr>
          <w:rFonts w:cs="Times New Roman"/>
          <w:szCs w:val="24"/>
          <w:lang w:val="fr-FR"/>
        </w:rPr>
      </w:pPr>
      <w:r w:rsidRPr="00251692">
        <w:rPr>
          <w:rFonts w:cs="Times New Roman"/>
          <w:szCs w:val="24"/>
          <w:lang w:val="fr-FR"/>
        </w:rPr>
        <w:tab/>
      </w:r>
      <w:r w:rsidRPr="00637F8B">
        <w:rPr>
          <w:rFonts w:cs="Times New Roman"/>
          <w:szCs w:val="24"/>
          <w:lang w:val="fr-FR"/>
        </w:rPr>
        <w:t>EX</w:t>
      </w:r>
    </w:p>
    <w:p w:rsidR="005362B0" w:rsidRPr="00E45857" w:rsidRDefault="003226AA" w:rsidP="00A94EC2">
      <w:pPr>
        <w:rPr>
          <w:lang w:eastAsia="zh-CN"/>
        </w:rPr>
      </w:pPr>
      <w:r w:rsidRPr="00637F8B">
        <w:rPr>
          <w:rFonts w:cs="Times New Roman"/>
          <w:szCs w:val="24"/>
          <w:lang w:val="fr-FR"/>
        </w:rPr>
        <w:tab/>
      </w:r>
      <w:proofErr w:type="spellStart"/>
      <w:r w:rsidRPr="00C94819">
        <w:rPr>
          <w:rFonts w:cs="Times New Roman"/>
          <w:szCs w:val="24"/>
          <w:lang w:val="fr-FR"/>
        </w:rPr>
        <w:t>SSA</w:t>
      </w:r>
      <w:proofErr w:type="spellEnd"/>
      <w:r w:rsidRPr="00C94819">
        <w:rPr>
          <w:rFonts w:cs="Times New Roman"/>
          <w:szCs w:val="24"/>
          <w:lang w:val="fr-FR"/>
        </w:rPr>
        <w:t xml:space="preserve"> (when applicable)</w:t>
      </w:r>
    </w:p>
    <w:sectPr w:rsidR="005362B0" w:rsidRPr="00E45857" w:rsidSect="00B957A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361" w:rsidRDefault="00173361" w:rsidP="00003698">
      <w:r>
        <w:separator/>
      </w:r>
    </w:p>
  </w:endnote>
  <w:endnote w:type="continuationSeparator" w:id="0">
    <w:p w:rsidR="00173361" w:rsidRDefault="00173361" w:rsidP="00003698">
      <w:r>
        <w:continuationSeparator/>
      </w:r>
    </w:p>
  </w:endnote>
  <w:endnote w:type="continuationNotice" w:id="1">
    <w:p w:rsidR="00173361" w:rsidRDefault="001733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361" w:rsidRDefault="00173361" w:rsidP="00003698">
      <w:r>
        <w:separator/>
      </w:r>
    </w:p>
  </w:footnote>
  <w:footnote w:type="continuationSeparator" w:id="0">
    <w:p w:rsidR="00173361" w:rsidRDefault="00173361" w:rsidP="00003698">
      <w:r>
        <w:continuationSeparator/>
      </w:r>
    </w:p>
  </w:footnote>
  <w:footnote w:type="continuationNotice" w:id="1">
    <w:p w:rsidR="00173361" w:rsidRDefault="001733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A94EC2" w:rsidRDefault="00B957A4" w:rsidP="00A94EC2">
    <w:pPr>
      <w:pStyle w:val="Heading1"/>
    </w:pPr>
    <w:bookmarkStart w:id="1" w:name="_Toc410730862"/>
    <w:r>
      <w:t>TEMPLATE</w:t>
    </w:r>
    <w:r w:rsidR="00A94EC2">
      <w:t xml:space="preserve">: </w:t>
    </w:r>
    <w:r>
      <w:t xml:space="preserve">Deny Request to Exceed Aggregate </w:t>
    </w:r>
    <w:proofErr w:type="spellStart"/>
    <w:r w:rsidR="00A94EC2">
      <w:t>MBL</w:t>
    </w:r>
    <w:proofErr w:type="spellEnd"/>
    <w:r w:rsidR="00A94EC2">
      <w:t xml:space="preserve"> Non-</w:t>
    </w:r>
    <w:bookmarkStart w:id="2" w:name="_Toc287274185"/>
    <w:bookmarkStart w:id="3" w:name="_Toc374715950"/>
    <w:bookmarkStart w:id="4" w:name="_Toc350243826"/>
    <w:bookmarkStart w:id="5" w:name="_Toc378338551"/>
    <w:r w:rsidR="00A94EC2">
      <w:t xml:space="preserve">Member </w:t>
    </w:r>
    <w:r>
      <w:t>Limit</w:t>
    </w:r>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361"/>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4EC2"/>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57A4"/>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2B22"/>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65ACE1A-AA1D-48BD-BD48-1ED55F39F5D4}">
  <ds:schemaRefs>
    <ds:schemaRef ds:uri="http://schemas.openxmlformats.org/officeDocument/2006/bibliography"/>
  </ds:schemaRefs>
</ds:datastoreItem>
</file>

<file path=customXml/itemProps6.xml><?xml version="1.0" encoding="utf-8"?>
<ds:datastoreItem xmlns:ds="http://schemas.openxmlformats.org/officeDocument/2006/customXml" ds:itemID="{19FF798E-A673-428F-BB88-FA7B5CD46E92}">
  <ds:schemaRefs>
    <ds:schemaRef ds:uri="http://schemas.openxmlformats.org/officeDocument/2006/bibliography"/>
  </ds:schemaRefs>
</ds:datastoreItem>
</file>

<file path=customXml/itemProps7.xml><?xml version="1.0" encoding="utf-8"?>
<ds:datastoreItem xmlns:ds="http://schemas.openxmlformats.org/officeDocument/2006/customXml" ds:itemID="{37F88EBA-227A-462C-95E5-B18EF81F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2015-02-03T20:40:00Z</dcterms:created>
  <dcterms:modified xsi:type="dcterms:W3CDTF">2015-02-12T21:17:00Z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