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4A" w:rsidRPr="00EA0FE3" w:rsidRDefault="00FF354A" w:rsidP="00637F8B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186D54" w:rsidRDefault="00186D54" w:rsidP="00141F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141F67" w:rsidRPr="00EA0FE3" w:rsidRDefault="00141F67" w:rsidP="00141F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141F67" w:rsidRPr="00EA0FE3" w:rsidRDefault="00141F67" w:rsidP="00141F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141F67" w:rsidRPr="00EA0FE3" w:rsidRDefault="00141F67" w:rsidP="00141F6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141F67" w:rsidRPr="00EA0FE3" w:rsidRDefault="00141F67" w:rsidP="00141F6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141F67" w:rsidRPr="00EA0FE3" w:rsidRDefault="00141F67" w:rsidP="00141F67">
      <w:pPr>
        <w:rPr>
          <w:rFonts w:cs="Times New Roman"/>
          <w:szCs w:val="24"/>
        </w:rPr>
      </w:pPr>
    </w:p>
    <w:p w:rsidR="00141F67" w:rsidRPr="00EA0FE3" w:rsidRDefault="00141F67" w:rsidP="00141F6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 Mr. Doe: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reviewed your credit union’s request for </w:t>
      </w:r>
      <w:r w:rsidR="00141F67" w:rsidRPr="00EA0FE3">
        <w:rPr>
          <w:rFonts w:cs="Times New Roman"/>
          <w:szCs w:val="24"/>
        </w:rPr>
        <w:t xml:space="preserve">a member business loan limitation waiver pursuant to Section </w:t>
      </w:r>
      <w:proofErr w:type="spellStart"/>
      <w:r w:rsidR="00141F67" w:rsidRPr="00EA0FE3">
        <w:rPr>
          <w:rFonts w:cs="Times New Roman"/>
          <w:szCs w:val="24"/>
        </w:rPr>
        <w:t>723.X</w:t>
      </w:r>
      <w:proofErr w:type="spellEnd"/>
      <w:r w:rsidR="00141F67" w:rsidRPr="00EA0FE3">
        <w:rPr>
          <w:rFonts w:cs="Times New Roman"/>
          <w:szCs w:val="24"/>
        </w:rPr>
        <w:t xml:space="preserve"> of </w:t>
      </w:r>
      <w:r w:rsidR="0068613B" w:rsidRPr="00EA0FE3">
        <w:rPr>
          <w:rFonts w:cs="Times New Roman"/>
          <w:szCs w:val="24"/>
        </w:rPr>
        <w:t>the NCUA</w:t>
      </w:r>
      <w:r w:rsidR="00141F67" w:rsidRPr="00EA0FE3">
        <w:rPr>
          <w:rFonts w:cs="Times New Roman"/>
          <w:szCs w:val="24"/>
        </w:rPr>
        <w:t xml:space="preserve">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i/>
          <w:iCs/>
          <w:szCs w:val="24"/>
        </w:rPr>
        <w:t>.</w:t>
      </w:r>
      <w:r w:rsidRPr="00EA0FE3">
        <w:rPr>
          <w:rFonts w:cs="Times New Roman"/>
          <w:szCs w:val="24"/>
        </w:rPr>
        <w:t xml:space="preserve">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As indicated in your letter, you are requesting to raise the credit union’s limit from [enter requested limit and type].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Based on the Month XX, </w:t>
      </w:r>
      <w:proofErr w:type="spellStart"/>
      <w:r w:rsidRPr="00EA0FE3">
        <w:rPr>
          <w:rFonts w:cs="Times New Roman"/>
          <w:szCs w:val="24"/>
        </w:rPr>
        <w:t>20XX</w:t>
      </w:r>
      <w:proofErr w:type="spellEnd"/>
      <w:r w:rsidRPr="00EA0FE3">
        <w:rPr>
          <w:rFonts w:cs="Times New Roman"/>
          <w:szCs w:val="24"/>
        </w:rPr>
        <w:t>, financial statements, X percent of net worth is $</w:t>
      </w:r>
      <w:proofErr w:type="spellStart"/>
      <w:r w:rsidRPr="00EA0FE3">
        <w:rPr>
          <w:rFonts w:cs="Times New Roman"/>
          <w:szCs w:val="24"/>
        </w:rPr>
        <w:t>XXX</w:t>
      </w:r>
      <w:proofErr w:type="gramStart"/>
      <w:r w:rsidRPr="00EA0FE3">
        <w:rPr>
          <w:rFonts w:cs="Times New Roman"/>
          <w:szCs w:val="24"/>
        </w:rPr>
        <w:t>,XXX</w:t>
      </w:r>
      <w:proofErr w:type="spellEnd"/>
      <w:proofErr w:type="gramEnd"/>
      <w:r w:rsidRPr="00EA0FE3">
        <w:rPr>
          <w:rFonts w:cs="Times New Roman"/>
          <w:szCs w:val="24"/>
        </w:rPr>
        <w:t>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 lending limit of X places undue risk on the balance sheet in relation to the capital position of the cr</w:t>
      </w:r>
      <w:r w:rsidR="007B4F91" w:rsidRPr="00EA0FE3">
        <w:rPr>
          <w:rFonts w:cs="Times New Roman"/>
          <w:szCs w:val="24"/>
        </w:rPr>
        <w:t>edit union.</w:t>
      </w:r>
      <w:r w:rsidR="00166CA2">
        <w:rPr>
          <w:rFonts w:cs="Times New Roman"/>
          <w:szCs w:val="24"/>
        </w:rPr>
        <w:t xml:space="preserve"> </w:t>
      </w:r>
      <w:r w:rsidR="007B4F91" w:rsidRPr="00EA0FE3">
        <w:rPr>
          <w:rFonts w:cs="Times New Roman"/>
          <w:szCs w:val="24"/>
        </w:rPr>
        <w:t xml:space="preserve"> [Expand on reasons</w:t>
      </w:r>
      <w:r w:rsidRPr="00EA0FE3">
        <w:rPr>
          <w:rFonts w:cs="Times New Roman"/>
          <w:szCs w:val="24"/>
        </w:rPr>
        <w:t>]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Based on the above information and the information presented in your letter dated Month XX, 2001, I deny your request to exceed the limitation of Part 723.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B65EEE" w:rsidRPr="00EA0FE3" w:rsidRDefault="00FF354A" w:rsidP="00B65EE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You may appeal this decision in writing to the NCUA Board.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Your appeal must include all information requested in Section 723.11 and why you disagree with the decision. </w:t>
      </w:r>
      <w:r w:rsidR="00166CA2">
        <w:rPr>
          <w:rFonts w:cs="Times New Roman"/>
          <w:szCs w:val="24"/>
        </w:rPr>
        <w:t xml:space="preserve"> </w:t>
      </w:r>
      <w:r w:rsidR="00B65EEE" w:rsidRPr="00EA0FE3">
        <w:rPr>
          <w:rFonts w:cs="Times New Roman"/>
          <w:szCs w:val="24"/>
        </w:rPr>
        <w:t xml:space="preserve">Please contact </w:t>
      </w:r>
      <w:r w:rsidR="00DD2E1A">
        <w:rPr>
          <w:rFonts w:cs="Times New Roman"/>
          <w:szCs w:val="24"/>
        </w:rPr>
        <w:t>e</w:t>
      </w:r>
      <w:bookmarkStart w:id="0" w:name="_GoBack"/>
      <w:bookmarkEnd w:id="0"/>
      <w:r w:rsidR="00646B40" w:rsidRPr="00EA0FE3">
        <w:rPr>
          <w:rFonts w:cs="Times New Roman"/>
          <w:szCs w:val="24"/>
        </w:rPr>
        <w:t>xaminer [examiner name]</w:t>
      </w:r>
      <w:r w:rsidR="00B65EEE"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="00B65EEE" w:rsidRPr="00EA0FE3">
        <w:rPr>
          <w:rFonts w:cs="Times New Roman"/>
          <w:szCs w:val="24"/>
        </w:rPr>
        <w:t>with any questions.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956200">
      <w:pPr>
        <w:tabs>
          <w:tab w:val="left" w:pos="387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FF354A" w:rsidRPr="00EA0FE3" w:rsidRDefault="00FF354A" w:rsidP="00956200">
      <w:pPr>
        <w:tabs>
          <w:tab w:val="left" w:pos="3870"/>
        </w:tabs>
        <w:ind w:left="4320"/>
        <w:rPr>
          <w:rFonts w:cs="Times New Roman"/>
          <w:szCs w:val="24"/>
        </w:rPr>
      </w:pPr>
    </w:p>
    <w:p w:rsidR="00FF354A" w:rsidRDefault="00FF354A" w:rsidP="00956200">
      <w:pPr>
        <w:tabs>
          <w:tab w:val="left" w:pos="3870"/>
        </w:tabs>
        <w:ind w:left="4320"/>
        <w:rPr>
          <w:rFonts w:cs="Times New Roman"/>
          <w:szCs w:val="24"/>
        </w:rPr>
      </w:pPr>
    </w:p>
    <w:p w:rsidR="00170DB6" w:rsidRPr="00EA0FE3" w:rsidRDefault="00170DB6" w:rsidP="00956200">
      <w:pPr>
        <w:tabs>
          <w:tab w:val="left" w:pos="3870"/>
        </w:tabs>
        <w:ind w:left="4320"/>
        <w:rPr>
          <w:rFonts w:cs="Times New Roman"/>
          <w:szCs w:val="24"/>
        </w:rPr>
      </w:pPr>
    </w:p>
    <w:p w:rsidR="00FF354A" w:rsidRPr="00EA0FE3" w:rsidRDefault="00FF354A" w:rsidP="00956200">
      <w:pPr>
        <w:tabs>
          <w:tab w:val="left" w:pos="3870"/>
        </w:tabs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FF354A" w:rsidRPr="00EA0FE3" w:rsidRDefault="00FF354A" w:rsidP="00956200">
      <w:pPr>
        <w:tabs>
          <w:tab w:val="left" w:pos="387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186D54" w:rsidRPr="00C94819" w:rsidRDefault="00186D54" w:rsidP="00186D54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186D54" w:rsidRPr="00251692" w:rsidRDefault="00186D54" w:rsidP="00186D54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186D54" w:rsidRPr="00251692" w:rsidRDefault="00186D54" w:rsidP="00186D54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3226AA" w:rsidRPr="00251692" w:rsidRDefault="003226AA" w:rsidP="003226AA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637F8B" w:rsidRDefault="003226AA" w:rsidP="00170DB6">
      <w:pPr>
        <w:rPr>
          <w:rFonts w:cs="Times New Roman"/>
          <w:szCs w:val="24"/>
          <w:lang w:val="fr-FR"/>
        </w:rPr>
      </w:pPr>
      <w:r w:rsidRPr="00637F8B">
        <w:rPr>
          <w:rFonts w:cs="Times New Roman"/>
          <w:szCs w:val="24"/>
          <w:lang w:val="fr-FR"/>
        </w:rPr>
        <w:tab/>
        <w:t>EX</w:t>
      </w:r>
    </w:p>
    <w:p w:rsidR="005362B0" w:rsidRPr="00E45857" w:rsidRDefault="003226AA" w:rsidP="00640BD6">
      <w:pPr>
        <w:rPr>
          <w:lang w:eastAsia="zh-CN"/>
        </w:rPr>
      </w:pPr>
      <w:r w:rsidRPr="00637F8B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</w:p>
    <w:sectPr w:rsidR="005362B0" w:rsidRPr="00E45857" w:rsidSect="00DD2E1A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D50" w:rsidRDefault="00206D50" w:rsidP="00003698">
      <w:r>
        <w:separator/>
      </w:r>
    </w:p>
  </w:endnote>
  <w:endnote w:type="continuationSeparator" w:id="0">
    <w:p w:rsidR="00206D50" w:rsidRDefault="00206D50" w:rsidP="00003698">
      <w:r>
        <w:continuationSeparator/>
      </w:r>
    </w:p>
  </w:endnote>
  <w:endnote w:type="continuationNotice" w:id="1">
    <w:p w:rsidR="00206D50" w:rsidRDefault="00206D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D50" w:rsidRDefault="00206D50" w:rsidP="00003698">
      <w:r>
        <w:separator/>
      </w:r>
    </w:p>
  </w:footnote>
  <w:footnote w:type="continuationSeparator" w:id="0">
    <w:p w:rsidR="00206D50" w:rsidRDefault="00206D50" w:rsidP="00003698">
      <w:r>
        <w:continuationSeparator/>
      </w:r>
    </w:p>
  </w:footnote>
  <w:footnote w:type="continuationNotice" w:id="1">
    <w:p w:rsidR="00206D50" w:rsidRDefault="00206D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E1A" w:rsidRPr="00DD2E1A" w:rsidRDefault="00DD2E1A" w:rsidP="00DD2E1A">
    <w:pPr>
      <w:pStyle w:val="Heading1"/>
    </w:pPr>
    <w:bookmarkStart w:id="1" w:name="_Toc410730859"/>
    <w:r>
      <w:t>TEMPLATE</w:t>
    </w:r>
    <w:r w:rsidR="00640BD6">
      <w:t xml:space="preserve">: </w:t>
    </w:r>
    <w:r>
      <w:t xml:space="preserve">Deny Request for </w:t>
    </w:r>
    <w:proofErr w:type="spellStart"/>
    <w:r w:rsidR="00640BD6">
      <w:t>MBL</w:t>
    </w:r>
    <w:proofErr w:type="spellEnd"/>
    <w:r w:rsidR="00640BD6">
      <w:t xml:space="preserve"> Waiver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D50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BC1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BD6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2E1A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532C776-C69F-4A69-8C1E-B9E41ECAAAE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577017B-1400-4C6C-997F-B911F0D0CF2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AA9D58B-DC4D-40C4-9DAE-90EE69E3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2015-02-03T20:37:00Z</dcterms:created>
  <dcterms:modified xsi:type="dcterms:W3CDTF">2015-02-12T21:21:00Z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