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笔记上的登陆qq,敲一遍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maker;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io.appium.java_client.AppiumDriver;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java.net.MalformedURLException;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org.openqa.selenium.remote.DesiredCapabilities;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A02loader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MalformedURLException, InterruptedException{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DesiredCapabilities des=new DesiredCapabilities();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des.setCapability("platformName","android");//设定设备的平台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des.setCapability("deviceName","Android Emulator");//设备名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des.setCapability("platformVersion","5.1.1");//平台版本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des.setCapability("noReset",true);//不要再次重装app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des.setCapability("appPackage","com.tencent.mobileqq");//设定包名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des.setCapability("appActivity","com.tencent.mobileqq.activity.LoginActivity");//设定主页地址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AppiumDriver driver=new AppiumDriver(new URL("http://127.0.0.1:4723/wd/hub"),des);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if(driver.findElementByAccessibilityId("请输入QQ号码或手机或邮箱")==null){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driver.findElementById("com.tencent.mobileqq:id/btn_login").click();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Thread.sleep(5000);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if(driver.findElementByAccessibilityId("请输入QQ号码或手机或邮箱")==null){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str1={"804465500"};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str2={"xinyoubugan."};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driver.findElementByAccessibilityId("请输入QQ号码或手机或邮箱").click();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driver.findElementByAccessibilityId("请输入QQ号码或手机或邮箱").sendKeys(str1);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driver.findElementByAccessibilityId("密码 安全").click();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driver.findElementByAccessibilityId("密码 安全").sendKeys(str2);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driver.findElementByAccessibilityId("登 录").click();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Thread.sleep(10000);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笔记上的计算机项目,敲一遍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maker;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io.appium.java_client.AppiumDriver;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java.net.MalformedURLException;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java.net.URL;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org.openqa.selenium.remote.DesiredCapabilities;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A03jisuanji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args)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MalformedURLException, InterruptedException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//创建DesiredCapabilities的对象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DesiredCapabilities des1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DesiredCapabilities();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des</w:t>
      </w:r>
      <w:r>
        <w:rPr>
          <w:rFonts w:hint="eastAsia" w:ascii="Courier New" w:hAnsi="Courier New"/>
          <w:color w:val="3F7F5F"/>
          <w:sz w:val="20"/>
        </w:rPr>
        <w:t>的方法setCapability（）设置键值对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"platformName"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"Android"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"deviceName"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"Android Emulator"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"platformVersion"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"4.4.2"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//再添加一个键值对，不让</w:t>
      </w:r>
      <w:r>
        <w:rPr>
          <w:rFonts w:hint="eastAsia" w:ascii="Courier New" w:hAnsi="Courier New"/>
          <w:color w:val="3F7F5F"/>
          <w:sz w:val="20"/>
          <w:u w:val="single"/>
        </w:rPr>
        <w:t>app</w:t>
      </w:r>
      <w:r>
        <w:rPr>
          <w:rFonts w:hint="eastAsia" w:ascii="Courier New" w:hAnsi="Courier New"/>
          <w:color w:val="3F7F5F"/>
          <w:sz w:val="20"/>
        </w:rPr>
        <w:t>每次测试都重置一遍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"noReset"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"appPackage"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"com.lilysgame.calculatorjw"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des1.setCapability(</w:t>
      </w:r>
      <w:r>
        <w:rPr>
          <w:rFonts w:hint="eastAsia" w:ascii="Courier New" w:hAnsi="Courier New"/>
          <w:color w:val="2A00FF"/>
          <w:sz w:val="20"/>
        </w:rPr>
        <w:t>"appActivity"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"com.lilysgame.calculator.MainActivity"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//创建</w:t>
      </w:r>
      <w:r>
        <w:rPr>
          <w:rFonts w:hint="eastAsia" w:ascii="Courier New" w:hAnsi="Courier New"/>
          <w:color w:val="3F7F5F"/>
          <w:sz w:val="20"/>
          <w:u w:val="single"/>
        </w:rPr>
        <w:t>Appium</w:t>
      </w:r>
      <w:r>
        <w:rPr>
          <w:rFonts w:hint="eastAsia" w:ascii="Courier New" w:hAnsi="Courier New"/>
          <w:color w:val="3F7F5F"/>
          <w:sz w:val="20"/>
        </w:rPr>
        <w:t>的对象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AppiumDriver driver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AppiumDriver(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URL(</w:t>
      </w:r>
      <w:r>
        <w:rPr>
          <w:rFonts w:hint="eastAsia" w:ascii="Courier New" w:hAnsi="Courier New"/>
          <w:color w:val="2A00FF"/>
          <w:sz w:val="20"/>
        </w:rPr>
        <w:t>"http://127.0.0.1:5554/wd/hub"</w:t>
      </w:r>
      <w:r>
        <w:rPr>
          <w:rFonts w:hint="eastAsia" w:ascii="Courier New" w:hAnsi="Courier New"/>
          <w:color w:val="000000"/>
          <w:sz w:val="20"/>
        </w:rPr>
        <w:t>),des1);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//设置一个全局等待的方法,要全局等待10s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(5000);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//到目前为止，就已经能够连接上</w:t>
      </w:r>
      <w:r>
        <w:rPr>
          <w:rFonts w:hint="eastAsia" w:ascii="Courier New" w:hAnsi="Courier New"/>
          <w:color w:val="3F7F5F"/>
          <w:sz w:val="20"/>
          <w:u w:val="single"/>
        </w:rPr>
        <w:t>app</w:t>
      </w:r>
      <w:r>
        <w:rPr>
          <w:rFonts w:hint="eastAsia" w:ascii="Courier New" w:hAnsi="Courier New"/>
          <w:color w:val="3F7F5F"/>
          <w:sz w:val="20"/>
        </w:rPr>
        <w:t>啦，driver就可以对</w:t>
      </w:r>
      <w:r>
        <w:rPr>
          <w:rFonts w:hint="eastAsia" w:ascii="Courier New" w:hAnsi="Courier New"/>
          <w:color w:val="3F7F5F"/>
          <w:sz w:val="20"/>
          <w:u w:val="single"/>
        </w:rPr>
        <w:t>app</w:t>
      </w:r>
      <w:r>
        <w:rPr>
          <w:rFonts w:hint="eastAsia" w:ascii="Courier New" w:hAnsi="Courier New"/>
          <w:color w:val="3F7F5F"/>
          <w:sz w:val="20"/>
        </w:rPr>
        <w:t>进行操作啦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//定位元素的语句，要指定id属性定位到元素并对其进行操作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//定位到计算器的按键1，并点击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driver.findElementById(</w:t>
      </w:r>
      <w:r>
        <w:rPr>
          <w:rFonts w:hint="eastAsia" w:ascii="Courier New" w:hAnsi="Courier New"/>
          <w:color w:val="2A00FF"/>
          <w:sz w:val="20"/>
        </w:rPr>
        <w:t>"com.lilysgame.calculatorjw:id/btnOne"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//使用class属性定位按键1,但是由于所有的按键都是一个class name，就点了默认的</w:t>
      </w:r>
      <w:r>
        <w:rPr>
          <w:rFonts w:hint="eastAsia" w:ascii="Courier New" w:hAnsi="Courier New"/>
          <w:color w:val="3F7F5F"/>
          <w:sz w:val="20"/>
          <w:u w:val="single"/>
        </w:rPr>
        <w:t>del</w:t>
      </w:r>
      <w:r>
        <w:rPr>
          <w:rFonts w:hint="eastAsia" w:ascii="Courier New" w:hAnsi="Courier New"/>
          <w:color w:val="3F7F5F"/>
          <w:sz w:val="20"/>
        </w:rPr>
        <w:t>,一般不用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driver.findElementByClassName(</w:t>
      </w:r>
      <w:r>
        <w:rPr>
          <w:rFonts w:hint="eastAsia" w:ascii="Courier New" w:hAnsi="Courier New"/>
          <w:color w:val="2A00FF"/>
          <w:sz w:val="20"/>
        </w:rPr>
        <w:t>"android.widget.Button"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//通过text属性定位到元素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driver.findElementByAndroidUIAutomator(</w:t>
      </w:r>
      <w:r>
        <w:rPr>
          <w:rFonts w:hint="eastAsia" w:ascii="Courier New" w:hAnsi="Courier New"/>
          <w:color w:val="2A00FF"/>
          <w:sz w:val="20"/>
        </w:rPr>
        <w:t>"text(\"5\")"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//通过</w:t>
      </w:r>
      <w:r>
        <w:rPr>
          <w:rFonts w:hint="eastAsia" w:ascii="Courier New" w:hAnsi="Courier New"/>
          <w:color w:val="3F7F5F"/>
          <w:sz w:val="20"/>
          <w:u w:val="single"/>
        </w:rPr>
        <w:t>xpath</w:t>
      </w:r>
      <w:r>
        <w:rPr>
          <w:rFonts w:hint="eastAsia" w:ascii="Courier New" w:hAnsi="Courier New"/>
          <w:color w:val="3F7F5F"/>
          <w:sz w:val="20"/>
        </w:rPr>
        <w:t>定位页面元素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driver.findElementByXPath("//*[@resource-id='com.lilysgame.calculatorjw:id/btnOne']").click();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//在点击完成1按键之后，等待5秒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(5000);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//点击+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driver.findElementById(</w:t>
      </w:r>
      <w:r>
        <w:rPr>
          <w:rFonts w:hint="eastAsia" w:ascii="Courier New" w:hAnsi="Courier New"/>
          <w:color w:val="2A00FF"/>
          <w:sz w:val="20"/>
        </w:rPr>
        <w:t>"com.lilysgame.calculatorjw:id/btnAdd"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//点击2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driver.findElementById(</w:t>
      </w:r>
      <w:r>
        <w:rPr>
          <w:rFonts w:hint="eastAsia" w:ascii="Courier New" w:hAnsi="Courier New"/>
          <w:color w:val="2A00FF"/>
          <w:sz w:val="20"/>
        </w:rPr>
        <w:t>"com.lilysgame.calculatorjw:id/btnTwo"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//点等号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driver.findElementById(</w:t>
      </w:r>
      <w:r>
        <w:rPr>
          <w:rFonts w:hint="eastAsia" w:ascii="Courier New" w:hAnsi="Courier New"/>
          <w:color w:val="2A00FF"/>
          <w:sz w:val="20"/>
        </w:rPr>
        <w:t>"com.lilysgame.calculatorjw:id/btnEqual"</w:t>
      </w:r>
      <w:r>
        <w:rPr>
          <w:rFonts w:hint="eastAsia" w:ascii="Courier New" w:hAnsi="Courier New"/>
          <w:color w:val="000000"/>
          <w:sz w:val="20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//定义预期结果变量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expectValue = </w:t>
      </w:r>
      <w:r>
        <w:rPr>
          <w:rFonts w:hint="eastAsia" w:ascii="Courier New" w:hAnsi="Courier New"/>
          <w:color w:val="2A00FF"/>
          <w:sz w:val="20"/>
        </w:rPr>
        <w:t>"7"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//获取实际结果，使用getAttribute("text")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String acutalValue = driver.findElementById(</w:t>
      </w:r>
      <w:r>
        <w:rPr>
          <w:rFonts w:hint="eastAsia" w:ascii="Courier New" w:hAnsi="Courier New"/>
          <w:color w:val="2A00FF"/>
          <w:sz w:val="20"/>
        </w:rPr>
        <w:t>"com.lilysgame.calculatorjw:id/et_show"</w:t>
      </w:r>
      <w:r>
        <w:rPr>
          <w:rFonts w:hint="eastAsia" w:ascii="Courier New" w:hAnsi="Courier New"/>
          <w:color w:val="000000"/>
          <w:sz w:val="20"/>
        </w:rPr>
        <w:t>).getAttribute(</w:t>
      </w:r>
      <w:r>
        <w:rPr>
          <w:rFonts w:hint="eastAsia" w:ascii="Courier New" w:hAnsi="Courier New"/>
          <w:color w:val="2A00FF"/>
          <w:sz w:val="20"/>
        </w:rPr>
        <w:t>"text"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//判断是否相等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(expectValue.equals(acutalValue)){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"加法运算实现是对的"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"加法运算实现是错误的"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BF224"/>
    <w:multiLevelType w:val="singleLevel"/>
    <w:tmpl w:val="D5EBF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BA518B"/>
    <w:rsid w:val="4020196E"/>
    <w:rsid w:val="678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？？！</cp:lastModifiedBy>
  <dcterms:modified xsi:type="dcterms:W3CDTF">2020-09-27T11:42:24Z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