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21B2C" w:rsidRPr="00371458" w:rsidRDefault="00371458">
      <w:pPr>
        <w:rPr>
          <w:rFonts w:cstheme="minorHAnsi"/>
          <w:color w:val="505050"/>
          <w:sz w:val="24"/>
          <w:szCs w:val="18"/>
          <w:shd w:val="clear" w:color="auto" w:fill="FAFAFA"/>
        </w:rPr>
      </w:pPr>
      <w:r w:rsidRPr="00371458">
        <w:rPr>
          <w:rFonts w:cstheme="minorHAnsi"/>
          <w:color w:val="505050"/>
          <w:sz w:val="24"/>
          <w:szCs w:val="18"/>
          <w:shd w:val="clear" w:color="auto" w:fill="FAFAFA"/>
        </w:rPr>
        <w:fldChar w:fldCharType="begin"/>
      </w:r>
      <w:r w:rsidRPr="00371458">
        <w:rPr>
          <w:rFonts w:cstheme="minorHAnsi"/>
          <w:color w:val="505050"/>
          <w:sz w:val="24"/>
          <w:szCs w:val="18"/>
          <w:shd w:val="clear" w:color="auto" w:fill="FAFAFA"/>
        </w:rPr>
        <w:instrText xml:space="preserve"> HYPERLINK "http://</w:instrText>
      </w:r>
      <w:r w:rsidRPr="00371458">
        <w:rPr>
          <w:rFonts w:cstheme="minorHAnsi"/>
          <w:color w:val="505050"/>
          <w:sz w:val="24"/>
          <w:szCs w:val="18"/>
          <w:shd w:val="clear" w:color="auto" w:fill="FAFAFA"/>
        </w:rPr>
        <w:instrText>localhost:8080/booking/abc@test.com</w:instrText>
      </w:r>
      <w:r w:rsidRPr="00371458">
        <w:rPr>
          <w:rFonts w:cstheme="minorHAnsi"/>
          <w:color w:val="505050"/>
          <w:sz w:val="24"/>
          <w:szCs w:val="18"/>
          <w:shd w:val="clear" w:color="auto" w:fill="FAFAFA"/>
        </w:rPr>
        <w:instrText xml:space="preserve">" </w:instrText>
      </w:r>
      <w:r w:rsidRPr="00371458">
        <w:rPr>
          <w:rFonts w:cstheme="minorHAnsi"/>
          <w:color w:val="505050"/>
          <w:sz w:val="24"/>
          <w:szCs w:val="18"/>
          <w:shd w:val="clear" w:color="auto" w:fill="FAFAFA"/>
        </w:rPr>
        <w:fldChar w:fldCharType="separate"/>
      </w:r>
      <w:r w:rsidRPr="00371458">
        <w:rPr>
          <w:rStyle w:val="Hyperlink"/>
          <w:rFonts w:cstheme="minorHAnsi"/>
          <w:sz w:val="24"/>
          <w:szCs w:val="18"/>
          <w:shd w:val="clear" w:color="auto" w:fill="FAFAFA"/>
        </w:rPr>
        <w:t>http://localhost:8080/booking/abc@test.com</w:t>
      </w:r>
      <w:r w:rsidRPr="00371458">
        <w:rPr>
          <w:rFonts w:cstheme="minorHAnsi"/>
          <w:color w:val="505050"/>
          <w:sz w:val="24"/>
          <w:szCs w:val="18"/>
          <w:shd w:val="clear" w:color="auto" w:fill="FAFAFA"/>
        </w:rPr>
        <w:fldChar w:fldCharType="end"/>
      </w:r>
      <w:r w:rsidRPr="00371458">
        <w:rPr>
          <w:rFonts w:cstheme="minorHAnsi"/>
          <w:color w:val="505050"/>
          <w:sz w:val="24"/>
          <w:szCs w:val="18"/>
          <w:shd w:val="clear" w:color="auto" w:fill="FAFAFA"/>
        </w:rPr>
        <w:t xml:space="preserve"> </w:t>
      </w:r>
    </w:p>
    <w:bookmarkEnd w:id="0"/>
    <w:p w:rsidR="0058327D" w:rsidRDefault="00371458">
      <w:r>
        <w:rPr>
          <w:noProof/>
        </w:rPr>
        <w:drawing>
          <wp:inline distT="0" distB="0" distL="0" distR="0" wp14:anchorId="559F6E81" wp14:editId="084C8FE0">
            <wp:extent cx="5943600" cy="43541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8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FE"/>
    <w:rsid w:val="00371458"/>
    <w:rsid w:val="00521B2C"/>
    <w:rsid w:val="0058327D"/>
    <w:rsid w:val="00B5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DCBA"/>
  <w15:chartTrackingRefBased/>
  <w15:docId w15:val="{A8D7DA4B-B0B0-469B-9F98-8C5C68F0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Deloitte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 Ashtikar</dc:creator>
  <cp:keywords/>
  <dc:description/>
  <cp:lastModifiedBy>Ashtikar, Prateek Ashtikar</cp:lastModifiedBy>
  <cp:revision>3</cp:revision>
  <dcterms:created xsi:type="dcterms:W3CDTF">2018-04-14T19:10:00Z</dcterms:created>
  <dcterms:modified xsi:type="dcterms:W3CDTF">2018-04-14T19:11:00Z</dcterms:modified>
</cp:coreProperties>
</file>