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7197" w:rsidP="00C8691F" w:rsidRDefault="001B6155" w14:paraId="7EFEE716" w14:textId="3F551973">
      <w:pPr>
        <w:spacing w:after="240" w:line="240" w:lineRule="auto"/>
      </w:pPr>
      <w:r w:rsidRPr="001B6155">
        <w:t xml:space="preserve">Mediante el presente documento se registra la autorización de uso de dispositivos </w:t>
      </w:r>
      <w:r w:rsidR="008E4611">
        <w:t>particulares</w:t>
      </w:r>
      <w:r w:rsidRPr="001B6155">
        <w:t xml:space="preserve"> de la persona trabajadora para su uso profesional y con la finalidad de acceder y tratar la información de </w:t>
      </w:r>
      <w:r w:rsidR="00CA769E">
        <w:t>OptimTech</w:t>
      </w:r>
      <w:r>
        <w:t>.</w:t>
      </w:r>
    </w:p>
    <w:tbl>
      <w:tblPr>
        <w:tblStyle w:val="Taulaambquadrcula"/>
        <w:tblW w:w="0" w:type="auto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  <w:insideH w:val="single" w:color="D9D9D9" w:themeColor="background1" w:themeShade="D9" w:sz="4" w:space="0"/>
          <w:insideV w:val="single" w:color="D9D9D9" w:themeColor="background1" w:themeShade="D9" w:sz="4" w:space="0"/>
        </w:tblBorders>
        <w:tblLook w:val="04A0" w:firstRow="1" w:lastRow="0" w:firstColumn="1" w:lastColumn="0" w:noHBand="0" w:noVBand="1"/>
      </w:tblPr>
      <w:tblGrid>
        <w:gridCol w:w="3823"/>
        <w:gridCol w:w="5617"/>
      </w:tblGrid>
      <w:tr w:rsidRPr="006B21DC" w:rsidR="00317197" w:rsidTr="5FBE9659" w14:paraId="46387575" w14:textId="77777777">
        <w:trPr>
          <w:trHeight w:val="432"/>
        </w:trPr>
        <w:tc>
          <w:tcPr>
            <w:tcW w:w="3823" w:type="dxa"/>
            <w:shd w:val="clear" w:color="auto" w:fill="F1FDF9"/>
            <w:tcMar/>
            <w:vAlign w:val="center"/>
          </w:tcPr>
          <w:p w:rsidRPr="009A2D0D" w:rsidR="00317197" w:rsidP="00A83B82" w:rsidRDefault="00722CD9" w14:paraId="337C921C" w14:textId="67819291">
            <w:pPr>
              <w:spacing w:before="60" w:after="60" w:line="240" w:lineRule="auto"/>
              <w:rPr>
                <w:b/>
                <w:bCs/>
                <w:iCs/>
                <w:lang w:val="es-ES_tradnl"/>
              </w:rPr>
            </w:pPr>
            <w:r w:rsidRPr="009A2D0D">
              <w:rPr>
                <w:b/>
                <w:bCs/>
                <w:iCs/>
                <w:lang w:val="es-ES_tradnl"/>
              </w:rPr>
              <w:t xml:space="preserve">Persona </w:t>
            </w:r>
            <w:r w:rsidRPr="009A2D0D" w:rsidR="00517B50">
              <w:rPr>
                <w:b/>
                <w:bCs/>
                <w:iCs/>
                <w:lang w:val="es-ES_tradnl"/>
              </w:rPr>
              <w:t>que solicita la autorización</w:t>
            </w:r>
          </w:p>
        </w:tc>
        <w:tc>
          <w:tcPr>
            <w:tcW w:w="5617" w:type="dxa"/>
            <w:tcMar/>
            <w:vAlign w:val="center"/>
          </w:tcPr>
          <w:p w:rsidRPr="009A2D0D" w:rsidR="00317197" w:rsidP="5FBE9659" w:rsidRDefault="00317197" w14:paraId="4CFDF8A3" w14:textId="1225522A">
            <w:pPr>
              <w:spacing w:before="60" w:after="60" w:line="240" w:lineRule="auto"/>
              <w:rPr>
                <w:highlight w:val="yellow"/>
                <w:lang w:val="es-ES"/>
              </w:rPr>
            </w:pPr>
            <w:r w:rsidRPr="5FBE9659" w:rsidR="065673AE">
              <w:rPr>
                <w:highlight w:val="yellow"/>
                <w:lang w:val="es-ES"/>
              </w:rPr>
              <w:t>MARC MUIXI MOSQUERA</w:t>
            </w:r>
          </w:p>
        </w:tc>
      </w:tr>
      <w:tr w:rsidRPr="006B21DC" w:rsidR="00334734" w:rsidTr="5FBE9659" w14:paraId="172FBF00" w14:textId="77777777">
        <w:trPr>
          <w:trHeight w:val="432"/>
        </w:trPr>
        <w:tc>
          <w:tcPr>
            <w:tcW w:w="3823" w:type="dxa"/>
            <w:shd w:val="clear" w:color="auto" w:fill="F1FDF9"/>
            <w:tcMar/>
            <w:vAlign w:val="center"/>
          </w:tcPr>
          <w:p w:rsidRPr="009A2D0D" w:rsidR="00334734" w:rsidP="00A83B82" w:rsidRDefault="00334734" w14:paraId="4D1F2695" w14:textId="2C764F78">
            <w:pPr>
              <w:spacing w:before="60" w:after="60" w:line="240" w:lineRule="auto"/>
              <w:rPr>
                <w:b/>
                <w:bCs/>
                <w:iCs/>
                <w:lang w:val="es-ES_tradnl"/>
              </w:rPr>
            </w:pPr>
            <w:r w:rsidRPr="009A2D0D">
              <w:rPr>
                <w:b/>
                <w:bCs/>
                <w:iCs/>
                <w:lang w:val="es-ES_tradnl"/>
              </w:rPr>
              <w:t>Fecha</w:t>
            </w:r>
            <w:r w:rsidRPr="009A2D0D" w:rsidR="00C8691F">
              <w:rPr>
                <w:b/>
                <w:bCs/>
                <w:iCs/>
                <w:lang w:val="es-ES_tradnl"/>
              </w:rPr>
              <w:t xml:space="preserve"> de </w:t>
            </w:r>
            <w:r w:rsidRPr="009A2D0D" w:rsidR="00517B50">
              <w:rPr>
                <w:b/>
                <w:bCs/>
                <w:iCs/>
                <w:lang w:val="es-ES_tradnl"/>
              </w:rPr>
              <w:t>solicitud</w:t>
            </w:r>
          </w:p>
        </w:tc>
        <w:tc>
          <w:tcPr>
            <w:tcW w:w="5617" w:type="dxa"/>
            <w:tcMar/>
            <w:vAlign w:val="center"/>
          </w:tcPr>
          <w:p w:rsidRPr="009A2D0D" w:rsidR="00334734" w:rsidP="5FBE9659" w:rsidRDefault="00334734" w14:paraId="3F1802C9" w14:textId="31D4875B">
            <w:pPr>
              <w:spacing w:before="60" w:after="60" w:line="240" w:lineRule="auto"/>
              <w:rPr>
                <w:lang w:val="es-ES"/>
              </w:rPr>
            </w:pPr>
            <w:r w:rsidRPr="5FBE9659" w:rsidR="64763E4F">
              <w:rPr>
                <w:lang w:val="es-ES"/>
              </w:rPr>
              <w:t>29/11/2025</w:t>
            </w:r>
          </w:p>
        </w:tc>
      </w:tr>
    </w:tbl>
    <w:p w:rsidRPr="00B67515" w:rsidR="002F167C" w:rsidP="002F167C" w:rsidRDefault="002F167C" w14:paraId="4463F483" w14:textId="1FA10AA5">
      <w:pPr>
        <w:spacing w:before="240" w:after="240" w:line="240" w:lineRule="auto"/>
        <w:rPr>
          <w:lang w:val="es-ES_tradnl"/>
        </w:rPr>
      </w:pPr>
      <w:r w:rsidRPr="002F167C">
        <w:rPr>
          <w:lang w:val="es-ES_tradnl"/>
        </w:rPr>
        <w:t>Esta autorización solamente será válida para aquellos equipos que hayan sido revisados y cuya configuración haya sido homologada por el personal d</w:t>
      </w:r>
      <w:r>
        <w:rPr>
          <w:lang w:val="es-ES_tradnl"/>
        </w:rPr>
        <w:t xml:space="preserve">el área TIC de </w:t>
      </w:r>
      <w:r w:rsidR="00CA769E">
        <w:t>OptimTech</w:t>
      </w:r>
      <w:r w:rsidR="00E749D7">
        <w:t>.</w:t>
      </w:r>
    </w:p>
    <w:tbl>
      <w:tblPr>
        <w:tblStyle w:val="Taulaambquadrcula"/>
        <w:tblW w:w="0" w:type="auto"/>
        <w:tbl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single" w:color="4F81BD" w:themeColor="accent1" w:sz="4" w:space="0"/>
          <w:insideV w:val="single" w:color="4F81BD" w:themeColor="accent1" w:sz="4" w:space="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720"/>
        <w:gridCol w:w="4720"/>
      </w:tblGrid>
      <w:tr w:rsidRPr="00B67515" w:rsidR="009C44EC" w:rsidTr="5FBE9659" w14:paraId="339BDDBD" w14:textId="77777777">
        <w:trPr>
          <w:trHeight w:val="288"/>
        </w:trPr>
        <w:tc>
          <w:tcPr>
            <w:tcW w:w="9440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1FDF9"/>
            <w:tcMar/>
            <w:vAlign w:val="center"/>
          </w:tcPr>
          <w:p w:rsidRPr="009A2D0D" w:rsidR="009C44EC" w:rsidP="00A83B82" w:rsidRDefault="009C44EC" w14:paraId="70B03987" w14:textId="67A8981F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9A2D0D">
              <w:rPr>
                <w:b/>
                <w:bCs/>
                <w:iCs/>
                <w:lang w:val="es-ES_tradnl"/>
              </w:rPr>
              <w:t xml:space="preserve">DISPOSITIVOS </w:t>
            </w:r>
            <w:r w:rsidRPr="009A2D0D" w:rsidR="002F167C">
              <w:rPr>
                <w:b/>
                <w:bCs/>
                <w:iCs/>
                <w:lang w:val="es-ES_tradnl"/>
              </w:rPr>
              <w:t>AUTORIZADOS</w:t>
            </w:r>
          </w:p>
        </w:tc>
      </w:tr>
      <w:tr w:rsidRPr="00B67515" w:rsidR="00FC5F00" w:rsidTr="5FBE9659" w14:paraId="5426AF1D" w14:textId="77777777">
        <w:trPr>
          <w:trHeight w:val="288"/>
        </w:trPr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1FDF9"/>
            <w:tcMar/>
            <w:vAlign w:val="center"/>
          </w:tcPr>
          <w:p w:rsidRPr="009A2D0D" w:rsidR="00FC5F00" w:rsidP="006D6082" w:rsidRDefault="00FC5F00" w14:paraId="270DBEA2" w14:textId="1737A631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9A2D0D">
              <w:rPr>
                <w:b/>
                <w:bCs/>
                <w:iCs/>
                <w:lang w:val="es-ES_tradnl"/>
              </w:rPr>
              <w:t>Marca y modelo</w:t>
            </w:r>
          </w:p>
        </w:tc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1FDF9"/>
            <w:tcMar/>
            <w:vAlign w:val="center"/>
          </w:tcPr>
          <w:p w:rsidRPr="009A2D0D" w:rsidR="00FC5F00" w:rsidP="006D6082" w:rsidRDefault="00FC5F00" w14:paraId="7F394C07" w14:textId="5F7EF4A9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9A2D0D">
              <w:rPr>
                <w:b/>
                <w:bCs/>
                <w:iCs/>
                <w:lang w:val="es-ES_tradnl"/>
              </w:rPr>
              <w:t>Número de serie</w:t>
            </w:r>
          </w:p>
        </w:tc>
      </w:tr>
      <w:tr w:rsidRPr="006B21DC" w:rsidR="00FC5F00" w:rsidTr="5FBE9659" w14:paraId="31A6368C" w14:textId="77777777">
        <w:trPr>
          <w:trHeight w:val="288"/>
        </w:trPr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FC5F00" w:rsidP="00A83B82" w:rsidRDefault="00FC5F00" w14:paraId="1495C687" w14:textId="13393169">
            <w:pPr>
              <w:spacing w:before="60" w:after="60" w:line="240" w:lineRule="auto"/>
            </w:pPr>
            <w:r w:rsidR="001E6330">
              <w:rPr/>
              <w:t>APPLE MACBOOK AIR M3 8GB</w:t>
            </w:r>
          </w:p>
        </w:tc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FC5F00" w:rsidP="00A83B82" w:rsidRDefault="00FC5F00" w14:paraId="6B18CE10" w14:textId="3810864C">
            <w:pPr>
              <w:spacing w:before="60" w:after="60" w:line="240" w:lineRule="auto"/>
            </w:pPr>
            <w:r w:rsidR="0A04A76C">
              <w:rPr/>
              <w:t>95E2CA4F-F885-5044-BBAC-</w:t>
            </w:r>
            <w:r w:rsidR="1630F168">
              <w:rPr/>
              <w:t>183C</w:t>
            </w:r>
            <w:r w:rsidR="544753E3">
              <w:rPr/>
              <w:t>E5FEEFD7</w:t>
            </w:r>
          </w:p>
        </w:tc>
      </w:tr>
      <w:tr w:rsidRPr="006B21DC" w:rsidR="009C44EC" w:rsidTr="5FBE9659" w14:paraId="0F499429" w14:textId="77777777">
        <w:trPr>
          <w:trHeight w:val="288"/>
        </w:trPr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05F24D37" w14:textId="77777777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3B88EF1A" w14:textId="77777777">
            <w:pPr>
              <w:spacing w:before="60" w:after="60" w:line="240" w:lineRule="auto"/>
            </w:pPr>
          </w:p>
        </w:tc>
      </w:tr>
      <w:tr w:rsidRPr="006B21DC" w:rsidR="009C44EC" w:rsidTr="5FBE9659" w14:paraId="6BF707BC" w14:textId="77777777">
        <w:trPr>
          <w:trHeight w:val="288"/>
        </w:trPr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6C4A4BE9" w14:textId="77777777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794F22CD" w14:textId="77777777">
            <w:pPr>
              <w:spacing w:before="60" w:after="60" w:line="240" w:lineRule="auto"/>
            </w:pPr>
          </w:p>
        </w:tc>
      </w:tr>
      <w:tr w:rsidRPr="006B21DC" w:rsidR="009C44EC" w:rsidTr="5FBE9659" w14:paraId="74597242" w14:textId="77777777">
        <w:trPr>
          <w:trHeight w:val="288"/>
        </w:trPr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672B6736" w14:textId="77777777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07236800" w14:textId="77777777">
            <w:pPr>
              <w:spacing w:before="60" w:after="60" w:line="240" w:lineRule="auto"/>
            </w:pPr>
          </w:p>
        </w:tc>
      </w:tr>
    </w:tbl>
    <w:p w:rsidR="00FD7BA9" w:rsidP="00FD7BA9" w:rsidRDefault="00FD7BA9" w14:paraId="3B9BD258" w14:textId="00110618">
      <w:pPr>
        <w:spacing w:before="240" w:line="240" w:lineRule="auto"/>
      </w:pPr>
      <w:r>
        <w:t xml:space="preserve">Con la firma de este documento, la persona trabajadora manifiesta que conoce y se compromete a cumplir la política de uso de dispositivos </w:t>
      </w:r>
      <w:r w:rsidR="008E4611">
        <w:t>particulares</w:t>
      </w:r>
      <w:r>
        <w:t xml:space="preserve"> (BYOD), incluida como anexo a este documento, y realizar sus mejores esfuerzos para preservar la confidencialidad, integridad y disponibilidad de la información accedida y tratada con estos dispositivos.</w:t>
      </w:r>
    </w:p>
    <w:p w:rsidR="00FD7BA9" w:rsidP="003E4A49" w:rsidRDefault="00FD7BA9" w14:paraId="57D39525" w14:textId="355A51AF">
      <w:pPr>
        <w:spacing w:line="240" w:lineRule="auto"/>
      </w:pPr>
      <w:r>
        <w:t xml:space="preserve">Asimismo, la persona hace indemne a </w:t>
      </w:r>
      <w:r w:rsidR="00CA769E">
        <w:t>OptimTech</w:t>
      </w:r>
      <w:r>
        <w:t xml:space="preserve"> con respecto a cualquier violación de su privacidad debida al uso de estos dispositivos </w:t>
      </w:r>
      <w:r w:rsidR="00574DAE">
        <w:t>particulares</w:t>
      </w:r>
      <w:r>
        <w:t>.</w:t>
      </w:r>
    </w:p>
    <w:p w:rsidR="00C8691F" w:rsidP="003E4A49" w:rsidRDefault="00C8691F" w14:paraId="123DCE20" w14:textId="431D8C0A">
      <w:pPr>
        <w:spacing w:before="360"/>
        <w:rPr>
          <w:b w:val="1"/>
          <w:bCs w:val="1"/>
        </w:rPr>
      </w:pPr>
      <w:r w:rsidRPr="5FBE9659" w:rsidR="00C8691F">
        <w:rPr>
          <w:b w:val="1"/>
          <w:bCs w:val="1"/>
        </w:rPr>
        <w:t>Firmado:</w:t>
      </w:r>
      <w:r w:rsidRPr="5FBE9659" w:rsidR="5D07DD47">
        <w:rPr>
          <w:b w:val="1"/>
          <w:bCs w:val="1"/>
        </w:rPr>
        <w:t xml:space="preserve"> MARC MUIXI MOSQUERA (CTO)</w:t>
      </w:r>
    </w:p>
    <w:p w:rsidR="003E4A49" w:rsidRDefault="003E4A49" w14:paraId="2CAC7553" w14:textId="6F1DCF1C">
      <w:pPr>
        <w:spacing w:before="60" w:after="0" w:line="360" w:lineRule="auto"/>
        <w:rPr>
          <w:b/>
          <w:bCs/>
        </w:rPr>
      </w:pPr>
      <w:r>
        <w:rPr>
          <w:b/>
          <w:bCs/>
        </w:rPr>
        <w:br w:type="page"/>
      </w:r>
    </w:p>
    <w:p w:rsidRPr="009A2D0D" w:rsidR="0001255E" w:rsidP="0001255E" w:rsidRDefault="0001255E" w14:paraId="3F1594F1" w14:textId="2FD0BF52">
      <w:pPr>
        <w:pStyle w:val="Ttol1"/>
        <w:numPr>
          <w:ilvl w:val="0"/>
          <w:numId w:val="0"/>
        </w:numPr>
        <w:spacing w:line="240" w:lineRule="auto"/>
        <w:jc w:val="center"/>
        <w:rPr>
          <w:rFonts w:asciiTheme="minorHAnsi" w:hAnsiTheme="minorHAnsi" w:cstheme="minorHAnsi"/>
          <w:b w:val="0"/>
          <w:bCs w:val="0"/>
          <w:color w:val="auto"/>
          <w:szCs w:val="28"/>
        </w:rPr>
      </w:pPr>
      <w:bookmarkStart w:name="_Toc55480876" w:id="0"/>
      <w:r w:rsidRPr="009A2D0D">
        <w:rPr>
          <w:rFonts w:asciiTheme="minorHAnsi" w:hAnsiTheme="minorHAnsi" w:cstheme="minorHAnsi"/>
          <w:color w:val="auto"/>
          <w:szCs w:val="28"/>
        </w:rPr>
        <w:lastRenderedPageBreak/>
        <w:t xml:space="preserve">ANEXO DE POLÍTICAS DE USO DE DISPOSITIVOS </w:t>
      </w:r>
      <w:bookmarkEnd w:id="0"/>
      <w:r w:rsidRPr="009A2D0D" w:rsidR="00574DAE">
        <w:rPr>
          <w:rFonts w:asciiTheme="minorHAnsi" w:hAnsiTheme="minorHAnsi" w:cstheme="minorHAnsi"/>
          <w:color w:val="auto"/>
          <w:szCs w:val="28"/>
        </w:rPr>
        <w:t>PARTICULARES</w:t>
      </w:r>
      <w:r w:rsidRPr="009A2D0D">
        <w:rPr>
          <w:rFonts w:asciiTheme="minorHAnsi" w:hAnsiTheme="minorHAnsi" w:cstheme="minorHAnsi"/>
          <w:color w:val="auto"/>
          <w:szCs w:val="28"/>
        </w:rPr>
        <w:t xml:space="preserve"> (BYOD)</w:t>
      </w:r>
    </w:p>
    <w:p w:rsidRPr="0001255E" w:rsidR="0001255E" w:rsidP="0001255E" w:rsidRDefault="0001255E" w14:paraId="39FFC821" w14:textId="4DF7DD10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La presente política aplica a todas las personas trabajadoras de </w:t>
      </w:r>
      <w:r w:rsidR="00CA769E">
        <w:rPr>
          <w:rFonts w:asciiTheme="minorHAnsi" w:hAnsiTheme="minorHAnsi" w:cstheme="minorHAnsi"/>
          <w:sz w:val="22"/>
          <w:szCs w:val="22"/>
        </w:rPr>
        <w:t>OptimTech</w:t>
      </w:r>
      <w:r w:rsidRPr="0001255E">
        <w:rPr>
          <w:rFonts w:asciiTheme="minorHAnsi" w:hAnsiTheme="minorHAnsi" w:cstheme="minorHAnsi"/>
          <w:sz w:val="22"/>
          <w:szCs w:val="22"/>
        </w:rPr>
        <w:t xml:space="preserve"> que deseen utilizar dispositivos </w:t>
      </w:r>
      <w:r w:rsidR="00EC2C01">
        <w:rPr>
          <w:rFonts w:asciiTheme="minorHAnsi" w:hAnsiTheme="minorHAnsi" w:cstheme="minorHAnsi"/>
          <w:sz w:val="22"/>
          <w:szCs w:val="22"/>
        </w:rPr>
        <w:t xml:space="preserve">personales </w:t>
      </w:r>
      <w:r w:rsidR="00574DAE">
        <w:rPr>
          <w:rFonts w:asciiTheme="minorHAnsi" w:hAnsiTheme="minorHAnsi" w:cstheme="minorHAnsi"/>
          <w:sz w:val="22"/>
          <w:szCs w:val="22"/>
        </w:rPr>
        <w:t>particulares</w:t>
      </w:r>
      <w:r w:rsidRPr="0001255E">
        <w:rPr>
          <w:rFonts w:asciiTheme="minorHAnsi" w:hAnsiTheme="minorHAnsi" w:cstheme="minorHAnsi"/>
          <w:sz w:val="22"/>
          <w:szCs w:val="22"/>
        </w:rPr>
        <w:t xml:space="preserve"> o privados para el acceso y tratamiento de la información de </w:t>
      </w:r>
      <w:r w:rsidR="00CA769E">
        <w:rPr>
          <w:rFonts w:asciiTheme="minorHAnsi" w:hAnsiTheme="minorHAnsi" w:cstheme="minorHAnsi"/>
          <w:sz w:val="22"/>
          <w:szCs w:val="22"/>
        </w:rPr>
        <w:t>OptimTech</w:t>
      </w:r>
      <w:r w:rsidRPr="0001255E">
        <w:rPr>
          <w:rFonts w:asciiTheme="minorHAnsi" w:hAnsiTheme="minorHAnsi" w:cstheme="minorHAnsi"/>
          <w:sz w:val="22"/>
          <w:szCs w:val="22"/>
        </w:rPr>
        <w:t>.</w:t>
      </w:r>
    </w:p>
    <w:p w:rsidRPr="0001255E" w:rsidR="0001255E" w:rsidP="0001255E" w:rsidRDefault="0001255E" w14:paraId="24AD6704" w14:textId="31384B2B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El uso de estos dispositivos </w:t>
      </w:r>
      <w:r w:rsidR="00EC2C01">
        <w:rPr>
          <w:rFonts w:asciiTheme="minorHAnsi" w:hAnsiTheme="minorHAnsi" w:cstheme="minorHAnsi"/>
          <w:sz w:val="22"/>
          <w:szCs w:val="22"/>
        </w:rPr>
        <w:t>particulares</w:t>
      </w:r>
      <w:r w:rsidRPr="0001255E">
        <w:rPr>
          <w:rFonts w:asciiTheme="minorHAnsi" w:hAnsiTheme="minorHAnsi" w:cstheme="minorHAnsi"/>
          <w:sz w:val="22"/>
          <w:szCs w:val="22"/>
        </w:rPr>
        <w:t xml:space="preserve"> supone un riesgo importante para la seguridad de la información si no se implementan medidas de protección equivalentes a las aplicables a los dispositivos corporativos.</w:t>
      </w:r>
    </w:p>
    <w:p w:rsidRPr="0001255E" w:rsidR="0001255E" w:rsidP="0001255E" w:rsidRDefault="0001255E" w14:paraId="2B55D3CE" w14:textId="238759BE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En concreto en estas políticas se contemplan dispositivos </w:t>
      </w:r>
      <w:r w:rsidR="00EC2C01">
        <w:rPr>
          <w:rFonts w:asciiTheme="minorHAnsi" w:hAnsiTheme="minorHAnsi" w:cstheme="minorHAnsi"/>
          <w:sz w:val="22"/>
          <w:szCs w:val="22"/>
        </w:rPr>
        <w:t>particulares</w:t>
      </w:r>
      <w:r w:rsidRPr="0001255E" w:rsidR="00EC2C01">
        <w:rPr>
          <w:rFonts w:asciiTheme="minorHAnsi" w:hAnsiTheme="minorHAnsi" w:cstheme="minorHAnsi"/>
          <w:sz w:val="22"/>
          <w:szCs w:val="22"/>
        </w:rPr>
        <w:t xml:space="preserve"> </w:t>
      </w:r>
      <w:r w:rsidRPr="0001255E">
        <w:rPr>
          <w:rFonts w:asciiTheme="minorHAnsi" w:hAnsiTheme="minorHAnsi" w:cstheme="minorHAnsi"/>
          <w:sz w:val="22"/>
          <w:szCs w:val="22"/>
        </w:rPr>
        <w:t>o privados tales como:</w:t>
      </w:r>
    </w:p>
    <w:p w:rsidRPr="0001255E" w:rsidR="0001255E" w:rsidP="0001255E" w:rsidRDefault="0001255E" w14:paraId="16AB4707" w14:textId="77777777">
      <w:pPr>
        <w:pStyle w:val="Pargrafdellista"/>
        <w:numPr>
          <w:ilvl w:val="0"/>
          <w:numId w:val="20"/>
        </w:numPr>
        <w:spacing w:before="120"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>Teléfonos móviles y tabletas</w:t>
      </w:r>
    </w:p>
    <w:p w:rsidRPr="0001255E" w:rsidR="0001255E" w:rsidP="0001255E" w:rsidRDefault="0001255E" w14:paraId="43D08C11" w14:textId="77777777">
      <w:pPr>
        <w:pStyle w:val="Pargrafdellista"/>
        <w:numPr>
          <w:ilvl w:val="0"/>
          <w:numId w:val="20"/>
        </w:numPr>
        <w:spacing w:before="120"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>Ordenadores portátiles</w:t>
      </w:r>
    </w:p>
    <w:p w:rsidRPr="0001255E" w:rsidR="0001255E" w:rsidP="0001255E" w:rsidRDefault="0001255E" w14:paraId="329A4EAE" w14:textId="4FE72E0A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Adicionalmente, también son extensibles a situaciones en las que por necesidades previstas en la normativa de teletrabajo las personas trabajadoras requieran hacer uso de sus propios equipos </w:t>
      </w:r>
      <w:r w:rsidR="00EC2C01">
        <w:rPr>
          <w:rFonts w:asciiTheme="minorHAnsi" w:hAnsiTheme="minorHAnsi" w:cstheme="minorHAnsi"/>
          <w:sz w:val="22"/>
          <w:szCs w:val="22"/>
        </w:rPr>
        <w:t>particulares</w:t>
      </w:r>
      <w:r w:rsidRPr="0001255E" w:rsidR="00EC2C01">
        <w:rPr>
          <w:rFonts w:asciiTheme="minorHAnsi" w:hAnsiTheme="minorHAnsi" w:cstheme="minorHAnsi"/>
          <w:sz w:val="22"/>
          <w:szCs w:val="22"/>
        </w:rPr>
        <w:t xml:space="preserve"> </w:t>
      </w:r>
      <w:r w:rsidRPr="0001255E">
        <w:rPr>
          <w:rFonts w:asciiTheme="minorHAnsi" w:hAnsiTheme="minorHAnsi" w:cstheme="minorHAnsi"/>
          <w:sz w:val="22"/>
          <w:szCs w:val="22"/>
        </w:rPr>
        <w:t>de sobremesa.</w:t>
      </w:r>
    </w:p>
    <w:p w:rsidRPr="0001255E" w:rsidR="0001255E" w:rsidP="0001255E" w:rsidRDefault="0001255E" w14:paraId="64C92F44" w14:textId="58D6F25D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Aunque </w:t>
      </w:r>
      <w:r w:rsidR="00CA769E">
        <w:rPr>
          <w:rFonts w:asciiTheme="minorHAnsi" w:hAnsiTheme="minorHAnsi" w:cstheme="minorHAnsi"/>
          <w:sz w:val="22"/>
          <w:szCs w:val="22"/>
        </w:rPr>
        <w:t>OptimTech</w:t>
      </w:r>
      <w:r w:rsidRPr="0001255E">
        <w:rPr>
          <w:rFonts w:asciiTheme="minorHAnsi" w:hAnsiTheme="minorHAnsi" w:cstheme="minorHAnsi"/>
          <w:sz w:val="22"/>
          <w:szCs w:val="22"/>
        </w:rPr>
        <w:t xml:space="preserve"> pueda implementar medidas técnicas, la seguridad de la información en el uso de dispositivos </w:t>
      </w:r>
      <w:r w:rsidR="00EC2C01">
        <w:rPr>
          <w:rFonts w:asciiTheme="minorHAnsi" w:hAnsiTheme="minorHAnsi" w:cstheme="minorHAnsi"/>
          <w:sz w:val="22"/>
          <w:szCs w:val="22"/>
        </w:rPr>
        <w:t>particulares</w:t>
      </w:r>
      <w:r w:rsidRPr="0001255E" w:rsidR="00EC2C01">
        <w:rPr>
          <w:rFonts w:asciiTheme="minorHAnsi" w:hAnsiTheme="minorHAnsi" w:cstheme="minorHAnsi"/>
          <w:sz w:val="22"/>
          <w:szCs w:val="22"/>
        </w:rPr>
        <w:t xml:space="preserve"> </w:t>
      </w:r>
      <w:r w:rsidRPr="0001255E">
        <w:rPr>
          <w:rFonts w:asciiTheme="minorHAnsi" w:hAnsiTheme="minorHAnsi" w:cstheme="minorHAnsi"/>
          <w:sz w:val="22"/>
          <w:szCs w:val="22"/>
        </w:rPr>
        <w:t xml:space="preserve">depende en gran medida del buen uso y responsabilidad del propietario y usuario del dispositivo. Por ello, las personas trabajadoras que desean utilizar dispositivos </w:t>
      </w:r>
      <w:r w:rsidR="00EC2C01">
        <w:rPr>
          <w:rFonts w:asciiTheme="minorHAnsi" w:hAnsiTheme="minorHAnsi" w:cstheme="minorHAnsi"/>
          <w:sz w:val="22"/>
          <w:szCs w:val="22"/>
        </w:rPr>
        <w:t>particulares</w:t>
      </w:r>
      <w:r w:rsidRPr="0001255E" w:rsidR="00EC2C01">
        <w:rPr>
          <w:rFonts w:asciiTheme="minorHAnsi" w:hAnsiTheme="minorHAnsi" w:cstheme="minorHAnsi"/>
          <w:sz w:val="22"/>
          <w:szCs w:val="22"/>
        </w:rPr>
        <w:t xml:space="preserve"> </w:t>
      </w:r>
      <w:r w:rsidRPr="0001255E">
        <w:rPr>
          <w:rFonts w:asciiTheme="minorHAnsi" w:hAnsiTheme="minorHAnsi" w:cstheme="minorHAnsi"/>
          <w:sz w:val="22"/>
          <w:szCs w:val="22"/>
        </w:rPr>
        <w:t xml:space="preserve">o privados para tratar la información de </w:t>
      </w:r>
      <w:r w:rsidR="00CA769E">
        <w:rPr>
          <w:rFonts w:asciiTheme="minorHAnsi" w:hAnsiTheme="minorHAnsi" w:cstheme="minorHAnsi"/>
          <w:sz w:val="22"/>
          <w:szCs w:val="22"/>
        </w:rPr>
        <w:t>OptimTech</w:t>
      </w:r>
      <w:r w:rsidRPr="0001255E">
        <w:rPr>
          <w:rFonts w:asciiTheme="minorHAnsi" w:hAnsiTheme="minorHAnsi" w:cstheme="minorHAnsi"/>
          <w:sz w:val="22"/>
          <w:szCs w:val="22"/>
        </w:rPr>
        <w:t xml:space="preserve"> deben conocer las políticas y obligaciones que les aplican y comprometerse a su cumplimiento.</w:t>
      </w:r>
    </w:p>
    <w:p w:rsidR="0001255E" w:rsidP="0001255E" w:rsidRDefault="0001255E" w14:paraId="15273D8A" w14:textId="2536BF96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Mediante estas políticas se quieren establecer los criterios de utilización de los dispositivos digitales </w:t>
      </w:r>
      <w:r w:rsidR="00856CDF">
        <w:rPr>
          <w:rFonts w:asciiTheme="minorHAnsi" w:hAnsiTheme="minorHAnsi" w:cstheme="minorHAnsi"/>
          <w:sz w:val="22"/>
          <w:szCs w:val="22"/>
        </w:rPr>
        <w:t>particulares</w:t>
      </w:r>
      <w:r w:rsidRPr="0001255E" w:rsidR="00856CDF">
        <w:rPr>
          <w:rFonts w:asciiTheme="minorHAnsi" w:hAnsiTheme="minorHAnsi" w:cstheme="minorHAnsi"/>
          <w:sz w:val="22"/>
          <w:szCs w:val="22"/>
        </w:rPr>
        <w:t xml:space="preserve"> </w:t>
      </w:r>
      <w:r w:rsidRPr="0001255E">
        <w:rPr>
          <w:rFonts w:asciiTheme="minorHAnsi" w:hAnsiTheme="minorHAnsi" w:cstheme="minorHAnsi"/>
          <w:sz w:val="22"/>
          <w:szCs w:val="22"/>
        </w:rPr>
        <w:t>o privados, respetando en todo caso los estándares mínimos de protección de la intimidad de la persona trabajadora de acuerdo con los usos sociales y los derechos reconocidos legal y constitucionalmente</w:t>
      </w:r>
      <w:r w:rsidR="00AE37DE">
        <w:rPr>
          <w:rFonts w:asciiTheme="minorHAnsi" w:hAnsiTheme="minorHAnsi" w:cstheme="minorHAnsi"/>
          <w:sz w:val="22"/>
          <w:szCs w:val="22"/>
        </w:rPr>
        <w:t>.</w:t>
      </w:r>
    </w:p>
    <w:p w:rsidRPr="0001255E" w:rsidR="00AE37DE" w:rsidP="00AE37DE" w:rsidRDefault="00AE37DE" w14:paraId="16EC02A6" w14:textId="27E97574">
      <w:pPr>
        <w:spacing w:line="240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</w:t>
      </w:r>
      <w:r w:rsidR="00F63DB8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políticas extienden y complementas las </w:t>
      </w:r>
      <w:r w:rsidR="00F63DB8">
        <w:rPr>
          <w:rFonts w:asciiTheme="minorHAnsi" w:hAnsiTheme="minorHAnsi" w:cstheme="minorHAnsi"/>
          <w:sz w:val="22"/>
          <w:szCs w:val="22"/>
        </w:rPr>
        <w:t>establecidas e</w:t>
      </w:r>
      <w:r>
        <w:rPr>
          <w:rFonts w:asciiTheme="minorHAnsi" w:hAnsiTheme="minorHAnsi" w:cstheme="minorHAnsi"/>
          <w:sz w:val="22"/>
          <w:szCs w:val="22"/>
        </w:rPr>
        <w:t xml:space="preserve">n la </w:t>
      </w:r>
      <w:r w:rsidR="00E678D4">
        <w:rPr>
          <w:rFonts w:asciiTheme="minorHAnsi" w:hAnsiTheme="minorHAnsi" w:cstheme="minorHAnsi"/>
          <w:i/>
          <w:iCs/>
          <w:sz w:val="22"/>
          <w:szCs w:val="22"/>
        </w:rPr>
        <w:t xml:space="preserve">I01 </w:t>
      </w:r>
      <w:r w:rsidRPr="005271D9">
        <w:rPr>
          <w:rFonts w:asciiTheme="minorHAnsi" w:hAnsiTheme="minorHAnsi" w:cstheme="minorHAnsi"/>
          <w:i/>
          <w:iCs/>
          <w:sz w:val="22"/>
          <w:szCs w:val="22"/>
        </w:rPr>
        <w:t>Normativa de Seguridad de la Información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Pr="0001255E" w:rsidR="0001255E" w:rsidP="0001255E" w:rsidRDefault="0001255E" w14:paraId="1D7097F3" w14:textId="77777777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>El usuario se compromete a:</w:t>
      </w:r>
    </w:p>
    <w:tbl>
      <w:tblPr>
        <w:tblW w:w="9913" w:type="dxa"/>
        <w:tblBorders>
          <w:top w:val="single" w:color="FFFFFF" w:sz="8" w:space="0"/>
          <w:bottom w:val="single" w:color="FFFFFF" w:sz="8" w:space="0"/>
          <w:insideH w:val="single" w:color="BFBFBF" w:themeColor="background1" w:themeShade="B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7513"/>
      </w:tblGrid>
      <w:tr w:rsidRPr="0001255E" w:rsidR="0001255E" w:rsidTr="00FE3ACF" w14:paraId="2F4D94BE" w14:textId="77777777">
        <w:trPr>
          <w:trHeight w:val="462"/>
        </w:trPr>
        <w:tc>
          <w:tcPr>
            <w:tcW w:w="2400" w:type="dxa"/>
            <w:shd w:val="clear" w:color="auto" w:fill="F1FDF9"/>
          </w:tcPr>
          <w:p w:rsidRPr="002F655B" w:rsidR="0001255E" w:rsidP="008F4FA0" w:rsidRDefault="0001255E" w14:paraId="0381FD54" w14:textId="77777777">
            <w:pPr>
              <w:keepNext/>
              <w:spacing w:before="60" w:after="60" w:line="24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F655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7513" w:type="dxa"/>
            <w:shd w:val="clear" w:color="auto" w:fill="F1FDF9"/>
          </w:tcPr>
          <w:p w:rsidRPr="002F655B" w:rsidR="0001255E" w:rsidP="008F4FA0" w:rsidRDefault="0001255E" w14:paraId="2CE02DE6" w14:textId="77777777">
            <w:pPr>
              <w:keepNext/>
              <w:spacing w:before="60" w:after="60" w:line="240" w:lineRule="auto"/>
              <w:ind w:left="332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F655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POLÍTICAS</w:t>
            </w:r>
          </w:p>
        </w:tc>
      </w:tr>
      <w:tr w:rsidRPr="0001255E" w:rsidR="0001255E" w:rsidTr="00FE3ACF" w14:paraId="6B9C386A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4E4FFBBD" w14:textId="77777777">
            <w:p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Homologación y revisión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6D795CC5" w14:textId="6EF57DD8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Permitir la homologación y revisión del dispositivo por parte de los técnicos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</w:p>
          <w:p w:rsidRPr="0001255E" w:rsidR="0001255E" w:rsidP="008F4FA0" w:rsidRDefault="0001255E" w14:paraId="63E8ECF9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Una vez revisado y homologado el equipo, no desactivar o modificar las configuraciones que puedan afectar a la seguridad de la información y a la protección de la privacidad.</w:t>
            </w:r>
          </w:p>
          <w:p w:rsidRPr="0001255E" w:rsidR="0001255E" w:rsidP="008F4FA0" w:rsidRDefault="0001255E" w14:paraId="79D7EC96" w14:textId="533C7EA6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Permitir la instalación de aplicaciones y servicios que permitan la protección remota de los contenidos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Pr="0001255E" w:rsidR="0001255E" w:rsidTr="00FE3ACF" w14:paraId="4170F7CD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632D3982" w14:textId="77777777">
            <w:p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Mantenimiento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59042BEF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No instalar aplicaciones no autorizadas que requieran permisos de acceso que puedan comprometer la confidencialidad de la información corporativa (ficheros, galería de imágenes, contactos, …)</w:t>
            </w:r>
          </w:p>
          <w:p w:rsidRPr="0001255E" w:rsidR="0001255E" w:rsidP="008F4FA0" w:rsidRDefault="0001255E" w14:paraId="10164565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Mantener el dispositivo y aplicaciones permanentemente actualizados, especialmente en lo que hace referencia a actualizaciones de seguridad.</w:t>
            </w:r>
          </w:p>
        </w:tc>
      </w:tr>
      <w:tr w:rsidRPr="0001255E" w:rsidR="0001255E" w:rsidTr="00FE3ACF" w14:paraId="2F8DA80C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25DF5196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Limitación de acceso y uso compartido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0349A05E" w14:textId="169480DE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Evitar el acceso al dispositivo por parte de terceras personas no autorizadas expresamente por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Pr="0001255E" w:rsidR="0001255E" w:rsidP="008F4FA0" w:rsidRDefault="0001255E" w14:paraId="3A99E474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En el caso de uso compartido por varios convivientes, se deberán segregar claramente los accesos, con cuentas diferenciadas para ellos que facilite el control de los permisos de accesos a carpetas y aplicaciones.</w:t>
            </w:r>
          </w:p>
          <w:p w:rsidRPr="0001255E" w:rsidR="0001255E" w:rsidP="008F4FA0" w:rsidRDefault="0001255E" w14:paraId="3CDE19B9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Únicamente la cuenta de usuario homologada podrá tener asignados privilegios de administración.</w:t>
            </w:r>
          </w:p>
        </w:tc>
      </w:tr>
      <w:tr w:rsidRPr="0001255E" w:rsidR="0001255E" w:rsidTr="00FE3ACF" w14:paraId="1917547F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6874A607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Segregación de contenidos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5E125A4B" w14:textId="2B458E72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Preservar la separación de contenidos personales y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</w:p>
          <w:p w:rsidR="00856CDF" w:rsidP="008F4FA0" w:rsidRDefault="00856CDF" w14:paraId="584F3618" w14:textId="1E23339E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Siempre que el dispositivo lo permita, utilizar cuentas segregadas </w:t>
            </w:r>
            <w:r w:rsidR="00A0097C">
              <w:rPr>
                <w:rFonts w:asciiTheme="minorHAnsi" w:hAnsiTheme="minorHAnsi" w:cstheme="minorHAnsi"/>
                <w:sz w:val="22"/>
                <w:szCs w:val="22"/>
              </w:rPr>
              <w:t>para su uso personal o profesional.</w:t>
            </w:r>
          </w:p>
          <w:p w:rsidRPr="0001255E" w:rsidR="0001255E" w:rsidP="008F4FA0" w:rsidRDefault="0001255E" w14:paraId="011EE3D7" w14:textId="4060B010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Reforzar las medidas de seguridad sobre los contenidos corporativos, por ejemplo, limitando los permisos de acceso a estos contenidos o haciendo uso de cajas fuertes o mecanismos similares para preservar la confidencialidad de la información corporativa </w:t>
            </w:r>
          </w:p>
        </w:tc>
      </w:tr>
      <w:tr w:rsidRPr="0001255E" w:rsidR="0001255E" w:rsidTr="00FE3ACF" w14:paraId="4FEF371F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2F11581E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Limitación de contenidos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476E3CEB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Evitar descargar en el dispositivo documentos o información corporativa. En lo posible el acceso y tratamiento se realizará preferentemente mediante los servicios corporativos en la nube.</w:t>
            </w:r>
          </w:p>
          <w:p w:rsidRPr="0001255E" w:rsidR="0001255E" w:rsidP="008F4FA0" w:rsidRDefault="0001255E" w14:paraId="6B23E689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No mantener copias privadas de la información que incluya contenidos corporativos</w:t>
            </w:r>
          </w:p>
          <w:p w:rsidRPr="0001255E" w:rsidR="0001255E" w:rsidP="008F4FA0" w:rsidRDefault="0001255E" w14:paraId="5B501226" w14:textId="27D52EF9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No mantener únicamente en el dispositivo contenidos relevantes para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, que deben estar almacenados en las unidades corporativas y de los cuales es obligatorio disponer.</w:t>
            </w:r>
          </w:p>
          <w:p w:rsidRPr="0001255E" w:rsidR="0001255E" w:rsidP="008F4FA0" w:rsidRDefault="0001255E" w14:paraId="29D529BA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Eliminar de forma permanente los ficheros que se borran, ya sea utilizando la combinación de teclas (SHIFT+DEL) para la eliminación permanente inmediata o vaciando frecuentemente la papelera de reciclaje. </w:t>
            </w:r>
          </w:p>
          <w:p w:rsidRPr="0001255E" w:rsidR="0001255E" w:rsidP="008F4FA0" w:rsidRDefault="0001255E" w14:paraId="71AE89F4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No se permite visualizar o descargar contenido ilegal o inapropiado en el dispositivo.</w:t>
            </w:r>
          </w:p>
        </w:tc>
      </w:tr>
      <w:tr w:rsidRPr="0001255E" w:rsidR="0001255E" w:rsidTr="00FE3ACF" w14:paraId="68009F93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2722863E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Limitación de configuración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7284B42A" w14:textId="688E84AB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El usuario no puede configurar el acceso a servicios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sin autorización</w:t>
            </w:r>
          </w:p>
        </w:tc>
      </w:tr>
      <w:tr w:rsidRPr="0001255E" w:rsidR="0001255E" w:rsidTr="00FE3ACF" w14:paraId="0F5BBDC1" w14:textId="77777777">
        <w:trPr>
          <w:trHeight w:val="558"/>
        </w:trPr>
        <w:tc>
          <w:tcPr>
            <w:tcW w:w="2400" w:type="dxa"/>
            <w:tcBorders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7AF6AF07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Protección de la privacidad</w:t>
            </w:r>
          </w:p>
        </w:tc>
        <w:tc>
          <w:tcPr>
            <w:tcW w:w="7513" w:type="dxa"/>
            <w:tcBorders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64A59D92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Dado que el acceso por parte de los técnicos puede dar pie al acceso o visualización de contenidos privados, el empleado es responsable de procurar que estos contenidos no estén accesibles cuando los técnicos realizan sus intervenciones.</w:t>
            </w:r>
          </w:p>
          <w:p w:rsidRPr="0001255E" w:rsidR="0001255E" w:rsidP="008F4FA0" w:rsidRDefault="0001255E" w14:paraId="409AD7F6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Incluye situaciones como imágenes de fondo o salvapantallas, contenidos en el escritorio, otras aplicaciones abiertas, sesiones de navegador con páginas cargadas, etc.</w:t>
            </w:r>
          </w:p>
        </w:tc>
      </w:tr>
      <w:tr w:rsidRPr="0001255E" w:rsidR="0001255E" w:rsidTr="00FE3ACF" w14:paraId="6378934E" w14:textId="77777777">
        <w:trPr>
          <w:trHeight w:val="558"/>
        </w:trPr>
        <w:tc>
          <w:tcPr>
            <w:tcW w:w="2400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4D8B503B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Finalización de uso</w:t>
            </w:r>
          </w:p>
        </w:tc>
        <w:tc>
          <w:tcPr>
            <w:tcW w:w="7513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7491CD55" w14:textId="7DEAB4F4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Cuando un dispositivo </w:t>
            </w:r>
            <w:r w:rsidR="00351807">
              <w:rPr>
                <w:rFonts w:asciiTheme="minorHAnsi" w:hAnsiTheme="minorHAnsi" w:cstheme="minorHAnsi"/>
                <w:sz w:val="22"/>
                <w:szCs w:val="22"/>
              </w:rPr>
              <w:t>particular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deje de utilizarse para usos profesionales, el usuario deberá llevar a cabo o facilitar a los técnicos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la eliminación permanente de los contenidos y recursos corporativos del dispositivo, así como la verificación de que esta eliminación ha sido efectiva.</w:t>
            </w:r>
          </w:p>
          <w:p w:rsidRPr="0001255E" w:rsidR="0001255E" w:rsidP="008F4FA0" w:rsidRDefault="0001255E" w14:paraId="187F3748" w14:textId="5B29868A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Estas obligaciones aplican también en caso de que la persona trabajadora vaya a desechar el dispositivo </w:t>
            </w:r>
            <w:r w:rsidR="00E46730">
              <w:rPr>
                <w:rFonts w:asciiTheme="minorHAnsi" w:hAnsiTheme="minorHAnsi" w:cstheme="minorHAnsi"/>
                <w:sz w:val="22"/>
                <w:szCs w:val="22"/>
              </w:rPr>
              <w:t>particular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Pr="0001255E" w:rsidR="0001255E" w:rsidTr="00FE3ACF" w14:paraId="319FB28E" w14:textId="77777777">
        <w:trPr>
          <w:trHeight w:val="558"/>
        </w:trPr>
        <w:tc>
          <w:tcPr>
            <w:tcW w:w="2400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23B8027C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Notificación</w:t>
            </w:r>
          </w:p>
        </w:tc>
        <w:tc>
          <w:tcPr>
            <w:tcW w:w="7513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65441F25" w14:textId="452D517F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El usuario deberá comunicar al soporte técnico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cualquier incidente que afecte al dispositivo </w:t>
            </w:r>
            <w:r w:rsidR="00E46730">
              <w:rPr>
                <w:rFonts w:asciiTheme="minorHAnsi" w:hAnsiTheme="minorHAnsi" w:cstheme="minorHAnsi"/>
                <w:sz w:val="22"/>
                <w:szCs w:val="22"/>
              </w:rPr>
              <w:t>particular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y pueda afectar a la seguridad de la información que contiene.</w:t>
            </w:r>
          </w:p>
          <w:p w:rsidRPr="0001255E" w:rsidR="0001255E" w:rsidP="008F4FA0" w:rsidRDefault="0001255E" w14:paraId="016BAEF4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También deberá comunicar cualquier cambio en la configuración del dispositivo que altere las condiciones bajo las que fue homologado.</w:t>
            </w:r>
          </w:p>
          <w:p w:rsidRPr="0001255E" w:rsidR="0001255E" w:rsidP="008F4FA0" w:rsidRDefault="0001255E" w14:paraId="1B237852" w14:textId="67B3A5CA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Deberá comunicar al soporte técnico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cualquier cambio en el uso o estado del dispositivo, por ejemplo, cuando se transfiera a otras personas o vaya a ser desechado.</w:t>
            </w:r>
          </w:p>
          <w:p w:rsidRPr="0001255E" w:rsidR="0001255E" w:rsidP="008F4FA0" w:rsidRDefault="0001255E" w14:paraId="3ACBA5AD" w14:textId="597E234E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Estas comunicaciones ser realizarán </w:t>
            </w:r>
            <w:r w:rsidR="00016E0B">
              <w:rPr>
                <w:rFonts w:asciiTheme="minorHAnsi" w:hAnsiTheme="minorHAnsi" w:cstheme="minorHAnsi"/>
                <w:sz w:val="22"/>
                <w:szCs w:val="22"/>
              </w:rPr>
              <w:t>formalmente mediante un correo electrónico.</w:t>
            </w:r>
          </w:p>
        </w:tc>
      </w:tr>
      <w:tr w:rsidRPr="0001255E" w:rsidR="00016E0B" w:rsidTr="00FE3ACF" w14:paraId="6190AC4B" w14:textId="77777777">
        <w:trPr>
          <w:trHeight w:val="558"/>
        </w:trPr>
        <w:tc>
          <w:tcPr>
            <w:tcW w:w="2400" w:type="dxa"/>
            <w:tcBorders>
              <w:top w:val="single" w:color="BFBFBF" w:themeColor="background1" w:themeShade="BF" w:sz="8" w:space="0"/>
            </w:tcBorders>
            <w:shd w:val="clear" w:color="auto" w:fill="auto"/>
          </w:tcPr>
          <w:p w:rsidRPr="0001255E" w:rsidR="00016E0B" w:rsidP="008F4FA0" w:rsidRDefault="00016E0B" w14:paraId="7477A1B8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top w:val="single" w:color="BFBFBF" w:themeColor="background1" w:themeShade="BF" w:sz="8" w:space="0"/>
            </w:tcBorders>
            <w:shd w:val="clear" w:color="auto" w:fill="auto"/>
          </w:tcPr>
          <w:p w:rsidRPr="00016E0B" w:rsidR="00016E0B" w:rsidP="00016E0B" w:rsidRDefault="00016E0B" w14:paraId="2C841119" w14:textId="77777777">
            <w:p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Pr="00FE3ACF" w:rsidR="0001255E" w:rsidP="009F33D9" w:rsidRDefault="0001255E" w14:paraId="3152D07D" w14:textId="77777777">
      <w:pPr>
        <w:pStyle w:val="Ttol2"/>
        <w:numPr>
          <w:ilvl w:val="0"/>
          <w:numId w:val="0"/>
        </w:numPr>
        <w:spacing w:before="120" w:after="12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FE3ACF">
        <w:rPr>
          <w:rFonts w:asciiTheme="minorHAnsi" w:hAnsiTheme="minorHAnsi" w:cstheme="minorHAnsi"/>
          <w:color w:val="auto"/>
          <w:sz w:val="22"/>
          <w:szCs w:val="22"/>
        </w:rPr>
        <w:t>Incumplimiento y régimen sancionador</w:t>
      </w:r>
    </w:p>
    <w:p w:rsidRPr="0001255E" w:rsidR="003E4A49" w:rsidP="00FE0F8B" w:rsidRDefault="0001255E" w14:paraId="659F5CD5" w14:textId="2A4BDC9B">
      <w:pPr>
        <w:spacing w:line="240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El incumplimiento de esta normativa se </w:t>
      </w:r>
      <w:r w:rsidR="00FE0F8B">
        <w:rPr>
          <w:rFonts w:asciiTheme="minorHAnsi" w:hAnsiTheme="minorHAnsi" w:cstheme="minorHAnsi"/>
          <w:sz w:val="22"/>
          <w:szCs w:val="22"/>
        </w:rPr>
        <w:t xml:space="preserve">regirá por los términos establecidos en </w:t>
      </w:r>
      <w:r w:rsidR="005271D9">
        <w:rPr>
          <w:rFonts w:asciiTheme="minorHAnsi" w:hAnsiTheme="minorHAnsi" w:cstheme="minorHAnsi"/>
          <w:sz w:val="22"/>
          <w:szCs w:val="22"/>
        </w:rPr>
        <w:t xml:space="preserve">la </w:t>
      </w:r>
      <w:r w:rsidR="00E678D4">
        <w:rPr>
          <w:rFonts w:asciiTheme="minorHAnsi" w:hAnsiTheme="minorHAnsi" w:cstheme="minorHAnsi"/>
          <w:i/>
          <w:iCs/>
          <w:sz w:val="22"/>
          <w:szCs w:val="22"/>
        </w:rPr>
        <w:t xml:space="preserve">I01 </w:t>
      </w:r>
      <w:r w:rsidRPr="005271D9" w:rsidR="005271D9">
        <w:rPr>
          <w:rFonts w:asciiTheme="minorHAnsi" w:hAnsiTheme="minorHAnsi" w:cstheme="minorHAnsi"/>
          <w:i/>
          <w:iCs/>
          <w:sz w:val="22"/>
          <w:szCs w:val="22"/>
        </w:rPr>
        <w:t>Normativa de Seguridad de la Información</w:t>
      </w:r>
      <w:r w:rsidR="005271D9">
        <w:rPr>
          <w:rFonts w:asciiTheme="minorHAnsi" w:hAnsiTheme="minorHAnsi" w:cstheme="minorHAnsi"/>
          <w:sz w:val="22"/>
          <w:szCs w:val="22"/>
        </w:rPr>
        <w:t>.</w:t>
      </w:r>
    </w:p>
    <w:sectPr w:rsidRPr="0001255E" w:rsidR="003E4A49" w:rsidSect="00CA769E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/>
      <w:pgMar w:top="2127" w:right="1259" w:bottom="1247" w:left="1106" w:header="568" w:footer="255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841CB" w:rsidRDefault="005841CB" w14:paraId="532770C0" w14:textId="77777777">
      <w:pPr>
        <w:spacing w:line="240" w:lineRule="auto"/>
      </w:pPr>
      <w:r>
        <w:separator/>
      </w:r>
    </w:p>
  </w:endnote>
  <w:endnote w:type="continuationSeparator" w:id="0">
    <w:p w:rsidR="005841CB" w:rsidRDefault="005841CB" w14:paraId="22125C8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06DD7" w:rsidR="00154628" w:rsidP="00AB0060" w:rsidRDefault="00FE3ACF" w14:paraId="69A41D44" w14:textId="07F8C9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498"/>
      </w:tabs>
      <w:spacing w:line="240" w:lineRule="auto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USO INTERNO</w:t>
    </w:r>
    <w:r>
      <w:rPr>
        <w:i/>
        <w:color w:val="000000"/>
        <w:sz w:val="20"/>
        <w:szCs w:val="20"/>
      </w:rPr>
      <w:tab/>
    </w:r>
    <w:r w:rsidR="00806DD7">
      <w:rPr>
        <w:i/>
        <w:color w:val="000000"/>
        <w:sz w:val="20"/>
        <w:szCs w:val="20"/>
      </w:rPr>
      <w:tab/>
    </w:r>
    <w:r w:rsidRPr="00806DD7" w:rsidR="003811ED">
      <w:rPr>
        <w:i/>
        <w:color w:val="000000"/>
        <w:sz w:val="20"/>
        <w:szCs w:val="20"/>
      </w:rPr>
      <w:t xml:space="preserve">Página </w:t>
    </w:r>
    <w:r w:rsidRPr="00806DD7" w:rsidR="003811ED">
      <w:rPr>
        <w:i/>
        <w:color w:val="000000"/>
        <w:sz w:val="20"/>
        <w:szCs w:val="20"/>
      </w:rPr>
      <w:fldChar w:fldCharType="begin"/>
    </w:r>
    <w:r w:rsidRPr="00806DD7" w:rsidR="003811ED">
      <w:rPr>
        <w:i/>
        <w:color w:val="000000"/>
        <w:sz w:val="20"/>
        <w:szCs w:val="20"/>
      </w:rPr>
      <w:instrText>PAGE</w:instrText>
    </w:r>
    <w:r w:rsidRPr="00806DD7" w:rsidR="003811ED">
      <w:rPr>
        <w:i/>
        <w:color w:val="000000"/>
        <w:sz w:val="20"/>
        <w:szCs w:val="20"/>
      </w:rPr>
      <w:fldChar w:fldCharType="separate"/>
    </w:r>
    <w:r w:rsidRPr="00806DD7" w:rsidR="00C70DE8">
      <w:rPr>
        <w:i/>
        <w:color w:val="000000"/>
        <w:sz w:val="20"/>
        <w:szCs w:val="20"/>
      </w:rPr>
      <w:t>2</w:t>
    </w:r>
    <w:r w:rsidRPr="00806DD7" w:rsidR="003811ED">
      <w:rPr>
        <w:i/>
        <w:color w:val="000000"/>
        <w:sz w:val="20"/>
        <w:szCs w:val="20"/>
      </w:rPr>
      <w:fldChar w:fldCharType="end"/>
    </w:r>
    <w:r w:rsidRPr="00806DD7" w:rsidR="003811ED">
      <w:rPr>
        <w:i/>
        <w:color w:val="000000"/>
        <w:sz w:val="20"/>
        <w:szCs w:val="20"/>
      </w:rPr>
      <w:t xml:space="preserve"> de </w:t>
    </w:r>
    <w:r w:rsidRPr="00806DD7" w:rsidR="003811ED">
      <w:rPr>
        <w:i/>
        <w:color w:val="000000"/>
        <w:sz w:val="20"/>
        <w:szCs w:val="20"/>
      </w:rPr>
      <w:fldChar w:fldCharType="begin"/>
    </w:r>
    <w:r w:rsidRPr="00806DD7" w:rsidR="003811ED">
      <w:rPr>
        <w:i/>
        <w:color w:val="000000"/>
        <w:sz w:val="20"/>
        <w:szCs w:val="20"/>
      </w:rPr>
      <w:instrText>NUMPAGES</w:instrText>
    </w:r>
    <w:r w:rsidRPr="00806DD7" w:rsidR="003811ED">
      <w:rPr>
        <w:i/>
        <w:color w:val="000000"/>
        <w:sz w:val="20"/>
        <w:szCs w:val="20"/>
      </w:rPr>
      <w:fldChar w:fldCharType="separate"/>
    </w:r>
    <w:r w:rsidRPr="00806DD7" w:rsidR="00C70DE8">
      <w:rPr>
        <w:i/>
        <w:color w:val="000000"/>
        <w:sz w:val="20"/>
        <w:szCs w:val="20"/>
      </w:rPr>
      <w:t>2</w:t>
    </w:r>
    <w:r w:rsidRPr="00806DD7" w:rsidR="003811ED">
      <w:rPr>
        <w:i/>
        <w:color w:val="00000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1A1BA0ED" w:rsidTr="1A1BA0ED" w14:paraId="70FA037D" w14:textId="77777777">
      <w:tc>
        <w:tcPr>
          <w:tcW w:w="3180" w:type="dxa"/>
        </w:tcPr>
        <w:p w:rsidR="1A1BA0ED" w:rsidP="1A1BA0ED" w:rsidRDefault="1A1BA0ED" w14:paraId="7F8FC23D" w14:textId="6046C2DE">
          <w:pPr>
            <w:pStyle w:val="Capalera"/>
            <w:ind w:left="-115"/>
            <w:jc w:val="left"/>
          </w:pPr>
        </w:p>
      </w:tc>
      <w:tc>
        <w:tcPr>
          <w:tcW w:w="3180" w:type="dxa"/>
        </w:tcPr>
        <w:p w:rsidR="1A1BA0ED" w:rsidP="1A1BA0ED" w:rsidRDefault="1A1BA0ED" w14:paraId="77DF4027" w14:textId="656D072C">
          <w:pPr>
            <w:pStyle w:val="Capalera"/>
            <w:jc w:val="center"/>
          </w:pPr>
        </w:p>
      </w:tc>
      <w:tc>
        <w:tcPr>
          <w:tcW w:w="3180" w:type="dxa"/>
        </w:tcPr>
        <w:p w:rsidR="1A1BA0ED" w:rsidP="1A1BA0ED" w:rsidRDefault="1A1BA0ED" w14:paraId="3805DA98" w14:textId="3C22C42B">
          <w:pPr>
            <w:pStyle w:val="Capalera"/>
            <w:ind w:right="-115"/>
            <w:jc w:val="right"/>
          </w:pPr>
        </w:p>
      </w:tc>
    </w:tr>
  </w:tbl>
  <w:p w:rsidR="1A1BA0ED" w:rsidP="1A1BA0ED" w:rsidRDefault="1A1BA0ED" w14:paraId="224E5822" w14:textId="62C16E9C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841CB" w:rsidRDefault="005841CB" w14:paraId="3F54E218" w14:textId="77777777">
      <w:pPr>
        <w:spacing w:line="240" w:lineRule="auto"/>
      </w:pPr>
      <w:r>
        <w:separator/>
      </w:r>
    </w:p>
  </w:footnote>
  <w:footnote w:type="continuationSeparator" w:id="0">
    <w:p w:rsidR="005841CB" w:rsidRDefault="005841CB" w14:paraId="628D06D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du wp14">
  <w:tbl>
    <w:tblPr>
      <w:tblW w:w="9348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94"/>
      <w:gridCol w:w="3230"/>
      <w:gridCol w:w="2724"/>
    </w:tblGrid>
    <w:tr w:rsidRPr="005A4F46" w:rsidR="00CA769E" w:rsidTr="00C254D7" w14:paraId="24904D54" w14:textId="77777777">
      <w:trPr>
        <w:trHeight w:val="735"/>
      </w:trPr>
      <w:tc>
        <w:tcPr>
          <w:tcW w:w="3394" w:type="dxa"/>
          <w:vMerge w:val="restart"/>
          <w:tc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</w:tcBorders>
          <w:vAlign w:val="center"/>
        </w:tcPr>
        <w:p w:rsidRPr="005A4F46" w:rsidR="00CA769E" w:rsidP="00CA769E" w:rsidRDefault="00CA769E" w14:paraId="350D3726" w14:textId="77777777">
          <w:pPr>
            <w:tabs>
              <w:tab w:val="center" w:pos="4252"/>
              <w:tab w:val="right" w:pos="8504"/>
            </w:tabs>
            <w:spacing w:before="120" w:after="20" w:line="240" w:lineRule="auto"/>
            <w:ind w:left="170" w:right="360"/>
            <w:jc w:val="center"/>
            <w:rPr>
              <w:rFonts w:ascii="Segoe UI" w:hAnsi="Segoe UI" w:eastAsia="Roboto Light" w:cs="Segoe UI"/>
              <w:b/>
              <w:bCs/>
              <w:lang w:eastAsia="es-ES"/>
            </w:rPr>
          </w:pPr>
          <w:r w:rsidRPr="005A4F46">
            <w:rPr>
              <w:rFonts w:eastAsia="MS Mincho" w:cs="Arial"/>
              <w:noProof/>
              <w:lang w:val="es-ES_tradnl" w:eastAsia="es-ES"/>
            </w:rPr>
            <w:drawing>
              <wp:anchor distT="0" distB="0" distL="114300" distR="114300" simplePos="0" relativeHeight="251659264" behindDoc="0" locked="0" layoutInCell="1" allowOverlap="1" wp14:anchorId="08964FA4" wp14:editId="0979F0FE">
                <wp:simplePos x="0" y="0"/>
                <wp:positionH relativeFrom="column">
                  <wp:posOffset>196850</wp:posOffset>
                </wp:positionH>
                <wp:positionV relativeFrom="paragraph">
                  <wp:posOffset>-20955</wp:posOffset>
                </wp:positionV>
                <wp:extent cx="1548130" cy="641350"/>
                <wp:effectExtent l="0" t="0" r="0" b="0"/>
                <wp:wrapNone/>
                <wp:docPr id="23060099" name="Imatge 23060099" descr="Imatge que conté Gràfics, Font, disseny gràfic, logotip&#10;&#10;Pot ser que el contingut generat per IA no sigui correcte.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9B5D9-964D-4ECD-8584-185B6DD08C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tge 1" descr="Imatge que conté Gràfics, Font, disseny gràfic, logotip&#10;&#10;Pot ser que el contingut generat per IA no sigui correcte.">
                          <a:extLst>
                            <a:ext uri="{FF2B5EF4-FFF2-40B4-BE49-F238E27FC236}">
                              <a16:creationId xmlns:a16="http://schemas.microsoft.com/office/drawing/2014/main" id="{1789B5D9-964D-4ECD-8584-185B6DD08C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130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tc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</w:tcBorders>
          <w:vAlign w:val="center"/>
        </w:tcPr>
        <w:p w:rsidRPr="005A4F46" w:rsidR="00CA769E" w:rsidP="00CA769E" w:rsidRDefault="008B708C" w14:paraId="57098DC3" w14:textId="31836B28">
          <w:pPr>
            <w:tabs>
              <w:tab w:val="center" w:pos="4252"/>
              <w:tab w:val="right" w:pos="8504"/>
            </w:tabs>
            <w:spacing w:before="60" w:after="60" w:line="240" w:lineRule="auto"/>
            <w:jc w:val="center"/>
            <w:rPr>
              <w:rFonts w:ascii="Segoe UI" w:hAnsi="Segoe UI" w:eastAsia="Roboto Light" w:cs="Segoe UI"/>
              <w:b/>
              <w:sz w:val="20"/>
              <w:szCs w:val="20"/>
              <w:lang w:eastAsia="es-ES"/>
            </w:rPr>
          </w:pPr>
          <w:r>
            <w:rPr>
              <w:rFonts w:ascii="Segoe UI" w:hAnsi="Segoe UI" w:eastAsia="Roboto Light" w:cs="Segoe UI"/>
              <w:b/>
              <w:color w:val="808080"/>
              <w:sz w:val="20"/>
              <w:szCs w:val="20"/>
              <w:lang w:eastAsia="es-ES"/>
            </w:rPr>
            <w:t>AUTORIZACIÓN USO DE EQUIPOS PARTICULARES (BYOD)</w:t>
          </w:r>
        </w:p>
      </w:tc>
    </w:tr>
    <w:tr w:rsidRPr="005A4F46" w:rsidR="00CA769E" w:rsidTr="00C254D7" w14:paraId="37279BDF" w14:textId="77777777">
      <w:trPr>
        <w:trHeight w:val="547"/>
      </w:trPr>
      <w:tc>
        <w:tcPr>
          <w:tcW w:w="3394" w:type="dxa"/>
          <w:vMerge/>
          <w:tc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</w:tcBorders>
          <w:vAlign w:val="center"/>
        </w:tcPr>
        <w:p w:rsidRPr="005A4F46" w:rsidR="00CA769E" w:rsidP="00CA769E" w:rsidRDefault="00CA769E" w14:paraId="4EF36109" w14:textId="77777777">
          <w:pPr>
            <w:tabs>
              <w:tab w:val="center" w:pos="4252"/>
              <w:tab w:val="right" w:pos="8504"/>
            </w:tabs>
            <w:spacing w:before="120" w:after="20" w:line="240" w:lineRule="auto"/>
            <w:ind w:left="170" w:right="360"/>
            <w:jc w:val="center"/>
            <w:rPr>
              <w:rFonts w:ascii="Segoe UI" w:hAnsi="Segoe UI" w:eastAsia="Roboto Light" w:cs="Segoe UI"/>
              <w:b/>
              <w:noProof/>
            </w:rPr>
          </w:pPr>
        </w:p>
      </w:tc>
      <w:tc>
        <w:tcPr>
          <w:tcW w:w="3230" w:type="dxa"/>
          <w:tc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</w:tcBorders>
          <w:vAlign w:val="center"/>
        </w:tcPr>
        <w:p w:rsidRPr="005A4F46" w:rsidR="00CA769E" w:rsidP="00CA769E" w:rsidRDefault="00CA769E" w14:paraId="69DE8815" w14:textId="75FE2287">
          <w:pPr>
            <w:tabs>
              <w:tab w:val="center" w:pos="4252"/>
              <w:tab w:val="right" w:pos="8504"/>
            </w:tabs>
            <w:spacing w:before="40" w:after="20" w:line="240" w:lineRule="auto"/>
            <w:ind w:left="170" w:right="170"/>
            <w:jc w:val="center"/>
            <w:rPr>
              <w:rFonts w:ascii="Segoe UI" w:hAnsi="Segoe UI" w:eastAsia="Roboto Light" w:cs="Segoe UI"/>
              <w:b/>
              <w:color w:val="808080"/>
              <w:sz w:val="18"/>
              <w:szCs w:val="18"/>
              <w:lang w:eastAsia="es-ES"/>
            </w:rPr>
          </w:pPr>
          <w:r>
            <w:rPr>
              <w:rFonts w:ascii="Segoe UI" w:hAnsi="Segoe UI" w:eastAsia="Roboto Light" w:cs="Segoe UI"/>
              <w:color w:val="808080"/>
              <w:sz w:val="18"/>
              <w:szCs w:val="18"/>
              <w:lang w:eastAsia="es-ES"/>
            </w:rPr>
            <w:t>I0</w:t>
          </w:r>
          <w:r w:rsidR="008B708C">
            <w:rPr>
              <w:rFonts w:ascii="Segoe UI" w:hAnsi="Segoe UI" w:eastAsia="Roboto Light" w:cs="Segoe UI"/>
              <w:color w:val="808080"/>
              <w:sz w:val="18"/>
              <w:szCs w:val="18"/>
              <w:lang w:eastAsia="es-ES"/>
            </w:rPr>
            <w:t>5</w:t>
          </w:r>
          <w:r w:rsidRPr="005A4F46">
            <w:rPr>
              <w:rFonts w:ascii="Segoe UI" w:hAnsi="Segoe UI" w:eastAsia="Roboto Light" w:cs="Segoe UI"/>
              <w:color w:val="808080"/>
              <w:sz w:val="18"/>
              <w:szCs w:val="18"/>
              <w:lang w:eastAsia="es-ES"/>
            </w:rPr>
            <w:t xml:space="preserve"> Rev.01</w:t>
          </w:r>
        </w:p>
      </w:tc>
      <w:tc>
        <w:tcPr>
          <w:tcW w:w="2724" w:type="dxa"/>
          <w:tc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</w:tcBorders>
          <w:vAlign w:val="center"/>
        </w:tcPr>
        <w:p w:rsidRPr="005A4F46" w:rsidR="00CA769E" w:rsidP="00CA769E" w:rsidRDefault="00CA769E" w14:paraId="19178A76" w14:textId="77777777">
          <w:pPr>
            <w:tabs>
              <w:tab w:val="center" w:pos="4252"/>
              <w:tab w:val="right" w:pos="8504"/>
            </w:tabs>
            <w:spacing w:before="40" w:after="20" w:line="240" w:lineRule="auto"/>
            <w:ind w:left="170" w:right="170"/>
            <w:jc w:val="center"/>
            <w:rPr>
              <w:rFonts w:ascii="Segoe UI" w:hAnsi="Segoe UI" w:eastAsia="Roboto Light" w:cs="Segoe UI"/>
              <w:color w:val="808080"/>
              <w:sz w:val="18"/>
              <w:szCs w:val="18"/>
              <w:lang w:eastAsia="es-ES"/>
            </w:rPr>
          </w:pPr>
          <w:r w:rsidRPr="005A4F46">
            <w:rPr>
              <w:rFonts w:ascii="Segoe UI" w:hAnsi="Segoe UI" w:eastAsia="Roboto Light" w:cs="Segoe UI"/>
              <w:color w:val="808080"/>
              <w:sz w:val="18"/>
              <w:szCs w:val="18"/>
              <w:lang w:eastAsia="es-ES"/>
            </w:rPr>
            <w:t>USO INTERNO</w:t>
          </w:r>
        </w:p>
      </w:tc>
    </w:tr>
  </w:tbl>
  <w:p w:rsidR="00154628" w:rsidRDefault="00154628" w14:paraId="69A41D39" w14:textId="57C17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1A1BA0ED" w:rsidTr="1A1BA0ED" w14:paraId="0D78D8E3" w14:textId="77777777">
      <w:tc>
        <w:tcPr>
          <w:tcW w:w="3180" w:type="dxa"/>
        </w:tcPr>
        <w:p w:rsidR="1A1BA0ED" w:rsidP="1A1BA0ED" w:rsidRDefault="1A1BA0ED" w14:paraId="5E604223" w14:textId="405FD727">
          <w:pPr>
            <w:pStyle w:val="Capalera"/>
            <w:ind w:left="-115"/>
            <w:jc w:val="left"/>
          </w:pPr>
        </w:p>
      </w:tc>
      <w:tc>
        <w:tcPr>
          <w:tcW w:w="3180" w:type="dxa"/>
        </w:tcPr>
        <w:p w:rsidR="1A1BA0ED" w:rsidP="1A1BA0ED" w:rsidRDefault="1A1BA0ED" w14:paraId="2FBA13DB" w14:textId="6B58E38C">
          <w:pPr>
            <w:pStyle w:val="Capalera"/>
            <w:jc w:val="center"/>
          </w:pPr>
        </w:p>
      </w:tc>
      <w:tc>
        <w:tcPr>
          <w:tcW w:w="3180" w:type="dxa"/>
        </w:tcPr>
        <w:p w:rsidR="1A1BA0ED" w:rsidP="1A1BA0ED" w:rsidRDefault="1A1BA0ED" w14:paraId="6FA500F3" w14:textId="0DE56C3F">
          <w:pPr>
            <w:pStyle w:val="Capalera"/>
            <w:ind w:right="-115"/>
            <w:jc w:val="right"/>
          </w:pPr>
        </w:p>
      </w:tc>
    </w:tr>
  </w:tbl>
  <w:p w:rsidR="1A1BA0ED" w:rsidP="1A1BA0ED" w:rsidRDefault="1A1BA0ED" w14:paraId="7961E407" w14:textId="5FFCB0A3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F5E19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065495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" w15:restartNumberingAfterBreak="0">
    <w:nsid w:val="095A6CA3"/>
    <w:multiLevelType w:val="hybridMultilevel"/>
    <w:tmpl w:val="D5B292A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6B44"/>
    <w:multiLevelType w:val="hybridMultilevel"/>
    <w:tmpl w:val="1D548BD4"/>
    <w:lvl w:ilvl="0" w:tplc="65804082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740FC3"/>
    <w:multiLevelType w:val="hybridMultilevel"/>
    <w:tmpl w:val="FFFFFFFF"/>
    <w:lvl w:ilvl="0" w:tplc="B70A95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0671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E42D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F27A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E803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0A2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22EF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3CCF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BE00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971DE9"/>
    <w:multiLevelType w:val="hybridMultilevel"/>
    <w:tmpl w:val="FFFFFFFF"/>
    <w:lvl w:ilvl="0" w:tplc="3DA67140">
      <w:start w:val="1"/>
      <w:numFmt w:val="decimal"/>
      <w:lvlText w:val="%1.."/>
      <w:lvlJc w:val="left"/>
      <w:pPr>
        <w:ind w:left="720" w:hanging="360"/>
      </w:pPr>
    </w:lvl>
    <w:lvl w:ilvl="1" w:tplc="1C16F3D2">
      <w:start w:val="1"/>
      <w:numFmt w:val="lowerLetter"/>
      <w:lvlText w:val="%2."/>
      <w:lvlJc w:val="left"/>
      <w:pPr>
        <w:ind w:left="1440" w:hanging="360"/>
      </w:pPr>
    </w:lvl>
    <w:lvl w:ilvl="2" w:tplc="56CA1C56">
      <w:start w:val="1"/>
      <w:numFmt w:val="lowerRoman"/>
      <w:lvlText w:val="%3."/>
      <w:lvlJc w:val="right"/>
      <w:pPr>
        <w:ind w:left="2160" w:hanging="180"/>
      </w:pPr>
    </w:lvl>
    <w:lvl w:ilvl="3" w:tplc="8AD46C36">
      <w:start w:val="1"/>
      <w:numFmt w:val="decimal"/>
      <w:lvlText w:val="%4."/>
      <w:lvlJc w:val="left"/>
      <w:pPr>
        <w:ind w:left="2880" w:hanging="360"/>
      </w:pPr>
    </w:lvl>
    <w:lvl w:ilvl="4" w:tplc="ACB672E4">
      <w:start w:val="1"/>
      <w:numFmt w:val="lowerLetter"/>
      <w:lvlText w:val="%5."/>
      <w:lvlJc w:val="left"/>
      <w:pPr>
        <w:ind w:left="3600" w:hanging="360"/>
      </w:pPr>
    </w:lvl>
    <w:lvl w:ilvl="5" w:tplc="F0EAF7FA">
      <w:start w:val="1"/>
      <w:numFmt w:val="lowerRoman"/>
      <w:lvlText w:val="%6."/>
      <w:lvlJc w:val="right"/>
      <w:pPr>
        <w:ind w:left="4320" w:hanging="180"/>
      </w:pPr>
    </w:lvl>
    <w:lvl w:ilvl="6" w:tplc="B8725DBC">
      <w:start w:val="1"/>
      <w:numFmt w:val="decimal"/>
      <w:lvlText w:val="%7."/>
      <w:lvlJc w:val="left"/>
      <w:pPr>
        <w:ind w:left="5040" w:hanging="360"/>
      </w:pPr>
    </w:lvl>
    <w:lvl w:ilvl="7" w:tplc="88F8F95A">
      <w:start w:val="1"/>
      <w:numFmt w:val="lowerLetter"/>
      <w:lvlText w:val="%8."/>
      <w:lvlJc w:val="left"/>
      <w:pPr>
        <w:ind w:left="5760" w:hanging="360"/>
      </w:pPr>
    </w:lvl>
    <w:lvl w:ilvl="8" w:tplc="7EF4C1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C2249"/>
    <w:multiLevelType w:val="hybridMultilevel"/>
    <w:tmpl w:val="1B7A954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36A28"/>
    <w:multiLevelType w:val="multilevel"/>
    <w:tmpl w:val="7C7412E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20CC6C89"/>
    <w:multiLevelType w:val="hybridMultilevel"/>
    <w:tmpl w:val="8708B01E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1A61E24"/>
    <w:multiLevelType w:val="multilevel"/>
    <w:tmpl w:val="08064560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1288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85E5B73"/>
    <w:multiLevelType w:val="hybridMultilevel"/>
    <w:tmpl w:val="1304E50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E2E67D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308F1F61"/>
    <w:multiLevelType w:val="hybridMultilevel"/>
    <w:tmpl w:val="06E2475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1874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3ABC72FE"/>
    <w:multiLevelType w:val="multilevel"/>
    <w:tmpl w:val="9E9E93E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5" w15:restartNumberingAfterBreak="0">
    <w:nsid w:val="3C0A7A8D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2508EE"/>
    <w:multiLevelType w:val="hybridMultilevel"/>
    <w:tmpl w:val="60DA2966"/>
    <w:lvl w:ilvl="0" w:tplc="040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3526DC3"/>
    <w:multiLevelType w:val="hybridMultilevel"/>
    <w:tmpl w:val="F0904C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715DC"/>
    <w:multiLevelType w:val="hybridMultilevel"/>
    <w:tmpl w:val="AE0A676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6D3102"/>
    <w:multiLevelType w:val="hybridMultilevel"/>
    <w:tmpl w:val="A5D8DEE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7856BC5"/>
    <w:multiLevelType w:val="multilevel"/>
    <w:tmpl w:val="81A88C2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pStyle w:val="Ttol4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pStyle w:val="Ttol5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pStyle w:val="Ttol6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pStyle w:val="Ttol7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pStyle w:val="Ttol8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pStyle w:val="Ttol9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1" w15:restartNumberingAfterBreak="0">
    <w:nsid w:val="497F42CF"/>
    <w:multiLevelType w:val="multilevel"/>
    <w:tmpl w:val="8552284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2" w15:restartNumberingAfterBreak="0">
    <w:nsid w:val="50AC14DA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2FA0548"/>
    <w:multiLevelType w:val="hybridMultilevel"/>
    <w:tmpl w:val="8C226F36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477286B"/>
    <w:multiLevelType w:val="hybridMultilevel"/>
    <w:tmpl w:val="FFFFFFFF"/>
    <w:lvl w:ilvl="0" w:tplc="A01A7006">
      <w:start w:val="1"/>
      <w:numFmt w:val="bullet"/>
      <w:lvlText w:val=""/>
      <w:lvlJc w:val="left"/>
      <w:pPr>
        <w:ind w:left="720" w:hanging="360"/>
      </w:pPr>
      <w:rPr>
        <w:rFonts w:hint="default" w:ascii="Calibri" w:hAnsi="Calibri"/>
      </w:rPr>
    </w:lvl>
    <w:lvl w:ilvl="1" w:tplc="0BB228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6C4E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E23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0492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9A1D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50A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45B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CE9D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6C5C1D"/>
    <w:multiLevelType w:val="hybridMultilevel"/>
    <w:tmpl w:val="C37622D8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67050D3"/>
    <w:multiLevelType w:val="hybridMultilevel"/>
    <w:tmpl w:val="F4A2A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7EF27F9"/>
    <w:multiLevelType w:val="hybridMultilevel"/>
    <w:tmpl w:val="89368076"/>
    <w:lvl w:ilvl="0" w:tplc="8D462376">
      <w:start w:val="1"/>
      <w:numFmt w:val="decimal"/>
      <w:lvlText w:val="%1.."/>
      <w:lvlJc w:val="left"/>
      <w:pPr>
        <w:ind w:left="1440" w:hanging="360"/>
      </w:pPr>
      <w:rPr>
        <w:sz w:val="22"/>
        <w:szCs w:val="22"/>
      </w:rPr>
    </w:lvl>
    <w:lvl w:ilvl="1" w:tplc="ABB247A6">
      <w:start w:val="1"/>
      <w:numFmt w:val="lowerLetter"/>
      <w:lvlText w:val="%2."/>
      <w:lvlJc w:val="left"/>
      <w:pPr>
        <w:ind w:left="2160" w:hanging="360"/>
      </w:pPr>
    </w:lvl>
    <w:lvl w:ilvl="2" w:tplc="238C3284">
      <w:start w:val="1"/>
      <w:numFmt w:val="lowerRoman"/>
      <w:lvlText w:val="%3."/>
      <w:lvlJc w:val="right"/>
      <w:pPr>
        <w:ind w:left="2880" w:hanging="180"/>
      </w:pPr>
    </w:lvl>
    <w:lvl w:ilvl="3" w:tplc="5AA2760C">
      <w:start w:val="1"/>
      <w:numFmt w:val="decimal"/>
      <w:lvlText w:val="%4."/>
      <w:lvlJc w:val="left"/>
      <w:pPr>
        <w:ind w:left="3600" w:hanging="360"/>
      </w:pPr>
    </w:lvl>
    <w:lvl w:ilvl="4" w:tplc="13DADD58">
      <w:start w:val="1"/>
      <w:numFmt w:val="lowerLetter"/>
      <w:lvlText w:val="%5."/>
      <w:lvlJc w:val="left"/>
      <w:pPr>
        <w:ind w:left="4320" w:hanging="360"/>
      </w:pPr>
    </w:lvl>
    <w:lvl w:ilvl="5" w:tplc="FF04C78E">
      <w:start w:val="1"/>
      <w:numFmt w:val="lowerRoman"/>
      <w:lvlText w:val="%6."/>
      <w:lvlJc w:val="right"/>
      <w:pPr>
        <w:ind w:left="5040" w:hanging="180"/>
      </w:pPr>
    </w:lvl>
    <w:lvl w:ilvl="6" w:tplc="09344C58">
      <w:start w:val="1"/>
      <w:numFmt w:val="decimal"/>
      <w:lvlText w:val="%7."/>
      <w:lvlJc w:val="left"/>
      <w:pPr>
        <w:ind w:left="5760" w:hanging="360"/>
      </w:pPr>
    </w:lvl>
    <w:lvl w:ilvl="7" w:tplc="24A40232">
      <w:start w:val="1"/>
      <w:numFmt w:val="lowerLetter"/>
      <w:lvlText w:val="%8."/>
      <w:lvlJc w:val="left"/>
      <w:pPr>
        <w:ind w:left="6480" w:hanging="360"/>
      </w:pPr>
    </w:lvl>
    <w:lvl w:ilvl="8" w:tplc="825EF80C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6B43F5"/>
    <w:multiLevelType w:val="hybridMultilevel"/>
    <w:tmpl w:val="BCAA46A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69112C6"/>
    <w:multiLevelType w:val="hybridMultilevel"/>
    <w:tmpl w:val="FFFFFFFF"/>
    <w:lvl w:ilvl="0" w:tplc="CEF0439C">
      <w:start w:val="1"/>
      <w:numFmt w:val="decimal"/>
      <w:lvlText w:val="%1."/>
      <w:lvlJc w:val="left"/>
      <w:pPr>
        <w:ind w:left="1440" w:hanging="360"/>
      </w:pPr>
    </w:lvl>
    <w:lvl w:ilvl="1" w:tplc="2FD0B862">
      <w:start w:val="1"/>
      <w:numFmt w:val="lowerLetter"/>
      <w:lvlText w:val="%2."/>
      <w:lvlJc w:val="left"/>
      <w:pPr>
        <w:ind w:left="2160" w:hanging="360"/>
      </w:pPr>
    </w:lvl>
    <w:lvl w:ilvl="2" w:tplc="1DAEDDEC">
      <w:start w:val="1"/>
      <w:numFmt w:val="lowerRoman"/>
      <w:lvlText w:val="%3."/>
      <w:lvlJc w:val="right"/>
      <w:pPr>
        <w:ind w:left="2880" w:hanging="180"/>
      </w:pPr>
    </w:lvl>
    <w:lvl w:ilvl="3" w:tplc="3CAAC8CE">
      <w:start w:val="1"/>
      <w:numFmt w:val="decimal"/>
      <w:lvlText w:val="%4."/>
      <w:lvlJc w:val="left"/>
      <w:pPr>
        <w:ind w:left="3600" w:hanging="360"/>
      </w:pPr>
    </w:lvl>
    <w:lvl w:ilvl="4" w:tplc="227A2532">
      <w:start w:val="1"/>
      <w:numFmt w:val="lowerLetter"/>
      <w:lvlText w:val="%5."/>
      <w:lvlJc w:val="left"/>
      <w:pPr>
        <w:ind w:left="4320" w:hanging="360"/>
      </w:pPr>
    </w:lvl>
    <w:lvl w:ilvl="5" w:tplc="5EC63EBE">
      <w:start w:val="1"/>
      <w:numFmt w:val="lowerRoman"/>
      <w:lvlText w:val="%6."/>
      <w:lvlJc w:val="right"/>
      <w:pPr>
        <w:ind w:left="5040" w:hanging="180"/>
      </w:pPr>
    </w:lvl>
    <w:lvl w:ilvl="6" w:tplc="6B40E5E2">
      <w:start w:val="1"/>
      <w:numFmt w:val="decimal"/>
      <w:lvlText w:val="%7."/>
      <w:lvlJc w:val="left"/>
      <w:pPr>
        <w:ind w:left="5760" w:hanging="360"/>
      </w:pPr>
    </w:lvl>
    <w:lvl w:ilvl="7" w:tplc="CB4CD4BC">
      <w:start w:val="1"/>
      <w:numFmt w:val="lowerLetter"/>
      <w:lvlText w:val="%8."/>
      <w:lvlJc w:val="left"/>
      <w:pPr>
        <w:ind w:left="6480" w:hanging="360"/>
      </w:pPr>
    </w:lvl>
    <w:lvl w:ilvl="8" w:tplc="E9E6C41C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D13F57"/>
    <w:multiLevelType w:val="hybridMultilevel"/>
    <w:tmpl w:val="FFFFFFFF"/>
    <w:lvl w:ilvl="0" w:tplc="6AB40AB4">
      <w:start w:val="1"/>
      <w:numFmt w:val="decimal"/>
      <w:lvlText w:val="%1.."/>
      <w:lvlJc w:val="left"/>
      <w:pPr>
        <w:ind w:left="1440" w:hanging="360"/>
      </w:pPr>
    </w:lvl>
    <w:lvl w:ilvl="1" w:tplc="0DEEA236">
      <w:start w:val="1"/>
      <w:numFmt w:val="lowerLetter"/>
      <w:lvlText w:val="%2."/>
      <w:lvlJc w:val="left"/>
      <w:pPr>
        <w:ind w:left="2160" w:hanging="360"/>
      </w:pPr>
    </w:lvl>
    <w:lvl w:ilvl="2" w:tplc="60C2477C">
      <w:start w:val="1"/>
      <w:numFmt w:val="lowerRoman"/>
      <w:lvlText w:val="%3."/>
      <w:lvlJc w:val="right"/>
      <w:pPr>
        <w:ind w:left="2880" w:hanging="180"/>
      </w:pPr>
    </w:lvl>
    <w:lvl w:ilvl="3" w:tplc="D3924010">
      <w:start w:val="1"/>
      <w:numFmt w:val="decimal"/>
      <w:lvlText w:val="%4."/>
      <w:lvlJc w:val="left"/>
      <w:pPr>
        <w:ind w:left="3600" w:hanging="360"/>
      </w:pPr>
    </w:lvl>
    <w:lvl w:ilvl="4" w:tplc="2BB2BC86">
      <w:start w:val="1"/>
      <w:numFmt w:val="lowerLetter"/>
      <w:lvlText w:val="%5."/>
      <w:lvlJc w:val="left"/>
      <w:pPr>
        <w:ind w:left="4320" w:hanging="360"/>
      </w:pPr>
    </w:lvl>
    <w:lvl w:ilvl="5" w:tplc="FAA6410C">
      <w:start w:val="1"/>
      <w:numFmt w:val="lowerRoman"/>
      <w:lvlText w:val="%6."/>
      <w:lvlJc w:val="right"/>
      <w:pPr>
        <w:ind w:left="5040" w:hanging="180"/>
      </w:pPr>
    </w:lvl>
    <w:lvl w:ilvl="6" w:tplc="E054B3B6">
      <w:start w:val="1"/>
      <w:numFmt w:val="decimal"/>
      <w:lvlText w:val="%7."/>
      <w:lvlJc w:val="left"/>
      <w:pPr>
        <w:ind w:left="5760" w:hanging="360"/>
      </w:pPr>
    </w:lvl>
    <w:lvl w:ilvl="7" w:tplc="C7161DA6">
      <w:start w:val="1"/>
      <w:numFmt w:val="lowerLetter"/>
      <w:lvlText w:val="%8."/>
      <w:lvlJc w:val="left"/>
      <w:pPr>
        <w:ind w:left="6480" w:hanging="360"/>
      </w:pPr>
    </w:lvl>
    <w:lvl w:ilvl="8" w:tplc="F234689E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7BA0ADF"/>
    <w:multiLevelType w:val="hybridMultilevel"/>
    <w:tmpl w:val="9A4CF0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1785E52"/>
    <w:multiLevelType w:val="hybridMultilevel"/>
    <w:tmpl w:val="C9C64856"/>
    <w:lvl w:ilvl="0" w:tplc="0C0A0017">
      <w:start w:val="1"/>
      <w:numFmt w:val="lowerLetter"/>
      <w:lvlText w:val="%1)"/>
      <w:lvlJc w:val="left"/>
      <w:pPr>
        <w:ind w:left="890" w:hanging="360"/>
      </w:pPr>
    </w:lvl>
    <w:lvl w:ilvl="1" w:tplc="5AB8D2CE">
      <w:numFmt w:val="bullet"/>
      <w:lvlText w:val="•"/>
      <w:lvlJc w:val="left"/>
      <w:pPr>
        <w:ind w:left="1610" w:hanging="360"/>
      </w:pPr>
      <w:rPr>
        <w:rFonts w:hint="default" w:ascii="Myriad Pro" w:hAnsi="Myriad Pro" w:eastAsia="Times New Roman" w:cs="Times New Roman"/>
      </w:rPr>
    </w:lvl>
    <w:lvl w:ilvl="2" w:tplc="0C0A001B" w:tentative="1">
      <w:start w:val="1"/>
      <w:numFmt w:val="lowerRoman"/>
      <w:lvlText w:val="%3."/>
      <w:lvlJc w:val="right"/>
      <w:pPr>
        <w:ind w:left="2330" w:hanging="180"/>
      </w:pPr>
    </w:lvl>
    <w:lvl w:ilvl="3" w:tplc="0C0A000F" w:tentative="1">
      <w:start w:val="1"/>
      <w:numFmt w:val="decimal"/>
      <w:lvlText w:val="%4."/>
      <w:lvlJc w:val="left"/>
      <w:pPr>
        <w:ind w:left="3050" w:hanging="360"/>
      </w:pPr>
    </w:lvl>
    <w:lvl w:ilvl="4" w:tplc="0C0A0019" w:tentative="1">
      <w:start w:val="1"/>
      <w:numFmt w:val="lowerLetter"/>
      <w:lvlText w:val="%5."/>
      <w:lvlJc w:val="left"/>
      <w:pPr>
        <w:ind w:left="3770" w:hanging="360"/>
      </w:pPr>
    </w:lvl>
    <w:lvl w:ilvl="5" w:tplc="0C0A001B" w:tentative="1">
      <w:start w:val="1"/>
      <w:numFmt w:val="lowerRoman"/>
      <w:lvlText w:val="%6."/>
      <w:lvlJc w:val="right"/>
      <w:pPr>
        <w:ind w:left="4490" w:hanging="180"/>
      </w:pPr>
    </w:lvl>
    <w:lvl w:ilvl="6" w:tplc="0C0A000F" w:tentative="1">
      <w:start w:val="1"/>
      <w:numFmt w:val="decimal"/>
      <w:lvlText w:val="%7."/>
      <w:lvlJc w:val="left"/>
      <w:pPr>
        <w:ind w:left="5210" w:hanging="360"/>
      </w:pPr>
    </w:lvl>
    <w:lvl w:ilvl="7" w:tplc="0C0A0019" w:tentative="1">
      <w:start w:val="1"/>
      <w:numFmt w:val="lowerLetter"/>
      <w:lvlText w:val="%8."/>
      <w:lvlJc w:val="left"/>
      <w:pPr>
        <w:ind w:left="5930" w:hanging="360"/>
      </w:pPr>
    </w:lvl>
    <w:lvl w:ilvl="8" w:tplc="0C0A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33" w15:restartNumberingAfterBreak="0">
    <w:nsid w:val="757A07D9"/>
    <w:multiLevelType w:val="hybridMultilevel"/>
    <w:tmpl w:val="1F50BD60"/>
    <w:lvl w:ilvl="0" w:tplc="9DF0A7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7C424E24">
      <w:start w:val="1"/>
      <w:numFmt w:val="bullet"/>
      <w:lvlText w:val="o"/>
      <w:lvlJc w:val="left"/>
      <w:pPr>
        <w:ind w:left="1786" w:hanging="706"/>
      </w:pPr>
      <w:rPr>
        <w:rFonts w:hint="default" w:ascii="Courier New" w:hAnsi="Courier New" w:cs="Courier New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6933E4C"/>
    <w:multiLevelType w:val="hybridMultilevel"/>
    <w:tmpl w:val="38F44FC8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C454E2"/>
    <w:multiLevelType w:val="hybridMultilevel"/>
    <w:tmpl w:val="51AC841A"/>
    <w:lvl w:ilvl="0" w:tplc="184697A0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hint="default" w:ascii="Wingdings" w:hAnsi="Wingdings"/>
      </w:rPr>
    </w:lvl>
  </w:abstractNum>
  <w:abstractNum w:abstractNumId="36" w15:restartNumberingAfterBreak="0">
    <w:nsid w:val="7AEF7A81"/>
    <w:multiLevelType w:val="hybridMultilevel"/>
    <w:tmpl w:val="BEDEFDC0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B134CB7"/>
    <w:multiLevelType w:val="multilevel"/>
    <w:tmpl w:val="86B4426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8" w15:restartNumberingAfterBreak="0">
    <w:nsid w:val="7B6C3DDA"/>
    <w:multiLevelType w:val="hybridMultilevel"/>
    <w:tmpl w:val="583684CA"/>
    <w:lvl w:ilvl="0" w:tplc="0C0A0017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hint="default" w:ascii="Wingdings" w:hAnsi="Wingdings"/>
      </w:rPr>
    </w:lvl>
  </w:abstractNum>
  <w:abstractNum w:abstractNumId="39" w15:restartNumberingAfterBreak="0">
    <w:nsid w:val="7C690E45"/>
    <w:multiLevelType w:val="hybridMultilevel"/>
    <w:tmpl w:val="FFFFFFFF"/>
    <w:lvl w:ilvl="0" w:tplc="1CB6B43E">
      <w:start w:val="1"/>
      <w:numFmt w:val="decimal"/>
      <w:lvlText w:val="%1."/>
      <w:lvlJc w:val="left"/>
      <w:pPr>
        <w:ind w:left="720" w:hanging="360"/>
      </w:pPr>
    </w:lvl>
    <w:lvl w:ilvl="1" w:tplc="522848D2">
      <w:start w:val="1"/>
      <w:numFmt w:val="lowerLetter"/>
      <w:lvlText w:val="%2."/>
      <w:lvlJc w:val="left"/>
      <w:pPr>
        <w:ind w:left="1440" w:hanging="360"/>
      </w:pPr>
    </w:lvl>
    <w:lvl w:ilvl="2" w:tplc="0F22CDB6">
      <w:start w:val="1"/>
      <w:numFmt w:val="lowerRoman"/>
      <w:lvlText w:val="%3."/>
      <w:lvlJc w:val="right"/>
      <w:pPr>
        <w:ind w:left="2160" w:hanging="180"/>
      </w:pPr>
    </w:lvl>
    <w:lvl w:ilvl="3" w:tplc="63285FA6">
      <w:start w:val="1"/>
      <w:numFmt w:val="decimal"/>
      <w:lvlText w:val="%4."/>
      <w:lvlJc w:val="left"/>
      <w:pPr>
        <w:ind w:left="2880" w:hanging="360"/>
      </w:pPr>
    </w:lvl>
    <w:lvl w:ilvl="4" w:tplc="E5162E7E">
      <w:start w:val="1"/>
      <w:numFmt w:val="lowerLetter"/>
      <w:lvlText w:val="%5."/>
      <w:lvlJc w:val="left"/>
      <w:pPr>
        <w:ind w:left="3600" w:hanging="360"/>
      </w:pPr>
    </w:lvl>
    <w:lvl w:ilvl="5" w:tplc="FD74F9D6">
      <w:start w:val="1"/>
      <w:numFmt w:val="lowerRoman"/>
      <w:lvlText w:val="%6."/>
      <w:lvlJc w:val="right"/>
      <w:pPr>
        <w:ind w:left="4320" w:hanging="180"/>
      </w:pPr>
    </w:lvl>
    <w:lvl w:ilvl="6" w:tplc="36B41CC6">
      <w:start w:val="1"/>
      <w:numFmt w:val="decimal"/>
      <w:lvlText w:val="%7."/>
      <w:lvlJc w:val="left"/>
      <w:pPr>
        <w:ind w:left="5040" w:hanging="360"/>
      </w:pPr>
    </w:lvl>
    <w:lvl w:ilvl="7" w:tplc="21924F6C">
      <w:start w:val="1"/>
      <w:numFmt w:val="lowerLetter"/>
      <w:lvlText w:val="%8."/>
      <w:lvlJc w:val="left"/>
      <w:pPr>
        <w:ind w:left="5760" w:hanging="360"/>
      </w:pPr>
    </w:lvl>
    <w:lvl w:ilvl="8" w:tplc="73A01A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6286C"/>
    <w:multiLevelType w:val="multilevel"/>
    <w:tmpl w:val="BC4EA3BE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color w:val="EB514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num w:numId="1" w16cid:durableId="715398075">
    <w:abstractNumId w:val="39"/>
  </w:num>
  <w:num w:numId="2" w16cid:durableId="731390949">
    <w:abstractNumId w:val="11"/>
  </w:num>
  <w:num w:numId="3" w16cid:durableId="523059793">
    <w:abstractNumId w:val="30"/>
  </w:num>
  <w:num w:numId="4" w16cid:durableId="430050591">
    <w:abstractNumId w:val="29"/>
  </w:num>
  <w:num w:numId="5" w16cid:durableId="1337076274">
    <w:abstractNumId w:val="5"/>
  </w:num>
  <w:num w:numId="6" w16cid:durableId="1629360640">
    <w:abstractNumId w:val="13"/>
  </w:num>
  <w:num w:numId="7" w16cid:durableId="968631546">
    <w:abstractNumId w:val="1"/>
  </w:num>
  <w:num w:numId="8" w16cid:durableId="174614746">
    <w:abstractNumId w:val="4"/>
  </w:num>
  <w:num w:numId="9" w16cid:durableId="145050543">
    <w:abstractNumId w:val="24"/>
  </w:num>
  <w:num w:numId="10" w16cid:durableId="967591570">
    <w:abstractNumId w:val="27"/>
  </w:num>
  <w:num w:numId="11" w16cid:durableId="1802115685">
    <w:abstractNumId w:val="20"/>
  </w:num>
  <w:num w:numId="12" w16cid:durableId="1662928390">
    <w:abstractNumId w:val="7"/>
  </w:num>
  <w:num w:numId="13" w16cid:durableId="513687400">
    <w:abstractNumId w:val="37"/>
  </w:num>
  <w:num w:numId="14" w16cid:durableId="88743635">
    <w:abstractNumId w:val="9"/>
  </w:num>
  <w:num w:numId="15" w16cid:durableId="1691831091">
    <w:abstractNumId w:val="14"/>
  </w:num>
  <w:num w:numId="16" w16cid:durableId="275648687">
    <w:abstractNumId w:val="3"/>
  </w:num>
  <w:num w:numId="17" w16cid:durableId="1042171846">
    <w:abstractNumId w:val="33"/>
  </w:num>
  <w:num w:numId="18" w16cid:durableId="2017994547">
    <w:abstractNumId w:val="12"/>
  </w:num>
  <w:num w:numId="19" w16cid:durableId="24136377">
    <w:abstractNumId w:val="19"/>
  </w:num>
  <w:num w:numId="20" w16cid:durableId="1854957205">
    <w:abstractNumId w:val="21"/>
  </w:num>
  <w:num w:numId="21" w16cid:durableId="682437767">
    <w:abstractNumId w:val="36"/>
  </w:num>
  <w:num w:numId="22" w16cid:durableId="349071735">
    <w:abstractNumId w:val="26"/>
  </w:num>
  <w:num w:numId="23" w16cid:durableId="866143584">
    <w:abstractNumId w:val="8"/>
  </w:num>
  <w:num w:numId="24" w16cid:durableId="2106337947">
    <w:abstractNumId w:val="32"/>
  </w:num>
  <w:num w:numId="25" w16cid:durableId="1128818337">
    <w:abstractNumId w:val="16"/>
  </w:num>
  <w:num w:numId="26" w16cid:durableId="913125690">
    <w:abstractNumId w:val="22"/>
  </w:num>
  <w:num w:numId="27" w16cid:durableId="16854641">
    <w:abstractNumId w:val="25"/>
  </w:num>
  <w:num w:numId="28" w16cid:durableId="645014788">
    <w:abstractNumId w:val="0"/>
  </w:num>
  <w:num w:numId="29" w16cid:durableId="1295255370">
    <w:abstractNumId w:val="23"/>
  </w:num>
  <w:num w:numId="30" w16cid:durableId="1352993277">
    <w:abstractNumId w:val="15"/>
  </w:num>
  <w:num w:numId="31" w16cid:durableId="942421185">
    <w:abstractNumId w:val="34"/>
  </w:num>
  <w:num w:numId="32" w16cid:durableId="1205828849">
    <w:abstractNumId w:val="2"/>
  </w:num>
  <w:num w:numId="33" w16cid:durableId="1422753426">
    <w:abstractNumId w:val="35"/>
  </w:num>
  <w:num w:numId="34" w16cid:durableId="1530097875">
    <w:abstractNumId w:val="28"/>
  </w:num>
  <w:num w:numId="35" w16cid:durableId="494993866">
    <w:abstractNumId w:val="18"/>
  </w:num>
  <w:num w:numId="36" w16cid:durableId="1058893988">
    <w:abstractNumId w:val="6"/>
  </w:num>
  <w:num w:numId="37" w16cid:durableId="260261940">
    <w:abstractNumId w:val="38"/>
  </w:num>
  <w:num w:numId="38" w16cid:durableId="752431161">
    <w:abstractNumId w:val="10"/>
  </w:num>
  <w:num w:numId="39" w16cid:durableId="1385448495">
    <w:abstractNumId w:val="40"/>
  </w:num>
  <w:num w:numId="40" w16cid:durableId="1001926794">
    <w:abstractNumId w:val="31"/>
  </w:num>
  <w:num w:numId="41" w16cid:durableId="15009237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28"/>
    <w:rsid w:val="00003558"/>
    <w:rsid w:val="0001255E"/>
    <w:rsid w:val="00016E0B"/>
    <w:rsid w:val="00023461"/>
    <w:rsid w:val="0003799C"/>
    <w:rsid w:val="0004260E"/>
    <w:rsid w:val="000836EF"/>
    <w:rsid w:val="00086E28"/>
    <w:rsid w:val="00090EBD"/>
    <w:rsid w:val="000972BB"/>
    <w:rsid w:val="000B6B08"/>
    <w:rsid w:val="000D0FFB"/>
    <w:rsid w:val="000F15E0"/>
    <w:rsid w:val="001011C7"/>
    <w:rsid w:val="0010328B"/>
    <w:rsid w:val="00103B52"/>
    <w:rsid w:val="00105AED"/>
    <w:rsid w:val="00111BD0"/>
    <w:rsid w:val="00137C01"/>
    <w:rsid w:val="00154628"/>
    <w:rsid w:val="00155CB5"/>
    <w:rsid w:val="001627EE"/>
    <w:rsid w:val="00165E27"/>
    <w:rsid w:val="00185138"/>
    <w:rsid w:val="00186F9E"/>
    <w:rsid w:val="00192549"/>
    <w:rsid w:val="00192946"/>
    <w:rsid w:val="001A13F6"/>
    <w:rsid w:val="001B514F"/>
    <w:rsid w:val="001B6155"/>
    <w:rsid w:val="001D55FF"/>
    <w:rsid w:val="001D6E50"/>
    <w:rsid w:val="001E6330"/>
    <w:rsid w:val="001E7233"/>
    <w:rsid w:val="002032BF"/>
    <w:rsid w:val="00214637"/>
    <w:rsid w:val="002226E4"/>
    <w:rsid w:val="00227E44"/>
    <w:rsid w:val="00232518"/>
    <w:rsid w:val="00236D19"/>
    <w:rsid w:val="002379A6"/>
    <w:rsid w:val="0024187D"/>
    <w:rsid w:val="00246410"/>
    <w:rsid w:val="00253087"/>
    <w:rsid w:val="00256118"/>
    <w:rsid w:val="0026318E"/>
    <w:rsid w:val="0026330F"/>
    <w:rsid w:val="002650F4"/>
    <w:rsid w:val="00271C66"/>
    <w:rsid w:val="00271DD4"/>
    <w:rsid w:val="00272500"/>
    <w:rsid w:val="0027535A"/>
    <w:rsid w:val="00297285"/>
    <w:rsid w:val="002D3517"/>
    <w:rsid w:val="002E66B6"/>
    <w:rsid w:val="002F10F5"/>
    <w:rsid w:val="002F167C"/>
    <w:rsid w:val="002F655B"/>
    <w:rsid w:val="0030262A"/>
    <w:rsid w:val="00304174"/>
    <w:rsid w:val="00311A15"/>
    <w:rsid w:val="00312B82"/>
    <w:rsid w:val="00316284"/>
    <w:rsid w:val="00317197"/>
    <w:rsid w:val="00322743"/>
    <w:rsid w:val="00326ABE"/>
    <w:rsid w:val="00327035"/>
    <w:rsid w:val="00334734"/>
    <w:rsid w:val="00336DCA"/>
    <w:rsid w:val="00337599"/>
    <w:rsid w:val="0034183E"/>
    <w:rsid w:val="00351807"/>
    <w:rsid w:val="00352227"/>
    <w:rsid w:val="0037557E"/>
    <w:rsid w:val="00376357"/>
    <w:rsid w:val="003804CC"/>
    <w:rsid w:val="003811ED"/>
    <w:rsid w:val="0038186E"/>
    <w:rsid w:val="00390695"/>
    <w:rsid w:val="003D605B"/>
    <w:rsid w:val="003E4A49"/>
    <w:rsid w:val="003E5AF8"/>
    <w:rsid w:val="003E6E9C"/>
    <w:rsid w:val="003F4BC5"/>
    <w:rsid w:val="0040452C"/>
    <w:rsid w:val="00413A8B"/>
    <w:rsid w:val="00416372"/>
    <w:rsid w:val="00416D00"/>
    <w:rsid w:val="00421A24"/>
    <w:rsid w:val="00443DB8"/>
    <w:rsid w:val="00455359"/>
    <w:rsid w:val="00455ED4"/>
    <w:rsid w:val="00466DB7"/>
    <w:rsid w:val="00467977"/>
    <w:rsid w:val="00472A40"/>
    <w:rsid w:val="004824A5"/>
    <w:rsid w:val="00496F04"/>
    <w:rsid w:val="004A6742"/>
    <w:rsid w:val="004D19DB"/>
    <w:rsid w:val="004D6C12"/>
    <w:rsid w:val="004E2D6C"/>
    <w:rsid w:val="0050588E"/>
    <w:rsid w:val="00512A9E"/>
    <w:rsid w:val="00517B50"/>
    <w:rsid w:val="005271D9"/>
    <w:rsid w:val="00544C18"/>
    <w:rsid w:val="00552E55"/>
    <w:rsid w:val="00564083"/>
    <w:rsid w:val="00564D43"/>
    <w:rsid w:val="00566A17"/>
    <w:rsid w:val="00574DAE"/>
    <w:rsid w:val="005760BF"/>
    <w:rsid w:val="0058050E"/>
    <w:rsid w:val="00581FBF"/>
    <w:rsid w:val="0058246E"/>
    <w:rsid w:val="005838C6"/>
    <w:rsid w:val="005841CB"/>
    <w:rsid w:val="00585CE7"/>
    <w:rsid w:val="00590128"/>
    <w:rsid w:val="005A6C23"/>
    <w:rsid w:val="005B4551"/>
    <w:rsid w:val="005B5B04"/>
    <w:rsid w:val="005C04FF"/>
    <w:rsid w:val="005C130B"/>
    <w:rsid w:val="005C28CC"/>
    <w:rsid w:val="005D27A6"/>
    <w:rsid w:val="006266DE"/>
    <w:rsid w:val="00627418"/>
    <w:rsid w:val="00644683"/>
    <w:rsid w:val="006505D0"/>
    <w:rsid w:val="00650FD2"/>
    <w:rsid w:val="00651523"/>
    <w:rsid w:val="00652A7C"/>
    <w:rsid w:val="006720E9"/>
    <w:rsid w:val="006763B3"/>
    <w:rsid w:val="00677A72"/>
    <w:rsid w:val="006A2AD9"/>
    <w:rsid w:val="006B21DC"/>
    <w:rsid w:val="006C6CF5"/>
    <w:rsid w:val="006D6082"/>
    <w:rsid w:val="006E263A"/>
    <w:rsid w:val="006E2854"/>
    <w:rsid w:val="006F3C5A"/>
    <w:rsid w:val="006F3F32"/>
    <w:rsid w:val="00703E45"/>
    <w:rsid w:val="00722CD9"/>
    <w:rsid w:val="00723F80"/>
    <w:rsid w:val="00725B35"/>
    <w:rsid w:val="00747F69"/>
    <w:rsid w:val="007501C4"/>
    <w:rsid w:val="00761130"/>
    <w:rsid w:val="00776A95"/>
    <w:rsid w:val="0078308D"/>
    <w:rsid w:val="0078368E"/>
    <w:rsid w:val="00785F26"/>
    <w:rsid w:val="007913F6"/>
    <w:rsid w:val="007967FC"/>
    <w:rsid w:val="007A343F"/>
    <w:rsid w:val="007B34AF"/>
    <w:rsid w:val="007C1D27"/>
    <w:rsid w:val="007D58F8"/>
    <w:rsid w:val="007D6F69"/>
    <w:rsid w:val="00806DD7"/>
    <w:rsid w:val="0081176F"/>
    <w:rsid w:val="0081276E"/>
    <w:rsid w:val="00820E6A"/>
    <w:rsid w:val="008249B6"/>
    <w:rsid w:val="00830EC6"/>
    <w:rsid w:val="00844B2C"/>
    <w:rsid w:val="00853F7C"/>
    <w:rsid w:val="00856CDF"/>
    <w:rsid w:val="00862B29"/>
    <w:rsid w:val="0087228C"/>
    <w:rsid w:val="00872C94"/>
    <w:rsid w:val="00877D9E"/>
    <w:rsid w:val="00887A4F"/>
    <w:rsid w:val="00892EBB"/>
    <w:rsid w:val="00896C29"/>
    <w:rsid w:val="008A13EF"/>
    <w:rsid w:val="008A3B7D"/>
    <w:rsid w:val="008B708C"/>
    <w:rsid w:val="008C09A0"/>
    <w:rsid w:val="008C15DE"/>
    <w:rsid w:val="008C510E"/>
    <w:rsid w:val="008D3282"/>
    <w:rsid w:val="008E401E"/>
    <w:rsid w:val="008E4611"/>
    <w:rsid w:val="008E4915"/>
    <w:rsid w:val="008F18DC"/>
    <w:rsid w:val="008F2BC4"/>
    <w:rsid w:val="008F4FA0"/>
    <w:rsid w:val="00901134"/>
    <w:rsid w:val="00901686"/>
    <w:rsid w:val="00941D0D"/>
    <w:rsid w:val="00944F6E"/>
    <w:rsid w:val="00954E8E"/>
    <w:rsid w:val="009560FD"/>
    <w:rsid w:val="0096519F"/>
    <w:rsid w:val="009667A1"/>
    <w:rsid w:val="0097374F"/>
    <w:rsid w:val="00990C45"/>
    <w:rsid w:val="009A2D0D"/>
    <w:rsid w:val="009B7B0D"/>
    <w:rsid w:val="009C3F9A"/>
    <w:rsid w:val="009C44EC"/>
    <w:rsid w:val="009D7557"/>
    <w:rsid w:val="009E6D77"/>
    <w:rsid w:val="009E6F5C"/>
    <w:rsid w:val="009F33D9"/>
    <w:rsid w:val="009F369B"/>
    <w:rsid w:val="00A0097C"/>
    <w:rsid w:val="00A00DE4"/>
    <w:rsid w:val="00A07A42"/>
    <w:rsid w:val="00A07C4E"/>
    <w:rsid w:val="00A158E3"/>
    <w:rsid w:val="00A223AA"/>
    <w:rsid w:val="00A364FF"/>
    <w:rsid w:val="00A36B87"/>
    <w:rsid w:val="00A4266D"/>
    <w:rsid w:val="00A50D4B"/>
    <w:rsid w:val="00A63A61"/>
    <w:rsid w:val="00A83B82"/>
    <w:rsid w:val="00A85C3B"/>
    <w:rsid w:val="00A904CE"/>
    <w:rsid w:val="00AB0060"/>
    <w:rsid w:val="00AC1336"/>
    <w:rsid w:val="00AC1B9D"/>
    <w:rsid w:val="00AC5FCD"/>
    <w:rsid w:val="00AD63C0"/>
    <w:rsid w:val="00AE09BF"/>
    <w:rsid w:val="00AE37DE"/>
    <w:rsid w:val="00AF77C9"/>
    <w:rsid w:val="00B160D4"/>
    <w:rsid w:val="00B220A1"/>
    <w:rsid w:val="00B2305D"/>
    <w:rsid w:val="00B3259E"/>
    <w:rsid w:val="00B3375A"/>
    <w:rsid w:val="00B524E7"/>
    <w:rsid w:val="00B6355C"/>
    <w:rsid w:val="00B67515"/>
    <w:rsid w:val="00B80549"/>
    <w:rsid w:val="00B81F58"/>
    <w:rsid w:val="00B93E49"/>
    <w:rsid w:val="00BA1158"/>
    <w:rsid w:val="00BA12A3"/>
    <w:rsid w:val="00BB161C"/>
    <w:rsid w:val="00BB3E7B"/>
    <w:rsid w:val="00BE3646"/>
    <w:rsid w:val="00BF2EEB"/>
    <w:rsid w:val="00BF6B4E"/>
    <w:rsid w:val="00C00723"/>
    <w:rsid w:val="00C0121F"/>
    <w:rsid w:val="00C04AAB"/>
    <w:rsid w:val="00C075E3"/>
    <w:rsid w:val="00C10B7C"/>
    <w:rsid w:val="00C15FBD"/>
    <w:rsid w:val="00C2600E"/>
    <w:rsid w:val="00C27F9F"/>
    <w:rsid w:val="00C31DBF"/>
    <w:rsid w:val="00C35EB5"/>
    <w:rsid w:val="00C37175"/>
    <w:rsid w:val="00C4790D"/>
    <w:rsid w:val="00C56DD4"/>
    <w:rsid w:val="00C70DE8"/>
    <w:rsid w:val="00C8691F"/>
    <w:rsid w:val="00CA4C82"/>
    <w:rsid w:val="00CA769E"/>
    <w:rsid w:val="00CB1DD2"/>
    <w:rsid w:val="00CC2D16"/>
    <w:rsid w:val="00CD02C8"/>
    <w:rsid w:val="00CE00AD"/>
    <w:rsid w:val="00CE5921"/>
    <w:rsid w:val="00CF0347"/>
    <w:rsid w:val="00CF4648"/>
    <w:rsid w:val="00D01789"/>
    <w:rsid w:val="00D17407"/>
    <w:rsid w:val="00D20030"/>
    <w:rsid w:val="00D2237A"/>
    <w:rsid w:val="00D27517"/>
    <w:rsid w:val="00D36414"/>
    <w:rsid w:val="00D55D0F"/>
    <w:rsid w:val="00D77FC7"/>
    <w:rsid w:val="00D820A8"/>
    <w:rsid w:val="00D83C5A"/>
    <w:rsid w:val="00D91D88"/>
    <w:rsid w:val="00D93F22"/>
    <w:rsid w:val="00D95044"/>
    <w:rsid w:val="00DD0B62"/>
    <w:rsid w:val="00DD121F"/>
    <w:rsid w:val="00DD1356"/>
    <w:rsid w:val="00DD7097"/>
    <w:rsid w:val="00DD7B86"/>
    <w:rsid w:val="00DE0324"/>
    <w:rsid w:val="00DE2402"/>
    <w:rsid w:val="00DE67F8"/>
    <w:rsid w:val="00DF6D53"/>
    <w:rsid w:val="00E03259"/>
    <w:rsid w:val="00E34771"/>
    <w:rsid w:val="00E40C7B"/>
    <w:rsid w:val="00E44F6A"/>
    <w:rsid w:val="00E46730"/>
    <w:rsid w:val="00E6268A"/>
    <w:rsid w:val="00E65FF4"/>
    <w:rsid w:val="00E678C7"/>
    <w:rsid w:val="00E678D4"/>
    <w:rsid w:val="00E70C0A"/>
    <w:rsid w:val="00E749D7"/>
    <w:rsid w:val="00E84285"/>
    <w:rsid w:val="00E923AB"/>
    <w:rsid w:val="00E92E20"/>
    <w:rsid w:val="00E9565B"/>
    <w:rsid w:val="00EA3A00"/>
    <w:rsid w:val="00EA3C34"/>
    <w:rsid w:val="00EA791F"/>
    <w:rsid w:val="00EA7B01"/>
    <w:rsid w:val="00EC2C01"/>
    <w:rsid w:val="00EC4265"/>
    <w:rsid w:val="00ED6A31"/>
    <w:rsid w:val="00EE39EB"/>
    <w:rsid w:val="00EE4A77"/>
    <w:rsid w:val="00F059A1"/>
    <w:rsid w:val="00F119E7"/>
    <w:rsid w:val="00F56ECB"/>
    <w:rsid w:val="00F63DB8"/>
    <w:rsid w:val="00F6406E"/>
    <w:rsid w:val="00F67581"/>
    <w:rsid w:val="00F75EAC"/>
    <w:rsid w:val="00F77D72"/>
    <w:rsid w:val="00F80099"/>
    <w:rsid w:val="00F91B94"/>
    <w:rsid w:val="00F971DD"/>
    <w:rsid w:val="00FA13C1"/>
    <w:rsid w:val="00FA30C1"/>
    <w:rsid w:val="00FA5AD5"/>
    <w:rsid w:val="00FB3270"/>
    <w:rsid w:val="00FB3AE0"/>
    <w:rsid w:val="00FC5F00"/>
    <w:rsid w:val="00FD2739"/>
    <w:rsid w:val="00FD7BA9"/>
    <w:rsid w:val="00FE0F8B"/>
    <w:rsid w:val="00FE1448"/>
    <w:rsid w:val="00FE3ACF"/>
    <w:rsid w:val="00FE4B45"/>
    <w:rsid w:val="00FF0B91"/>
    <w:rsid w:val="00FF43E9"/>
    <w:rsid w:val="0133D761"/>
    <w:rsid w:val="04D2AFC7"/>
    <w:rsid w:val="05DE208A"/>
    <w:rsid w:val="065673AE"/>
    <w:rsid w:val="070DBDF6"/>
    <w:rsid w:val="074E6F59"/>
    <w:rsid w:val="0A04A76C"/>
    <w:rsid w:val="0BDCAD8E"/>
    <w:rsid w:val="0C371D95"/>
    <w:rsid w:val="0C6229DF"/>
    <w:rsid w:val="0D44DE02"/>
    <w:rsid w:val="0F949C7E"/>
    <w:rsid w:val="1048D706"/>
    <w:rsid w:val="10D0C889"/>
    <w:rsid w:val="133713E7"/>
    <w:rsid w:val="1630F168"/>
    <w:rsid w:val="164652CD"/>
    <w:rsid w:val="1A1BA0ED"/>
    <w:rsid w:val="1B3AE03B"/>
    <w:rsid w:val="1B44E9F7"/>
    <w:rsid w:val="1D962334"/>
    <w:rsid w:val="1F6A506D"/>
    <w:rsid w:val="22555990"/>
    <w:rsid w:val="22FEE45D"/>
    <w:rsid w:val="2375E82F"/>
    <w:rsid w:val="243DC190"/>
    <w:rsid w:val="265D6125"/>
    <w:rsid w:val="2A0DE0AE"/>
    <w:rsid w:val="2D458170"/>
    <w:rsid w:val="2D6EBFB0"/>
    <w:rsid w:val="2F5004E5"/>
    <w:rsid w:val="3003C81C"/>
    <w:rsid w:val="31667F90"/>
    <w:rsid w:val="322FA2E1"/>
    <w:rsid w:val="326F4E7D"/>
    <w:rsid w:val="377FF4F0"/>
    <w:rsid w:val="37AF690D"/>
    <w:rsid w:val="3A01F113"/>
    <w:rsid w:val="3DD11B97"/>
    <w:rsid w:val="3EF4DFE8"/>
    <w:rsid w:val="3EF98ADC"/>
    <w:rsid w:val="3F71DE78"/>
    <w:rsid w:val="3F9B30B8"/>
    <w:rsid w:val="4188FAB2"/>
    <w:rsid w:val="47EA5442"/>
    <w:rsid w:val="49368BA3"/>
    <w:rsid w:val="49471823"/>
    <w:rsid w:val="4E6654C6"/>
    <w:rsid w:val="4EE91DE4"/>
    <w:rsid w:val="544753E3"/>
    <w:rsid w:val="55807C38"/>
    <w:rsid w:val="55C6185F"/>
    <w:rsid w:val="56B396C7"/>
    <w:rsid w:val="586F52E6"/>
    <w:rsid w:val="5B314C5E"/>
    <w:rsid w:val="5BB8CE31"/>
    <w:rsid w:val="5C95FB09"/>
    <w:rsid w:val="5D07DD47"/>
    <w:rsid w:val="5E5A6808"/>
    <w:rsid w:val="5FBE9659"/>
    <w:rsid w:val="64763E4F"/>
    <w:rsid w:val="64C08E11"/>
    <w:rsid w:val="65EBD5D7"/>
    <w:rsid w:val="66DB4014"/>
    <w:rsid w:val="676344E3"/>
    <w:rsid w:val="6803A1B3"/>
    <w:rsid w:val="6A684B2C"/>
    <w:rsid w:val="6AFDC3D6"/>
    <w:rsid w:val="6C555E1F"/>
    <w:rsid w:val="6C66DAB6"/>
    <w:rsid w:val="6DAC9AE6"/>
    <w:rsid w:val="73107EA3"/>
    <w:rsid w:val="7341C0D3"/>
    <w:rsid w:val="74900D32"/>
    <w:rsid w:val="7504DE4D"/>
    <w:rsid w:val="7564996A"/>
    <w:rsid w:val="7665CD57"/>
    <w:rsid w:val="78245CAE"/>
    <w:rsid w:val="78664789"/>
    <w:rsid w:val="792CE236"/>
    <w:rsid w:val="7A93764A"/>
    <w:rsid w:val="7CCD478C"/>
    <w:rsid w:val="7CE9B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1CC0"/>
  <w15:docId w15:val="{04419E39-EC61-4B69-9101-176ECE92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Calibri"/>
        <w:sz w:val="24"/>
        <w:szCs w:val="24"/>
        <w:lang w:val="es-ES" w:eastAsia="ca-ES" w:bidi="ar-SA"/>
      </w:rPr>
    </w:rPrDefault>
    <w:pPrDefault>
      <w:pPr>
        <w:spacing w:before="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6A95"/>
    <w:pPr>
      <w:spacing w:before="0" w:after="120" w:line="288" w:lineRule="auto"/>
    </w:pPr>
  </w:style>
  <w:style w:type="paragraph" w:styleId="Ttol1">
    <w:name w:val="heading 1"/>
    <w:basedOn w:val="Normal"/>
    <w:next w:val="Normal"/>
    <w:link w:val="Ttol1Car"/>
    <w:uiPriority w:val="9"/>
    <w:qFormat/>
    <w:rsid w:val="0034183E"/>
    <w:pPr>
      <w:keepNext/>
      <w:numPr>
        <w:numId w:val="14"/>
      </w:numPr>
      <w:pBdr>
        <w:bottom w:val="single" w:color="17365D" w:sz="4" w:space="1"/>
      </w:pBdr>
      <w:spacing w:before="360" w:after="240"/>
      <w:ind w:left="431" w:hanging="431"/>
      <w:outlineLvl w:val="0"/>
    </w:pPr>
    <w:rPr>
      <w:b/>
      <w:bCs/>
      <w:color w:val="17365D"/>
      <w:kern w:val="32"/>
      <w:sz w:val="28"/>
      <w:szCs w:val="32"/>
    </w:rPr>
  </w:style>
  <w:style w:type="paragraph" w:styleId="Ttol2">
    <w:name w:val="heading 2"/>
    <w:basedOn w:val="Normal"/>
    <w:next w:val="Normal"/>
    <w:uiPriority w:val="9"/>
    <w:unhideWhenUsed/>
    <w:qFormat/>
    <w:rsid w:val="004E2D6C"/>
    <w:pPr>
      <w:keepNext/>
      <w:numPr>
        <w:ilvl w:val="1"/>
        <w:numId w:val="14"/>
      </w:numPr>
      <w:spacing w:before="360" w:after="240"/>
      <w:ind w:left="578" w:hanging="578"/>
      <w:outlineLvl w:val="1"/>
    </w:pPr>
    <w:rPr>
      <w:rFonts w:cs="Arial"/>
      <w:b/>
      <w:bCs/>
      <w:iCs/>
      <w:color w:val="365F91"/>
      <w:sz w:val="26"/>
      <w:szCs w:val="28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165E27"/>
    <w:pPr>
      <w:keepNext/>
      <w:numPr>
        <w:ilvl w:val="2"/>
        <w:numId w:val="14"/>
      </w:numPr>
      <w:spacing w:before="240"/>
      <w:ind w:left="709" w:hanging="709"/>
      <w:outlineLvl w:val="2"/>
    </w:pPr>
    <w:rPr>
      <w:b/>
      <w:bCs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721ABE"/>
    <w:pPr>
      <w:keepNext/>
      <w:numPr>
        <w:ilvl w:val="3"/>
        <w:numId w:val="11"/>
      </w:numPr>
      <w:spacing w:before="240" w:after="60"/>
      <w:outlineLvl w:val="3"/>
    </w:pPr>
    <w:rPr>
      <w:rFonts w:ascii="Times New Roman" w:hAnsi="Times New Roman"/>
      <w:b/>
      <w:bCs/>
      <w:noProof/>
      <w:sz w:val="28"/>
      <w:szCs w:val="28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721ABE"/>
    <w:pPr>
      <w:numPr>
        <w:ilvl w:val="4"/>
        <w:numId w:val="11"/>
      </w:numPr>
      <w:spacing w:before="240" w:after="60"/>
      <w:outlineLvl w:val="4"/>
    </w:pPr>
    <w:rPr>
      <w:rFonts w:ascii="Arial" w:hAnsi="Arial"/>
      <w:b/>
      <w:bCs/>
      <w:i/>
      <w:iCs/>
      <w:noProof/>
      <w:sz w:val="26"/>
      <w:szCs w:val="26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721ABE"/>
    <w:pPr>
      <w:numPr>
        <w:ilvl w:val="5"/>
        <w:numId w:val="11"/>
      </w:numPr>
      <w:spacing w:before="240" w:after="60"/>
      <w:outlineLvl w:val="5"/>
    </w:pPr>
    <w:rPr>
      <w:rFonts w:ascii="Times New Roman" w:hAnsi="Times New Roman"/>
      <w:b/>
      <w:bCs/>
      <w:noProof/>
      <w:sz w:val="22"/>
      <w:szCs w:val="22"/>
    </w:rPr>
  </w:style>
  <w:style w:type="paragraph" w:styleId="Ttol7">
    <w:name w:val="heading 7"/>
    <w:basedOn w:val="Normal"/>
    <w:next w:val="Normal"/>
    <w:link w:val="Ttol7Car"/>
    <w:semiHidden/>
    <w:unhideWhenUsed/>
    <w:qFormat/>
    <w:rsid w:val="005F4D2F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semiHidden/>
    <w:unhideWhenUsed/>
    <w:qFormat/>
    <w:rsid w:val="005F4D2F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Ttol9">
    <w:name w:val="heading 9"/>
    <w:basedOn w:val="Normal"/>
    <w:next w:val="Normal"/>
    <w:link w:val="Ttol9Car"/>
    <w:semiHidden/>
    <w:unhideWhenUsed/>
    <w:qFormat/>
    <w:rsid w:val="005F4D2F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Lletraperdefectedelpargraf" w:default="1">
    <w:name w:val="Default Paragraph Font"/>
    <w:uiPriority w:val="1"/>
    <w:semiHidden/>
    <w:unhideWhenUsed/>
  </w:style>
  <w:style w:type="table" w:styleId="Tau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nsellista" w:default="1">
    <w:name w:val="No List"/>
    <w:uiPriority w:val="99"/>
    <w:semiHidden/>
    <w:unhideWhenUsed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basedOn w:val="Normal"/>
    <w:next w:val="Normal"/>
    <w:link w:val="TtolCar"/>
    <w:uiPriority w:val="10"/>
    <w:qFormat/>
    <w:rsid w:val="0038375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Capalera">
    <w:name w:val="header"/>
    <w:basedOn w:val="Normal"/>
    <w:link w:val="CapaleraCar"/>
    <w:rsid w:val="00440EDD"/>
    <w:pPr>
      <w:tabs>
        <w:tab w:val="center" w:pos="4252"/>
        <w:tab w:val="right" w:pos="8504"/>
      </w:tabs>
    </w:pPr>
  </w:style>
  <w:style w:type="paragraph" w:styleId="Peu">
    <w:name w:val="footer"/>
    <w:basedOn w:val="Normal"/>
    <w:link w:val="PeuCar"/>
    <w:uiPriority w:val="99"/>
    <w:rsid w:val="00440EDD"/>
    <w:pPr>
      <w:tabs>
        <w:tab w:val="center" w:pos="4252"/>
        <w:tab w:val="right" w:pos="8504"/>
      </w:tabs>
    </w:pPr>
  </w:style>
  <w:style w:type="table" w:styleId="Taulaambquadrcula">
    <w:name w:val="Table Grid"/>
    <w:basedOn w:val="Taulanormal"/>
    <w:uiPriority w:val="39"/>
    <w:rsid w:val="00F74A3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lla">
    <w:name w:val="Hyperlink"/>
    <w:uiPriority w:val="99"/>
    <w:rsid w:val="00F74A32"/>
    <w:rPr>
      <w:color w:val="0000FF"/>
      <w:u w:val="single"/>
    </w:rPr>
  </w:style>
  <w:style w:type="paragraph" w:styleId="z-Principidelformulari">
    <w:name w:val="HTML Top of Form"/>
    <w:basedOn w:val="Normal"/>
    <w:next w:val="Normal"/>
    <w:hidden/>
    <w:rsid w:val="0000316A"/>
    <w:pPr>
      <w:pBdr>
        <w:bottom w:val="single" w:color="auto" w:sz="6" w:space="1"/>
      </w:pBdr>
      <w:jc w:val="center"/>
    </w:pPr>
    <w:rPr>
      <w:rFonts w:cs="Arial"/>
      <w:vanish/>
      <w:sz w:val="16"/>
      <w:szCs w:val="16"/>
    </w:rPr>
  </w:style>
  <w:style w:type="paragraph" w:styleId="z-Finaldelformulari">
    <w:name w:val="HTML Bottom of Form"/>
    <w:basedOn w:val="Normal"/>
    <w:next w:val="Normal"/>
    <w:hidden/>
    <w:rsid w:val="0000316A"/>
    <w:pPr>
      <w:pBdr>
        <w:top w:val="single" w:color="auto" w:sz="6" w:space="1"/>
      </w:pBdr>
      <w:jc w:val="center"/>
    </w:pPr>
    <w:rPr>
      <w:rFonts w:cs="Arial"/>
      <w:vanish/>
      <w:sz w:val="16"/>
      <w:szCs w:val="16"/>
    </w:rPr>
  </w:style>
  <w:style w:type="numbering" w:styleId="EstiloNumerado" w:customStyle="1">
    <w:name w:val="Estilo Numerado"/>
    <w:basedOn w:val="Sensellista"/>
    <w:rsid w:val="002A640A"/>
  </w:style>
  <w:style w:type="character" w:styleId="Nmerodepgina">
    <w:name w:val="page number"/>
    <w:basedOn w:val="Lletraperdefectedelpargraf"/>
    <w:rsid w:val="00141925"/>
  </w:style>
  <w:style w:type="paragraph" w:styleId="Llista">
    <w:name w:val="List"/>
    <w:basedOn w:val="Normal"/>
    <w:rsid w:val="00BE5DB1"/>
    <w:pPr>
      <w:ind w:left="283" w:hanging="283"/>
    </w:pPr>
  </w:style>
  <w:style w:type="paragraph" w:styleId="Llista2">
    <w:name w:val="List 2"/>
    <w:basedOn w:val="Normal"/>
    <w:rsid w:val="00BE5DB1"/>
    <w:pPr>
      <w:ind w:left="566" w:hanging="283"/>
    </w:pPr>
  </w:style>
  <w:style w:type="paragraph" w:styleId="Continuacidellista2">
    <w:name w:val="List Continue 2"/>
    <w:basedOn w:val="Normal"/>
    <w:rsid w:val="00BE5DB1"/>
    <w:pPr>
      <w:ind w:left="566"/>
    </w:pPr>
  </w:style>
  <w:style w:type="paragraph" w:styleId="Textindependent">
    <w:name w:val="Body Text"/>
    <w:basedOn w:val="Normal"/>
    <w:rsid w:val="00BE5DB1"/>
  </w:style>
  <w:style w:type="paragraph" w:styleId="IDC1">
    <w:name w:val="toc 1"/>
    <w:basedOn w:val="Normal"/>
    <w:next w:val="Normal"/>
    <w:autoRedefine/>
    <w:uiPriority w:val="39"/>
    <w:rsid w:val="00137B8C"/>
    <w:pPr>
      <w:tabs>
        <w:tab w:val="left" w:pos="480"/>
        <w:tab w:val="right" w:leader="dot" w:pos="9531"/>
      </w:tabs>
    </w:pPr>
  </w:style>
  <w:style w:type="paragraph" w:styleId="Sagniadetextindependent">
    <w:name w:val="Body Text Indent"/>
    <w:basedOn w:val="Normal"/>
    <w:rsid w:val="00FE7D90"/>
    <w:pPr>
      <w:ind w:left="283"/>
    </w:pPr>
  </w:style>
  <w:style w:type="paragraph" w:styleId="Estilo1" w:customStyle="1">
    <w:name w:val="Estilo1"/>
    <w:rsid w:val="00FE7D90"/>
    <w:pPr>
      <w:spacing w:before="120" w:line="360" w:lineRule="atLeast"/>
    </w:pPr>
    <w:rPr>
      <w:rFonts w:ascii="Arial" w:hAnsi="Arial"/>
      <w:lang w:val="es-ES_tradnl"/>
    </w:rPr>
  </w:style>
  <w:style w:type="paragraph" w:styleId="Mapadeldocument">
    <w:name w:val="Document Map"/>
    <w:basedOn w:val="Normal"/>
    <w:semiHidden/>
    <w:rsid w:val="008F1881"/>
    <w:pPr>
      <w:shd w:val="clear" w:color="auto" w:fill="000080"/>
    </w:pPr>
    <w:rPr>
      <w:rFonts w:ascii="Tahoma" w:hAnsi="Tahoma" w:cs="Tahoma"/>
      <w:szCs w:val="20"/>
    </w:rPr>
  </w:style>
  <w:style w:type="table" w:styleId="Listaclara-nfasis11" w:customStyle="1">
    <w:name w:val="Lista clara - Énfasis 11"/>
    <w:basedOn w:val="Taulanormal"/>
    <w:uiPriority w:val="61"/>
    <w:rsid w:val="008A08A0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Cuadrculaclara-nfasis11" w:customStyle="1">
    <w:name w:val="Cuadrícula clara - Énfasis 11"/>
    <w:basedOn w:val="Taulanormal"/>
    <w:uiPriority w:val="62"/>
    <w:rsid w:val="008A08A0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Times New Roman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rFonts w:ascii="Cambria" w:hAnsi="Cambria" w:eastAsia="Times New Roman" w:cs="Times New Roman"/>
        <w:b/>
        <w:bCs/>
      </w:rPr>
    </w:tblStylePr>
    <w:tblStylePr w:type="lastCol">
      <w:rPr>
        <w:rFonts w:ascii="Cambria" w:hAnsi="Cambria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paragraph" w:styleId="IDC2">
    <w:name w:val="toc 2"/>
    <w:basedOn w:val="Normal"/>
    <w:next w:val="Normal"/>
    <w:autoRedefine/>
    <w:uiPriority w:val="39"/>
    <w:rsid w:val="003D72D2"/>
    <w:pPr>
      <w:ind w:left="240"/>
    </w:pPr>
  </w:style>
  <w:style w:type="paragraph" w:styleId="IDC3">
    <w:name w:val="toc 3"/>
    <w:basedOn w:val="Normal"/>
    <w:next w:val="Normal"/>
    <w:autoRedefine/>
    <w:uiPriority w:val="39"/>
    <w:rsid w:val="003D72D2"/>
    <w:pPr>
      <w:ind w:left="480"/>
    </w:pPr>
  </w:style>
  <w:style w:type="character" w:styleId="mfasi">
    <w:name w:val="Emphasis"/>
    <w:uiPriority w:val="20"/>
    <w:qFormat/>
    <w:rsid w:val="00CE2462"/>
    <w:rPr>
      <w:rFonts w:ascii="Arial" w:hAnsi="Arial"/>
      <w:i/>
      <w:iCs/>
      <w:sz w:val="20"/>
    </w:rPr>
  </w:style>
  <w:style w:type="paragraph" w:styleId="Textdeglobus">
    <w:name w:val="Balloon Text"/>
    <w:basedOn w:val="Normal"/>
    <w:link w:val="TextdeglobusCar"/>
    <w:rsid w:val="00155115"/>
    <w:pPr>
      <w:spacing w:line="240" w:lineRule="auto"/>
    </w:pPr>
    <w:rPr>
      <w:rFonts w:ascii="Tahoma" w:hAnsi="Tahoma"/>
      <w:noProof/>
      <w:sz w:val="16"/>
      <w:szCs w:val="16"/>
    </w:rPr>
  </w:style>
  <w:style w:type="character" w:styleId="TextdeglobusCar" w:customStyle="1">
    <w:name w:val="Text de globus Car"/>
    <w:link w:val="Textdeglobus"/>
    <w:rsid w:val="00155115"/>
    <w:rPr>
      <w:rFonts w:ascii="Tahoma" w:hAnsi="Tahoma" w:cs="Tahoma"/>
      <w:noProof/>
      <w:sz w:val="16"/>
      <w:szCs w:val="16"/>
      <w:lang w:eastAsia="es-ES"/>
    </w:rPr>
  </w:style>
  <w:style w:type="character" w:styleId="Refernciasubtil">
    <w:name w:val="Subtle Reference"/>
    <w:uiPriority w:val="31"/>
    <w:qFormat/>
    <w:rsid w:val="001E0783"/>
    <w:rPr>
      <w:smallCaps/>
      <w:color w:val="C0504D"/>
      <w:u w:val="single"/>
    </w:rPr>
  </w:style>
  <w:style w:type="character" w:styleId="Ttol4Car" w:customStyle="1">
    <w:name w:val="Títol 4 Car"/>
    <w:link w:val="Ttol4"/>
    <w:rsid w:val="00721ABE"/>
    <w:rPr>
      <w:b/>
      <w:bCs/>
      <w:noProof/>
      <w:sz w:val="28"/>
      <w:szCs w:val="28"/>
    </w:rPr>
  </w:style>
  <w:style w:type="character" w:styleId="Ttol5Car" w:customStyle="1">
    <w:name w:val="Títol 5 Car"/>
    <w:link w:val="Ttol5"/>
    <w:rsid w:val="00721ABE"/>
    <w:rPr>
      <w:rFonts w:ascii="Arial" w:hAnsi="Arial"/>
      <w:b/>
      <w:bCs/>
      <w:i/>
      <w:iCs/>
      <w:noProof/>
      <w:sz w:val="26"/>
      <w:szCs w:val="26"/>
    </w:rPr>
  </w:style>
  <w:style w:type="character" w:styleId="Ttol6Car" w:customStyle="1">
    <w:name w:val="Títol 6 Car"/>
    <w:link w:val="Ttol6"/>
    <w:rsid w:val="00721ABE"/>
    <w:rPr>
      <w:b/>
      <w:bCs/>
      <w:noProof/>
      <w:sz w:val="22"/>
      <w:szCs w:val="22"/>
    </w:rPr>
  </w:style>
  <w:style w:type="character" w:styleId="Refernciadecomentari">
    <w:name w:val="annotation reference"/>
    <w:rsid w:val="00C11CD8"/>
    <w:rPr>
      <w:sz w:val="16"/>
      <w:szCs w:val="16"/>
    </w:rPr>
  </w:style>
  <w:style w:type="paragraph" w:styleId="Textdecomentari">
    <w:name w:val="annotation text"/>
    <w:basedOn w:val="Normal"/>
    <w:link w:val="TextdecomentariCar"/>
    <w:rsid w:val="00C11CD8"/>
    <w:rPr>
      <w:rFonts w:ascii="Arial" w:hAnsi="Arial"/>
      <w:noProof/>
      <w:sz w:val="20"/>
      <w:szCs w:val="20"/>
      <w:lang w:val="ca-ES"/>
    </w:rPr>
  </w:style>
  <w:style w:type="character" w:styleId="TextdecomentariCar" w:customStyle="1">
    <w:name w:val="Text de comentari Car"/>
    <w:link w:val="Textdecomentari"/>
    <w:rsid w:val="00C11CD8"/>
    <w:rPr>
      <w:rFonts w:ascii="Arial" w:hAnsi="Arial"/>
      <w:noProof/>
      <w:lang w:val="ca-ES" w:eastAsia="es-ES"/>
    </w:rPr>
  </w:style>
  <w:style w:type="paragraph" w:styleId="Temadelcomentari">
    <w:name w:val="annotation subject"/>
    <w:basedOn w:val="Textdecomentari"/>
    <w:next w:val="Textdecomentari"/>
    <w:link w:val="TemadelcomentariCar"/>
    <w:rsid w:val="00C11CD8"/>
    <w:rPr>
      <w:b/>
      <w:bCs/>
    </w:rPr>
  </w:style>
  <w:style w:type="character" w:styleId="TemadelcomentariCar" w:customStyle="1">
    <w:name w:val="Tema del comentari Car"/>
    <w:link w:val="Temadelcomentari"/>
    <w:rsid w:val="00C11CD8"/>
    <w:rPr>
      <w:rFonts w:ascii="Arial" w:hAnsi="Arial"/>
      <w:b/>
      <w:bCs/>
      <w:noProof/>
      <w:lang w:val="ca-ES" w:eastAsia="es-ES"/>
    </w:rPr>
  </w:style>
  <w:style w:type="character" w:styleId="Ttol3Car" w:customStyle="1">
    <w:name w:val="Títol 3 Car"/>
    <w:link w:val="Ttol3"/>
    <w:uiPriority w:val="9"/>
    <w:rsid w:val="00165E27"/>
    <w:rPr>
      <w:b/>
      <w:bCs/>
    </w:rPr>
  </w:style>
  <w:style w:type="character" w:styleId="apple-converted-space" w:customStyle="1">
    <w:name w:val="apple-converted-space"/>
    <w:basedOn w:val="Lletraperdefectedelpargraf"/>
    <w:rsid w:val="00CB3562"/>
  </w:style>
  <w:style w:type="character" w:styleId="Ttol1Car" w:customStyle="1">
    <w:name w:val="Títol 1 Car"/>
    <w:link w:val="Ttol1"/>
    <w:uiPriority w:val="9"/>
    <w:rsid w:val="0034183E"/>
    <w:rPr>
      <w:b/>
      <w:bCs/>
      <w:color w:val="17365D"/>
      <w:kern w:val="32"/>
      <w:sz w:val="28"/>
      <w:szCs w:val="32"/>
    </w:rPr>
  </w:style>
  <w:style w:type="character" w:styleId="TtolCar" w:customStyle="1">
    <w:name w:val="Títol Car"/>
    <w:link w:val="Ttol"/>
    <w:rsid w:val="0038375B"/>
    <w:rPr>
      <w:rFonts w:ascii="Cambria" w:hAnsi="Cambria" w:eastAsia="Times New Roman" w:cs="Times New Roman"/>
      <w:b/>
      <w:bCs/>
      <w:kern w:val="28"/>
      <w:sz w:val="32"/>
      <w:szCs w:val="32"/>
    </w:rPr>
  </w:style>
  <w:style w:type="paragraph" w:styleId="NormalWeb">
    <w:name w:val="Normal (Web)"/>
    <w:basedOn w:val="Normal"/>
    <w:uiPriority w:val="99"/>
    <w:unhideWhenUsed/>
    <w:rsid w:val="00986BB1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val="ca-ES"/>
    </w:rPr>
  </w:style>
  <w:style w:type="character" w:styleId="CapaleraCar" w:customStyle="1">
    <w:name w:val="Capçalera Car"/>
    <w:link w:val="Capalera"/>
    <w:rsid w:val="001963C4"/>
    <w:rPr>
      <w:rFonts w:ascii="Calibri" w:hAnsi="Calibri"/>
      <w:sz w:val="24"/>
      <w:szCs w:val="24"/>
    </w:rPr>
  </w:style>
  <w:style w:type="character" w:styleId="PeuCar" w:customStyle="1">
    <w:name w:val="Peu Car"/>
    <w:link w:val="Peu"/>
    <w:uiPriority w:val="99"/>
    <w:rsid w:val="00744046"/>
    <w:rPr>
      <w:rFonts w:ascii="Calibri" w:hAnsi="Calibri"/>
      <w:sz w:val="24"/>
      <w:szCs w:val="24"/>
    </w:rPr>
  </w:style>
  <w:style w:type="paragraph" w:styleId="Pargrafdellista">
    <w:name w:val="List Paragraph"/>
    <w:aliases w:val="Titulo de Fígura,TITULO A"/>
    <w:basedOn w:val="Normal"/>
    <w:link w:val="PargrafdellistaCar"/>
    <w:uiPriority w:val="34"/>
    <w:qFormat/>
    <w:rsid w:val="00F67581"/>
  </w:style>
  <w:style w:type="character" w:styleId="hps" w:customStyle="1">
    <w:name w:val="hps"/>
    <w:rsid w:val="00AC36B9"/>
  </w:style>
  <w:style w:type="paragraph" w:styleId="paragraph" w:customStyle="1">
    <w:name w:val="paragraph"/>
    <w:basedOn w:val="Normal"/>
    <w:rsid w:val="00A44A50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character" w:styleId="normaltextrun" w:customStyle="1">
    <w:name w:val="normaltextrun"/>
    <w:basedOn w:val="Lletraperdefectedelpargraf"/>
    <w:rsid w:val="00A44A50"/>
  </w:style>
  <w:style w:type="character" w:styleId="eop" w:customStyle="1">
    <w:name w:val="eop"/>
    <w:basedOn w:val="Lletraperdefectedelpargraf"/>
    <w:rsid w:val="00A44A50"/>
  </w:style>
  <w:style w:type="character" w:styleId="spellingerror" w:customStyle="1">
    <w:name w:val="spellingerror"/>
    <w:basedOn w:val="Lletraperdefectedelpargraf"/>
    <w:rsid w:val="00A44A50"/>
  </w:style>
  <w:style w:type="paragraph" w:styleId="Llegenda">
    <w:name w:val="caption"/>
    <w:basedOn w:val="Normal"/>
    <w:next w:val="Normal"/>
    <w:unhideWhenUsed/>
    <w:rsid w:val="00266712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scxw144548034" w:customStyle="1">
    <w:name w:val="scxw144548034"/>
    <w:basedOn w:val="Lletraperdefectedelpargraf"/>
    <w:rsid w:val="00A31FA1"/>
  </w:style>
  <w:style w:type="character" w:styleId="scxw31196561" w:customStyle="1">
    <w:name w:val="scxw31196561"/>
    <w:basedOn w:val="Lletraperdefectedelpargraf"/>
    <w:rsid w:val="00A31FA1"/>
  </w:style>
  <w:style w:type="character" w:styleId="scxw125261882" w:customStyle="1">
    <w:name w:val="scxw125261882"/>
    <w:basedOn w:val="Lletraperdefectedelpargraf"/>
    <w:rsid w:val="00075832"/>
  </w:style>
  <w:style w:type="paragraph" w:styleId="Subttol">
    <w:name w:val="Subtitle"/>
    <w:basedOn w:val="Normal"/>
    <w:next w:val="Normal"/>
    <w:link w:val="SubttolCar"/>
    <w:uiPriority w:val="11"/>
    <w:qFormat/>
    <w:rPr>
      <w:rFonts w:ascii="Cambria" w:hAnsi="Cambria" w:eastAsia="Cambria" w:cs="Cambria"/>
      <w:i/>
      <w:color w:val="4F81BD"/>
    </w:rPr>
  </w:style>
  <w:style w:type="character" w:styleId="SubttolCar" w:customStyle="1">
    <w:name w:val="Subtítol Car"/>
    <w:basedOn w:val="Lletraperdefectedelpargraf"/>
    <w:link w:val="Subttol"/>
    <w:rsid w:val="00075832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cxw17933395" w:customStyle="1">
    <w:name w:val="scxw17933395"/>
    <w:basedOn w:val="Lletraperdefectedelpargraf"/>
    <w:rsid w:val="00EB7CE8"/>
  </w:style>
  <w:style w:type="character" w:styleId="contextualspellingandgrammarerror" w:customStyle="1">
    <w:name w:val="contextualspellingandgrammarerror"/>
    <w:basedOn w:val="Lletraperdefectedelpargraf"/>
    <w:rsid w:val="00EB7CE8"/>
  </w:style>
  <w:style w:type="character" w:styleId="Ttol7Car" w:customStyle="1">
    <w:name w:val="Títol 7 Car"/>
    <w:basedOn w:val="Lletraperdefectedelpargraf"/>
    <w:link w:val="Ttol7"/>
    <w:semiHidden/>
    <w:rsid w:val="005F4D2F"/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</w:rPr>
  </w:style>
  <w:style w:type="character" w:styleId="Ttol8Car" w:customStyle="1">
    <w:name w:val="Títol 8 Car"/>
    <w:basedOn w:val="Lletraperdefectedelpargraf"/>
    <w:link w:val="Ttol8"/>
    <w:semiHidden/>
    <w:rsid w:val="005F4D2F"/>
    <w:rPr>
      <w:rFonts w:asciiTheme="majorHAnsi" w:hAnsiTheme="majorHAnsi" w:eastAsiaTheme="majorEastAsia" w:cstheme="majorBidi"/>
      <w:color w:val="404040" w:themeColor="text1" w:themeTint="BF"/>
    </w:rPr>
  </w:style>
  <w:style w:type="character" w:styleId="Ttol9Car" w:customStyle="1">
    <w:name w:val="Títol 9 Car"/>
    <w:basedOn w:val="Lletraperdefectedelpargraf"/>
    <w:link w:val="Ttol9"/>
    <w:semiHidden/>
    <w:rsid w:val="005F4D2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oldelIDC">
    <w:name w:val="TOC Heading"/>
    <w:basedOn w:val="Ttol1"/>
    <w:next w:val="Normal"/>
    <w:uiPriority w:val="39"/>
    <w:unhideWhenUsed/>
    <w:qFormat/>
    <w:rsid w:val="00137B8C"/>
    <w:pPr>
      <w:keepLines/>
      <w:numPr>
        <w:numId w:val="0"/>
      </w:numPr>
      <w:pBdr>
        <w:bottom w:val="none" w:color="auto" w:sz="0" w:space="0"/>
      </w:pBd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5F91" w:themeColor="accent1" w:themeShade="BF"/>
      <w:kern w:val="0"/>
      <w:szCs w:val="28"/>
      <w:lang w:eastAsia="en-US"/>
    </w:rPr>
  </w:style>
  <w:style w:type="paragraph" w:styleId="p17" w:customStyle="1">
    <w:name w:val="p17"/>
    <w:basedOn w:val="Normal"/>
    <w:uiPriority w:val="99"/>
    <w:rsid w:val="00F530DA"/>
    <w:pPr>
      <w:widowControl w:val="0"/>
      <w:autoSpaceDE w:val="0"/>
      <w:autoSpaceDN w:val="0"/>
      <w:adjustRightInd w:val="0"/>
      <w:spacing w:line="300" w:lineRule="atLeast"/>
    </w:pPr>
    <w:rPr>
      <w:rFonts w:ascii="Verdana" w:hAnsi="Verdana"/>
      <w:lang w:val="es-ES_tradnl"/>
    </w:rPr>
  </w:style>
  <w:style w:type="table" w:styleId="a" w:customStyle="1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senseresoldre">
    <w:name w:val="Unresolved Mention"/>
    <w:basedOn w:val="Lletraperdefectedelpargraf"/>
    <w:uiPriority w:val="99"/>
    <w:semiHidden/>
    <w:unhideWhenUsed/>
    <w:rsid w:val="00F80099"/>
    <w:rPr>
      <w:color w:val="605E5C"/>
      <w:shd w:val="clear" w:color="auto" w:fill="E1DFDD"/>
    </w:rPr>
  </w:style>
  <w:style w:type="character" w:styleId="PargrafdellistaCar" w:customStyle="1">
    <w:name w:val="Paràgraf de llista Car"/>
    <w:aliases w:val="Titulo de Fígura Car,TITULO A Car"/>
    <w:basedOn w:val="Lletraperdefectedelpargraf"/>
    <w:link w:val="Pargrafdellista"/>
    <w:locked/>
    <w:rsid w:val="007967FC"/>
  </w:style>
  <w:style w:type="paragraph" w:styleId="Textdenotaapeudepgina">
    <w:name w:val="footnote text"/>
    <w:basedOn w:val="Normal"/>
    <w:link w:val="TextdenotaapeudepginaCar"/>
    <w:semiHidden/>
    <w:rsid w:val="001B514F"/>
    <w:pPr>
      <w:spacing w:before="120" w:line="240" w:lineRule="auto"/>
    </w:pPr>
    <w:rPr>
      <w:rFonts w:ascii="Myriad Pro" w:hAnsi="Myriad Pro" w:eastAsia="Times New Roman" w:cs="Times New Roman"/>
      <w:sz w:val="20"/>
      <w:szCs w:val="20"/>
      <w:lang w:eastAsia="en-US"/>
    </w:rPr>
  </w:style>
  <w:style w:type="character" w:styleId="TextdenotaapeudepginaCar" w:customStyle="1">
    <w:name w:val="Text de nota a peu de pàgina Car"/>
    <w:basedOn w:val="Lletraperdefectedelpargraf"/>
    <w:link w:val="Textdenotaapeudepgina"/>
    <w:semiHidden/>
    <w:rsid w:val="001B514F"/>
    <w:rPr>
      <w:rFonts w:ascii="Myriad Pro" w:hAnsi="Myriad Pro" w:eastAsia="Times New Roman" w:cs="Times New Roman"/>
      <w:sz w:val="20"/>
      <w:szCs w:val="20"/>
      <w:lang w:eastAsia="en-US"/>
    </w:rPr>
  </w:style>
  <w:style w:type="character" w:styleId="Refernciadenotaapeudepgina">
    <w:name w:val="footnote reference"/>
    <w:basedOn w:val="Lletraperdefectedelpargraf"/>
    <w:rsid w:val="001B514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wFLLqoY1r6N+QnORiRj5fiUDoQ==">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</go:docsCustomData>
</go:gDocsCustomXmlDataStorage>
</file>

<file path=customXml/itemProps1.xml><?xml version="1.0" encoding="utf-8"?>
<ds:datastoreItem xmlns:ds="http://schemas.openxmlformats.org/officeDocument/2006/customXml" ds:itemID="{1FE1D014-7C34-4177-9F35-90986169CF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73448-5A80-4B2F-B7ED-AE1D18E6701D}"/>
</file>

<file path=customXml/itemProps3.xml><?xml version="1.0" encoding="utf-8"?>
<ds:datastoreItem xmlns:ds="http://schemas.openxmlformats.org/officeDocument/2006/customXml" ds:itemID="{26EE12DF-2015-4276-8BD2-BEC6A7B88097}">
  <ds:schemaRefs>
    <ds:schemaRef ds:uri="http://schemas.microsoft.com/office/2006/metadata/properties"/>
    <ds:schemaRef ds:uri="http://schemas.microsoft.com/office/infopath/2007/PartnerControls"/>
    <ds:schemaRef ds:uri="cc6a68b5-f327-4bff-9afe-10843e5d4681"/>
    <ds:schemaRef ds:uri="a3a7ff3d-4efb-41ab-984d-fc1983215dc8"/>
  </ds:schemaRefs>
</ds:datastoreItem>
</file>

<file path=customXml/itemProps4.xml><?xml version="1.0" encoding="utf-8"?>
<ds:datastoreItem xmlns:ds="http://schemas.openxmlformats.org/officeDocument/2006/customXml" ds:itemID="{FE3F107C-577A-4155-893C-6486D457096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Esblada</dc:creator>
  <cp:lastModifiedBy>Marc Muixi</cp:lastModifiedBy>
  <cp:revision>35</cp:revision>
  <dcterms:created xsi:type="dcterms:W3CDTF">2025-11-20T19:01:00Z</dcterms:created>
  <dcterms:modified xsi:type="dcterms:W3CDTF">2025-11-29T17:57:19Z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TaxKeyword">
    <vt:lpwstr/>
  </property>
  <property fmtid="{D5CDD505-2E9C-101B-9397-08002B2CF9AE}" pid="4" name="Registro0">
    <vt:lpwstr>, </vt:lpwstr>
  </property>
  <property fmtid="{D5CDD505-2E9C-101B-9397-08002B2CF9AE}" pid="5" name="Aprovado">
    <vt:bool>true</vt:bool>
  </property>
</Properties>
</file>