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F1549" w14:textId="4E03B0E7" w:rsidR="00A4421D" w:rsidRPr="005F26E8" w:rsidRDefault="0061331E" w:rsidP="005F26E8">
      <w:pPr>
        <w:tabs>
          <w:tab w:val="left" w:pos="1260"/>
          <w:tab w:val="left" w:pos="2235"/>
          <w:tab w:val="center" w:pos="5386"/>
          <w:tab w:val="left" w:pos="9315"/>
          <w:tab w:val="right" w:pos="10772"/>
        </w:tabs>
        <w:spacing w:before="5040"/>
        <w:jc w:val="left"/>
        <w:rPr>
          <w:rFonts w:ascii="Garamond" w:hAnsi="Garamond"/>
          <w:b/>
          <w:sz w:val="72"/>
          <w:szCs w:val="72"/>
        </w:rPr>
      </w:pPr>
      <w:r w:rsidRPr="005F26E8">
        <w:rPr>
          <w:rFonts w:ascii="Garamond" w:hAnsi="Garamond"/>
          <w:b/>
          <w:iCs/>
          <w:sz w:val="96"/>
          <w:szCs w:val="96"/>
        </w:rPr>
        <w:tab/>
      </w:r>
      <w:r w:rsidRPr="005F26E8">
        <w:rPr>
          <w:rFonts w:ascii="Garamond" w:hAnsi="Garamond"/>
          <w:b/>
          <w:iCs/>
          <w:sz w:val="96"/>
          <w:szCs w:val="96"/>
        </w:rPr>
        <w:tab/>
      </w:r>
      <w:r w:rsidR="005F26E8">
        <w:rPr>
          <w:rFonts w:ascii="Garamond" w:hAnsi="Garamond"/>
          <w:b/>
          <w:iCs/>
          <w:sz w:val="96"/>
          <w:szCs w:val="96"/>
        </w:rPr>
        <w:tab/>
      </w:r>
      <w:r w:rsidR="00CE434C" w:rsidRPr="005F26E8">
        <w:rPr>
          <w:rFonts w:ascii="Garamond" w:hAnsi="Garamond"/>
          <w:b/>
          <w:iCs/>
          <w:sz w:val="96"/>
          <w:szCs w:val="96"/>
        </w:rPr>
        <w:fldChar w:fldCharType="begin"/>
      </w:r>
      <w:r w:rsidR="00CE434C" w:rsidRPr="005F26E8">
        <w:rPr>
          <w:rFonts w:ascii="Garamond" w:hAnsi="Garamond"/>
          <w:b/>
          <w:iCs/>
          <w:sz w:val="96"/>
          <w:szCs w:val="96"/>
        </w:rPr>
        <w:instrText xml:space="preserve"> SUBJECT   \* MERGEFORMAT </w:instrText>
      </w:r>
      <w:r w:rsidR="00CE434C" w:rsidRPr="005F26E8">
        <w:rPr>
          <w:rFonts w:ascii="Garamond" w:hAnsi="Garamond"/>
          <w:b/>
          <w:iCs/>
          <w:sz w:val="96"/>
          <w:szCs w:val="96"/>
        </w:rPr>
        <w:fldChar w:fldCharType="separate"/>
      </w:r>
      <w:r w:rsidR="00A940E6">
        <w:rPr>
          <w:rFonts w:ascii="Garamond" w:hAnsi="Garamond"/>
          <w:b/>
          <w:iCs/>
          <w:sz w:val="96"/>
          <w:szCs w:val="96"/>
        </w:rPr>
        <w:t>SAFCHECK</w:t>
      </w:r>
      <w:r w:rsidR="00CE434C" w:rsidRPr="005F26E8">
        <w:rPr>
          <w:rFonts w:ascii="Garamond" w:hAnsi="Garamond"/>
          <w:b/>
          <w:iCs/>
          <w:sz w:val="96"/>
          <w:szCs w:val="96"/>
        </w:rPr>
        <w:fldChar w:fldCharType="end"/>
      </w:r>
      <w:r w:rsidRPr="005F26E8">
        <w:rPr>
          <w:rFonts w:ascii="Garamond" w:hAnsi="Garamond"/>
          <w:b/>
          <w:sz w:val="72"/>
          <w:szCs w:val="72"/>
        </w:rPr>
        <w:tab/>
      </w:r>
      <w:r w:rsidRPr="005F26E8">
        <w:rPr>
          <w:rFonts w:ascii="Garamond" w:hAnsi="Garamond"/>
          <w:b/>
          <w:sz w:val="72"/>
          <w:szCs w:val="72"/>
        </w:rPr>
        <w:tab/>
      </w:r>
    </w:p>
    <w:p w14:paraId="1AEF154A" w14:textId="024F84A5" w:rsidR="008B0B34" w:rsidRPr="00BD4D08" w:rsidRDefault="00EC197F" w:rsidP="00BD4D08">
      <w:pPr>
        <w:spacing w:before="480"/>
        <w:jc w:val="center"/>
        <w:rPr>
          <w:rFonts w:ascii="Garamond" w:hAnsi="Garamond"/>
          <w:b/>
          <w:sz w:val="72"/>
          <w:szCs w:val="72"/>
        </w:rPr>
      </w:pPr>
      <w:proofErr w:type="spellStart"/>
      <w:r>
        <w:rPr>
          <w:rFonts w:ascii="Garamond" w:hAnsi="Garamond"/>
          <w:b/>
          <w:sz w:val="72"/>
          <w:szCs w:val="72"/>
        </w:rPr>
        <w:t>User’s</w:t>
      </w:r>
      <w:proofErr w:type="spellEnd"/>
      <w:r>
        <w:rPr>
          <w:rFonts w:ascii="Garamond" w:hAnsi="Garamond"/>
          <w:b/>
          <w:sz w:val="72"/>
          <w:szCs w:val="72"/>
        </w:rPr>
        <w:t xml:space="preserve"> </w:t>
      </w:r>
      <w:r w:rsidR="00A4421D" w:rsidRPr="00BD4D08">
        <w:rPr>
          <w:rFonts w:ascii="Garamond" w:hAnsi="Garamond"/>
          <w:b/>
          <w:sz w:val="72"/>
          <w:szCs w:val="72"/>
        </w:rPr>
        <w:t xml:space="preserve">Guide </w:t>
      </w:r>
    </w:p>
    <w:p w14:paraId="1AEF1551" w14:textId="5373D1CA" w:rsidR="008B0B34" w:rsidRPr="00EC197F" w:rsidRDefault="0083132C" w:rsidP="0083132C">
      <w:pPr>
        <w:spacing w:before="1440"/>
        <w:ind w:left="3544" w:firstLine="709"/>
        <w:rPr>
          <w:rFonts w:ascii="Garamond" w:hAnsi="Garamond"/>
          <w:b/>
          <w:sz w:val="36"/>
          <w:szCs w:val="36"/>
          <w:lang w:val="en-GB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AEF15A4" wp14:editId="500C1940">
                <wp:simplePos x="0" y="0"/>
                <wp:positionH relativeFrom="column">
                  <wp:posOffset>975774</wp:posOffset>
                </wp:positionH>
                <wp:positionV relativeFrom="paragraph">
                  <wp:posOffset>435997</wp:posOffset>
                </wp:positionV>
                <wp:extent cx="4457700" cy="1257300"/>
                <wp:effectExtent l="0" t="247650" r="0" b="762000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184866">
                          <a:off x="0" y="0"/>
                          <a:ext cx="4457700" cy="1257300"/>
                        </a:xfrm>
                        <a:prstGeom prst="moon">
                          <a:avLst>
                            <a:gd name="adj" fmla="val 19505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58E51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AutoShape 9" o:spid="_x0000_s1026" type="#_x0000_t184" style="position:absolute;margin-left:76.85pt;margin-top:34.35pt;width:351pt;height:99pt;rotation:1294190fd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" adj="4213" fillcolor="white [20]">
                <v:fill color2="#4472c4 [3204]" rotate="t" focusposition=".5,-52429f" focussize="" colors="0 white;22938f white;1 #4472c4" focus="100%" type="gradientRadial"/>
              </v:shape>
            </w:pict>
          </mc:Fallback>
        </mc:AlternateContent>
      </w:r>
      <w:r w:rsidR="008B0B34" w:rsidRPr="00EC197F">
        <w:rPr>
          <w:rFonts w:ascii="Garamond" w:hAnsi="Garamond"/>
          <w:b/>
          <w:sz w:val="36"/>
          <w:szCs w:val="36"/>
          <w:lang w:val="en-GB"/>
        </w:rPr>
        <w:t xml:space="preserve">Version </w:t>
      </w:r>
      <w:r w:rsidR="00CE434C">
        <w:rPr>
          <w:rFonts w:ascii="Garamond" w:hAnsi="Garamond"/>
          <w:b/>
          <w:sz w:val="36"/>
          <w:szCs w:val="36"/>
        </w:rPr>
        <w:fldChar w:fldCharType="begin"/>
      </w:r>
      <w:r w:rsidR="00CE434C" w:rsidRPr="00EC197F">
        <w:rPr>
          <w:rFonts w:ascii="Garamond" w:hAnsi="Garamond"/>
          <w:b/>
          <w:sz w:val="36"/>
          <w:szCs w:val="36"/>
          <w:lang w:val="en-GB"/>
        </w:rPr>
        <w:instrText xml:space="preserve"> DOCPROPERTY  Version  \* MERGEFORMAT </w:instrText>
      </w:r>
      <w:r w:rsidR="00CE434C">
        <w:rPr>
          <w:rFonts w:ascii="Garamond" w:hAnsi="Garamond"/>
          <w:b/>
          <w:sz w:val="36"/>
          <w:szCs w:val="36"/>
        </w:rPr>
        <w:fldChar w:fldCharType="separate"/>
      </w:r>
      <w:r w:rsidR="00A940E6">
        <w:rPr>
          <w:rFonts w:ascii="Garamond" w:hAnsi="Garamond"/>
          <w:b/>
          <w:sz w:val="36"/>
          <w:szCs w:val="36"/>
          <w:lang w:val="en-GB"/>
        </w:rPr>
        <w:t>3.3</w:t>
      </w:r>
      <w:r w:rsidR="00CE434C">
        <w:rPr>
          <w:rFonts w:ascii="Garamond" w:hAnsi="Garamond"/>
          <w:b/>
          <w:sz w:val="36"/>
          <w:szCs w:val="36"/>
        </w:rPr>
        <w:fldChar w:fldCharType="end"/>
      </w:r>
    </w:p>
    <w:p w14:paraId="1AEF1561" w14:textId="77777777" w:rsidR="008B0B34" w:rsidRPr="00EC197F" w:rsidRDefault="008B0B34" w:rsidP="008B0B34">
      <w:pPr>
        <w:rPr>
          <w:lang w:val="en-GB"/>
        </w:rPr>
      </w:pPr>
    </w:p>
    <w:p w14:paraId="3B59B062" w14:textId="2C020484" w:rsidR="0054467D" w:rsidRPr="00EC197F" w:rsidRDefault="00EC197F" w:rsidP="0054467D">
      <w:pPr>
        <w:tabs>
          <w:tab w:val="left" w:pos="3735"/>
          <w:tab w:val="left" w:pos="7362"/>
        </w:tabs>
        <w:spacing w:before="2640"/>
        <w:ind w:left="108" w:right="284"/>
        <w:jc w:val="right"/>
        <w:rPr>
          <w:sz w:val="28"/>
          <w:szCs w:val="28"/>
          <w:lang w:val="en-GB"/>
        </w:rPr>
      </w:pPr>
      <w:r w:rsidRPr="00EC197F">
        <w:rPr>
          <w:i/>
          <w:sz w:val="36"/>
          <w:szCs w:val="36"/>
          <w:lang w:val="en-GB"/>
        </w:rPr>
        <w:t>January</w:t>
      </w:r>
      <w:r w:rsidR="0054467D" w:rsidRPr="00EC197F">
        <w:rPr>
          <w:i/>
          <w:sz w:val="36"/>
          <w:szCs w:val="36"/>
          <w:lang w:val="en-GB"/>
        </w:rPr>
        <w:t xml:space="preserve"> 2023 </w:t>
      </w:r>
    </w:p>
    <w:p w14:paraId="6BEE9BEE" w14:textId="339C1043" w:rsidR="0083132C" w:rsidRPr="00EC197F" w:rsidRDefault="0054467D" w:rsidP="0054467D">
      <w:pPr>
        <w:tabs>
          <w:tab w:val="left" w:pos="3735"/>
          <w:tab w:val="left" w:pos="7362"/>
        </w:tabs>
        <w:spacing w:before="720"/>
        <w:ind w:left="108"/>
        <w:jc w:val="center"/>
        <w:rPr>
          <w:lang w:val="en-GB"/>
        </w:rPr>
      </w:pPr>
      <w:r w:rsidRPr="00EC197F">
        <w:rPr>
          <w:sz w:val="28"/>
          <w:szCs w:val="28"/>
          <w:lang w:val="en-GB"/>
        </w:rPr>
        <w:t>Alain Barthélemy</w:t>
      </w:r>
    </w:p>
    <w:p w14:paraId="6756D2AF" w14:textId="77777777" w:rsidR="0083132C" w:rsidRPr="00EC197F" w:rsidRDefault="0083132C" w:rsidP="0083132C">
      <w:pPr>
        <w:rPr>
          <w:lang w:val="en-GB"/>
        </w:rPr>
      </w:pPr>
    </w:p>
    <w:p w14:paraId="1952B080" w14:textId="5C8B4EB1" w:rsidR="0083132C" w:rsidRPr="00EC197F" w:rsidRDefault="0083132C" w:rsidP="0083132C">
      <w:pPr>
        <w:rPr>
          <w:lang w:val="en-GB"/>
        </w:rPr>
        <w:sectPr w:rsidR="0083132C" w:rsidRPr="00EC197F" w:rsidSect="005D72D3">
          <w:footerReference w:type="default" r:id="rId8"/>
          <w:headerReference w:type="first" r:id="rId9"/>
          <w:footerReference w:type="first" r:id="rId10"/>
          <w:pgSz w:w="11906" w:h="16838" w:code="9"/>
          <w:pgMar w:top="567" w:right="567" w:bottom="567" w:left="567" w:header="720" w:footer="720" w:gutter="0"/>
          <w:cols w:space="720"/>
          <w:titlePg/>
        </w:sectPr>
      </w:pPr>
    </w:p>
    <w:p w14:paraId="1AEF156B" w14:textId="6B2A8C3C" w:rsidR="007366A9" w:rsidRPr="00EC197F" w:rsidRDefault="007366A9" w:rsidP="0083132C">
      <w:pPr>
        <w:spacing w:before="360" w:after="240"/>
        <w:jc w:val="center"/>
        <w:rPr>
          <w:b/>
          <w:i/>
          <w:sz w:val="28"/>
          <w:szCs w:val="28"/>
          <w:lang w:val="en-GB"/>
        </w:rPr>
      </w:pPr>
      <w:r w:rsidRPr="00EC197F">
        <w:rPr>
          <w:b/>
          <w:i/>
          <w:sz w:val="28"/>
          <w:szCs w:val="28"/>
          <w:lang w:val="en-GB"/>
        </w:rPr>
        <w:lastRenderedPageBreak/>
        <w:t xml:space="preserve">Table </w:t>
      </w:r>
      <w:r w:rsidR="00EC197F" w:rsidRPr="00EC197F">
        <w:rPr>
          <w:b/>
          <w:i/>
          <w:sz w:val="28"/>
          <w:szCs w:val="28"/>
          <w:lang w:val="en-GB"/>
        </w:rPr>
        <w:t>of contents</w:t>
      </w:r>
    </w:p>
    <w:p w14:paraId="7353FF7E" w14:textId="51D76372" w:rsidR="00A940E6" w:rsidRDefault="007366A9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8931857" w:history="1">
        <w:r w:rsidR="00A940E6" w:rsidRPr="00716831">
          <w:rPr>
            <w:rStyle w:val="Lienhypertexte"/>
            <w:noProof/>
            <w:lang w:val="en-GB"/>
          </w:rPr>
          <w:t>News &amp; Evolutions</w:t>
        </w:r>
        <w:r w:rsidR="00A940E6">
          <w:rPr>
            <w:noProof/>
            <w:webHidden/>
          </w:rPr>
          <w:tab/>
        </w:r>
        <w:r w:rsidR="00A940E6">
          <w:rPr>
            <w:noProof/>
            <w:webHidden/>
          </w:rPr>
          <w:fldChar w:fldCharType="begin"/>
        </w:r>
        <w:r w:rsidR="00A940E6">
          <w:rPr>
            <w:noProof/>
            <w:webHidden/>
          </w:rPr>
          <w:instrText xml:space="preserve"> PAGEREF _Toc168931857 \h </w:instrText>
        </w:r>
        <w:r w:rsidR="00A940E6">
          <w:rPr>
            <w:noProof/>
            <w:webHidden/>
          </w:rPr>
        </w:r>
        <w:r w:rsidR="00A940E6">
          <w:rPr>
            <w:noProof/>
            <w:webHidden/>
          </w:rPr>
          <w:fldChar w:fldCharType="separate"/>
        </w:r>
        <w:r w:rsidR="0017364C">
          <w:rPr>
            <w:noProof/>
            <w:webHidden/>
          </w:rPr>
          <w:t>4</w:t>
        </w:r>
        <w:r w:rsidR="00A940E6">
          <w:rPr>
            <w:noProof/>
            <w:webHidden/>
          </w:rPr>
          <w:fldChar w:fldCharType="end"/>
        </w:r>
      </w:hyperlink>
    </w:p>
    <w:p w14:paraId="787D75C3" w14:textId="42075D11" w:rsidR="00A940E6" w:rsidRDefault="00A940E6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8931858" w:history="1">
        <w:r w:rsidRPr="00716831">
          <w:rPr>
            <w:rStyle w:val="Lienhypertexte"/>
            <w:noProof/>
          </w:rPr>
          <w:t>Version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_Toc168931858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64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1BB6C0" w14:textId="61EFECFF" w:rsidR="00A940E6" w:rsidRDefault="00A940E6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8931859" w:history="1">
        <w:r w:rsidRPr="00716831">
          <w:rPr>
            <w:rStyle w:val="Lienhypertexte"/>
            <w:noProof/>
          </w:rPr>
          <w:t>Version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_Toc168931859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64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3E8F6F" w14:textId="2D9F3F5D" w:rsidR="00A940E6" w:rsidRDefault="00A940E6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8931860" w:history="1">
        <w:r w:rsidRPr="00716831">
          <w:rPr>
            <w:rStyle w:val="Lienhypertexte"/>
            <w:noProof/>
          </w:rPr>
          <w:t>Version 2.7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_Toc168931860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64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116B31" w14:textId="4D985D77" w:rsidR="00A940E6" w:rsidRDefault="00A940E6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8931861" w:history="1">
        <w:r w:rsidRPr="00716831">
          <w:rPr>
            <w:rStyle w:val="Lienhypertexte"/>
            <w:noProof/>
          </w:rPr>
          <w:t>Version 3.3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_Toc168931861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64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4A252C" w14:textId="52BD9694" w:rsidR="00A940E6" w:rsidRDefault="00A940E6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8931862" w:history="1">
        <w:r w:rsidRPr="00716831">
          <w:rPr>
            <w:rStyle w:val="Lienhypertexte"/>
            <w:noProof/>
          </w:rPr>
          <w:t>How does SAFCHECK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_Toc168931862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6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80D1E5" w14:textId="00F0CEF6" w:rsidR="00A940E6" w:rsidRDefault="00A940E6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8931863" w:history="1">
        <w:r w:rsidRPr="00716831">
          <w:rPr>
            <w:rStyle w:val="Lienhypertexte"/>
            <w:noProof/>
          </w:rPr>
          <w:t>Using SAFCHECK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_Toc168931863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6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00E78D" w14:textId="0E406373" w:rsidR="00A940E6" w:rsidRDefault="00A940E6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8931864" w:history="1">
        <w:r w:rsidRPr="00716831">
          <w:rPr>
            <w:rStyle w:val="Lienhypertexte"/>
            <w:noProof/>
          </w:rPr>
          <w:t>Implementations Constrtraints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_Toc168931864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6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BFF041" w14:textId="7B5061A7" w:rsidR="00A940E6" w:rsidRDefault="00A940E6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8931865" w:history="1">
        <w:r w:rsidRPr="00716831">
          <w:rPr>
            <w:rStyle w:val="Lienhypertexte"/>
            <w:noProof/>
            <w:lang w:val="en-GB"/>
          </w:rPr>
          <w:t>Calling SAFCHECK in TSO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_Toc168931865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6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70B3E5" w14:textId="22349ADF" w:rsidR="00A940E6" w:rsidRDefault="00A940E6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8931866" w:history="1">
        <w:r w:rsidRPr="00716831">
          <w:rPr>
            <w:rStyle w:val="Lienhypertexte"/>
            <w:noProof/>
            <w:lang w:val="en-GB"/>
          </w:rPr>
          <w:t>Calling SAFCHECK in Batch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_Toc168931866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64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B24091" w14:textId="6D69D984" w:rsidR="00A940E6" w:rsidRDefault="00A940E6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8931867" w:history="1">
        <w:r w:rsidRPr="00716831">
          <w:rPr>
            <w:rStyle w:val="Lienhypertexte"/>
            <w:noProof/>
            <w:lang w:val="en-GB"/>
          </w:rPr>
          <w:t>SAFCHECK syntax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_Toc168931867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64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63D57D" w14:textId="44CE5DCD" w:rsidR="00A940E6" w:rsidRDefault="00A940E6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8931868" w:history="1">
        <w:r w:rsidRPr="00716831">
          <w:rPr>
            <w:rStyle w:val="Lienhypertexte"/>
            <w:noProof/>
            <w:lang w:val="en-GB"/>
          </w:rPr>
          <w:t>Return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_Toc168931868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64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EF1574" w14:textId="3B01FBF2" w:rsidR="00CE280B" w:rsidRDefault="007366A9" w:rsidP="00CE280B">
      <w:r>
        <w:fldChar w:fldCharType="end"/>
      </w:r>
    </w:p>
    <w:p w14:paraId="2A1CA7D8" w14:textId="77777777" w:rsidR="00DE6CE0" w:rsidRDefault="00DE6CE0">
      <w:pPr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1AEF1575" w14:textId="3CAF3F50" w:rsidR="00CE280B" w:rsidRDefault="00CE280B" w:rsidP="00CE280B">
      <w:pPr>
        <w:spacing w:before="1080"/>
        <w:jc w:val="center"/>
        <w:rPr>
          <w:b/>
          <w:i/>
          <w:sz w:val="28"/>
          <w:szCs w:val="28"/>
        </w:rPr>
      </w:pPr>
      <w:r w:rsidRPr="00CE280B">
        <w:rPr>
          <w:b/>
          <w:i/>
          <w:sz w:val="28"/>
          <w:szCs w:val="28"/>
        </w:rPr>
        <w:lastRenderedPageBreak/>
        <w:t xml:space="preserve"> </w:t>
      </w:r>
      <w:r>
        <w:rPr>
          <w:b/>
          <w:i/>
          <w:sz w:val="28"/>
          <w:szCs w:val="28"/>
        </w:rPr>
        <w:t>Figures</w:t>
      </w:r>
    </w:p>
    <w:p w14:paraId="1BE683AD" w14:textId="65247571" w:rsidR="00A940E6" w:rsidRDefault="00000000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68931869" w:history="1">
        <w:r w:rsidR="00A940E6" w:rsidRPr="00FF4845">
          <w:rPr>
            <w:rStyle w:val="Lienhypertexte"/>
            <w:noProof/>
            <w:lang w:val="en-GB"/>
          </w:rPr>
          <w:t>Figure 1 : Definition in IKJTSOxx</w:t>
        </w:r>
        <w:r w:rsidR="00A940E6">
          <w:rPr>
            <w:noProof/>
            <w:webHidden/>
          </w:rPr>
          <w:tab/>
        </w:r>
        <w:r w:rsidR="00A940E6">
          <w:rPr>
            <w:noProof/>
            <w:webHidden/>
          </w:rPr>
          <w:fldChar w:fldCharType="begin"/>
        </w:r>
        <w:r w:rsidR="00A940E6">
          <w:rPr>
            <w:noProof/>
            <w:webHidden/>
          </w:rPr>
          <w:instrText xml:space="preserve"> PAGEREF _Toc168931869 \h </w:instrText>
        </w:r>
        <w:r w:rsidR="00A940E6">
          <w:rPr>
            <w:noProof/>
            <w:webHidden/>
          </w:rPr>
        </w:r>
        <w:r w:rsidR="00A940E6">
          <w:rPr>
            <w:noProof/>
            <w:webHidden/>
          </w:rPr>
          <w:fldChar w:fldCharType="separate"/>
        </w:r>
        <w:r w:rsidR="0017364C">
          <w:rPr>
            <w:noProof/>
            <w:webHidden/>
          </w:rPr>
          <w:t>5</w:t>
        </w:r>
        <w:r w:rsidR="00A940E6">
          <w:rPr>
            <w:noProof/>
            <w:webHidden/>
          </w:rPr>
          <w:fldChar w:fldCharType="end"/>
        </w:r>
      </w:hyperlink>
    </w:p>
    <w:p w14:paraId="7556428F" w14:textId="006F38F8" w:rsidR="00A940E6" w:rsidRDefault="00A940E6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8931870" w:history="1">
        <w:r w:rsidRPr="00FF4845">
          <w:rPr>
            <w:rStyle w:val="Lienhypertexte"/>
            <w:noProof/>
            <w:lang w:val="en-GB"/>
          </w:rPr>
          <w:t>Figure 2 : SAFCHECK under TSO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_Toc168931870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6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44696E" w14:textId="1E237A70" w:rsidR="00A940E6" w:rsidRDefault="00A940E6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8931871" w:history="1">
        <w:r w:rsidRPr="00FF4845">
          <w:rPr>
            <w:rStyle w:val="Lienhypertexte"/>
            <w:noProof/>
            <w:lang w:val="en-GB"/>
          </w:rPr>
          <w:t>Figure 3 : SAFCHECK in Batch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_Toc168931871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64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EF1578" w14:textId="208D4FA5" w:rsidR="007366A9" w:rsidRPr="007366A9" w:rsidRDefault="00000000" w:rsidP="007366A9">
      <w:r>
        <w:rPr>
          <w:b/>
          <w:bCs/>
          <w:i/>
          <w:iCs/>
          <w:noProof/>
          <w:sz w:val="20"/>
        </w:rPr>
        <w:fldChar w:fldCharType="end"/>
      </w:r>
    </w:p>
    <w:p w14:paraId="7816C256" w14:textId="1FDFAEBE" w:rsidR="00233258" w:rsidRPr="00F7066C" w:rsidRDefault="00EC197F" w:rsidP="00233258">
      <w:pPr>
        <w:pStyle w:val="Titre1"/>
        <w:rPr>
          <w:lang w:val="en-GB"/>
        </w:rPr>
      </w:pPr>
      <w:bookmarkStart w:id="0" w:name="_Toc214976320"/>
      <w:bookmarkStart w:id="1" w:name="_Toc221452443"/>
      <w:bookmarkStart w:id="2" w:name="_Toc103774322"/>
      <w:bookmarkStart w:id="3" w:name="_Toc168931857"/>
      <w:r w:rsidRPr="00F7066C">
        <w:rPr>
          <w:lang w:val="en-GB"/>
        </w:rPr>
        <w:lastRenderedPageBreak/>
        <w:t>News</w:t>
      </w:r>
      <w:r w:rsidR="00233258" w:rsidRPr="00F7066C">
        <w:rPr>
          <w:lang w:val="en-GB"/>
        </w:rPr>
        <w:t xml:space="preserve"> &amp; Evolutions</w:t>
      </w:r>
      <w:bookmarkEnd w:id="0"/>
      <w:bookmarkEnd w:id="1"/>
      <w:bookmarkEnd w:id="2"/>
      <w:bookmarkEnd w:id="3"/>
    </w:p>
    <w:p w14:paraId="1C2A5162" w14:textId="38B4403F" w:rsidR="00233258" w:rsidRPr="00F7066C" w:rsidRDefault="00F7066C" w:rsidP="00233258">
      <w:pPr>
        <w:rPr>
          <w:lang w:val="en-GB"/>
        </w:rPr>
      </w:pPr>
      <w:r w:rsidRPr="00F7066C">
        <w:rPr>
          <w:lang w:val="en-GB"/>
        </w:rPr>
        <w:t>The contributions of the different versions are as follows</w:t>
      </w:r>
      <w:r w:rsidR="00233258" w:rsidRPr="00F7066C">
        <w:rPr>
          <w:lang w:val="en-GB"/>
        </w:rPr>
        <w:t>:</w:t>
      </w:r>
    </w:p>
    <w:p w14:paraId="1E80E50F" w14:textId="77777777" w:rsidR="00233258" w:rsidRDefault="00233258" w:rsidP="00233258">
      <w:pPr>
        <w:pStyle w:val="Titre3"/>
      </w:pPr>
      <w:bookmarkStart w:id="4" w:name="_Toc214976321"/>
      <w:bookmarkStart w:id="5" w:name="_Toc221452444"/>
      <w:bookmarkStart w:id="6" w:name="_Toc103774323"/>
      <w:bookmarkStart w:id="7" w:name="_Toc168931858"/>
      <w:r>
        <w:t xml:space="preserve">Version </w:t>
      </w:r>
      <w:bookmarkEnd w:id="4"/>
      <w:r>
        <w:t>1.</w:t>
      </w:r>
      <w:bookmarkEnd w:id="5"/>
      <w:r>
        <w:t>1</w:t>
      </w:r>
      <w:bookmarkEnd w:id="6"/>
      <w:bookmarkEnd w:id="7"/>
      <w:r>
        <w:t xml:space="preserve"> </w:t>
      </w:r>
    </w:p>
    <w:p w14:paraId="51E03CBA" w14:textId="64963F00" w:rsidR="00233258" w:rsidRDefault="00F7066C" w:rsidP="00233258">
      <w:pPr>
        <w:numPr>
          <w:ilvl w:val="0"/>
          <w:numId w:val="1"/>
        </w:numPr>
      </w:pPr>
      <w:r>
        <w:t>Original version</w:t>
      </w:r>
      <w:r w:rsidR="00233258">
        <w:t>.</w:t>
      </w:r>
    </w:p>
    <w:p w14:paraId="228681F7" w14:textId="77777777" w:rsidR="00233258" w:rsidRDefault="00233258" w:rsidP="00233258">
      <w:pPr>
        <w:pStyle w:val="Titre3"/>
      </w:pPr>
      <w:bookmarkStart w:id="8" w:name="_Toc103774324"/>
      <w:bookmarkStart w:id="9" w:name="_Toc168931859"/>
      <w:r>
        <w:t>Version 1.2</w:t>
      </w:r>
      <w:bookmarkEnd w:id="8"/>
      <w:bookmarkEnd w:id="9"/>
      <w:r>
        <w:t xml:space="preserve"> </w:t>
      </w:r>
    </w:p>
    <w:p w14:paraId="1D34A4C5" w14:textId="396CA1B9" w:rsidR="00233258" w:rsidRDefault="00F7066C" w:rsidP="00233258">
      <w:pPr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default </w:t>
      </w:r>
      <w:proofErr w:type="spellStart"/>
      <w:r>
        <w:t>access</w:t>
      </w:r>
      <w:proofErr w:type="spellEnd"/>
      <w:r w:rsidR="00233258">
        <w:t>.</w:t>
      </w:r>
    </w:p>
    <w:p w14:paraId="6CF718CA" w14:textId="77777777" w:rsidR="00975C6F" w:rsidRDefault="00975C6F" w:rsidP="00975C6F">
      <w:pPr>
        <w:pStyle w:val="Titre3"/>
      </w:pPr>
      <w:bookmarkStart w:id="10" w:name="_Toc103774325"/>
      <w:bookmarkStart w:id="11" w:name="_Toc103774326"/>
      <w:bookmarkStart w:id="12" w:name="_Toc168931860"/>
      <w:r>
        <w:t>Version 2.7</w:t>
      </w:r>
      <w:bookmarkEnd w:id="10"/>
      <w:bookmarkEnd w:id="12"/>
      <w:r>
        <w:t xml:space="preserve"> </w:t>
      </w:r>
    </w:p>
    <w:p w14:paraId="5E7EE9E1" w14:textId="487A9232" w:rsidR="00975C6F" w:rsidRPr="00F7066C" w:rsidRDefault="00F7066C" w:rsidP="00975C6F">
      <w:pPr>
        <w:numPr>
          <w:ilvl w:val="0"/>
          <w:numId w:val="1"/>
        </w:numPr>
        <w:rPr>
          <w:lang w:val="en-GB"/>
        </w:rPr>
      </w:pPr>
      <w:r w:rsidRPr="00F7066C">
        <w:rPr>
          <w:lang w:val="en-GB"/>
        </w:rPr>
        <w:t>P</w:t>
      </w:r>
      <w:r w:rsidRPr="00F7066C">
        <w:rPr>
          <w:lang w:val="en-GB"/>
        </w:rPr>
        <w:t>ossibility to validate the rights of another user</w:t>
      </w:r>
      <w:r w:rsidR="00975C6F" w:rsidRPr="00F7066C">
        <w:rPr>
          <w:lang w:val="en-GB"/>
        </w:rPr>
        <w:t>.</w:t>
      </w:r>
    </w:p>
    <w:p w14:paraId="45DF372D" w14:textId="14DD35B4" w:rsidR="00975C6F" w:rsidRDefault="00975C6F" w:rsidP="00975C6F">
      <w:pPr>
        <w:pStyle w:val="Titre3"/>
      </w:pPr>
      <w:bookmarkStart w:id="13" w:name="_Toc168931861"/>
      <w:r>
        <w:t>Version 3.</w:t>
      </w:r>
      <w:r w:rsidR="00EC197F">
        <w:t>3</w:t>
      </w:r>
      <w:bookmarkEnd w:id="13"/>
      <w:r>
        <w:t xml:space="preserve"> </w:t>
      </w:r>
    </w:p>
    <w:p w14:paraId="1F549C68" w14:textId="574A40F2" w:rsidR="00975C6F" w:rsidRPr="00F7066C" w:rsidRDefault="00F7066C" w:rsidP="00975C6F">
      <w:pPr>
        <w:numPr>
          <w:ilvl w:val="0"/>
          <w:numId w:val="1"/>
        </w:numPr>
        <w:rPr>
          <w:lang w:val="en-GB"/>
        </w:rPr>
      </w:pPr>
      <w:r w:rsidRPr="00F7066C">
        <w:rPr>
          <w:lang w:val="en-GB"/>
        </w:rPr>
        <w:t xml:space="preserve">Possibility to validate </w:t>
      </w:r>
      <w:r w:rsidR="00975C6F" w:rsidRPr="00F7066C">
        <w:rPr>
          <w:sz w:val="20"/>
          <w:szCs w:val="16"/>
          <w:lang w:val="en-GB"/>
        </w:rPr>
        <w:t>DATASET</w:t>
      </w:r>
      <w:r w:rsidRPr="00F7066C">
        <w:rPr>
          <w:sz w:val="20"/>
          <w:szCs w:val="16"/>
          <w:lang w:val="en-GB"/>
        </w:rPr>
        <w:t xml:space="preserve"> </w:t>
      </w:r>
      <w:r w:rsidRPr="00F7066C">
        <w:rPr>
          <w:lang w:val="en-GB"/>
        </w:rPr>
        <w:t>class</w:t>
      </w:r>
      <w:r w:rsidR="00975C6F" w:rsidRPr="00F7066C">
        <w:rPr>
          <w:lang w:val="en-GB"/>
        </w:rPr>
        <w:t>.</w:t>
      </w:r>
    </w:p>
    <w:p w14:paraId="1CEE8148" w14:textId="2D2998EF" w:rsidR="00EC197F" w:rsidRPr="00EC197F" w:rsidRDefault="00F7066C" w:rsidP="00975C6F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P</w:t>
      </w:r>
      <w:r w:rsidR="00EC197F" w:rsidRPr="00EC197F">
        <w:rPr>
          <w:lang w:val="en-GB"/>
        </w:rPr>
        <w:t>o</w:t>
      </w:r>
      <w:r w:rsidR="00EC197F">
        <w:rPr>
          <w:lang w:val="en-GB"/>
        </w:rPr>
        <w:t>s</w:t>
      </w:r>
      <w:r w:rsidR="00EC197F" w:rsidRPr="00EC197F">
        <w:rPr>
          <w:lang w:val="en-GB"/>
        </w:rPr>
        <w:t xml:space="preserve">sibility to </w:t>
      </w:r>
      <w:r w:rsidR="00EC197F">
        <w:rPr>
          <w:lang w:val="en-GB"/>
        </w:rPr>
        <w:t>put</w:t>
      </w:r>
      <w:r w:rsidR="00EC197F" w:rsidRPr="00EC197F">
        <w:rPr>
          <w:lang w:val="en-GB"/>
        </w:rPr>
        <w:t xml:space="preserve"> </w:t>
      </w:r>
      <w:r w:rsidR="00EC197F">
        <w:rPr>
          <w:lang w:val="en-GB"/>
        </w:rPr>
        <w:t>the resource between cotes</w:t>
      </w:r>
    </w:p>
    <w:p w14:paraId="788DC572" w14:textId="399D81FC" w:rsidR="00233258" w:rsidRDefault="00F7066C" w:rsidP="00233258">
      <w:pPr>
        <w:pStyle w:val="Titre1"/>
      </w:pPr>
      <w:bookmarkStart w:id="14" w:name="_Toc168931862"/>
      <w:r>
        <w:lastRenderedPageBreak/>
        <w:t xml:space="preserve">How </w:t>
      </w:r>
      <w:proofErr w:type="spellStart"/>
      <w:r>
        <w:t>does</w:t>
      </w:r>
      <w:proofErr w:type="spellEnd"/>
      <w:r w:rsidR="00233258">
        <w:t xml:space="preserve"> SAFCHECK</w:t>
      </w:r>
      <w:bookmarkEnd w:id="11"/>
      <w:r>
        <w:t xml:space="preserve"> </w:t>
      </w:r>
      <w:proofErr w:type="spellStart"/>
      <w:r>
        <w:t>work</w:t>
      </w:r>
      <w:bookmarkEnd w:id="14"/>
      <w:proofErr w:type="spellEnd"/>
    </w:p>
    <w:p w14:paraId="6A930270" w14:textId="4445F94F" w:rsidR="00BE2F5A" w:rsidRDefault="00233258" w:rsidP="00233258">
      <w:pPr>
        <w:spacing w:before="120"/>
        <w:rPr>
          <w:lang w:val="en-GB"/>
        </w:rPr>
      </w:pPr>
      <w:r w:rsidRPr="00BE2F5A">
        <w:rPr>
          <w:sz w:val="20"/>
          <w:lang w:val="en-GB"/>
        </w:rPr>
        <w:t>SAFCHECK</w:t>
      </w:r>
      <w:r w:rsidRPr="00BE2F5A">
        <w:rPr>
          <w:lang w:val="en-GB"/>
        </w:rPr>
        <w:t xml:space="preserve"> </w:t>
      </w:r>
      <w:r w:rsidR="00F7066C" w:rsidRPr="00BE2F5A">
        <w:rPr>
          <w:lang w:val="en-GB"/>
        </w:rPr>
        <w:t>is an assembler program</w:t>
      </w:r>
      <w:r w:rsidRPr="00BE2F5A">
        <w:rPr>
          <w:lang w:val="en-GB"/>
        </w:rPr>
        <w:t xml:space="preserve"> </w:t>
      </w:r>
      <w:r w:rsidR="00BE2F5A" w:rsidRPr="00BE2F5A">
        <w:rPr>
          <w:lang w:val="en-GB"/>
        </w:rPr>
        <w:t xml:space="preserve">allowing you to check whether a user has specific rights to a general </w:t>
      </w:r>
      <w:r w:rsidR="00BE2F5A" w:rsidRPr="00BE2F5A">
        <w:rPr>
          <w:sz w:val="20"/>
          <w:szCs w:val="16"/>
          <w:lang w:val="en-GB"/>
        </w:rPr>
        <w:t xml:space="preserve">RACF </w:t>
      </w:r>
      <w:r w:rsidR="00BE2F5A" w:rsidRPr="00BE2F5A">
        <w:rPr>
          <w:lang w:val="en-GB"/>
        </w:rPr>
        <w:t>resource or to a Dataset</w:t>
      </w:r>
      <w:r w:rsidR="00BE2F5A" w:rsidRPr="00BE2F5A">
        <w:rPr>
          <w:lang w:val="en-GB"/>
        </w:rPr>
        <w:t>.</w:t>
      </w:r>
      <w:r w:rsidR="00BE2F5A">
        <w:rPr>
          <w:lang w:val="en-GB"/>
        </w:rPr>
        <w:t xml:space="preserve"> You get the result </w:t>
      </w:r>
      <w:r w:rsidR="00BE2F5A" w:rsidRPr="00BE2F5A">
        <w:rPr>
          <w:lang w:val="en-GB"/>
        </w:rPr>
        <w:t>simply by a return code</w:t>
      </w:r>
      <w:r w:rsidR="00BE2F5A">
        <w:rPr>
          <w:lang w:val="en-GB"/>
        </w:rPr>
        <w:t>.</w:t>
      </w:r>
    </w:p>
    <w:p w14:paraId="3F685C99" w14:textId="4038F32B" w:rsidR="00BE2F5A" w:rsidRPr="00BE2F5A" w:rsidRDefault="00BE2F5A" w:rsidP="00BE2F5A">
      <w:pPr>
        <w:rPr>
          <w:lang w:val="en-GB"/>
        </w:rPr>
      </w:pPr>
      <w:r w:rsidRPr="00BE2F5A">
        <w:rPr>
          <w:sz w:val="20"/>
          <w:lang w:val="en-GB"/>
        </w:rPr>
        <w:t>SAFCHECK</w:t>
      </w:r>
      <w:r w:rsidRPr="00BE2F5A">
        <w:rPr>
          <w:lang w:val="en-GB"/>
        </w:rPr>
        <w:t xml:space="preserve"> is </w:t>
      </w:r>
      <w:r>
        <w:rPr>
          <w:lang w:val="en-GB"/>
        </w:rPr>
        <w:t xml:space="preserve">very useful </w:t>
      </w:r>
      <w:proofErr w:type="gramStart"/>
      <w:r>
        <w:rPr>
          <w:lang w:val="en-GB"/>
        </w:rPr>
        <w:t xml:space="preserve">for  </w:t>
      </w:r>
      <w:r w:rsidRPr="00BE2F5A">
        <w:rPr>
          <w:lang w:val="en-GB"/>
        </w:rPr>
        <w:t>securing</w:t>
      </w:r>
      <w:proofErr w:type="gramEnd"/>
      <w:r w:rsidRPr="00BE2F5A">
        <w:rPr>
          <w:lang w:val="en-GB"/>
        </w:rPr>
        <w:t xml:space="preserve"> </w:t>
      </w:r>
      <w:proofErr w:type="spellStart"/>
      <w:r w:rsidRPr="00BE2F5A">
        <w:rPr>
          <w:lang w:val="en-GB"/>
        </w:rPr>
        <w:t>Rexx</w:t>
      </w:r>
      <w:proofErr w:type="spellEnd"/>
      <w:r w:rsidRPr="00BE2F5A">
        <w:rPr>
          <w:lang w:val="en-GB"/>
        </w:rPr>
        <w:t xml:space="preserve"> development under </w:t>
      </w:r>
      <w:r w:rsidRPr="00BE2F5A">
        <w:rPr>
          <w:sz w:val="20"/>
          <w:szCs w:val="16"/>
          <w:lang w:val="en-GB"/>
        </w:rPr>
        <w:t xml:space="preserve">TSO </w:t>
      </w:r>
      <w:r w:rsidRPr="00BE2F5A">
        <w:rPr>
          <w:lang w:val="en-GB"/>
        </w:rPr>
        <w:t>and can be used in a batch chain to activate or deactivate processing</w:t>
      </w:r>
    </w:p>
    <w:p w14:paraId="352DD865" w14:textId="3D0E8ED2" w:rsidR="00233258" w:rsidRDefault="00F7066C" w:rsidP="00233258">
      <w:pPr>
        <w:pStyle w:val="Titre2"/>
      </w:pPr>
      <w:bookmarkStart w:id="15" w:name="_Toc103774327"/>
      <w:bookmarkStart w:id="16" w:name="_Toc168931863"/>
      <w:proofErr w:type="spellStart"/>
      <w:r>
        <w:t>Using</w:t>
      </w:r>
      <w:proofErr w:type="spellEnd"/>
      <w:r w:rsidR="00233258">
        <w:t xml:space="preserve"> SAFCHECK</w:t>
      </w:r>
      <w:bookmarkEnd w:id="15"/>
      <w:bookmarkEnd w:id="16"/>
    </w:p>
    <w:p w14:paraId="5A123775" w14:textId="77777777" w:rsidR="00BE2F5A" w:rsidRDefault="00233258" w:rsidP="00233258">
      <w:pPr>
        <w:rPr>
          <w:lang w:val="en-GB"/>
        </w:rPr>
      </w:pPr>
      <w:proofErr w:type="gramStart"/>
      <w:r w:rsidRPr="00BE2F5A">
        <w:rPr>
          <w:sz w:val="20"/>
          <w:lang w:val="en-GB"/>
        </w:rPr>
        <w:t>SAFCHECK</w:t>
      </w:r>
      <w:r w:rsidRPr="00BE2F5A">
        <w:rPr>
          <w:lang w:val="en-GB"/>
        </w:rPr>
        <w:t xml:space="preserve"> </w:t>
      </w:r>
      <w:r w:rsidR="00BE2F5A" w:rsidRPr="00BE2F5A">
        <w:rPr>
          <w:lang w:val="en-GB"/>
        </w:rPr>
        <w:t xml:space="preserve"> is</w:t>
      </w:r>
      <w:proofErr w:type="gramEnd"/>
      <w:r w:rsidR="00BE2F5A" w:rsidRPr="00BE2F5A">
        <w:rPr>
          <w:lang w:val="en-GB"/>
        </w:rPr>
        <w:t xml:space="preserve"> intended to be used either under </w:t>
      </w:r>
      <w:r w:rsidR="00BE2F5A" w:rsidRPr="00BE2F5A">
        <w:rPr>
          <w:sz w:val="20"/>
          <w:szCs w:val="16"/>
          <w:lang w:val="en-GB"/>
        </w:rPr>
        <w:t xml:space="preserve">TSO </w:t>
      </w:r>
      <w:r w:rsidR="00BE2F5A" w:rsidRPr="00BE2F5A">
        <w:rPr>
          <w:lang w:val="en-GB"/>
        </w:rPr>
        <w:t>where it uses</w:t>
      </w:r>
      <w:r w:rsidR="00BE2F5A" w:rsidRPr="00BE2F5A">
        <w:rPr>
          <w:lang w:val="en-GB"/>
        </w:rPr>
        <w:t xml:space="preserve"> </w:t>
      </w:r>
      <w:r w:rsidR="00BE2F5A">
        <w:rPr>
          <w:lang w:val="en-GB"/>
        </w:rPr>
        <w:t xml:space="preserve">the </w:t>
      </w:r>
      <w:r w:rsidRPr="00BE2F5A">
        <w:rPr>
          <w:lang w:val="en-GB"/>
        </w:rPr>
        <w:t>Command Processor(</w:t>
      </w:r>
      <w:r>
        <w:rPr>
          <w:rStyle w:val="Appelnotedebasdep"/>
        </w:rPr>
        <w:footnoteReference w:id="1"/>
      </w:r>
      <w:r w:rsidRPr="00BE2F5A">
        <w:rPr>
          <w:lang w:val="en-GB"/>
        </w:rPr>
        <w:t>)</w:t>
      </w:r>
      <w:r w:rsidR="00CE786B" w:rsidRPr="00BE2F5A">
        <w:rPr>
          <w:lang w:val="en-GB"/>
        </w:rPr>
        <w:t xml:space="preserve">, </w:t>
      </w:r>
      <w:r w:rsidR="00BE2F5A">
        <w:rPr>
          <w:lang w:val="en-GB"/>
        </w:rPr>
        <w:t>or in</w:t>
      </w:r>
      <w:r w:rsidR="00CE786B" w:rsidRPr="00BE2F5A">
        <w:rPr>
          <w:lang w:val="en-GB"/>
        </w:rPr>
        <w:t xml:space="preserve"> batch </w:t>
      </w:r>
      <w:r w:rsidR="00BE2F5A">
        <w:rPr>
          <w:lang w:val="en-GB"/>
        </w:rPr>
        <w:t>with</w:t>
      </w:r>
      <w:r w:rsidR="00CE786B" w:rsidRPr="00BE2F5A">
        <w:rPr>
          <w:lang w:val="en-GB"/>
        </w:rPr>
        <w:t xml:space="preserve"> </w:t>
      </w:r>
      <w:r w:rsidR="00CE786B" w:rsidRPr="00BE2F5A">
        <w:rPr>
          <w:sz w:val="20"/>
          <w:szCs w:val="16"/>
          <w:lang w:val="en-GB"/>
        </w:rPr>
        <w:t>EXEC PGM=</w:t>
      </w:r>
      <w:r w:rsidR="00B902E7" w:rsidRPr="00BE2F5A">
        <w:rPr>
          <w:sz w:val="20"/>
          <w:szCs w:val="16"/>
          <w:lang w:val="en-GB"/>
        </w:rPr>
        <w:t>SAFCHECK</w:t>
      </w:r>
      <w:r w:rsidRPr="00BE2F5A">
        <w:rPr>
          <w:lang w:val="en-GB"/>
        </w:rPr>
        <w:t>.</w:t>
      </w:r>
      <w:r w:rsidR="00B902E7" w:rsidRPr="00BE2F5A">
        <w:rPr>
          <w:lang w:val="en-GB"/>
        </w:rPr>
        <w:t xml:space="preserve"> </w:t>
      </w:r>
      <w:r w:rsidR="00BE2F5A" w:rsidRPr="00BE2F5A">
        <w:rPr>
          <w:lang w:val="en-GB"/>
        </w:rPr>
        <w:t xml:space="preserve">Be careful, </w:t>
      </w:r>
      <w:r w:rsidR="00BE2F5A">
        <w:rPr>
          <w:lang w:val="en-GB"/>
        </w:rPr>
        <w:t xml:space="preserve">a </w:t>
      </w:r>
      <w:r w:rsidR="00BE2F5A" w:rsidRPr="00BE2F5A">
        <w:rPr>
          <w:lang w:val="en-GB"/>
        </w:rPr>
        <w:t xml:space="preserve">batch </w:t>
      </w:r>
      <w:r w:rsidR="00BE2F5A" w:rsidRPr="00BE2F5A">
        <w:rPr>
          <w:sz w:val="20"/>
          <w:szCs w:val="16"/>
          <w:lang w:val="en-GB"/>
        </w:rPr>
        <w:t xml:space="preserve">TSO </w:t>
      </w:r>
      <w:r w:rsidR="00BE2F5A" w:rsidRPr="00BE2F5A">
        <w:rPr>
          <w:lang w:val="en-GB"/>
        </w:rPr>
        <w:t xml:space="preserve">is considered a </w:t>
      </w:r>
      <w:r w:rsidR="00BE2F5A" w:rsidRPr="00BE2F5A">
        <w:rPr>
          <w:sz w:val="20"/>
          <w:szCs w:val="16"/>
          <w:lang w:val="en-GB"/>
        </w:rPr>
        <w:t xml:space="preserve">TSO </w:t>
      </w:r>
      <w:r w:rsidR="00BE2F5A" w:rsidRPr="00BE2F5A">
        <w:rPr>
          <w:lang w:val="en-GB"/>
        </w:rPr>
        <w:t xml:space="preserve">as soon as it calls an </w:t>
      </w:r>
      <w:proofErr w:type="spellStart"/>
      <w:r w:rsidR="00BE2F5A" w:rsidRPr="00BE2F5A">
        <w:rPr>
          <w:sz w:val="20"/>
          <w:szCs w:val="16"/>
          <w:lang w:val="en-GB"/>
        </w:rPr>
        <w:t>IKJEFTxx</w:t>
      </w:r>
      <w:proofErr w:type="spellEnd"/>
      <w:r w:rsidR="00BE2F5A" w:rsidRPr="00BE2F5A">
        <w:rPr>
          <w:sz w:val="20"/>
          <w:szCs w:val="16"/>
          <w:lang w:val="en-GB"/>
        </w:rPr>
        <w:t xml:space="preserve"> </w:t>
      </w:r>
      <w:r w:rsidR="00BE2F5A" w:rsidRPr="00BE2F5A">
        <w:rPr>
          <w:lang w:val="en-GB"/>
        </w:rPr>
        <w:t>program</w:t>
      </w:r>
      <w:r w:rsidR="00BE2F5A">
        <w:rPr>
          <w:lang w:val="en-GB"/>
        </w:rPr>
        <w:t>.</w:t>
      </w:r>
    </w:p>
    <w:p w14:paraId="543ACFC6" w14:textId="77777777" w:rsidR="00BE2F5A" w:rsidRDefault="00B902E7" w:rsidP="00233258">
      <w:pPr>
        <w:rPr>
          <w:lang w:val="en-GB"/>
        </w:rPr>
      </w:pPr>
      <w:r w:rsidRPr="00BE2F5A">
        <w:rPr>
          <w:sz w:val="20"/>
          <w:szCs w:val="16"/>
          <w:lang w:val="en-GB"/>
        </w:rPr>
        <w:t>SAFCHECK</w:t>
      </w:r>
      <w:r w:rsidR="00233258" w:rsidRPr="00BE2F5A">
        <w:rPr>
          <w:sz w:val="20"/>
          <w:szCs w:val="16"/>
          <w:lang w:val="en-GB"/>
        </w:rPr>
        <w:t xml:space="preserve"> </w:t>
      </w:r>
      <w:r w:rsidR="00BE2F5A" w:rsidRPr="00BE2F5A">
        <w:rPr>
          <w:lang w:val="en-GB"/>
        </w:rPr>
        <w:t>requires at least two parameters: the resource class and the desired resource</w:t>
      </w:r>
      <w:r w:rsidR="00BE2F5A">
        <w:rPr>
          <w:lang w:val="en-GB"/>
        </w:rPr>
        <w:t xml:space="preserve">. </w:t>
      </w:r>
      <w:r w:rsidR="00BE2F5A" w:rsidRPr="00BE2F5A">
        <w:rPr>
          <w:lang w:val="en-GB"/>
        </w:rPr>
        <w:t xml:space="preserve">If you want to test access greater than </w:t>
      </w:r>
      <w:proofErr w:type="gramStart"/>
      <w:r w:rsidR="00BE2F5A" w:rsidRPr="00540B48">
        <w:rPr>
          <w:i/>
          <w:iCs/>
          <w:lang w:val="en-GB"/>
        </w:rPr>
        <w:t>Read</w:t>
      </w:r>
      <w:proofErr w:type="gramEnd"/>
      <w:r w:rsidR="00BE2F5A" w:rsidRPr="00BE2F5A">
        <w:rPr>
          <w:lang w:val="en-GB"/>
        </w:rPr>
        <w:t xml:space="preserve">, you must indicate it in the third parameter. If you want to test the rights of another user, you must add the </w:t>
      </w:r>
      <w:proofErr w:type="spellStart"/>
      <w:r w:rsidR="00BE2F5A" w:rsidRPr="00BE2F5A">
        <w:rPr>
          <w:lang w:val="en-GB"/>
        </w:rPr>
        <w:t>userid</w:t>
      </w:r>
      <w:proofErr w:type="spellEnd"/>
      <w:r w:rsidR="00BE2F5A" w:rsidRPr="00BE2F5A">
        <w:rPr>
          <w:lang w:val="en-GB"/>
        </w:rPr>
        <w:t xml:space="preserve"> to test after the requested access</w:t>
      </w:r>
      <w:r w:rsidR="00BE2F5A">
        <w:rPr>
          <w:lang w:val="en-GB"/>
        </w:rPr>
        <w:t>.</w:t>
      </w:r>
    </w:p>
    <w:p w14:paraId="5C769047" w14:textId="3F7686FE" w:rsidR="006A2A3B" w:rsidRDefault="00540B48" w:rsidP="00233258">
      <w:r w:rsidRPr="00540B48">
        <w:rPr>
          <w:lang w:val="en-GB"/>
        </w:rPr>
        <w:t xml:space="preserve">The last two parameters </w:t>
      </w:r>
      <w:r>
        <w:rPr>
          <w:lang w:val="en-GB"/>
        </w:rPr>
        <w:t>take</w:t>
      </w:r>
      <w:r w:rsidRPr="00540B48">
        <w:rPr>
          <w:lang w:val="en-GB"/>
        </w:rPr>
        <w:t xml:space="preserve"> a default value</w:t>
      </w:r>
      <w:r>
        <w:rPr>
          <w:lang w:val="en-GB"/>
        </w:rPr>
        <w:t xml:space="preserve"> if they are coded with *</w:t>
      </w:r>
      <w:r w:rsidR="00233258" w:rsidRPr="00540B48">
        <w:rPr>
          <w:lang w:val="en-GB"/>
        </w:rPr>
        <w:t>.</w:t>
      </w:r>
    </w:p>
    <w:p w14:paraId="73CB8A5D" w14:textId="711F6B87" w:rsidR="00B931AE" w:rsidRPr="00540B48" w:rsidRDefault="00540B48" w:rsidP="00233258">
      <w:pPr>
        <w:rPr>
          <w:lang w:val="en-GB"/>
        </w:rPr>
      </w:pPr>
      <w:r w:rsidRPr="00540B48">
        <w:rPr>
          <w:lang w:val="en-GB"/>
        </w:rPr>
        <w:t xml:space="preserve">Note that it is possible to define the resource between </w:t>
      </w:r>
      <w:r w:rsidRPr="00540B48">
        <w:rPr>
          <w:lang w:val="en-GB"/>
        </w:rPr>
        <w:t>cotes</w:t>
      </w:r>
      <w:r w:rsidRPr="00540B48">
        <w:rPr>
          <w:lang w:val="en-GB"/>
        </w:rPr>
        <w:t>, but this is of no interest.</w:t>
      </w:r>
    </w:p>
    <w:p w14:paraId="3D67232E" w14:textId="1E6ECC91" w:rsidR="00F01D53" w:rsidRDefault="00540B48" w:rsidP="00F01D53">
      <w:pPr>
        <w:pStyle w:val="Titre3"/>
      </w:pPr>
      <w:bookmarkStart w:id="17" w:name="_Toc168931864"/>
      <w:proofErr w:type="spellStart"/>
      <w:r>
        <w:t>Implementations</w:t>
      </w:r>
      <w:proofErr w:type="spellEnd"/>
      <w:r>
        <w:t xml:space="preserve"> </w:t>
      </w:r>
      <w:proofErr w:type="spellStart"/>
      <w:r>
        <w:t>Constrtraints</w:t>
      </w:r>
      <w:bookmarkEnd w:id="17"/>
      <w:proofErr w:type="spellEnd"/>
      <w:r>
        <w:t xml:space="preserve"> </w:t>
      </w:r>
    </w:p>
    <w:p w14:paraId="16EBCEFB" w14:textId="77777777" w:rsidR="00540B48" w:rsidRDefault="00540B48" w:rsidP="00F01D53">
      <w:pPr>
        <w:pStyle w:val="Paragraphedeliste"/>
        <w:numPr>
          <w:ilvl w:val="0"/>
          <w:numId w:val="40"/>
        </w:numPr>
        <w:rPr>
          <w:lang w:val="en-GB"/>
        </w:rPr>
      </w:pPr>
      <w:r w:rsidRPr="00540B48">
        <w:rPr>
          <w:lang w:val="en-GB"/>
        </w:rPr>
        <w:t xml:space="preserve">To work correctly, </w:t>
      </w:r>
      <w:r w:rsidRPr="00540B48">
        <w:rPr>
          <w:sz w:val="20"/>
          <w:szCs w:val="16"/>
          <w:lang w:val="en-GB"/>
        </w:rPr>
        <w:t xml:space="preserve">SAFCHECK </w:t>
      </w:r>
      <w:r w:rsidRPr="00540B48">
        <w:rPr>
          <w:lang w:val="en-GB"/>
        </w:rPr>
        <w:t xml:space="preserve">requires to be placed in an </w:t>
      </w:r>
      <w:r w:rsidRPr="00540B48">
        <w:rPr>
          <w:sz w:val="22"/>
          <w:szCs w:val="18"/>
          <w:lang w:val="en-GB"/>
        </w:rPr>
        <w:t xml:space="preserve">APF </w:t>
      </w:r>
      <w:proofErr w:type="spellStart"/>
      <w:r w:rsidRPr="00540B48">
        <w:rPr>
          <w:lang w:val="en-GB"/>
        </w:rPr>
        <w:t>loadlib</w:t>
      </w:r>
      <w:proofErr w:type="spellEnd"/>
      <w:r w:rsidRPr="00540B48">
        <w:rPr>
          <w:lang w:val="en-GB"/>
        </w:rPr>
        <w:t>.</w:t>
      </w:r>
    </w:p>
    <w:p w14:paraId="07995936" w14:textId="6108B181" w:rsidR="00F01D53" w:rsidRPr="00540B48" w:rsidRDefault="00540B48" w:rsidP="00F01D53">
      <w:pPr>
        <w:pStyle w:val="Paragraphedeliste"/>
        <w:numPr>
          <w:ilvl w:val="0"/>
          <w:numId w:val="40"/>
        </w:numPr>
        <w:spacing w:after="120"/>
        <w:ind w:left="714" w:hanging="357"/>
        <w:rPr>
          <w:lang w:val="en-GB"/>
        </w:rPr>
      </w:pPr>
      <w:r w:rsidRPr="00540B48">
        <w:rPr>
          <w:lang w:val="en-GB"/>
        </w:rPr>
        <w:t>As</w:t>
      </w:r>
      <w:r w:rsidR="00F01D53" w:rsidRPr="00540B48">
        <w:rPr>
          <w:lang w:val="en-GB"/>
        </w:rPr>
        <w:t xml:space="preserve"> </w:t>
      </w:r>
      <w:r w:rsidR="00F01D53" w:rsidRPr="00540B48">
        <w:rPr>
          <w:sz w:val="20"/>
          <w:szCs w:val="16"/>
          <w:lang w:val="en-GB"/>
        </w:rPr>
        <w:t xml:space="preserve">SAFCHECK </w:t>
      </w:r>
      <w:r w:rsidRPr="00540B48">
        <w:rPr>
          <w:lang w:val="en-GB"/>
        </w:rPr>
        <w:t xml:space="preserve">uses the </w:t>
      </w:r>
      <w:r w:rsidRPr="00540B48">
        <w:rPr>
          <w:sz w:val="20"/>
          <w:szCs w:val="16"/>
          <w:lang w:val="en-GB"/>
        </w:rPr>
        <w:t xml:space="preserve">TSO </w:t>
      </w:r>
      <w:r w:rsidR="00F01D53" w:rsidRPr="00540B48">
        <w:rPr>
          <w:lang w:val="en-GB"/>
        </w:rPr>
        <w:t>Command Processor</w:t>
      </w:r>
      <w:r w:rsidRPr="00540B48">
        <w:rPr>
          <w:lang w:val="en-GB"/>
        </w:rPr>
        <w:t xml:space="preserve">, it must be </w:t>
      </w:r>
      <w:proofErr w:type="spellStart"/>
      <w:r w:rsidRPr="00540B48">
        <w:rPr>
          <w:lang w:val="en-GB"/>
        </w:rPr>
        <w:t>definbed</w:t>
      </w:r>
      <w:proofErr w:type="spellEnd"/>
      <w:r w:rsidRPr="00540B48">
        <w:rPr>
          <w:lang w:val="en-GB"/>
        </w:rPr>
        <w:t xml:space="preserve"> as auth</w:t>
      </w:r>
      <w:r>
        <w:rPr>
          <w:lang w:val="en-GB"/>
        </w:rPr>
        <w:t>orized command in the</w:t>
      </w:r>
      <w:r w:rsidR="00F01D53" w:rsidRPr="00540B48">
        <w:rPr>
          <w:lang w:val="en-GB"/>
        </w:rPr>
        <w:t xml:space="preserve"> </w:t>
      </w:r>
      <w:proofErr w:type="spellStart"/>
      <w:r w:rsidR="00F01D53" w:rsidRPr="00540B48">
        <w:rPr>
          <w:lang w:val="en-GB"/>
        </w:rPr>
        <w:t>IKJTSOxx</w:t>
      </w:r>
      <w:proofErr w:type="spellEnd"/>
      <w:r w:rsidR="00F01D53" w:rsidRPr="00540B48">
        <w:rPr>
          <w:lang w:val="en-GB"/>
        </w:rPr>
        <w:t xml:space="preserve"> </w:t>
      </w:r>
      <w:r>
        <w:rPr>
          <w:lang w:val="en-GB"/>
        </w:rPr>
        <w:t>member.</w:t>
      </w:r>
    </w:p>
    <w:p w14:paraId="1959172B" w14:textId="77777777" w:rsidR="00F01D53" w:rsidRPr="00F01D53" w:rsidRDefault="00F01D53" w:rsidP="00F01D53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color w:val="000000"/>
          <w:sz w:val="20"/>
          <w:lang w:val="en-US"/>
        </w:rPr>
      </w:pPr>
      <w:r w:rsidRPr="00F01D53">
        <w:rPr>
          <w:rFonts w:ascii="Courier New" w:hAnsi="Courier New" w:cs="Courier New"/>
          <w:color w:val="000000"/>
          <w:sz w:val="20"/>
          <w:lang w:val="en-US"/>
        </w:rPr>
        <w:t xml:space="preserve">AUTHCMD </w:t>
      </w:r>
      <w:proofErr w:type="gramStart"/>
      <w:r w:rsidRPr="00F01D53">
        <w:rPr>
          <w:rFonts w:ascii="Courier New" w:hAnsi="Courier New" w:cs="Courier New"/>
          <w:color w:val="000000"/>
          <w:sz w:val="20"/>
          <w:lang w:val="en-US"/>
        </w:rPr>
        <w:t xml:space="preserve">NAMES(  </w:t>
      </w:r>
      <w:proofErr w:type="gramEnd"/>
      <w:r w:rsidRPr="00F01D53">
        <w:rPr>
          <w:rFonts w:ascii="Courier New" w:hAnsi="Courier New" w:cs="Courier New"/>
          <w:color w:val="000000"/>
          <w:sz w:val="20"/>
          <w:lang w:val="en-US"/>
        </w:rPr>
        <w:t xml:space="preserve">        /* AUTHORIZED COMMANDS     */ +         </w:t>
      </w:r>
    </w:p>
    <w:p w14:paraId="2D049499" w14:textId="77777777" w:rsidR="00F01D53" w:rsidRPr="00F01D53" w:rsidRDefault="00F01D53" w:rsidP="00F01D53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color w:val="000000"/>
          <w:sz w:val="20"/>
          <w:lang w:val="en-US"/>
        </w:rPr>
      </w:pPr>
      <w:r w:rsidRPr="00F01D53">
        <w:rPr>
          <w:rFonts w:ascii="Courier New" w:hAnsi="Courier New" w:cs="Courier New"/>
          <w:color w:val="000000"/>
          <w:sz w:val="20"/>
          <w:lang w:val="en-US"/>
        </w:rPr>
        <w:t xml:space="preserve">   . . . . .    </w:t>
      </w:r>
      <w:r>
        <w:rPr>
          <w:rFonts w:ascii="Courier New" w:hAnsi="Courier New" w:cs="Courier New"/>
          <w:color w:val="000000"/>
          <w:sz w:val="20"/>
          <w:lang w:val="en-US"/>
        </w:rPr>
        <w:t xml:space="preserve">                          </w:t>
      </w:r>
      <w:r w:rsidRPr="00F01D53">
        <w:rPr>
          <w:rFonts w:ascii="Courier New" w:hAnsi="Courier New" w:cs="Courier New"/>
          <w:color w:val="000000"/>
          <w:sz w:val="20"/>
          <w:lang w:val="en-US"/>
        </w:rPr>
        <w:t xml:space="preserve">            +         </w:t>
      </w:r>
    </w:p>
    <w:p w14:paraId="23C57026" w14:textId="77777777" w:rsidR="00F01D53" w:rsidRPr="00F01D53" w:rsidRDefault="00F01D53" w:rsidP="00F01D53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color w:val="000000"/>
          <w:sz w:val="20"/>
          <w:lang w:val="en-US"/>
        </w:rPr>
      </w:pPr>
      <w:r w:rsidRPr="00F01D53">
        <w:rPr>
          <w:rFonts w:ascii="Courier New" w:hAnsi="Courier New" w:cs="Courier New"/>
          <w:color w:val="000000"/>
          <w:sz w:val="20"/>
          <w:lang w:val="en-US"/>
        </w:rPr>
        <w:t xml:space="preserve">    SAFCHECK                                          +         </w:t>
      </w:r>
    </w:p>
    <w:p w14:paraId="686C2EFB" w14:textId="77777777" w:rsidR="00F01D53" w:rsidRPr="00CE786B" w:rsidRDefault="00F01D53" w:rsidP="00F01D53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color w:val="000000"/>
          <w:sz w:val="20"/>
        </w:rPr>
      </w:pPr>
      <w:r w:rsidRPr="00F01D53">
        <w:rPr>
          <w:rFonts w:ascii="Courier New" w:hAnsi="Courier New" w:cs="Courier New"/>
          <w:color w:val="000000"/>
          <w:sz w:val="20"/>
          <w:lang w:val="en-US"/>
        </w:rPr>
        <w:t xml:space="preserve">   </w:t>
      </w:r>
      <w:r w:rsidRPr="00CE786B">
        <w:rPr>
          <w:rFonts w:ascii="Courier New" w:hAnsi="Courier New" w:cs="Courier New"/>
          <w:color w:val="000000"/>
          <w:sz w:val="20"/>
        </w:rPr>
        <w:t xml:space="preserve">. . . . .                                          +         </w:t>
      </w:r>
    </w:p>
    <w:p w14:paraId="6F06E107" w14:textId="18AC1D0F" w:rsidR="00F01D53" w:rsidRPr="00540B48" w:rsidRDefault="006A2A3B" w:rsidP="006A2A3B">
      <w:pPr>
        <w:pStyle w:val="Lgende"/>
        <w:rPr>
          <w:lang w:val="en-GB"/>
        </w:rPr>
      </w:pPr>
      <w:bookmarkStart w:id="18" w:name="_Toc168931869"/>
      <w:r w:rsidRPr="00540B48">
        <w:rPr>
          <w:lang w:val="en-GB"/>
        </w:rPr>
        <w:t xml:space="preserve">Figure </w:t>
      </w:r>
      <w:r>
        <w:fldChar w:fldCharType="begin"/>
      </w:r>
      <w:r w:rsidRPr="00540B48">
        <w:rPr>
          <w:lang w:val="en-GB"/>
        </w:rPr>
        <w:instrText xml:space="preserve"> SEQ Figure \* ARABIC </w:instrText>
      </w:r>
      <w:r>
        <w:fldChar w:fldCharType="separate"/>
      </w:r>
      <w:r w:rsidR="0017364C">
        <w:rPr>
          <w:noProof/>
          <w:lang w:val="en-GB"/>
        </w:rPr>
        <w:t>1</w:t>
      </w:r>
      <w:r>
        <w:fldChar w:fldCharType="end"/>
      </w:r>
      <w:r w:rsidRPr="00540B48">
        <w:rPr>
          <w:lang w:val="en-GB"/>
        </w:rPr>
        <w:t xml:space="preserve"> : </w:t>
      </w:r>
      <w:r w:rsidR="00540B48" w:rsidRPr="00540B48">
        <w:rPr>
          <w:lang w:val="en-GB"/>
        </w:rPr>
        <w:t>Definition in</w:t>
      </w:r>
      <w:r w:rsidRPr="00540B48">
        <w:rPr>
          <w:lang w:val="en-GB"/>
        </w:rPr>
        <w:t xml:space="preserve"> </w:t>
      </w:r>
      <w:proofErr w:type="spellStart"/>
      <w:r w:rsidRPr="00540B48">
        <w:rPr>
          <w:lang w:val="en-GB"/>
        </w:rPr>
        <w:t>IKJTSOxx</w:t>
      </w:r>
      <w:bookmarkEnd w:id="18"/>
      <w:proofErr w:type="spellEnd"/>
    </w:p>
    <w:p w14:paraId="5D07D8A1" w14:textId="67361E45" w:rsidR="00233258" w:rsidRPr="00540B48" w:rsidRDefault="00540B48" w:rsidP="00233258">
      <w:pPr>
        <w:pStyle w:val="Titre3"/>
        <w:rPr>
          <w:lang w:val="en-GB"/>
        </w:rPr>
      </w:pPr>
      <w:bookmarkStart w:id="19" w:name="_Toc103774328"/>
      <w:bookmarkStart w:id="20" w:name="_Toc168931865"/>
      <w:r w:rsidRPr="00540B48">
        <w:rPr>
          <w:lang w:val="en-GB"/>
        </w:rPr>
        <w:t>Calling</w:t>
      </w:r>
      <w:r w:rsidR="00233258" w:rsidRPr="00540B48">
        <w:rPr>
          <w:lang w:val="en-GB"/>
        </w:rPr>
        <w:t xml:space="preserve"> SAFCHECK</w:t>
      </w:r>
      <w:bookmarkEnd w:id="19"/>
      <w:r w:rsidR="00B931AE" w:rsidRPr="00540B48">
        <w:rPr>
          <w:lang w:val="en-GB"/>
        </w:rPr>
        <w:t xml:space="preserve"> </w:t>
      </w:r>
      <w:r>
        <w:rPr>
          <w:lang w:val="en-GB"/>
        </w:rPr>
        <w:t>in</w:t>
      </w:r>
      <w:r w:rsidR="00B931AE" w:rsidRPr="00540B48">
        <w:rPr>
          <w:lang w:val="en-GB"/>
        </w:rPr>
        <w:t xml:space="preserve"> TSO</w:t>
      </w:r>
      <w:bookmarkEnd w:id="20"/>
    </w:p>
    <w:p w14:paraId="135760EF" w14:textId="77777777" w:rsidR="00694AFB" w:rsidRDefault="00694AFB" w:rsidP="00233258">
      <w:pPr>
        <w:spacing w:after="120"/>
        <w:rPr>
          <w:lang w:val="en-GB"/>
        </w:rPr>
      </w:pPr>
      <w:r w:rsidRPr="00694AFB">
        <w:rPr>
          <w:lang w:val="en-GB"/>
        </w:rPr>
        <w:t xml:space="preserve">Below is an example of using </w:t>
      </w:r>
      <w:r w:rsidRPr="00694AFB">
        <w:rPr>
          <w:sz w:val="20"/>
          <w:szCs w:val="16"/>
          <w:lang w:val="en-GB"/>
        </w:rPr>
        <w:t>SAFCHECK</w:t>
      </w:r>
      <w:r w:rsidRPr="00694AFB">
        <w:rPr>
          <w:lang w:val="en-GB"/>
        </w:rPr>
        <w:t xml:space="preserve">. Note that neutralizing </w:t>
      </w:r>
      <w:r w:rsidRPr="00694AFB">
        <w:rPr>
          <w:sz w:val="20"/>
          <w:szCs w:val="16"/>
          <w:lang w:val="en-GB"/>
        </w:rPr>
        <w:t xml:space="preserve">WTPMSG </w:t>
      </w:r>
      <w:r w:rsidRPr="00694AFB">
        <w:rPr>
          <w:lang w:val="en-GB"/>
        </w:rPr>
        <w:t>prevents the display of a possible ESM error message on the screen</w:t>
      </w:r>
      <w:r>
        <w:rPr>
          <w:lang w:val="en-GB"/>
        </w:rPr>
        <w:t>.</w:t>
      </w:r>
    </w:p>
    <w:p w14:paraId="73DCFFD2" w14:textId="536D737D" w:rsidR="00233258" w:rsidRPr="00694AFB" w:rsidRDefault="00233258" w:rsidP="00233258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autoSpaceDE w:val="0"/>
        <w:autoSpaceDN w:val="0"/>
        <w:adjustRightInd w:val="0"/>
        <w:ind w:left="709" w:right="992"/>
        <w:jc w:val="left"/>
        <w:rPr>
          <w:rFonts w:ascii="Courier New" w:hAnsi="Courier New" w:cs="Courier New"/>
          <w:b/>
          <w:color w:val="000000"/>
          <w:sz w:val="20"/>
          <w:lang w:val="en-GB"/>
        </w:rPr>
      </w:pPr>
      <w:r w:rsidRPr="00694AFB">
        <w:rPr>
          <w:rFonts w:ascii="Courier New" w:hAnsi="Courier New" w:cs="Courier New"/>
          <w:b/>
          <w:color w:val="000000"/>
          <w:sz w:val="20"/>
          <w:lang w:val="en-GB"/>
        </w:rPr>
        <w:t xml:space="preserve">/* </w:t>
      </w:r>
      <w:proofErr w:type="spellStart"/>
      <w:proofErr w:type="gramStart"/>
      <w:r w:rsidRPr="00694AFB">
        <w:rPr>
          <w:rFonts w:ascii="Courier New" w:hAnsi="Courier New" w:cs="Courier New"/>
          <w:b/>
          <w:color w:val="000000"/>
          <w:sz w:val="20"/>
          <w:lang w:val="en-GB"/>
        </w:rPr>
        <w:t>Rexx</w:t>
      </w:r>
      <w:proofErr w:type="spellEnd"/>
      <w:r w:rsidRPr="00694AFB">
        <w:rPr>
          <w:rFonts w:ascii="Courier New" w:hAnsi="Courier New" w:cs="Courier New"/>
          <w:b/>
          <w:color w:val="000000"/>
          <w:sz w:val="20"/>
          <w:lang w:val="en-GB"/>
        </w:rPr>
        <w:t xml:space="preserve"> :</w:t>
      </w:r>
      <w:proofErr w:type="gramEnd"/>
      <w:r w:rsidRPr="00694AFB">
        <w:rPr>
          <w:rFonts w:ascii="Courier New" w:hAnsi="Courier New" w:cs="Courier New"/>
          <w:b/>
          <w:color w:val="000000"/>
          <w:sz w:val="20"/>
          <w:lang w:val="en-GB"/>
        </w:rPr>
        <w:t xml:space="preserve"> </w:t>
      </w:r>
      <w:r w:rsidR="00694AFB" w:rsidRPr="00694AFB">
        <w:rPr>
          <w:rFonts w:ascii="Courier New" w:hAnsi="Courier New" w:cs="Courier New"/>
          <w:b/>
          <w:color w:val="000000"/>
          <w:sz w:val="20"/>
          <w:lang w:val="en-GB"/>
        </w:rPr>
        <w:t>Check a right</w:t>
      </w:r>
      <w:r w:rsidRPr="00694AFB">
        <w:rPr>
          <w:rFonts w:ascii="Courier New" w:hAnsi="Courier New" w:cs="Courier New"/>
          <w:b/>
          <w:color w:val="000000"/>
          <w:sz w:val="20"/>
          <w:lang w:val="en-GB"/>
        </w:rPr>
        <w:t xml:space="preserve"> */</w:t>
      </w:r>
    </w:p>
    <w:p w14:paraId="004F114E" w14:textId="02D2F953" w:rsidR="00233258" w:rsidRPr="00694AFB" w:rsidRDefault="00233258" w:rsidP="00233258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color w:val="000000"/>
          <w:sz w:val="20"/>
          <w:lang w:val="en-GB"/>
        </w:rPr>
      </w:pPr>
      <w:r w:rsidRPr="00694AFB">
        <w:rPr>
          <w:rFonts w:ascii="Courier New" w:hAnsi="Courier New" w:cs="Courier New"/>
          <w:color w:val="000000"/>
          <w:sz w:val="20"/>
          <w:lang w:val="en-GB"/>
        </w:rPr>
        <w:t xml:space="preserve">   Say "** Class Resource Acc</w:t>
      </w:r>
      <w:r w:rsidR="00694AFB" w:rsidRPr="00694AFB">
        <w:rPr>
          <w:rFonts w:ascii="Courier New" w:hAnsi="Courier New" w:cs="Courier New"/>
          <w:color w:val="000000"/>
          <w:sz w:val="20"/>
          <w:lang w:val="en-GB"/>
        </w:rPr>
        <w:t>ess</w:t>
      </w:r>
      <w:r w:rsidRPr="00694AFB">
        <w:rPr>
          <w:rFonts w:ascii="Courier New" w:hAnsi="Courier New" w:cs="Courier New"/>
          <w:color w:val="000000"/>
          <w:sz w:val="20"/>
          <w:lang w:val="en-GB"/>
        </w:rPr>
        <w:t xml:space="preserve"> </w:t>
      </w:r>
      <w:proofErr w:type="gramStart"/>
      <w:r w:rsidRPr="00694AFB">
        <w:rPr>
          <w:rFonts w:ascii="Courier New" w:hAnsi="Courier New" w:cs="Courier New"/>
          <w:color w:val="000000"/>
          <w:sz w:val="20"/>
          <w:lang w:val="en-GB"/>
        </w:rPr>
        <w:t>User :</w:t>
      </w:r>
      <w:proofErr w:type="gramEnd"/>
      <w:r w:rsidRPr="00694AFB">
        <w:rPr>
          <w:rFonts w:ascii="Courier New" w:hAnsi="Courier New" w:cs="Courier New"/>
          <w:color w:val="000000"/>
          <w:sz w:val="20"/>
          <w:lang w:val="en-GB"/>
        </w:rPr>
        <w:t xml:space="preserve">"          </w:t>
      </w:r>
    </w:p>
    <w:p w14:paraId="7457941B" w14:textId="77777777" w:rsidR="00233258" w:rsidRPr="004342CD" w:rsidRDefault="00233258" w:rsidP="00233258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color w:val="000000"/>
          <w:sz w:val="20"/>
          <w:lang w:val="en-US"/>
        </w:rPr>
      </w:pPr>
      <w:r w:rsidRPr="00694AFB">
        <w:rPr>
          <w:rFonts w:ascii="Courier New" w:hAnsi="Courier New" w:cs="Courier New"/>
          <w:color w:val="000000"/>
          <w:sz w:val="20"/>
          <w:lang w:val="en-GB"/>
        </w:rPr>
        <w:t xml:space="preserve">   </w:t>
      </w:r>
      <w:r w:rsidRPr="004342CD">
        <w:rPr>
          <w:rFonts w:ascii="Courier New" w:hAnsi="Courier New" w:cs="Courier New"/>
          <w:color w:val="000000"/>
          <w:sz w:val="20"/>
          <w:lang w:val="en-US"/>
        </w:rPr>
        <w:t xml:space="preserve">Parse pull </w:t>
      </w:r>
      <w:proofErr w:type="spellStart"/>
      <w:r w:rsidRPr="004342CD">
        <w:rPr>
          <w:rFonts w:ascii="Courier New" w:hAnsi="Courier New" w:cs="Courier New"/>
          <w:color w:val="000000"/>
          <w:sz w:val="20"/>
          <w:lang w:val="en-US"/>
        </w:rPr>
        <w:t>Classe</w:t>
      </w:r>
      <w:proofErr w:type="spellEnd"/>
      <w:r w:rsidRPr="004342C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4342CD">
        <w:rPr>
          <w:rFonts w:ascii="Courier New" w:hAnsi="Courier New" w:cs="Courier New"/>
          <w:color w:val="000000"/>
          <w:sz w:val="20"/>
          <w:lang w:val="en-US"/>
        </w:rPr>
        <w:t>Rsrc</w:t>
      </w:r>
      <w:proofErr w:type="spellEnd"/>
      <w:r w:rsidRPr="004342C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4342CD">
        <w:rPr>
          <w:rFonts w:ascii="Courier New" w:hAnsi="Courier New" w:cs="Courier New"/>
          <w:color w:val="000000"/>
          <w:sz w:val="20"/>
          <w:lang w:val="en-US"/>
        </w:rPr>
        <w:t>Acces</w:t>
      </w:r>
      <w:proofErr w:type="spellEnd"/>
      <w:r w:rsidRPr="004342C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4342CD">
        <w:rPr>
          <w:rFonts w:ascii="Courier New" w:hAnsi="Courier New" w:cs="Courier New"/>
          <w:color w:val="000000"/>
          <w:sz w:val="20"/>
          <w:lang w:val="en-US"/>
        </w:rPr>
        <w:t>User .</w:t>
      </w:r>
      <w:proofErr w:type="gramEnd"/>
      <w:r w:rsidRPr="004342CD">
        <w:rPr>
          <w:rFonts w:ascii="Courier New" w:hAnsi="Courier New" w:cs="Courier New"/>
          <w:color w:val="000000"/>
          <w:sz w:val="20"/>
          <w:lang w:val="en-US"/>
        </w:rPr>
        <w:t xml:space="preserve">             </w:t>
      </w:r>
    </w:p>
    <w:p w14:paraId="5ED9C78B" w14:textId="77777777" w:rsidR="00233258" w:rsidRPr="004342CD" w:rsidRDefault="00233258" w:rsidP="00233258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color w:val="000000"/>
          <w:sz w:val="20"/>
          <w:lang w:val="en-US"/>
        </w:rPr>
      </w:pPr>
      <w:r w:rsidRPr="004342CD">
        <w:rPr>
          <w:rFonts w:ascii="Courier New" w:hAnsi="Courier New" w:cs="Courier New"/>
          <w:color w:val="000000"/>
          <w:sz w:val="20"/>
          <w:lang w:val="en-US"/>
        </w:rPr>
        <w:t xml:space="preserve">   Address TSO                                     </w:t>
      </w:r>
    </w:p>
    <w:p w14:paraId="63C911C3" w14:textId="77777777" w:rsidR="00233258" w:rsidRPr="004342CD" w:rsidRDefault="00233258" w:rsidP="00233258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color w:val="000000"/>
          <w:sz w:val="20"/>
          <w:lang w:val="en-US"/>
        </w:rPr>
      </w:pPr>
      <w:r w:rsidRPr="004342CD">
        <w:rPr>
          <w:rFonts w:ascii="Courier New" w:hAnsi="Courier New" w:cs="Courier New"/>
          <w:color w:val="000000"/>
          <w:sz w:val="20"/>
          <w:lang w:val="en-US"/>
        </w:rPr>
        <w:t xml:space="preserve">   'SAFCHECK' </w:t>
      </w:r>
      <w:proofErr w:type="spellStart"/>
      <w:r w:rsidRPr="004342CD">
        <w:rPr>
          <w:rFonts w:ascii="Courier New" w:hAnsi="Courier New" w:cs="Courier New"/>
          <w:color w:val="000000"/>
          <w:sz w:val="20"/>
          <w:lang w:val="en-US"/>
        </w:rPr>
        <w:t>Classe</w:t>
      </w:r>
      <w:proofErr w:type="spellEnd"/>
      <w:r w:rsidRPr="004342C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4342CD">
        <w:rPr>
          <w:rFonts w:ascii="Courier New" w:hAnsi="Courier New" w:cs="Courier New"/>
          <w:color w:val="000000"/>
          <w:sz w:val="20"/>
          <w:lang w:val="en-US"/>
        </w:rPr>
        <w:t>Rsrc</w:t>
      </w:r>
      <w:proofErr w:type="spellEnd"/>
      <w:r w:rsidRPr="004342C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4342CD">
        <w:rPr>
          <w:rFonts w:ascii="Courier New" w:hAnsi="Courier New" w:cs="Courier New"/>
          <w:color w:val="000000"/>
          <w:sz w:val="20"/>
          <w:lang w:val="en-US"/>
        </w:rPr>
        <w:t>Acces</w:t>
      </w:r>
      <w:proofErr w:type="spellEnd"/>
      <w:r w:rsidRPr="004342CD">
        <w:rPr>
          <w:rFonts w:ascii="Courier New" w:hAnsi="Courier New" w:cs="Courier New"/>
          <w:color w:val="000000"/>
          <w:sz w:val="20"/>
          <w:lang w:val="en-US"/>
        </w:rPr>
        <w:t xml:space="preserve"> User               </w:t>
      </w:r>
    </w:p>
    <w:p w14:paraId="33BB3FC1" w14:textId="77777777" w:rsidR="00233258" w:rsidRPr="004342CD" w:rsidRDefault="00233258" w:rsidP="00233258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color w:val="000000"/>
          <w:sz w:val="20"/>
          <w:lang w:val="en-US"/>
        </w:rPr>
      </w:pPr>
      <w:r w:rsidRPr="004342CD">
        <w:rPr>
          <w:rFonts w:ascii="Courier New" w:hAnsi="Courier New" w:cs="Courier New"/>
          <w:color w:val="000000"/>
          <w:sz w:val="20"/>
          <w:lang w:val="en-US"/>
        </w:rPr>
        <w:t xml:space="preserve">   Select                                          </w:t>
      </w:r>
    </w:p>
    <w:p w14:paraId="3189A7C1" w14:textId="4CD4FF48" w:rsidR="00233258" w:rsidRPr="004342CD" w:rsidRDefault="00233258" w:rsidP="00233258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color w:val="000000"/>
          <w:sz w:val="20"/>
          <w:lang w:val="en-US"/>
        </w:rPr>
      </w:pPr>
      <w:r w:rsidRPr="004342CD">
        <w:rPr>
          <w:rFonts w:ascii="Courier New" w:hAnsi="Courier New" w:cs="Courier New"/>
          <w:color w:val="000000"/>
          <w:sz w:val="20"/>
          <w:lang w:val="en-US"/>
        </w:rPr>
        <w:t xml:space="preserve">      When </w:t>
      </w:r>
      <w:proofErr w:type="spellStart"/>
      <w:r w:rsidRPr="004342CD">
        <w:rPr>
          <w:rFonts w:ascii="Courier New" w:hAnsi="Courier New" w:cs="Courier New"/>
          <w:color w:val="000000"/>
          <w:sz w:val="20"/>
          <w:lang w:val="en-US"/>
        </w:rPr>
        <w:t>Rc</w:t>
      </w:r>
      <w:proofErr w:type="spellEnd"/>
      <w:r w:rsidRPr="004342CD">
        <w:rPr>
          <w:rFonts w:ascii="Courier New" w:hAnsi="Courier New" w:cs="Courier New"/>
          <w:color w:val="000000"/>
          <w:sz w:val="20"/>
          <w:lang w:val="en-US"/>
        </w:rPr>
        <w:t xml:space="preserve"> = 0 then say "Resource </w:t>
      </w:r>
      <w:r w:rsidR="00694AFB">
        <w:rPr>
          <w:rFonts w:ascii="Courier New" w:hAnsi="Courier New" w:cs="Courier New"/>
          <w:color w:val="000000"/>
          <w:sz w:val="20"/>
          <w:lang w:val="en-US"/>
        </w:rPr>
        <w:t>authorized</w:t>
      </w:r>
      <w:r w:rsidRPr="004342CD">
        <w:rPr>
          <w:rFonts w:ascii="Courier New" w:hAnsi="Courier New" w:cs="Courier New"/>
          <w:color w:val="000000"/>
          <w:sz w:val="20"/>
          <w:lang w:val="en-US"/>
        </w:rPr>
        <w:t xml:space="preserve">"   </w:t>
      </w:r>
    </w:p>
    <w:p w14:paraId="08F56C63" w14:textId="070DB964" w:rsidR="00233258" w:rsidRPr="004342CD" w:rsidRDefault="00233258" w:rsidP="00233258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color w:val="000000"/>
          <w:sz w:val="20"/>
          <w:lang w:val="en-US"/>
        </w:rPr>
      </w:pPr>
      <w:r w:rsidRPr="004342CD">
        <w:rPr>
          <w:rFonts w:ascii="Courier New" w:hAnsi="Courier New" w:cs="Courier New"/>
          <w:color w:val="000000"/>
          <w:sz w:val="20"/>
          <w:lang w:val="en-US"/>
        </w:rPr>
        <w:t xml:space="preserve">      When </w:t>
      </w:r>
      <w:proofErr w:type="spellStart"/>
      <w:r w:rsidRPr="004342CD">
        <w:rPr>
          <w:rFonts w:ascii="Courier New" w:hAnsi="Courier New" w:cs="Courier New"/>
          <w:color w:val="000000"/>
          <w:sz w:val="20"/>
          <w:lang w:val="en-US"/>
        </w:rPr>
        <w:t>Rc</w:t>
      </w:r>
      <w:proofErr w:type="spellEnd"/>
      <w:r w:rsidRPr="004342CD">
        <w:rPr>
          <w:rFonts w:ascii="Courier New" w:hAnsi="Courier New" w:cs="Courier New"/>
          <w:color w:val="000000"/>
          <w:sz w:val="20"/>
          <w:lang w:val="en-US"/>
        </w:rPr>
        <w:t xml:space="preserve"> = 4 then say "Resource </w:t>
      </w:r>
      <w:r w:rsidR="00694AFB">
        <w:rPr>
          <w:rFonts w:ascii="Courier New" w:hAnsi="Courier New" w:cs="Courier New"/>
          <w:color w:val="000000"/>
          <w:sz w:val="20"/>
          <w:lang w:val="en-US"/>
        </w:rPr>
        <w:t>unknown</w:t>
      </w:r>
      <w:r w:rsidRPr="004342CD">
        <w:rPr>
          <w:rFonts w:ascii="Courier New" w:hAnsi="Courier New" w:cs="Courier New"/>
          <w:color w:val="000000"/>
          <w:sz w:val="20"/>
          <w:lang w:val="en-US"/>
        </w:rPr>
        <w:t xml:space="preserve">"    </w:t>
      </w:r>
    </w:p>
    <w:p w14:paraId="4A4BBA33" w14:textId="207D24CE" w:rsidR="00233258" w:rsidRPr="004342CD" w:rsidRDefault="00233258" w:rsidP="00233258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color w:val="000000"/>
          <w:sz w:val="20"/>
          <w:lang w:val="en-US"/>
        </w:rPr>
      </w:pPr>
      <w:r w:rsidRPr="004342CD">
        <w:rPr>
          <w:rFonts w:ascii="Courier New" w:hAnsi="Courier New" w:cs="Courier New"/>
          <w:color w:val="000000"/>
          <w:sz w:val="20"/>
          <w:lang w:val="en-US"/>
        </w:rPr>
        <w:t xml:space="preserve">      When </w:t>
      </w:r>
      <w:proofErr w:type="spellStart"/>
      <w:r w:rsidRPr="004342CD">
        <w:rPr>
          <w:rFonts w:ascii="Courier New" w:hAnsi="Courier New" w:cs="Courier New"/>
          <w:color w:val="000000"/>
          <w:sz w:val="20"/>
          <w:lang w:val="en-US"/>
        </w:rPr>
        <w:t>Rc</w:t>
      </w:r>
      <w:proofErr w:type="spellEnd"/>
      <w:r w:rsidRPr="004342CD">
        <w:rPr>
          <w:rFonts w:ascii="Courier New" w:hAnsi="Courier New" w:cs="Courier New"/>
          <w:color w:val="000000"/>
          <w:sz w:val="20"/>
          <w:lang w:val="en-US"/>
        </w:rPr>
        <w:t xml:space="preserve"> = 8 then say "Resource </w:t>
      </w:r>
      <w:r w:rsidR="00694AFB">
        <w:rPr>
          <w:rFonts w:ascii="Courier New" w:hAnsi="Courier New" w:cs="Courier New"/>
          <w:color w:val="000000"/>
          <w:sz w:val="20"/>
          <w:lang w:val="en-US"/>
        </w:rPr>
        <w:t>forbidden</w:t>
      </w:r>
      <w:r w:rsidRPr="004342CD">
        <w:rPr>
          <w:rFonts w:ascii="Courier New" w:hAnsi="Courier New" w:cs="Courier New"/>
          <w:color w:val="000000"/>
          <w:sz w:val="20"/>
          <w:lang w:val="en-US"/>
        </w:rPr>
        <w:t xml:space="preserve">"   </w:t>
      </w:r>
    </w:p>
    <w:p w14:paraId="5633251F" w14:textId="4EE11BDF" w:rsidR="00233258" w:rsidRPr="004342CD" w:rsidRDefault="00233258" w:rsidP="00233258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color w:val="000000"/>
          <w:sz w:val="20"/>
          <w:lang w:val="en-US"/>
        </w:rPr>
      </w:pPr>
      <w:r w:rsidRPr="004342CD">
        <w:rPr>
          <w:rFonts w:ascii="Courier New" w:hAnsi="Courier New" w:cs="Courier New"/>
          <w:color w:val="000000"/>
          <w:sz w:val="20"/>
          <w:lang w:val="en-US"/>
        </w:rPr>
        <w:t xml:space="preserve">      Otherwise say "</w:t>
      </w:r>
      <w:r w:rsidR="00694AFB">
        <w:rPr>
          <w:rFonts w:ascii="Courier New" w:hAnsi="Courier New" w:cs="Courier New"/>
          <w:color w:val="000000"/>
          <w:sz w:val="20"/>
          <w:lang w:val="en-US"/>
        </w:rPr>
        <w:t>Parameter error</w:t>
      </w:r>
      <w:r w:rsidRPr="004342CD">
        <w:rPr>
          <w:rFonts w:ascii="Courier New" w:hAnsi="Courier New" w:cs="Courier New"/>
          <w:color w:val="000000"/>
          <w:sz w:val="20"/>
          <w:lang w:val="en-US"/>
        </w:rPr>
        <w:t xml:space="preserve">"         </w:t>
      </w:r>
    </w:p>
    <w:p w14:paraId="0323F400" w14:textId="77777777" w:rsidR="00233258" w:rsidRPr="004342CD" w:rsidRDefault="00233258" w:rsidP="00233258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color w:val="000000"/>
          <w:sz w:val="20"/>
          <w:lang w:val="en-US"/>
        </w:rPr>
      </w:pPr>
      <w:r w:rsidRPr="004342CD">
        <w:rPr>
          <w:rFonts w:ascii="Courier New" w:hAnsi="Courier New" w:cs="Courier New"/>
          <w:color w:val="000000"/>
          <w:sz w:val="20"/>
          <w:lang w:val="en-US"/>
        </w:rPr>
        <w:t xml:space="preserve">   End                                             </w:t>
      </w:r>
    </w:p>
    <w:p w14:paraId="15546065" w14:textId="77777777" w:rsidR="00233258" w:rsidRPr="00233258" w:rsidRDefault="00233258" w:rsidP="00233258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sz w:val="20"/>
          <w:lang w:val="en-GB"/>
        </w:rPr>
      </w:pPr>
      <w:r w:rsidRPr="00233258">
        <w:rPr>
          <w:rFonts w:ascii="Courier New" w:hAnsi="Courier New" w:cs="Courier New"/>
          <w:color w:val="000000"/>
          <w:sz w:val="20"/>
          <w:lang w:val="en-GB"/>
        </w:rPr>
        <w:t>Return 0</w:t>
      </w:r>
    </w:p>
    <w:p w14:paraId="6102C59A" w14:textId="35C29C33" w:rsidR="00233258" w:rsidRPr="00540B48" w:rsidRDefault="00233258" w:rsidP="00233258">
      <w:pPr>
        <w:pStyle w:val="Lgende"/>
        <w:rPr>
          <w:lang w:val="en-GB"/>
        </w:rPr>
      </w:pPr>
      <w:bookmarkStart w:id="21" w:name="_Toc103774331"/>
      <w:bookmarkStart w:id="22" w:name="_Toc168931870"/>
      <w:r w:rsidRPr="00540B48">
        <w:rPr>
          <w:lang w:val="en-GB"/>
        </w:rPr>
        <w:t xml:space="preserve">Figure </w:t>
      </w:r>
      <w:r w:rsidR="00000000">
        <w:fldChar w:fldCharType="begin"/>
      </w:r>
      <w:r w:rsidR="00000000" w:rsidRPr="00540B48">
        <w:rPr>
          <w:lang w:val="en-GB"/>
        </w:rPr>
        <w:instrText xml:space="preserve"> SEQ Figure \* ARABIC </w:instrText>
      </w:r>
      <w:r w:rsidR="00000000">
        <w:fldChar w:fldCharType="separate"/>
      </w:r>
      <w:r w:rsidR="0017364C">
        <w:rPr>
          <w:noProof/>
          <w:lang w:val="en-GB"/>
        </w:rPr>
        <w:t>2</w:t>
      </w:r>
      <w:r w:rsidR="00000000">
        <w:rPr>
          <w:noProof/>
        </w:rPr>
        <w:fldChar w:fldCharType="end"/>
      </w:r>
      <w:r w:rsidRPr="00540B48">
        <w:rPr>
          <w:lang w:val="en-GB"/>
        </w:rPr>
        <w:t xml:space="preserve"> : SAFCHECK</w:t>
      </w:r>
      <w:bookmarkEnd w:id="21"/>
      <w:r w:rsidR="00B931AE" w:rsidRPr="00540B48">
        <w:rPr>
          <w:lang w:val="en-GB"/>
        </w:rPr>
        <w:t xml:space="preserve"> </w:t>
      </w:r>
      <w:r w:rsidR="00694AFB">
        <w:rPr>
          <w:lang w:val="en-GB"/>
        </w:rPr>
        <w:t>under</w:t>
      </w:r>
      <w:r w:rsidR="00B931AE" w:rsidRPr="00540B48">
        <w:rPr>
          <w:lang w:val="en-GB"/>
        </w:rPr>
        <w:t xml:space="preserve"> TSO</w:t>
      </w:r>
      <w:bookmarkEnd w:id="22"/>
    </w:p>
    <w:p w14:paraId="5421A21A" w14:textId="394A14B6" w:rsidR="00B931AE" w:rsidRPr="00540B48" w:rsidRDefault="00540B48" w:rsidP="00B931AE">
      <w:pPr>
        <w:pStyle w:val="Titre3"/>
        <w:rPr>
          <w:lang w:val="en-GB"/>
        </w:rPr>
      </w:pPr>
      <w:bookmarkStart w:id="23" w:name="_Toc168931866"/>
      <w:r w:rsidRPr="00540B48">
        <w:rPr>
          <w:lang w:val="en-GB"/>
        </w:rPr>
        <w:lastRenderedPageBreak/>
        <w:t>Calling</w:t>
      </w:r>
      <w:r w:rsidR="00B931AE" w:rsidRPr="00540B48">
        <w:rPr>
          <w:lang w:val="en-GB"/>
        </w:rPr>
        <w:t xml:space="preserve"> SAFCHECK </w:t>
      </w:r>
      <w:r>
        <w:rPr>
          <w:lang w:val="en-GB"/>
        </w:rPr>
        <w:t>in</w:t>
      </w:r>
      <w:r w:rsidR="00B931AE" w:rsidRPr="00540B48">
        <w:rPr>
          <w:lang w:val="en-GB"/>
        </w:rPr>
        <w:t xml:space="preserve"> Batch</w:t>
      </w:r>
      <w:bookmarkEnd w:id="23"/>
    </w:p>
    <w:p w14:paraId="58B42F71" w14:textId="2F323410" w:rsidR="00B931AE" w:rsidRPr="00246325" w:rsidRDefault="00246325" w:rsidP="00B931AE">
      <w:pPr>
        <w:spacing w:after="120"/>
        <w:rPr>
          <w:lang w:val="en-GB"/>
        </w:rPr>
      </w:pPr>
      <w:r w:rsidRPr="00246325">
        <w:rPr>
          <w:lang w:val="en-GB"/>
        </w:rPr>
        <w:t xml:space="preserve">Below is an example of using </w:t>
      </w:r>
      <w:r w:rsidRPr="00246325">
        <w:rPr>
          <w:sz w:val="20"/>
          <w:szCs w:val="16"/>
          <w:lang w:val="en-GB"/>
        </w:rPr>
        <w:t xml:space="preserve">SAFCHECK </w:t>
      </w:r>
      <w:r w:rsidRPr="00246325">
        <w:rPr>
          <w:lang w:val="en-GB"/>
        </w:rPr>
        <w:t xml:space="preserve">in Batch followed by a call in </w:t>
      </w:r>
      <w:r w:rsidRPr="00246325">
        <w:rPr>
          <w:sz w:val="20"/>
          <w:szCs w:val="16"/>
          <w:lang w:val="en-GB"/>
        </w:rPr>
        <w:t xml:space="preserve">TSO </w:t>
      </w:r>
      <w:r w:rsidRPr="00246325">
        <w:rPr>
          <w:lang w:val="en-GB"/>
        </w:rPr>
        <w:t xml:space="preserve">batch. The second step uses the </w:t>
      </w:r>
      <w:r w:rsidRPr="00246325">
        <w:rPr>
          <w:lang w:val="en-GB"/>
        </w:rPr>
        <w:t>TSO C</w:t>
      </w:r>
      <w:r w:rsidRPr="00246325">
        <w:rPr>
          <w:lang w:val="en-GB"/>
        </w:rPr>
        <w:t xml:space="preserve">ommand </w:t>
      </w:r>
      <w:r>
        <w:rPr>
          <w:lang w:val="en-GB"/>
        </w:rPr>
        <w:t>P</w:t>
      </w:r>
      <w:r w:rsidRPr="00246325">
        <w:rPr>
          <w:lang w:val="en-GB"/>
        </w:rPr>
        <w:t>rocessor as an interactive TSO call</w:t>
      </w:r>
      <w:r w:rsidR="00B931AE" w:rsidRPr="00246325">
        <w:rPr>
          <w:lang w:val="en-GB"/>
        </w:rPr>
        <w:t>.</w:t>
      </w:r>
    </w:p>
    <w:p w14:paraId="153757D1" w14:textId="2460BF02" w:rsidR="00B931AE" w:rsidRPr="00B931AE" w:rsidRDefault="00B931AE" w:rsidP="00B931AE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bCs/>
          <w:color w:val="000000"/>
          <w:sz w:val="20"/>
          <w:lang w:val="en-GB"/>
        </w:rPr>
      </w:pPr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>//SAFCHKBT JOB ('</w:t>
      </w:r>
      <w:proofErr w:type="spellStart"/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>BaphCorp</w:t>
      </w:r>
      <w:proofErr w:type="spellEnd"/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 xml:space="preserve">'),'Test </w:t>
      </w:r>
      <w:proofErr w:type="spellStart"/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>Pgm</w:t>
      </w:r>
      <w:proofErr w:type="spellEnd"/>
      <w:proofErr w:type="gramStart"/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>',MSGCLASS</w:t>
      </w:r>
      <w:proofErr w:type="gramEnd"/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>=H,CLASS=A,</w:t>
      </w:r>
    </w:p>
    <w:p w14:paraId="0730AE6B" w14:textId="2E8C6AD9" w:rsidR="00B931AE" w:rsidRPr="00B931AE" w:rsidRDefault="00B931AE" w:rsidP="00B931AE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bCs/>
          <w:color w:val="000000"/>
          <w:sz w:val="20"/>
          <w:lang w:val="en-GB"/>
        </w:rPr>
      </w:pPr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>//             REGION=7</w:t>
      </w:r>
      <w:proofErr w:type="gramStart"/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>M,MSGLEVEL</w:t>
      </w:r>
      <w:proofErr w:type="gramEnd"/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 xml:space="preserve">=(1,1),NOTIFY=&amp;SYSUID                        </w:t>
      </w:r>
    </w:p>
    <w:p w14:paraId="719FE8E7" w14:textId="77777777" w:rsidR="00B931AE" w:rsidRPr="00B931AE" w:rsidRDefault="00B931AE" w:rsidP="00B931AE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bCs/>
          <w:color w:val="000000"/>
          <w:sz w:val="20"/>
          <w:lang w:val="en-GB"/>
        </w:rPr>
      </w:pPr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 xml:space="preserve">//*                                                                 </w:t>
      </w:r>
    </w:p>
    <w:p w14:paraId="1EB6E24D" w14:textId="6E640258" w:rsidR="00B931AE" w:rsidRPr="00B931AE" w:rsidRDefault="00B931AE" w:rsidP="00B931AE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bCs/>
          <w:color w:val="000000"/>
          <w:sz w:val="20"/>
          <w:lang w:val="en-GB"/>
        </w:rPr>
      </w:pPr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 xml:space="preserve">//*---------------------*                                         </w:t>
      </w:r>
    </w:p>
    <w:p w14:paraId="69146B87" w14:textId="204767C0" w:rsidR="00B931AE" w:rsidRPr="00B931AE" w:rsidRDefault="00B931AE" w:rsidP="00B931AE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bCs/>
          <w:color w:val="000000"/>
          <w:sz w:val="20"/>
          <w:lang w:val="en-GB"/>
        </w:rPr>
      </w:pPr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 xml:space="preserve">//* SAFCHECK </w:t>
      </w:r>
      <w:r w:rsidR="00246325">
        <w:rPr>
          <w:rFonts w:ascii="Courier New" w:hAnsi="Courier New" w:cs="Courier New"/>
          <w:bCs/>
          <w:color w:val="000000"/>
          <w:sz w:val="20"/>
          <w:lang w:val="en-GB"/>
        </w:rPr>
        <w:t>as</w:t>
      </w:r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 xml:space="preserve"> program *                                         </w:t>
      </w:r>
    </w:p>
    <w:p w14:paraId="4F6E05CA" w14:textId="0DBAE2C2" w:rsidR="00B931AE" w:rsidRPr="00B931AE" w:rsidRDefault="00B931AE" w:rsidP="00B931AE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bCs/>
          <w:color w:val="000000"/>
          <w:sz w:val="20"/>
          <w:lang w:val="en-GB"/>
        </w:rPr>
      </w:pPr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>//*--------------------</w:t>
      </w:r>
      <w:r w:rsidR="00246325">
        <w:rPr>
          <w:rFonts w:ascii="Courier New" w:hAnsi="Courier New" w:cs="Courier New"/>
          <w:bCs/>
          <w:color w:val="000000"/>
          <w:sz w:val="20"/>
          <w:lang w:val="en-GB"/>
        </w:rPr>
        <w:t>-</w:t>
      </w:r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 xml:space="preserve">*                                         </w:t>
      </w:r>
    </w:p>
    <w:p w14:paraId="4AE0F7DD" w14:textId="77777777" w:rsidR="00B931AE" w:rsidRPr="00B931AE" w:rsidRDefault="00B931AE" w:rsidP="00B931AE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bCs/>
          <w:color w:val="000000"/>
          <w:sz w:val="20"/>
          <w:lang w:val="en-GB"/>
        </w:rPr>
      </w:pPr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 xml:space="preserve">//*                                                                 </w:t>
      </w:r>
    </w:p>
    <w:p w14:paraId="3391BF30" w14:textId="77777777" w:rsidR="00B931AE" w:rsidRPr="00B931AE" w:rsidRDefault="00B931AE" w:rsidP="00B931AE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bCs/>
          <w:color w:val="000000"/>
          <w:sz w:val="20"/>
          <w:lang w:val="en-GB"/>
        </w:rPr>
      </w:pPr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 xml:space="preserve">//SAFCHKBT </w:t>
      </w:r>
      <w:r w:rsidRPr="00B931AE">
        <w:rPr>
          <w:rFonts w:ascii="Courier New" w:hAnsi="Courier New" w:cs="Courier New"/>
          <w:b/>
          <w:color w:val="000000"/>
          <w:sz w:val="20"/>
          <w:lang w:val="en-GB"/>
        </w:rPr>
        <w:t>EXEC PGM=SAFCHECK</w:t>
      </w:r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 xml:space="preserve">,                                       </w:t>
      </w:r>
    </w:p>
    <w:p w14:paraId="79606F79" w14:textId="77777777" w:rsidR="00B931AE" w:rsidRPr="00B931AE" w:rsidRDefault="00B931AE" w:rsidP="00B931AE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bCs/>
          <w:color w:val="000000"/>
          <w:sz w:val="20"/>
          <w:lang w:val="en-GB"/>
        </w:rPr>
      </w:pPr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 xml:space="preserve">//         PARM='FACILITY BPX.SUPERUSER read TzssY01'               </w:t>
      </w:r>
    </w:p>
    <w:p w14:paraId="03A16966" w14:textId="77777777" w:rsidR="00B931AE" w:rsidRPr="00B931AE" w:rsidRDefault="00B931AE" w:rsidP="00B931AE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bCs/>
          <w:color w:val="000000"/>
          <w:sz w:val="20"/>
          <w:lang w:val="en-GB"/>
        </w:rPr>
      </w:pPr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>//</w:t>
      </w:r>
      <w:proofErr w:type="gramStart"/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>STEPLIB  DD</w:t>
      </w:r>
      <w:proofErr w:type="gramEnd"/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 xml:space="preserve">  DISP=SHR,DSN=TZSSY03.USER.LOADLIB                    </w:t>
      </w:r>
    </w:p>
    <w:p w14:paraId="62552C05" w14:textId="77777777" w:rsidR="00B931AE" w:rsidRPr="00B931AE" w:rsidRDefault="00B931AE" w:rsidP="00B931AE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bCs/>
          <w:color w:val="000000"/>
          <w:sz w:val="20"/>
          <w:lang w:val="en-GB"/>
        </w:rPr>
      </w:pPr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 xml:space="preserve">//SYSPRINT </w:t>
      </w:r>
      <w:proofErr w:type="gramStart"/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>DD  SYSOUT</w:t>
      </w:r>
      <w:proofErr w:type="gramEnd"/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 xml:space="preserve">=*                                             </w:t>
      </w:r>
    </w:p>
    <w:p w14:paraId="78869DF8" w14:textId="77777777" w:rsidR="00B931AE" w:rsidRPr="00B931AE" w:rsidRDefault="00B931AE" w:rsidP="00B931AE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bCs/>
          <w:color w:val="000000"/>
          <w:sz w:val="20"/>
          <w:lang w:val="en-GB"/>
        </w:rPr>
      </w:pPr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 xml:space="preserve">//SYSUDUMP </w:t>
      </w:r>
      <w:proofErr w:type="gramStart"/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>DD  SYSOUT</w:t>
      </w:r>
      <w:proofErr w:type="gramEnd"/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 xml:space="preserve">=*                                             </w:t>
      </w:r>
    </w:p>
    <w:p w14:paraId="5F673159" w14:textId="77777777" w:rsidR="00B931AE" w:rsidRPr="00B931AE" w:rsidRDefault="00B931AE" w:rsidP="00B931AE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bCs/>
          <w:color w:val="000000"/>
          <w:sz w:val="20"/>
          <w:lang w:val="en-GB"/>
        </w:rPr>
      </w:pPr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 xml:space="preserve">//*                                                                 </w:t>
      </w:r>
    </w:p>
    <w:p w14:paraId="14DCFFB9" w14:textId="437BF780" w:rsidR="00B931AE" w:rsidRPr="00B931AE" w:rsidRDefault="00B931AE" w:rsidP="00B931AE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bCs/>
          <w:color w:val="000000"/>
          <w:sz w:val="20"/>
          <w:lang w:val="en-GB"/>
        </w:rPr>
      </w:pPr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>//*--------------</w:t>
      </w:r>
      <w:r w:rsidR="00246325">
        <w:rPr>
          <w:rFonts w:ascii="Courier New" w:hAnsi="Courier New" w:cs="Courier New"/>
          <w:bCs/>
          <w:color w:val="000000"/>
          <w:sz w:val="20"/>
          <w:lang w:val="en-GB"/>
        </w:rPr>
        <w:t>--</w:t>
      </w:r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 xml:space="preserve">-----------------*                                 </w:t>
      </w:r>
    </w:p>
    <w:p w14:paraId="7D4B0E41" w14:textId="2DBB3001" w:rsidR="00B931AE" w:rsidRPr="00B931AE" w:rsidRDefault="00B931AE" w:rsidP="00B931AE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bCs/>
          <w:color w:val="000000"/>
          <w:sz w:val="20"/>
          <w:lang w:val="en-GB"/>
        </w:rPr>
      </w:pPr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 xml:space="preserve">//* SAFCHECK </w:t>
      </w:r>
      <w:r w:rsidR="00246325">
        <w:rPr>
          <w:rFonts w:ascii="Courier New" w:hAnsi="Courier New" w:cs="Courier New"/>
          <w:bCs/>
          <w:color w:val="000000"/>
          <w:sz w:val="20"/>
          <w:lang w:val="en-GB"/>
        </w:rPr>
        <w:t>with</w:t>
      </w:r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 xml:space="preserve"> command processor *                                 </w:t>
      </w:r>
    </w:p>
    <w:p w14:paraId="436EE0B4" w14:textId="7F9D14C2" w:rsidR="00B931AE" w:rsidRPr="00B931AE" w:rsidRDefault="00B931AE" w:rsidP="00B931AE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bCs/>
          <w:color w:val="000000"/>
          <w:sz w:val="20"/>
          <w:lang w:val="en-GB"/>
        </w:rPr>
      </w:pPr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>//*----------------</w:t>
      </w:r>
      <w:r w:rsidR="00246325">
        <w:rPr>
          <w:rFonts w:ascii="Courier New" w:hAnsi="Courier New" w:cs="Courier New"/>
          <w:bCs/>
          <w:color w:val="000000"/>
          <w:sz w:val="20"/>
          <w:lang w:val="en-GB"/>
        </w:rPr>
        <w:t>--</w:t>
      </w:r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 xml:space="preserve">---------------*                                 </w:t>
      </w:r>
    </w:p>
    <w:p w14:paraId="0FAF346F" w14:textId="77777777" w:rsidR="00B931AE" w:rsidRPr="00B931AE" w:rsidRDefault="00B931AE" w:rsidP="00B931AE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bCs/>
          <w:color w:val="000000"/>
          <w:sz w:val="20"/>
          <w:lang w:val="en-GB"/>
        </w:rPr>
      </w:pPr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 xml:space="preserve">//*                                                                 </w:t>
      </w:r>
    </w:p>
    <w:p w14:paraId="4F7B2E09" w14:textId="77777777" w:rsidR="00B931AE" w:rsidRPr="00B931AE" w:rsidRDefault="00B931AE" w:rsidP="00B931AE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bCs/>
          <w:color w:val="000000"/>
          <w:sz w:val="20"/>
          <w:lang w:val="en-GB"/>
        </w:rPr>
      </w:pPr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 xml:space="preserve">//SAFCHKTS </w:t>
      </w:r>
      <w:proofErr w:type="gramStart"/>
      <w:r w:rsidRPr="00B931AE">
        <w:rPr>
          <w:rFonts w:ascii="Courier New" w:hAnsi="Courier New" w:cs="Courier New"/>
          <w:b/>
          <w:color w:val="000000"/>
          <w:sz w:val="20"/>
          <w:lang w:val="en-GB"/>
        </w:rPr>
        <w:t>EXEC  PGM</w:t>
      </w:r>
      <w:proofErr w:type="gramEnd"/>
      <w:r w:rsidRPr="00B931AE">
        <w:rPr>
          <w:rFonts w:ascii="Courier New" w:hAnsi="Courier New" w:cs="Courier New"/>
          <w:b/>
          <w:color w:val="000000"/>
          <w:sz w:val="20"/>
          <w:lang w:val="en-GB"/>
        </w:rPr>
        <w:t>=IKJEFT1B</w:t>
      </w:r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 xml:space="preserve">,                                      </w:t>
      </w:r>
    </w:p>
    <w:p w14:paraId="43A1F373" w14:textId="77777777" w:rsidR="00B931AE" w:rsidRPr="00B931AE" w:rsidRDefault="00B931AE" w:rsidP="00B931AE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bCs/>
          <w:color w:val="000000"/>
          <w:sz w:val="20"/>
          <w:lang w:val="en-GB"/>
        </w:rPr>
      </w:pPr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 xml:space="preserve">//         PARM='%SAFCHECK FACILITY BPX.SUPERUSER read'             </w:t>
      </w:r>
    </w:p>
    <w:p w14:paraId="370556FF" w14:textId="77777777" w:rsidR="00B931AE" w:rsidRPr="00B931AE" w:rsidRDefault="00B931AE" w:rsidP="00B931AE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bCs/>
          <w:color w:val="000000"/>
          <w:sz w:val="20"/>
          <w:lang w:val="en-GB"/>
        </w:rPr>
      </w:pPr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>//</w:t>
      </w:r>
      <w:proofErr w:type="gramStart"/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>STEPLIB  DD</w:t>
      </w:r>
      <w:proofErr w:type="gramEnd"/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 xml:space="preserve">  DISP=SHR,DSN=TZSSY03.USER.LOADLIB                    </w:t>
      </w:r>
    </w:p>
    <w:p w14:paraId="62E754C5" w14:textId="77777777" w:rsidR="00B931AE" w:rsidRPr="00B931AE" w:rsidRDefault="00B931AE" w:rsidP="00B931AE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bCs/>
          <w:color w:val="000000"/>
          <w:sz w:val="20"/>
          <w:lang w:val="en-GB"/>
        </w:rPr>
      </w:pPr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>//</w:t>
      </w:r>
      <w:proofErr w:type="gramStart"/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>SYSEXEC  DD</w:t>
      </w:r>
      <w:proofErr w:type="gramEnd"/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 xml:space="preserve">  DISP=SHR,DSN=TZSSY03.USER.EXEC                       </w:t>
      </w:r>
    </w:p>
    <w:p w14:paraId="5FABE521" w14:textId="77777777" w:rsidR="00B931AE" w:rsidRPr="00B931AE" w:rsidRDefault="00B931AE" w:rsidP="00B931AE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bCs/>
          <w:color w:val="000000"/>
          <w:sz w:val="20"/>
          <w:lang w:val="en-GB"/>
        </w:rPr>
      </w:pPr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 xml:space="preserve">//SYSTSPRT </w:t>
      </w:r>
      <w:proofErr w:type="gramStart"/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>DD  SYSOUT</w:t>
      </w:r>
      <w:proofErr w:type="gramEnd"/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 xml:space="preserve">=*                                             </w:t>
      </w:r>
    </w:p>
    <w:p w14:paraId="6081FB7A" w14:textId="77777777" w:rsidR="00B931AE" w:rsidRPr="00B931AE" w:rsidRDefault="00B931AE" w:rsidP="00B931AE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bCs/>
          <w:color w:val="000000"/>
          <w:sz w:val="20"/>
          <w:lang w:val="en-GB"/>
        </w:rPr>
      </w:pPr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 xml:space="preserve">//SYSUDUMP </w:t>
      </w:r>
      <w:proofErr w:type="gramStart"/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>DD  SYSOUT</w:t>
      </w:r>
      <w:proofErr w:type="gramEnd"/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 xml:space="preserve">=*                                             </w:t>
      </w:r>
    </w:p>
    <w:p w14:paraId="75996503" w14:textId="77777777" w:rsidR="00B931AE" w:rsidRPr="00B931AE" w:rsidRDefault="00B931AE" w:rsidP="00B931AE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bCs/>
          <w:color w:val="000000"/>
          <w:sz w:val="20"/>
          <w:lang w:val="en-GB"/>
        </w:rPr>
      </w:pPr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>//</w:t>
      </w:r>
      <w:proofErr w:type="gramStart"/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>SYSTSIN  DD</w:t>
      </w:r>
      <w:proofErr w:type="gramEnd"/>
      <w:r w:rsidRPr="00B931AE">
        <w:rPr>
          <w:rFonts w:ascii="Courier New" w:hAnsi="Courier New" w:cs="Courier New"/>
          <w:bCs/>
          <w:color w:val="000000"/>
          <w:sz w:val="20"/>
          <w:lang w:val="en-GB"/>
        </w:rPr>
        <w:t xml:space="preserve">  DUMMY                                                </w:t>
      </w:r>
    </w:p>
    <w:p w14:paraId="5F8FE7EF" w14:textId="18C5214C" w:rsidR="00B931AE" w:rsidRPr="00EC0302" w:rsidRDefault="00B931AE" w:rsidP="00B931AE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FFFF"/>
        <w:ind w:left="709" w:right="992"/>
        <w:rPr>
          <w:rFonts w:ascii="Courier New" w:hAnsi="Courier New" w:cs="Courier New"/>
          <w:bCs/>
          <w:color w:val="000000"/>
          <w:sz w:val="20"/>
        </w:rPr>
      </w:pPr>
      <w:r w:rsidRPr="00B931AE">
        <w:rPr>
          <w:rFonts w:ascii="Courier New" w:hAnsi="Courier New" w:cs="Courier New"/>
          <w:bCs/>
          <w:color w:val="000000"/>
          <w:sz w:val="20"/>
        </w:rPr>
        <w:t xml:space="preserve">//                                                                  </w:t>
      </w:r>
    </w:p>
    <w:p w14:paraId="13B64FD7" w14:textId="3AEBEA72" w:rsidR="00B931AE" w:rsidRPr="00246325" w:rsidRDefault="00EC0302" w:rsidP="00EC0302">
      <w:pPr>
        <w:pStyle w:val="Lgende"/>
        <w:rPr>
          <w:b w:val="0"/>
          <w:lang w:val="en-GB"/>
        </w:rPr>
      </w:pPr>
      <w:bookmarkStart w:id="24" w:name="_Toc168931871"/>
      <w:r w:rsidRPr="00246325">
        <w:rPr>
          <w:lang w:val="en-GB"/>
        </w:rPr>
        <w:t xml:space="preserve">Figure </w:t>
      </w:r>
      <w:r>
        <w:fldChar w:fldCharType="begin"/>
      </w:r>
      <w:r w:rsidRPr="00246325">
        <w:rPr>
          <w:lang w:val="en-GB"/>
        </w:rPr>
        <w:instrText xml:space="preserve"> SEQ Figure \* ARABIC </w:instrText>
      </w:r>
      <w:r>
        <w:fldChar w:fldCharType="separate"/>
      </w:r>
      <w:r w:rsidR="0017364C">
        <w:rPr>
          <w:noProof/>
          <w:lang w:val="en-GB"/>
        </w:rPr>
        <w:t>3</w:t>
      </w:r>
      <w:r>
        <w:fldChar w:fldCharType="end"/>
      </w:r>
      <w:r w:rsidRPr="00246325">
        <w:rPr>
          <w:lang w:val="en-GB"/>
        </w:rPr>
        <w:t xml:space="preserve"> : SAFCHECK </w:t>
      </w:r>
      <w:r w:rsidR="00246325" w:rsidRPr="00246325">
        <w:rPr>
          <w:lang w:val="en-GB"/>
        </w:rPr>
        <w:t>in</w:t>
      </w:r>
      <w:r w:rsidRPr="00246325">
        <w:rPr>
          <w:lang w:val="en-GB"/>
        </w:rPr>
        <w:t xml:space="preserve"> Batch</w:t>
      </w:r>
      <w:bookmarkEnd w:id="24"/>
    </w:p>
    <w:p w14:paraId="142584DC" w14:textId="77777777" w:rsidR="00B931AE" w:rsidRPr="00246325" w:rsidRDefault="00B931AE">
      <w:pPr>
        <w:jc w:val="left"/>
        <w:rPr>
          <w:rFonts w:ascii="Garamond" w:hAnsi="Garamond"/>
          <w:b/>
          <w:i/>
          <w:sz w:val="36"/>
          <w:lang w:val="en-GB"/>
        </w:rPr>
      </w:pPr>
      <w:bookmarkStart w:id="25" w:name="_Toc373859496"/>
      <w:bookmarkStart w:id="26" w:name="_Toc103774329"/>
      <w:r w:rsidRPr="00246325">
        <w:rPr>
          <w:lang w:val="en-GB"/>
        </w:rPr>
        <w:br w:type="page"/>
      </w:r>
    </w:p>
    <w:p w14:paraId="42639DA8" w14:textId="52461E42" w:rsidR="00233258" w:rsidRPr="00246325" w:rsidRDefault="00233258" w:rsidP="00233258">
      <w:pPr>
        <w:pStyle w:val="Titre2"/>
        <w:rPr>
          <w:lang w:val="en-GB"/>
        </w:rPr>
      </w:pPr>
      <w:bookmarkStart w:id="27" w:name="_Toc168931867"/>
      <w:bookmarkEnd w:id="25"/>
      <w:r w:rsidRPr="00246325">
        <w:rPr>
          <w:lang w:val="en-GB"/>
        </w:rPr>
        <w:lastRenderedPageBreak/>
        <w:t>SAFCHECK</w:t>
      </w:r>
      <w:bookmarkEnd w:id="26"/>
      <w:r w:rsidR="00246325">
        <w:rPr>
          <w:lang w:val="en-GB"/>
        </w:rPr>
        <w:t xml:space="preserve"> syntax</w:t>
      </w:r>
      <w:bookmarkEnd w:id="27"/>
    </w:p>
    <w:p w14:paraId="02A4016A" w14:textId="229D397C" w:rsidR="00233258" w:rsidRPr="00246325" w:rsidRDefault="00233258" w:rsidP="00233258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before="120"/>
        <w:ind w:left="709"/>
        <w:rPr>
          <w:bCs/>
          <w:iCs/>
          <w:sz w:val="22"/>
          <w:lang w:val="en-GB"/>
        </w:rPr>
      </w:pPr>
      <w:r w:rsidRPr="00246325">
        <w:rPr>
          <w:b/>
          <w:sz w:val="20"/>
          <w:lang w:val="en-GB"/>
        </w:rPr>
        <w:t>SAFCHECK</w:t>
      </w:r>
      <w:r w:rsidRPr="00246325">
        <w:rPr>
          <w:sz w:val="20"/>
          <w:lang w:val="en-GB"/>
        </w:rPr>
        <w:t xml:space="preserve"> </w:t>
      </w:r>
      <w:r w:rsidRPr="00246325">
        <w:rPr>
          <w:sz w:val="20"/>
          <w:lang w:val="en-GB"/>
        </w:rPr>
        <w:tab/>
      </w:r>
      <w:r w:rsidRPr="00246325">
        <w:rPr>
          <w:sz w:val="20"/>
          <w:lang w:val="en-GB"/>
        </w:rPr>
        <w:tab/>
      </w:r>
      <w:r w:rsidRPr="00246325">
        <w:rPr>
          <w:b/>
          <w:bCs/>
          <w:i/>
          <w:iCs/>
          <w:lang w:val="en-GB"/>
        </w:rPr>
        <w:t>Class   Resource</w:t>
      </w:r>
      <w:proofErr w:type="gramStart"/>
      <w:r w:rsidRPr="00246325">
        <w:rPr>
          <w:b/>
          <w:bCs/>
          <w:i/>
          <w:iCs/>
          <w:lang w:val="en-GB"/>
        </w:rPr>
        <w:t xml:space="preserve">   </w:t>
      </w:r>
      <w:r w:rsidRPr="00246325">
        <w:rPr>
          <w:bCs/>
          <w:iCs/>
          <w:lang w:val="en-GB"/>
        </w:rPr>
        <w:t>[</w:t>
      </w:r>
      <w:proofErr w:type="gramEnd"/>
      <w:r w:rsidRPr="00246325">
        <w:rPr>
          <w:b/>
          <w:bCs/>
          <w:i/>
          <w:iCs/>
          <w:lang w:val="en-GB"/>
        </w:rPr>
        <w:t xml:space="preserve"> Acc</w:t>
      </w:r>
      <w:r w:rsidR="00246325">
        <w:rPr>
          <w:b/>
          <w:bCs/>
          <w:i/>
          <w:iCs/>
          <w:lang w:val="en-GB"/>
        </w:rPr>
        <w:t>ess</w:t>
      </w:r>
      <w:r w:rsidRPr="00246325">
        <w:rPr>
          <w:bCs/>
          <w:iCs/>
          <w:lang w:val="en-GB"/>
        </w:rPr>
        <w:t xml:space="preserve">  [ </w:t>
      </w:r>
      <w:r w:rsidRPr="00246325">
        <w:rPr>
          <w:b/>
          <w:bCs/>
          <w:i/>
          <w:iCs/>
          <w:lang w:val="en-GB"/>
        </w:rPr>
        <w:t>User</w:t>
      </w:r>
      <w:r w:rsidRPr="00246325">
        <w:rPr>
          <w:bCs/>
          <w:iCs/>
          <w:lang w:val="en-GB"/>
        </w:rPr>
        <w:t xml:space="preserve"> ] ]</w:t>
      </w:r>
    </w:p>
    <w:p w14:paraId="68D6E8A4" w14:textId="77777777" w:rsidR="00233258" w:rsidRPr="00246325" w:rsidRDefault="00233258" w:rsidP="00233258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before="120"/>
        <w:ind w:left="709"/>
        <w:rPr>
          <w:sz w:val="4"/>
          <w:lang w:val="en-GB"/>
        </w:rPr>
      </w:pPr>
      <w:r w:rsidRPr="00246325">
        <w:rPr>
          <w:sz w:val="4"/>
          <w:lang w:val="en-GB"/>
        </w:rPr>
        <w:tab/>
      </w:r>
    </w:p>
    <w:p w14:paraId="17A7D112" w14:textId="7EAC6165" w:rsidR="00233258" w:rsidRPr="00246325" w:rsidRDefault="00246325" w:rsidP="00233258">
      <w:pPr>
        <w:keepNext/>
        <w:spacing w:before="240"/>
        <w:rPr>
          <w:lang w:val="en-GB"/>
        </w:rPr>
      </w:pPr>
      <w:r w:rsidRPr="00246325">
        <w:rPr>
          <w:lang w:val="en-GB"/>
        </w:rPr>
        <w:t>The</w:t>
      </w:r>
      <w:r w:rsidR="00233258" w:rsidRPr="00246325">
        <w:rPr>
          <w:lang w:val="en-GB"/>
        </w:rPr>
        <w:t xml:space="preserve"> param</w:t>
      </w:r>
      <w:r w:rsidRPr="00246325">
        <w:rPr>
          <w:lang w:val="en-GB"/>
        </w:rPr>
        <w:t>eters</w:t>
      </w:r>
      <w:r w:rsidR="00233258" w:rsidRPr="00246325">
        <w:rPr>
          <w:lang w:val="en-GB"/>
        </w:rPr>
        <w:t xml:space="preserve"> </w:t>
      </w:r>
      <w:r w:rsidR="00233258" w:rsidRPr="00246325">
        <w:rPr>
          <w:b/>
          <w:i/>
          <w:lang w:val="en-GB"/>
        </w:rPr>
        <w:t>Class</w:t>
      </w:r>
      <w:r w:rsidR="00233258" w:rsidRPr="00246325">
        <w:rPr>
          <w:lang w:val="en-GB"/>
        </w:rPr>
        <w:t xml:space="preserve">, </w:t>
      </w:r>
      <w:r w:rsidR="00233258" w:rsidRPr="00246325">
        <w:rPr>
          <w:b/>
          <w:i/>
          <w:lang w:val="en-GB"/>
        </w:rPr>
        <w:t>Acc</w:t>
      </w:r>
      <w:r w:rsidRPr="00246325">
        <w:rPr>
          <w:b/>
          <w:i/>
          <w:lang w:val="en-GB"/>
        </w:rPr>
        <w:t>ess</w:t>
      </w:r>
      <w:r w:rsidR="00233258" w:rsidRPr="00246325">
        <w:rPr>
          <w:lang w:val="en-GB"/>
        </w:rPr>
        <w:t xml:space="preserve"> </w:t>
      </w:r>
      <w:r w:rsidRPr="00246325">
        <w:rPr>
          <w:lang w:val="en-GB"/>
        </w:rPr>
        <w:t>and</w:t>
      </w:r>
      <w:r w:rsidR="00233258" w:rsidRPr="00246325">
        <w:rPr>
          <w:lang w:val="en-GB"/>
        </w:rPr>
        <w:t xml:space="preserve"> </w:t>
      </w:r>
      <w:r w:rsidR="00233258" w:rsidRPr="00246325">
        <w:rPr>
          <w:b/>
          <w:i/>
          <w:lang w:val="en-GB"/>
        </w:rPr>
        <w:t>User</w:t>
      </w:r>
      <w:r w:rsidR="00233258" w:rsidRPr="00246325">
        <w:rPr>
          <w:lang w:val="en-GB"/>
        </w:rPr>
        <w:t xml:space="preserve"> </w:t>
      </w:r>
      <w:r w:rsidRPr="00246325">
        <w:rPr>
          <w:lang w:val="en-GB"/>
        </w:rPr>
        <w:t xml:space="preserve">may be written in either upper or lower case, only the </w:t>
      </w:r>
      <w:r w:rsidRPr="00246325">
        <w:rPr>
          <w:b/>
          <w:bCs/>
          <w:i/>
          <w:iCs/>
          <w:lang w:val="en-GB"/>
        </w:rPr>
        <w:t>Resource</w:t>
      </w:r>
      <w:r w:rsidRPr="00246325">
        <w:rPr>
          <w:lang w:val="en-GB"/>
        </w:rPr>
        <w:t xml:space="preserve"> parameter is case</w:t>
      </w:r>
      <w:r>
        <w:rPr>
          <w:lang w:val="en-GB"/>
        </w:rPr>
        <w:t xml:space="preserve"> sensitive</w:t>
      </w:r>
      <w:r w:rsidR="00233258" w:rsidRPr="00246325">
        <w:rPr>
          <w:lang w:val="en-GB"/>
        </w:rPr>
        <w:t>.</w:t>
      </w:r>
    </w:p>
    <w:p w14:paraId="1C0C62D4" w14:textId="7B07D88E" w:rsidR="00233258" w:rsidRPr="00246325" w:rsidRDefault="00246325" w:rsidP="00233258">
      <w:pPr>
        <w:keepNext/>
        <w:rPr>
          <w:lang w:val="en-GB"/>
        </w:rPr>
      </w:pPr>
      <w:r w:rsidRPr="00246325">
        <w:rPr>
          <w:lang w:val="en-GB"/>
        </w:rPr>
        <w:t xml:space="preserve">The parameters </w:t>
      </w:r>
      <w:r w:rsidR="00233258" w:rsidRPr="00246325">
        <w:rPr>
          <w:b/>
          <w:i/>
          <w:lang w:val="en-GB"/>
        </w:rPr>
        <w:t>Acc</w:t>
      </w:r>
      <w:r w:rsidRPr="00246325">
        <w:rPr>
          <w:b/>
          <w:i/>
          <w:lang w:val="en-GB"/>
        </w:rPr>
        <w:t>ess</w:t>
      </w:r>
      <w:r w:rsidR="00233258" w:rsidRPr="00246325">
        <w:rPr>
          <w:lang w:val="en-GB"/>
        </w:rPr>
        <w:t xml:space="preserve"> </w:t>
      </w:r>
      <w:r w:rsidRPr="00246325">
        <w:rPr>
          <w:lang w:val="en-GB"/>
        </w:rPr>
        <w:t>and</w:t>
      </w:r>
      <w:r w:rsidR="00233258" w:rsidRPr="00246325">
        <w:rPr>
          <w:lang w:val="en-GB"/>
        </w:rPr>
        <w:t xml:space="preserve"> </w:t>
      </w:r>
      <w:r w:rsidR="00233258" w:rsidRPr="00246325">
        <w:rPr>
          <w:b/>
          <w:i/>
          <w:lang w:val="en-GB"/>
        </w:rPr>
        <w:t>User</w:t>
      </w:r>
      <w:r w:rsidR="00233258" w:rsidRPr="00246325">
        <w:rPr>
          <w:lang w:val="en-GB"/>
        </w:rPr>
        <w:t xml:space="preserve"> </w:t>
      </w:r>
      <w:r w:rsidRPr="00246325">
        <w:rPr>
          <w:lang w:val="en-GB"/>
        </w:rPr>
        <w:t>are optional</w:t>
      </w:r>
      <w:r w:rsidR="00233258" w:rsidRPr="00246325">
        <w:rPr>
          <w:lang w:val="en-GB"/>
        </w:rPr>
        <w:t>.</w:t>
      </w:r>
    </w:p>
    <w:p w14:paraId="223816D7" w14:textId="27B61368" w:rsidR="00233258" w:rsidRPr="00A940E6" w:rsidRDefault="00233258" w:rsidP="00233258">
      <w:pPr>
        <w:keepNext/>
        <w:spacing w:before="120"/>
        <w:rPr>
          <w:i/>
          <w:iCs/>
          <w:lang w:val="en-GB"/>
        </w:rPr>
      </w:pPr>
      <w:r w:rsidRPr="00A940E6">
        <w:rPr>
          <w:i/>
          <w:iCs/>
          <w:lang w:val="en-GB"/>
        </w:rPr>
        <w:t>Descripti</w:t>
      </w:r>
      <w:r w:rsidR="00246325" w:rsidRPr="00A940E6">
        <w:rPr>
          <w:i/>
          <w:iCs/>
          <w:lang w:val="en-GB"/>
        </w:rPr>
        <w:t>on</w:t>
      </w:r>
    </w:p>
    <w:p w14:paraId="5CD0F5F1" w14:textId="37A609E6" w:rsidR="00233258" w:rsidRPr="00A940E6" w:rsidRDefault="00233258" w:rsidP="00233258">
      <w:pPr>
        <w:keepNext/>
        <w:ind w:left="2127" w:hanging="1843"/>
      </w:pPr>
      <w:r w:rsidRPr="00A940E6">
        <w:rPr>
          <w:b/>
          <w:bCs/>
          <w:i/>
          <w:iCs/>
        </w:rPr>
        <w:t xml:space="preserve">Classe   </w:t>
      </w:r>
      <w:r w:rsidRPr="00A940E6">
        <w:tab/>
      </w:r>
      <w:proofErr w:type="spellStart"/>
      <w:r w:rsidRPr="00A940E6">
        <w:t>Indi</w:t>
      </w:r>
      <w:r w:rsidR="00A940E6" w:rsidRPr="00A940E6">
        <w:t>cates</w:t>
      </w:r>
      <w:proofErr w:type="spellEnd"/>
      <w:r w:rsidR="00A940E6" w:rsidRPr="00A940E6">
        <w:t xml:space="preserve"> the </w:t>
      </w:r>
      <w:proofErr w:type="spellStart"/>
      <w:r w:rsidR="00A940E6" w:rsidRPr="00A940E6">
        <w:t>resource</w:t>
      </w:r>
      <w:proofErr w:type="spellEnd"/>
      <w:r w:rsidR="00A940E6" w:rsidRPr="00A940E6">
        <w:t xml:space="preserve"> class</w:t>
      </w:r>
    </w:p>
    <w:p w14:paraId="57781576" w14:textId="44B1DA48" w:rsidR="00233258" w:rsidRPr="00A940E6" w:rsidRDefault="00233258" w:rsidP="00233258">
      <w:pPr>
        <w:keepNext/>
        <w:ind w:left="2127" w:hanging="1843"/>
        <w:rPr>
          <w:lang w:val="en-GB"/>
        </w:rPr>
      </w:pPr>
      <w:r w:rsidRPr="00A940E6">
        <w:rPr>
          <w:b/>
          <w:bCs/>
          <w:i/>
          <w:iCs/>
          <w:lang w:val="en-GB"/>
        </w:rPr>
        <w:t xml:space="preserve">Resource   </w:t>
      </w:r>
      <w:r w:rsidRPr="00A940E6">
        <w:rPr>
          <w:lang w:val="en-GB"/>
        </w:rPr>
        <w:tab/>
      </w:r>
      <w:r w:rsidR="00A940E6" w:rsidRPr="00A940E6">
        <w:rPr>
          <w:lang w:val="en-GB"/>
        </w:rPr>
        <w:t xml:space="preserve">Indicates the resource </w:t>
      </w:r>
      <w:r w:rsidR="00A940E6" w:rsidRPr="00A940E6">
        <w:rPr>
          <w:lang w:val="en-GB"/>
        </w:rPr>
        <w:t>to te</w:t>
      </w:r>
      <w:r w:rsidR="00A940E6">
        <w:rPr>
          <w:lang w:val="en-GB"/>
        </w:rPr>
        <w:t>st</w:t>
      </w:r>
      <w:r w:rsidRPr="00A940E6">
        <w:rPr>
          <w:lang w:val="en-GB"/>
        </w:rPr>
        <w:t xml:space="preserve"> (</w:t>
      </w:r>
      <w:r w:rsidR="00A940E6" w:rsidRPr="00A940E6">
        <w:rPr>
          <w:u w:val="single"/>
          <w:lang w:val="en-GB"/>
        </w:rPr>
        <w:t xml:space="preserve">Be </w:t>
      </w:r>
      <w:proofErr w:type="gramStart"/>
      <w:r w:rsidR="00A940E6" w:rsidRPr="00A940E6">
        <w:rPr>
          <w:u w:val="single"/>
          <w:lang w:val="en-GB"/>
        </w:rPr>
        <w:t>careful :</w:t>
      </w:r>
      <w:proofErr w:type="gramEnd"/>
      <w:r w:rsidR="00A940E6" w:rsidRPr="00A940E6">
        <w:rPr>
          <w:u w:val="single"/>
          <w:lang w:val="en-GB"/>
        </w:rPr>
        <w:t xml:space="preserve"> case sensitive</w:t>
      </w:r>
      <w:r w:rsidRPr="00A940E6">
        <w:rPr>
          <w:lang w:val="en-GB"/>
        </w:rPr>
        <w:t>)</w:t>
      </w:r>
    </w:p>
    <w:p w14:paraId="34DC33D3" w14:textId="42505367" w:rsidR="00233258" w:rsidRPr="00A940E6" w:rsidRDefault="00233258" w:rsidP="00233258">
      <w:pPr>
        <w:keepNext/>
        <w:ind w:left="2127" w:hanging="1843"/>
        <w:rPr>
          <w:lang w:val="en-GB"/>
        </w:rPr>
      </w:pPr>
      <w:r w:rsidRPr="00A940E6">
        <w:rPr>
          <w:b/>
          <w:bCs/>
          <w:i/>
          <w:iCs/>
          <w:lang w:val="en-GB"/>
        </w:rPr>
        <w:t>Acc</w:t>
      </w:r>
      <w:r w:rsidR="00246325" w:rsidRPr="00A940E6">
        <w:rPr>
          <w:b/>
          <w:bCs/>
          <w:i/>
          <w:iCs/>
          <w:lang w:val="en-GB"/>
        </w:rPr>
        <w:t>ess</w:t>
      </w:r>
      <w:r w:rsidRPr="00A940E6">
        <w:rPr>
          <w:lang w:val="en-GB"/>
        </w:rPr>
        <w:tab/>
      </w:r>
      <w:r w:rsidR="00A940E6">
        <w:rPr>
          <w:lang w:val="en-GB"/>
        </w:rPr>
        <w:t>Indicates the desired access</w:t>
      </w:r>
      <w:r w:rsidRPr="00A940E6">
        <w:rPr>
          <w:lang w:val="en-GB"/>
        </w:rPr>
        <w:t xml:space="preserve"> </w:t>
      </w:r>
    </w:p>
    <w:p w14:paraId="7EBCE4F7" w14:textId="2DDBBE47" w:rsidR="00233258" w:rsidRPr="00A940E6" w:rsidRDefault="00A940E6" w:rsidP="00233258">
      <w:pPr>
        <w:keepNext/>
        <w:ind w:left="2126"/>
        <w:rPr>
          <w:lang w:val="en-GB"/>
        </w:rPr>
      </w:pPr>
      <w:r w:rsidRPr="00A940E6">
        <w:rPr>
          <w:lang w:val="en-GB"/>
        </w:rPr>
        <w:t xml:space="preserve">The accepted values </w:t>
      </w:r>
      <w:proofErr w:type="gramStart"/>
      <w:r w:rsidRPr="00A940E6">
        <w:rPr>
          <w:lang w:val="en-GB"/>
        </w:rPr>
        <w:t>are</w:t>
      </w:r>
      <w:r w:rsidR="00233258" w:rsidRPr="00A940E6">
        <w:rPr>
          <w:lang w:val="en-GB"/>
        </w:rPr>
        <w:t> :</w:t>
      </w:r>
      <w:proofErr w:type="gramEnd"/>
      <w:r w:rsidR="00233258" w:rsidRPr="00A940E6">
        <w:rPr>
          <w:szCs w:val="24"/>
          <w:lang w:val="en-GB"/>
        </w:rPr>
        <w:t xml:space="preserve"> </w:t>
      </w:r>
      <w:r w:rsidR="00233258" w:rsidRPr="00A940E6">
        <w:rPr>
          <w:sz w:val="20"/>
          <w:lang w:val="en-GB"/>
        </w:rPr>
        <w:t>READ</w:t>
      </w:r>
      <w:r w:rsidR="00233258" w:rsidRPr="00A940E6">
        <w:rPr>
          <w:lang w:val="en-GB"/>
        </w:rPr>
        <w:t xml:space="preserve">, </w:t>
      </w:r>
      <w:r w:rsidR="00233258" w:rsidRPr="00A940E6">
        <w:rPr>
          <w:sz w:val="20"/>
          <w:lang w:val="en-GB"/>
        </w:rPr>
        <w:t>UPDATE</w:t>
      </w:r>
      <w:r w:rsidR="00233258" w:rsidRPr="00A940E6">
        <w:rPr>
          <w:lang w:val="en-GB"/>
        </w:rPr>
        <w:t xml:space="preserve">, </w:t>
      </w:r>
      <w:r w:rsidR="00233258" w:rsidRPr="00A940E6">
        <w:rPr>
          <w:sz w:val="20"/>
          <w:lang w:val="en-GB"/>
        </w:rPr>
        <w:t xml:space="preserve">CONTROL </w:t>
      </w:r>
      <w:proofErr w:type="spellStart"/>
      <w:r w:rsidR="00233258" w:rsidRPr="00A940E6">
        <w:rPr>
          <w:lang w:val="en-GB"/>
        </w:rPr>
        <w:t>ou</w:t>
      </w:r>
      <w:proofErr w:type="spellEnd"/>
      <w:r w:rsidR="00233258" w:rsidRPr="00A940E6">
        <w:rPr>
          <w:lang w:val="en-GB"/>
        </w:rPr>
        <w:t xml:space="preserve"> </w:t>
      </w:r>
      <w:r w:rsidR="00233258" w:rsidRPr="00A940E6">
        <w:rPr>
          <w:sz w:val="20"/>
          <w:lang w:val="en-GB"/>
        </w:rPr>
        <w:t>ALTER</w:t>
      </w:r>
    </w:p>
    <w:p w14:paraId="2FA8C43A" w14:textId="4C952150" w:rsidR="00233258" w:rsidRPr="00A940E6" w:rsidRDefault="00A940E6" w:rsidP="00233258">
      <w:pPr>
        <w:keepNext/>
        <w:ind w:left="2126"/>
        <w:rPr>
          <w:lang w:val="en-GB"/>
        </w:rPr>
      </w:pPr>
      <w:r w:rsidRPr="00A940E6">
        <w:rPr>
          <w:lang w:val="en-GB"/>
        </w:rPr>
        <w:t>By indicating * we take the default value</w:t>
      </w:r>
      <w:r w:rsidRPr="00A940E6">
        <w:rPr>
          <w:lang w:val="en-GB"/>
        </w:rPr>
        <w:t xml:space="preserve"> </w:t>
      </w:r>
      <w:r w:rsidR="00233258" w:rsidRPr="00A940E6">
        <w:rPr>
          <w:lang w:val="en-GB"/>
        </w:rPr>
        <w:t>(</w:t>
      </w:r>
      <w:r w:rsidR="00233258" w:rsidRPr="00A940E6">
        <w:rPr>
          <w:b/>
          <w:sz w:val="20"/>
          <w:lang w:val="en-GB"/>
        </w:rPr>
        <w:t>READ</w:t>
      </w:r>
      <w:r w:rsidR="00233258" w:rsidRPr="00A940E6">
        <w:rPr>
          <w:lang w:val="en-GB"/>
        </w:rPr>
        <w:t>)</w:t>
      </w:r>
    </w:p>
    <w:p w14:paraId="787CBF81" w14:textId="268D182F" w:rsidR="00233258" w:rsidRPr="00A940E6" w:rsidRDefault="00233258" w:rsidP="00233258">
      <w:pPr>
        <w:keepNext/>
        <w:ind w:left="2127" w:hanging="1843"/>
        <w:rPr>
          <w:lang w:val="en-GB"/>
        </w:rPr>
      </w:pPr>
      <w:r w:rsidRPr="00A940E6">
        <w:rPr>
          <w:b/>
          <w:bCs/>
          <w:i/>
          <w:iCs/>
          <w:lang w:val="en-GB"/>
        </w:rPr>
        <w:t>User</w:t>
      </w:r>
      <w:r w:rsidRPr="00A940E6">
        <w:rPr>
          <w:lang w:val="en-GB"/>
        </w:rPr>
        <w:tab/>
      </w:r>
      <w:r w:rsidR="00A940E6" w:rsidRPr="00A940E6">
        <w:rPr>
          <w:lang w:val="en-GB"/>
        </w:rPr>
        <w:t>Indicates the user for whom the right is tested</w:t>
      </w:r>
      <w:r w:rsidRPr="00A940E6">
        <w:rPr>
          <w:lang w:val="en-GB"/>
        </w:rPr>
        <w:t xml:space="preserve">. </w:t>
      </w:r>
    </w:p>
    <w:p w14:paraId="64CBC148" w14:textId="37DBF958" w:rsidR="00233258" w:rsidRPr="00A940E6" w:rsidRDefault="00A940E6" w:rsidP="00233258">
      <w:pPr>
        <w:keepNext/>
        <w:ind w:left="2126"/>
        <w:rPr>
          <w:sz w:val="20"/>
          <w:lang w:val="en-GB"/>
        </w:rPr>
      </w:pPr>
      <w:r w:rsidRPr="00A940E6">
        <w:rPr>
          <w:lang w:val="en-GB"/>
        </w:rPr>
        <w:t>Specifying * amounts to using the user who calls the program</w:t>
      </w:r>
      <w:r w:rsidR="00233258" w:rsidRPr="00A940E6">
        <w:rPr>
          <w:lang w:val="en-GB"/>
        </w:rPr>
        <w:t>.</w:t>
      </w:r>
      <w:r w:rsidR="00233258" w:rsidRPr="00A940E6">
        <w:rPr>
          <w:sz w:val="20"/>
          <w:lang w:val="en-GB"/>
        </w:rPr>
        <w:t xml:space="preserve"> </w:t>
      </w:r>
    </w:p>
    <w:p w14:paraId="45A6F391" w14:textId="78F0054A" w:rsidR="00B931AE" w:rsidRPr="00A940E6" w:rsidRDefault="00B931AE" w:rsidP="00EC0302">
      <w:pPr>
        <w:spacing w:before="240" w:after="60"/>
        <w:rPr>
          <w:i/>
          <w:iCs/>
          <w:lang w:val="en-GB"/>
        </w:rPr>
      </w:pPr>
      <w:proofErr w:type="gramStart"/>
      <w:r w:rsidRPr="00A940E6">
        <w:rPr>
          <w:i/>
          <w:iCs/>
          <w:lang w:val="en-GB"/>
        </w:rPr>
        <w:t>Note</w:t>
      </w:r>
      <w:r w:rsidR="00EC0302" w:rsidRPr="00A940E6">
        <w:rPr>
          <w:i/>
          <w:iCs/>
          <w:lang w:val="en-GB"/>
        </w:rPr>
        <w:t> :</w:t>
      </w:r>
      <w:proofErr w:type="gramEnd"/>
    </w:p>
    <w:p w14:paraId="0B17D585" w14:textId="191C7F77" w:rsidR="00B931AE" w:rsidRPr="00A940E6" w:rsidRDefault="00A940E6" w:rsidP="00B931AE">
      <w:pPr>
        <w:pStyle w:val="Paragraphedeliste"/>
        <w:numPr>
          <w:ilvl w:val="0"/>
          <w:numId w:val="41"/>
        </w:numPr>
        <w:rPr>
          <w:lang w:val="en-GB"/>
        </w:rPr>
      </w:pPr>
      <w:r w:rsidRPr="00A940E6">
        <w:rPr>
          <w:lang w:val="en-GB"/>
        </w:rPr>
        <w:t xml:space="preserve">The resource can be defined between </w:t>
      </w:r>
      <w:r>
        <w:rPr>
          <w:lang w:val="en-GB"/>
        </w:rPr>
        <w:t>cotes</w:t>
      </w:r>
      <w:r w:rsidRPr="00A940E6">
        <w:rPr>
          <w:lang w:val="en-GB"/>
        </w:rPr>
        <w:t>, if it contains blanks they will be preserved and the result will be a</w:t>
      </w:r>
      <w:r>
        <w:rPr>
          <w:lang w:val="en-GB"/>
        </w:rPr>
        <w:t>n</w:t>
      </w:r>
      <w:r w:rsidRPr="00A940E6">
        <w:rPr>
          <w:lang w:val="en-GB"/>
        </w:rPr>
        <w:t xml:space="preserve"> </w:t>
      </w:r>
      <w:r w:rsidR="009013AF" w:rsidRPr="00A940E6">
        <w:rPr>
          <w:i/>
          <w:iCs/>
          <w:lang w:val="en-GB"/>
        </w:rPr>
        <w:t>A</w:t>
      </w:r>
      <w:r w:rsidR="00EC0302" w:rsidRPr="00A940E6">
        <w:rPr>
          <w:i/>
          <w:iCs/>
          <w:lang w:val="en-GB"/>
        </w:rPr>
        <w:t>bend 282-5C</w:t>
      </w:r>
    </w:p>
    <w:p w14:paraId="77C2C616" w14:textId="4973F435" w:rsidR="00233258" w:rsidRPr="00A940E6" w:rsidRDefault="00A940E6" w:rsidP="00233258">
      <w:pPr>
        <w:pStyle w:val="Titre3"/>
        <w:rPr>
          <w:lang w:val="en-GB"/>
        </w:rPr>
      </w:pPr>
      <w:bookmarkStart w:id="28" w:name="_Toc103774330"/>
      <w:bookmarkStart w:id="29" w:name="_Toc168931868"/>
      <w:r w:rsidRPr="00A940E6">
        <w:rPr>
          <w:lang w:val="en-GB"/>
        </w:rPr>
        <w:t>Return codes</w:t>
      </w:r>
      <w:bookmarkEnd w:id="28"/>
      <w:bookmarkEnd w:id="29"/>
    </w:p>
    <w:p w14:paraId="06363F85" w14:textId="16533DDB" w:rsidR="00233258" w:rsidRPr="00A940E6" w:rsidRDefault="00233258" w:rsidP="00233258">
      <w:pPr>
        <w:spacing w:before="120"/>
        <w:ind w:left="1418" w:hanging="1418"/>
        <w:rPr>
          <w:szCs w:val="24"/>
          <w:lang w:val="en-GB"/>
        </w:rPr>
      </w:pPr>
      <w:r w:rsidRPr="00A940E6">
        <w:rPr>
          <w:b/>
          <w:sz w:val="20"/>
          <w:lang w:val="en-GB"/>
        </w:rPr>
        <w:t>0</w:t>
      </w:r>
      <w:r w:rsidRPr="00A940E6">
        <w:rPr>
          <w:b/>
          <w:sz w:val="20"/>
          <w:lang w:val="en-GB"/>
        </w:rPr>
        <w:tab/>
      </w:r>
      <w:r w:rsidRPr="00A940E6">
        <w:rPr>
          <w:szCs w:val="24"/>
          <w:lang w:val="en-GB"/>
        </w:rPr>
        <w:t xml:space="preserve">Resource </w:t>
      </w:r>
      <w:r w:rsidR="00A940E6" w:rsidRPr="00A940E6">
        <w:rPr>
          <w:szCs w:val="24"/>
          <w:lang w:val="en-GB"/>
        </w:rPr>
        <w:t>allowed</w:t>
      </w:r>
      <w:r w:rsidRPr="00A940E6">
        <w:rPr>
          <w:szCs w:val="24"/>
          <w:lang w:val="en-GB"/>
        </w:rPr>
        <w:t>.</w:t>
      </w:r>
    </w:p>
    <w:p w14:paraId="6A2F78CD" w14:textId="1D3383C8" w:rsidR="00233258" w:rsidRPr="00A940E6" w:rsidRDefault="00233258" w:rsidP="00233258">
      <w:pPr>
        <w:spacing w:before="60"/>
        <w:ind w:left="1418" w:hanging="1418"/>
        <w:rPr>
          <w:szCs w:val="24"/>
          <w:lang w:val="en-GB"/>
        </w:rPr>
      </w:pPr>
      <w:r w:rsidRPr="00A940E6">
        <w:rPr>
          <w:b/>
          <w:sz w:val="20"/>
          <w:lang w:val="en-GB"/>
        </w:rPr>
        <w:t>4</w:t>
      </w:r>
      <w:r w:rsidRPr="00A940E6">
        <w:rPr>
          <w:b/>
          <w:sz w:val="20"/>
          <w:lang w:val="en-GB"/>
        </w:rPr>
        <w:tab/>
      </w:r>
      <w:r w:rsidRPr="00A940E6">
        <w:rPr>
          <w:szCs w:val="24"/>
          <w:lang w:val="en-GB"/>
        </w:rPr>
        <w:t>Resource o</w:t>
      </w:r>
      <w:r w:rsidR="00A940E6" w:rsidRPr="00A940E6">
        <w:rPr>
          <w:szCs w:val="24"/>
          <w:lang w:val="en-GB"/>
        </w:rPr>
        <w:t>r</w:t>
      </w:r>
      <w:r w:rsidRPr="00A940E6">
        <w:rPr>
          <w:szCs w:val="24"/>
          <w:lang w:val="en-GB"/>
        </w:rPr>
        <w:t xml:space="preserve"> class</w:t>
      </w:r>
      <w:r w:rsidR="00A940E6" w:rsidRPr="00A940E6">
        <w:rPr>
          <w:szCs w:val="24"/>
          <w:lang w:val="en-GB"/>
        </w:rPr>
        <w:t xml:space="preserve"> unknown</w:t>
      </w:r>
      <w:r w:rsidRPr="00A940E6">
        <w:rPr>
          <w:szCs w:val="24"/>
          <w:lang w:val="en-GB"/>
        </w:rPr>
        <w:t>.</w:t>
      </w:r>
    </w:p>
    <w:p w14:paraId="3A3A461C" w14:textId="71FDD7C5" w:rsidR="00233258" w:rsidRPr="00A940E6" w:rsidRDefault="00233258" w:rsidP="00233258">
      <w:pPr>
        <w:spacing w:before="60"/>
        <w:ind w:left="1418" w:hanging="1418"/>
        <w:rPr>
          <w:szCs w:val="24"/>
          <w:lang w:val="en-GB"/>
        </w:rPr>
      </w:pPr>
      <w:r w:rsidRPr="00A940E6">
        <w:rPr>
          <w:b/>
          <w:sz w:val="20"/>
          <w:lang w:val="en-GB"/>
        </w:rPr>
        <w:t>8</w:t>
      </w:r>
      <w:r w:rsidRPr="00A940E6">
        <w:rPr>
          <w:b/>
          <w:sz w:val="20"/>
          <w:lang w:val="en-GB"/>
        </w:rPr>
        <w:tab/>
      </w:r>
      <w:r w:rsidRPr="00A940E6">
        <w:rPr>
          <w:szCs w:val="24"/>
          <w:lang w:val="en-GB"/>
        </w:rPr>
        <w:t xml:space="preserve">Resource </w:t>
      </w:r>
      <w:r w:rsidR="00A940E6" w:rsidRPr="00A940E6">
        <w:rPr>
          <w:szCs w:val="24"/>
          <w:lang w:val="en-GB"/>
        </w:rPr>
        <w:t>forbidden</w:t>
      </w:r>
      <w:r w:rsidRPr="00A940E6">
        <w:rPr>
          <w:szCs w:val="24"/>
          <w:lang w:val="en-GB"/>
        </w:rPr>
        <w:t>.</w:t>
      </w:r>
    </w:p>
    <w:p w14:paraId="68A080C1" w14:textId="1675A327" w:rsidR="00233258" w:rsidRDefault="00233258" w:rsidP="00233258">
      <w:pPr>
        <w:spacing w:before="60"/>
        <w:ind w:left="1418" w:hanging="1418"/>
        <w:rPr>
          <w:szCs w:val="24"/>
        </w:rPr>
      </w:pPr>
      <w:r>
        <w:rPr>
          <w:b/>
          <w:sz w:val="20"/>
        </w:rPr>
        <w:t>12</w:t>
      </w:r>
      <w:r>
        <w:rPr>
          <w:b/>
          <w:sz w:val="20"/>
        </w:rPr>
        <w:tab/>
      </w:r>
      <w:proofErr w:type="spellStart"/>
      <w:r w:rsidR="00A940E6">
        <w:rPr>
          <w:szCs w:val="24"/>
        </w:rPr>
        <w:t>Parameter</w:t>
      </w:r>
      <w:proofErr w:type="spellEnd"/>
      <w:r w:rsidR="00A940E6">
        <w:rPr>
          <w:szCs w:val="24"/>
        </w:rPr>
        <w:t xml:space="preserve"> </w:t>
      </w:r>
      <w:proofErr w:type="spellStart"/>
      <w:r w:rsidR="00A940E6">
        <w:rPr>
          <w:szCs w:val="24"/>
        </w:rPr>
        <w:t>error</w:t>
      </w:r>
      <w:proofErr w:type="spellEnd"/>
      <w:r>
        <w:rPr>
          <w:szCs w:val="24"/>
        </w:rPr>
        <w:t>.</w:t>
      </w:r>
    </w:p>
    <w:p w14:paraId="70784B1F" w14:textId="77777777" w:rsidR="00233258" w:rsidRDefault="00233258" w:rsidP="00233258">
      <w:pPr>
        <w:spacing w:before="60"/>
        <w:ind w:left="1418" w:hanging="1418"/>
        <w:rPr>
          <w:szCs w:val="24"/>
        </w:rPr>
      </w:pPr>
    </w:p>
    <w:p w14:paraId="6B2DB3FE" w14:textId="47E7C8F5" w:rsidR="008B4EF1" w:rsidRPr="00A834B0" w:rsidRDefault="008B4EF1"/>
    <w:sectPr w:rsidR="008B4EF1" w:rsidRPr="00A834B0" w:rsidSect="00EB1074">
      <w:headerReference w:type="default" r:id="rId11"/>
      <w:footerReference w:type="default" r:id="rId12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24AD5" w14:textId="77777777" w:rsidR="00092DFC" w:rsidRDefault="00092DFC">
      <w:r>
        <w:separator/>
      </w:r>
    </w:p>
  </w:endnote>
  <w:endnote w:type="continuationSeparator" w:id="0">
    <w:p w14:paraId="01EAF1A1" w14:textId="77777777" w:rsidR="00092DFC" w:rsidRDefault="00092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F15AC" w14:textId="4A647E46" w:rsidR="002C6D29" w:rsidRDefault="002C6D29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1AEF15B9" wp14:editId="3426AA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0" b="0"/>
              <wp:wrapNone/>
              <wp:docPr id="4" name="MSIPCMd6fe4b5492c7ddc1a15bca15" descr="{&quot;HashCode&quot;:1859994762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15BF" w14:textId="77777777" w:rsidR="002C6D29" w:rsidRPr="0060346F" w:rsidRDefault="002C6D29" w:rsidP="0060346F">
                          <w:pPr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60346F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 xml:space="preserve">Classification : </w:t>
                          </w:r>
                          <w:proofErr w:type="spellStart"/>
                          <w:r w:rsidRPr="0060346F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25400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EF15B9" id="_x0000_t202" coordsize="21600,21600" o:spt="202" path="m,l,21600r21600,l21600,xe">
              <v:stroke joinstyle="miter"/>
              <v:path gradientshapeok="t" o:connecttype="rect"/>
            </v:shapetype>
            <v:shape id="MSIPCMd6fe4b5492c7ddc1a15bca15" o:spid="_x0000_s1026" type="#_x0000_t202" alt="{&quot;HashCode&quot;:1859994762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" o:allowincell="f" filled="f" stroked="f">
              <v:textbox inset=",0,20pt,0">
                <w:txbxContent>
                  <w:p w14:paraId="1AEF15BF" w14:textId="77777777" w:rsidR="002C6D29" w:rsidRPr="0060346F" w:rsidRDefault="002C6D29" w:rsidP="0060346F">
                    <w:pPr>
                      <w:jc w:val="righ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60346F">
                      <w:rPr>
                        <w:rFonts w:ascii="Calibri" w:hAnsi="Calibri" w:cs="Calibri"/>
                        <w:color w:val="0000FF"/>
                        <w:sz w:val="20"/>
                      </w:rPr>
                      <w:t xml:space="preserve">Classification : </w:t>
                    </w:r>
                    <w:proofErr w:type="spellStart"/>
                    <w:r w:rsidRPr="0060346F">
                      <w:rPr>
                        <w:rFonts w:ascii="Calibri" w:hAnsi="Calibri" w:cs="Calibri"/>
                        <w:color w:val="0000FF"/>
                        <w:sz w:val="20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F15AE" w14:textId="55FA0292" w:rsidR="002C6D29" w:rsidRPr="006B465E" w:rsidRDefault="006B465E" w:rsidP="006B465E">
    <w:pPr>
      <w:pStyle w:val="Pieddepage"/>
      <w:rPr>
        <w:sz w:val="16"/>
        <w:szCs w:val="14"/>
      </w:rPr>
    </w:pPr>
    <w:r>
      <w:rPr>
        <w:sz w:val="16"/>
        <w:szCs w:val="14"/>
      </w:rPr>
      <w:t xml:space="preserve">© </w:t>
    </w:r>
    <w:proofErr w:type="spellStart"/>
    <w:r>
      <w:rPr>
        <w:sz w:val="16"/>
        <w:szCs w:val="14"/>
      </w:rPr>
      <w:t>BaphCorp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1E0" w:firstRow="1" w:lastRow="1" w:firstColumn="1" w:lastColumn="1" w:noHBand="0" w:noVBand="0"/>
    </w:tblPr>
    <w:tblGrid>
      <w:gridCol w:w="3019"/>
      <w:gridCol w:w="3030"/>
      <w:gridCol w:w="3023"/>
    </w:tblGrid>
    <w:tr w:rsidR="004473F7" w:rsidRPr="006512E4" w14:paraId="05DAAD34" w14:textId="77777777">
      <w:tc>
        <w:tcPr>
          <w:tcW w:w="3070" w:type="dxa"/>
        </w:tcPr>
        <w:p w14:paraId="75E708CC" w14:textId="77777777" w:rsidR="004473F7" w:rsidRPr="006512E4" w:rsidRDefault="004473F7">
          <w:pPr>
            <w:pStyle w:val="Pieddepage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0" allowOverlap="1" wp14:anchorId="40D47131" wp14:editId="31073B92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10227945</wp:posOffset>
                    </wp:positionV>
                    <wp:extent cx="7560310" cy="273685"/>
                    <wp:effectExtent l="0" t="0" r="0" b="0"/>
                    <wp:wrapNone/>
                    <wp:docPr id="5" name="MSIPCM46cb468b91953fb182229f32" descr="{&quot;HashCode&quot;:1859994762,&quot;Height&quot;:841.0,&quot;Width&quot;:595.0,&quot;Placement&quot;:&quot;Footer&quot;,&quot;Index&quot;:&quot;Primary&quot;,&quot;Section&quot;:2,&quot;Top&quot;:0.0,&quot;Left&quot;:0.0}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60310" cy="273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3B1281" w14:textId="77777777" w:rsidR="004473F7" w:rsidRPr="0060346F" w:rsidRDefault="004473F7" w:rsidP="0060346F">
                                <w:pPr>
                                  <w:jc w:val="right"/>
                                  <w:rPr>
                                    <w:rFonts w:ascii="Calibri" w:hAnsi="Calibri" w:cs="Calibri"/>
                                    <w:color w:val="0000FF"/>
                                    <w:sz w:val="20"/>
                                  </w:rPr>
                                </w:pPr>
                                <w:r w:rsidRPr="0060346F">
                                  <w:rPr>
                                    <w:rFonts w:ascii="Calibri" w:hAnsi="Calibri" w:cs="Calibri"/>
                                    <w:color w:val="0000FF"/>
                                    <w:sz w:val="20"/>
                                  </w:rPr>
                                  <w:t xml:space="preserve">Classification : </w:t>
                                </w:r>
                                <w:proofErr w:type="spellStart"/>
                                <w:r w:rsidRPr="0060346F">
                                  <w:rPr>
                                    <w:rFonts w:ascii="Calibri" w:hAnsi="Calibri" w:cs="Calibri"/>
                                    <w:color w:val="0000FF"/>
                                    <w:sz w:val="20"/>
                                  </w:rPr>
                                  <w:t>Internal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0" rIns="2540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D47131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46cb468b91953fb182229f32" o:spid="_x0000_s1027" type="#_x0000_t202" alt="{&quot;HashCode&quot;:1859994762,&quot;Height&quot;:841.0,&quot;Width&quot;:595.0,&quot;Placement&quot;:&quot;Footer&quot;,&quot;Index&quot;:&quot;Primary&quot;,&quot;Section&quot;:2,&quot;Top&quot;:0.0,&quot;Left&quot;:0.0}" style="position:absolute;left:0;text-align:left;margin-left:0;margin-top:805.35pt;width:595.3pt;height:21.5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" o:allowincell="f" filled="f" stroked="f">
                    <v:textbox inset=",0,20pt,0">
                      <w:txbxContent>
                        <w:p w14:paraId="673B1281" w14:textId="77777777" w:rsidR="004473F7" w:rsidRPr="0060346F" w:rsidRDefault="004473F7" w:rsidP="0060346F">
                          <w:pPr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60346F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 xml:space="preserve">Classification : </w:t>
                          </w:r>
                          <w:proofErr w:type="spellStart"/>
                          <w:r w:rsidRPr="0060346F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512E4">
            <w:rPr>
              <w:sz w:val="16"/>
              <w:szCs w:val="16"/>
            </w:rPr>
            <w:t xml:space="preserve">Page </w:t>
          </w:r>
          <w:r w:rsidRPr="006512E4">
            <w:rPr>
              <w:sz w:val="16"/>
              <w:szCs w:val="16"/>
            </w:rPr>
            <w:fldChar w:fldCharType="begin"/>
          </w:r>
          <w:r w:rsidRPr="006512E4">
            <w:rPr>
              <w:sz w:val="16"/>
              <w:szCs w:val="16"/>
            </w:rPr>
            <w:instrText xml:space="preserve"> PAGE  \* Arabic  \* MERGEFORMAT </w:instrText>
          </w:r>
          <w:r w:rsidRPr="006512E4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7</w:t>
          </w:r>
          <w:r w:rsidRPr="006512E4">
            <w:rPr>
              <w:sz w:val="16"/>
              <w:szCs w:val="16"/>
            </w:rPr>
            <w:fldChar w:fldCharType="end"/>
          </w:r>
        </w:p>
      </w:tc>
      <w:tc>
        <w:tcPr>
          <w:tcW w:w="3071" w:type="dxa"/>
        </w:tcPr>
        <w:p w14:paraId="3B4961E3" w14:textId="6F329858" w:rsidR="004473F7" w:rsidRPr="006512E4" w:rsidRDefault="004473F7" w:rsidP="006512E4">
          <w:pPr>
            <w:pStyle w:val="Pieddepage"/>
            <w:jc w:val="center"/>
            <w:rPr>
              <w:sz w:val="16"/>
              <w:szCs w:val="16"/>
            </w:rPr>
          </w:pPr>
          <w:r w:rsidRPr="006512E4">
            <w:rPr>
              <w:sz w:val="16"/>
              <w:szCs w:val="16"/>
            </w:rPr>
            <w:fldChar w:fldCharType="begin"/>
          </w:r>
          <w:r w:rsidRPr="006512E4">
            <w:rPr>
              <w:sz w:val="16"/>
              <w:szCs w:val="16"/>
            </w:rPr>
            <w:instrText xml:space="preserve"> DOCPROPERTY  Title  \* MERGEFORMAT </w:instrText>
          </w:r>
          <w:r w:rsidRPr="006512E4">
            <w:rPr>
              <w:sz w:val="16"/>
              <w:szCs w:val="16"/>
            </w:rPr>
            <w:fldChar w:fldCharType="separate"/>
          </w:r>
          <w:r w:rsidR="0017364C">
            <w:rPr>
              <w:sz w:val="16"/>
              <w:szCs w:val="16"/>
            </w:rPr>
            <w:t xml:space="preserve">SAFCHECK </w:t>
          </w:r>
          <w:proofErr w:type="spellStart"/>
          <w:r w:rsidR="0017364C">
            <w:rPr>
              <w:sz w:val="16"/>
              <w:szCs w:val="16"/>
            </w:rPr>
            <w:t>User's</w:t>
          </w:r>
          <w:proofErr w:type="spellEnd"/>
          <w:r w:rsidR="0017364C">
            <w:rPr>
              <w:sz w:val="16"/>
              <w:szCs w:val="16"/>
            </w:rPr>
            <w:t xml:space="preserve"> Guide</w:t>
          </w:r>
          <w:r w:rsidRPr="006512E4">
            <w:rPr>
              <w:sz w:val="16"/>
              <w:szCs w:val="16"/>
            </w:rPr>
            <w:fldChar w:fldCharType="end"/>
          </w:r>
        </w:p>
      </w:tc>
      <w:tc>
        <w:tcPr>
          <w:tcW w:w="3071" w:type="dxa"/>
        </w:tcPr>
        <w:p w14:paraId="093D0AF9" w14:textId="55B1F892" w:rsidR="004473F7" w:rsidRPr="006512E4" w:rsidRDefault="004473F7" w:rsidP="006512E4">
          <w:pPr>
            <w:pStyle w:val="Pieddepage"/>
            <w:jc w:val="right"/>
            <w:rPr>
              <w:sz w:val="16"/>
              <w:szCs w:val="16"/>
            </w:rPr>
          </w:pPr>
          <w:r w:rsidRPr="006512E4">
            <w:rPr>
              <w:sz w:val="16"/>
              <w:szCs w:val="16"/>
            </w:rPr>
            <w:fldChar w:fldCharType="begin"/>
          </w:r>
          <w:r w:rsidRPr="006512E4">
            <w:rPr>
              <w:sz w:val="16"/>
              <w:szCs w:val="16"/>
            </w:rPr>
            <w:instrText xml:space="preserve"> CREATEDATE  \@ "d MMMM yyyy HH:mm"  \* MERGEFORMAT </w:instrText>
          </w:r>
          <w:r w:rsidRPr="006512E4">
            <w:rPr>
              <w:sz w:val="16"/>
              <w:szCs w:val="16"/>
            </w:rPr>
            <w:fldChar w:fldCharType="separate"/>
          </w:r>
          <w:r w:rsidR="0017364C">
            <w:rPr>
              <w:noProof/>
              <w:sz w:val="16"/>
              <w:szCs w:val="16"/>
            </w:rPr>
            <w:t>10 juin 2024 16:07</w:t>
          </w:r>
          <w:r w:rsidRPr="006512E4">
            <w:rPr>
              <w:sz w:val="16"/>
              <w:szCs w:val="16"/>
            </w:rPr>
            <w:fldChar w:fldCharType="end"/>
          </w:r>
        </w:p>
      </w:tc>
    </w:tr>
  </w:tbl>
  <w:p w14:paraId="313366F4" w14:textId="77777777" w:rsidR="004473F7" w:rsidRDefault="004473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3FCB7" w14:textId="77777777" w:rsidR="00092DFC" w:rsidRDefault="00092DFC">
      <w:r>
        <w:separator/>
      </w:r>
    </w:p>
  </w:footnote>
  <w:footnote w:type="continuationSeparator" w:id="0">
    <w:p w14:paraId="16BC0D5A" w14:textId="77777777" w:rsidR="00092DFC" w:rsidRDefault="00092DFC">
      <w:r>
        <w:continuationSeparator/>
      </w:r>
    </w:p>
  </w:footnote>
  <w:footnote w:id="1">
    <w:p w14:paraId="51E6CA63" w14:textId="38A2E152" w:rsidR="00233258" w:rsidRPr="00246325" w:rsidRDefault="00233258" w:rsidP="00233258">
      <w:pPr>
        <w:pStyle w:val="Notedebasdepage"/>
        <w:rPr>
          <w:lang w:val="en-GB"/>
        </w:rPr>
      </w:pPr>
      <w:r>
        <w:rPr>
          <w:rStyle w:val="Appelnotedebasdep"/>
        </w:rPr>
        <w:footnoteRef/>
      </w:r>
      <w:r w:rsidRPr="00246325">
        <w:rPr>
          <w:lang w:val="en-GB"/>
        </w:rPr>
        <w:t xml:space="preserve"> </w:t>
      </w:r>
      <w:r w:rsidR="00694AFB" w:rsidRPr="00246325">
        <w:rPr>
          <w:lang w:val="en-GB"/>
        </w:rPr>
        <w:t>The</w:t>
      </w:r>
      <w:r w:rsidRPr="00246325">
        <w:rPr>
          <w:lang w:val="en-GB"/>
        </w:rPr>
        <w:t xml:space="preserve"> SAFCHECK </w:t>
      </w:r>
      <w:r w:rsidR="00694AFB" w:rsidRPr="00246325">
        <w:rPr>
          <w:lang w:val="en-GB"/>
        </w:rPr>
        <w:t xml:space="preserve">program must be defined </w:t>
      </w:r>
      <w:proofErr w:type="gramStart"/>
      <w:r w:rsidR="00694AFB" w:rsidRPr="00246325">
        <w:rPr>
          <w:lang w:val="en-GB"/>
        </w:rPr>
        <w:t xml:space="preserve">in </w:t>
      </w:r>
      <w:r w:rsidRPr="00246325">
        <w:rPr>
          <w:lang w:val="en-GB"/>
        </w:rPr>
        <w:t xml:space="preserve"> </w:t>
      </w:r>
      <w:r w:rsidR="00246325" w:rsidRPr="00246325">
        <w:rPr>
          <w:lang w:val="en-GB"/>
        </w:rPr>
        <w:t>th</w:t>
      </w:r>
      <w:r w:rsidR="00246325">
        <w:rPr>
          <w:lang w:val="en-GB"/>
        </w:rPr>
        <w:t>e</w:t>
      </w:r>
      <w:proofErr w:type="gramEnd"/>
      <w:r w:rsidRPr="00246325">
        <w:rPr>
          <w:lang w:val="en-GB"/>
        </w:rPr>
        <w:t xml:space="preserve"> AUTHCMD </w:t>
      </w:r>
      <w:r w:rsidR="00246325" w:rsidRPr="00246325">
        <w:rPr>
          <w:lang w:val="en-GB"/>
        </w:rPr>
        <w:t xml:space="preserve">paragraph </w:t>
      </w:r>
      <w:r w:rsidR="00246325">
        <w:rPr>
          <w:lang w:val="en-GB"/>
        </w:rPr>
        <w:t>of</w:t>
      </w:r>
      <w:r w:rsidRPr="00246325">
        <w:rPr>
          <w:lang w:val="en-GB"/>
        </w:rPr>
        <w:t xml:space="preserve"> </w:t>
      </w:r>
      <w:proofErr w:type="spellStart"/>
      <w:r w:rsidRPr="00246325">
        <w:rPr>
          <w:lang w:val="en-GB"/>
        </w:rPr>
        <w:t>IKJTSOxx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F15AD" w14:textId="68A46CAE" w:rsidR="002C6D29" w:rsidRDefault="00A834B0" w:rsidP="00757E4B">
    <w:pPr>
      <w:pStyle w:val="En-tte"/>
      <w:jc w:val="center"/>
    </w:pPr>
    <w:r>
      <w:rPr>
        <w:noProof/>
      </w:rPr>
      <w:drawing>
        <wp:anchor distT="0" distB="0" distL="114300" distR="114300" simplePos="0" relativeHeight="251663872" behindDoc="0" locked="0" layoutInCell="1" allowOverlap="1" wp14:anchorId="0033ACB5" wp14:editId="217E9A5C">
          <wp:simplePos x="0" y="0"/>
          <wp:positionH relativeFrom="margin">
            <wp:align>center</wp:align>
          </wp:positionH>
          <wp:positionV relativeFrom="paragraph">
            <wp:posOffset>180975</wp:posOffset>
          </wp:positionV>
          <wp:extent cx="3667125" cy="1845144"/>
          <wp:effectExtent l="0" t="0" r="0" b="3175"/>
          <wp:wrapNone/>
          <wp:docPr id="139822510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7125" cy="184514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0"/>
      <w:gridCol w:w="3070"/>
      <w:gridCol w:w="3070"/>
    </w:tblGrid>
    <w:tr w:rsidR="004473F7" w14:paraId="3479A3CC" w14:textId="77777777" w:rsidTr="00A834B0">
      <w:tc>
        <w:tcPr>
          <w:tcW w:w="3070" w:type="dxa"/>
        </w:tcPr>
        <w:p w14:paraId="59372AEF" w14:textId="374E21C4" w:rsidR="004473F7" w:rsidRDefault="00A834B0">
          <w:pPr>
            <w:pStyle w:val="En-tte"/>
          </w:pPr>
          <w:r>
            <w:rPr>
              <w:noProof/>
            </w:rPr>
            <w:drawing>
              <wp:inline distT="0" distB="0" distL="0" distR="0" wp14:anchorId="7BFA3A69" wp14:editId="341B29B7">
                <wp:extent cx="824400" cy="414000"/>
                <wp:effectExtent l="0" t="0" r="0" b="5715"/>
                <wp:docPr id="24146631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4400" cy="414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0" w:type="dxa"/>
          <w:vAlign w:val="center"/>
        </w:tcPr>
        <w:p w14:paraId="3476FAC0" w14:textId="492900AC" w:rsidR="004473F7" w:rsidRDefault="00EC197F">
          <w:pPr>
            <w:pStyle w:val="En-tte"/>
            <w:spacing w:after="120"/>
            <w:jc w:val="center"/>
            <w:rPr>
              <w:b/>
              <w:sz w:val="36"/>
            </w:rPr>
          </w:pPr>
          <w:proofErr w:type="spellStart"/>
          <w:r>
            <w:rPr>
              <w:b/>
              <w:sz w:val="36"/>
            </w:rPr>
            <w:t>User’s</w:t>
          </w:r>
          <w:proofErr w:type="spellEnd"/>
          <w:r>
            <w:rPr>
              <w:b/>
              <w:sz w:val="36"/>
            </w:rPr>
            <w:t xml:space="preserve"> </w:t>
          </w:r>
          <w:r w:rsidR="004473F7">
            <w:rPr>
              <w:b/>
              <w:sz w:val="36"/>
            </w:rPr>
            <w:t>Guide</w:t>
          </w:r>
        </w:p>
      </w:tc>
      <w:tc>
        <w:tcPr>
          <w:tcW w:w="3070" w:type="dxa"/>
          <w:vAlign w:val="center"/>
        </w:tcPr>
        <w:p w14:paraId="537E6F1E" w14:textId="56D10CB8" w:rsidR="004473F7" w:rsidRDefault="004473F7" w:rsidP="000154E6">
          <w:pPr>
            <w:pStyle w:val="En-tte"/>
            <w:spacing w:after="120"/>
            <w:jc w:val="right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fldChar w:fldCharType="begin"/>
          </w:r>
          <w:r>
            <w:rPr>
              <w:b/>
              <w:i/>
              <w:sz w:val="28"/>
            </w:rPr>
            <w:instrText xml:space="preserve"> SUBJECT   \* MERGEFORMAT </w:instrText>
          </w:r>
          <w:r>
            <w:rPr>
              <w:b/>
              <w:i/>
              <w:sz w:val="28"/>
            </w:rPr>
            <w:fldChar w:fldCharType="separate"/>
          </w:r>
          <w:r w:rsidR="0017364C">
            <w:rPr>
              <w:b/>
              <w:i/>
              <w:sz w:val="28"/>
            </w:rPr>
            <w:t>SAFCHECK</w:t>
          </w:r>
          <w:r>
            <w:rPr>
              <w:b/>
              <w:i/>
              <w:sz w:val="28"/>
            </w:rPr>
            <w:fldChar w:fldCharType="end"/>
          </w:r>
        </w:p>
      </w:tc>
    </w:tr>
  </w:tbl>
  <w:p w14:paraId="398D910B" w14:textId="77777777" w:rsidR="004473F7" w:rsidRDefault="004473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1.25pt;height:11.25pt" o:bullet="t">
        <v:imagedata r:id="rId1" o:title="mso1426"/>
      </v:shape>
    </w:pict>
  </w:numPicBullet>
  <w:abstractNum w:abstractNumId="0" w15:restartNumberingAfterBreak="0">
    <w:nsid w:val="FFFFFF7C"/>
    <w:multiLevelType w:val="singleLevel"/>
    <w:tmpl w:val="96FE35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862C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6E43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E2ED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04671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B075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FAA1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423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7AA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5E16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CC3896"/>
    <w:multiLevelType w:val="hybridMultilevel"/>
    <w:tmpl w:val="3C54C90C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058A2F50"/>
    <w:multiLevelType w:val="hybridMultilevel"/>
    <w:tmpl w:val="A2CE382C"/>
    <w:lvl w:ilvl="0" w:tplc="FFA63702">
      <w:numFmt w:val="decimal"/>
      <w:lvlText w:val="%1"/>
      <w:lvlJc w:val="left"/>
      <w:pPr>
        <w:ind w:left="1304" w:hanging="10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08694BAD"/>
    <w:multiLevelType w:val="hybridMultilevel"/>
    <w:tmpl w:val="2FD0A34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626FC"/>
    <w:multiLevelType w:val="hybridMultilevel"/>
    <w:tmpl w:val="74C884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AC1987"/>
    <w:multiLevelType w:val="hybridMultilevel"/>
    <w:tmpl w:val="2CDA24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E4D6E"/>
    <w:multiLevelType w:val="hybridMultilevel"/>
    <w:tmpl w:val="52C602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28305C"/>
    <w:multiLevelType w:val="hybridMultilevel"/>
    <w:tmpl w:val="0DB68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E950D7"/>
    <w:multiLevelType w:val="hybridMultilevel"/>
    <w:tmpl w:val="27EE3FD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4219DC"/>
    <w:multiLevelType w:val="hybridMultilevel"/>
    <w:tmpl w:val="8BDAA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48546D"/>
    <w:multiLevelType w:val="hybridMultilevel"/>
    <w:tmpl w:val="30408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DC2A24"/>
    <w:multiLevelType w:val="hybridMultilevel"/>
    <w:tmpl w:val="BBBC97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AC444E"/>
    <w:multiLevelType w:val="hybridMultilevel"/>
    <w:tmpl w:val="230AC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BE3B36"/>
    <w:multiLevelType w:val="hybridMultilevel"/>
    <w:tmpl w:val="A93CEA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3D424C"/>
    <w:multiLevelType w:val="hybridMultilevel"/>
    <w:tmpl w:val="22CC4B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630DBC"/>
    <w:multiLevelType w:val="hybridMultilevel"/>
    <w:tmpl w:val="30A200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197207"/>
    <w:multiLevelType w:val="hybridMultilevel"/>
    <w:tmpl w:val="84B6C2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671480"/>
    <w:multiLevelType w:val="hybridMultilevel"/>
    <w:tmpl w:val="721AD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C530AC"/>
    <w:multiLevelType w:val="hybridMultilevel"/>
    <w:tmpl w:val="D98A2C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984D27"/>
    <w:multiLevelType w:val="hybridMultilevel"/>
    <w:tmpl w:val="1CA8B24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5B90130"/>
    <w:multiLevelType w:val="hybridMultilevel"/>
    <w:tmpl w:val="F692E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534937"/>
    <w:multiLevelType w:val="hybridMultilevel"/>
    <w:tmpl w:val="05AAA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93451A"/>
    <w:multiLevelType w:val="hybridMultilevel"/>
    <w:tmpl w:val="542485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027272"/>
    <w:multiLevelType w:val="hybridMultilevel"/>
    <w:tmpl w:val="C5981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2234C3"/>
    <w:multiLevelType w:val="hybridMultilevel"/>
    <w:tmpl w:val="91B07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FD04F3"/>
    <w:multiLevelType w:val="hybridMultilevel"/>
    <w:tmpl w:val="18DCFA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F05D38"/>
    <w:multiLevelType w:val="hybridMultilevel"/>
    <w:tmpl w:val="AE78B9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 w:tplc="A3F67F3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032DA8"/>
    <w:multiLevelType w:val="hybridMultilevel"/>
    <w:tmpl w:val="6E9CAE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53624"/>
    <w:multiLevelType w:val="hybridMultilevel"/>
    <w:tmpl w:val="7952B2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5B7EFE"/>
    <w:multiLevelType w:val="hybridMultilevel"/>
    <w:tmpl w:val="A6CA3F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48523D"/>
    <w:multiLevelType w:val="hybridMultilevel"/>
    <w:tmpl w:val="8D7436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454E48"/>
    <w:multiLevelType w:val="hybridMultilevel"/>
    <w:tmpl w:val="B02CF5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622622">
    <w:abstractNumId w:val="12"/>
  </w:num>
  <w:num w:numId="2" w16cid:durableId="338197388">
    <w:abstractNumId w:val="34"/>
  </w:num>
  <w:num w:numId="3" w16cid:durableId="956642679">
    <w:abstractNumId w:val="33"/>
  </w:num>
  <w:num w:numId="4" w16cid:durableId="1285186924">
    <w:abstractNumId w:val="27"/>
  </w:num>
  <w:num w:numId="5" w16cid:durableId="477767615">
    <w:abstractNumId w:val="18"/>
  </w:num>
  <w:num w:numId="6" w16cid:durableId="1286347773">
    <w:abstractNumId w:val="20"/>
  </w:num>
  <w:num w:numId="7" w16cid:durableId="2065713472">
    <w:abstractNumId w:val="38"/>
  </w:num>
  <w:num w:numId="8" w16cid:durableId="1487091384">
    <w:abstractNumId w:val="39"/>
  </w:num>
  <w:num w:numId="9" w16cid:durableId="129444840">
    <w:abstractNumId w:val="30"/>
  </w:num>
  <w:num w:numId="10" w16cid:durableId="2024042674">
    <w:abstractNumId w:val="36"/>
  </w:num>
  <w:num w:numId="11" w16cid:durableId="1305894708">
    <w:abstractNumId w:val="40"/>
  </w:num>
  <w:num w:numId="12" w16cid:durableId="1147281911">
    <w:abstractNumId w:val="29"/>
  </w:num>
  <w:num w:numId="13" w16cid:durableId="55129955">
    <w:abstractNumId w:val="13"/>
  </w:num>
  <w:num w:numId="14" w16cid:durableId="823551205">
    <w:abstractNumId w:val="37"/>
  </w:num>
  <w:num w:numId="15" w16cid:durableId="40978136">
    <w:abstractNumId w:val="17"/>
  </w:num>
  <w:num w:numId="16" w16cid:durableId="697699366">
    <w:abstractNumId w:val="32"/>
  </w:num>
  <w:num w:numId="17" w16cid:durableId="788822184">
    <w:abstractNumId w:val="19"/>
  </w:num>
  <w:num w:numId="18" w16cid:durableId="1786653907">
    <w:abstractNumId w:val="31"/>
  </w:num>
  <w:num w:numId="19" w16cid:durableId="805900353">
    <w:abstractNumId w:val="22"/>
  </w:num>
  <w:num w:numId="20" w16cid:durableId="331835136">
    <w:abstractNumId w:val="21"/>
  </w:num>
  <w:num w:numId="21" w16cid:durableId="305668968">
    <w:abstractNumId w:val="15"/>
  </w:num>
  <w:num w:numId="22" w16cid:durableId="2071807234">
    <w:abstractNumId w:val="14"/>
  </w:num>
  <w:num w:numId="23" w16cid:durableId="411588975">
    <w:abstractNumId w:val="23"/>
  </w:num>
  <w:num w:numId="24" w16cid:durableId="168253452">
    <w:abstractNumId w:val="35"/>
  </w:num>
  <w:num w:numId="25" w16cid:durableId="1587373594">
    <w:abstractNumId w:val="26"/>
  </w:num>
  <w:num w:numId="26" w16cid:durableId="1282496572">
    <w:abstractNumId w:val="25"/>
  </w:num>
  <w:num w:numId="27" w16cid:durableId="60104580">
    <w:abstractNumId w:val="28"/>
  </w:num>
  <w:num w:numId="28" w16cid:durableId="1684211354">
    <w:abstractNumId w:val="10"/>
  </w:num>
  <w:num w:numId="29" w16cid:durableId="472479404">
    <w:abstractNumId w:val="11"/>
  </w:num>
  <w:num w:numId="30" w16cid:durableId="1051687548">
    <w:abstractNumId w:val="8"/>
  </w:num>
  <w:num w:numId="31" w16cid:durableId="1962806178">
    <w:abstractNumId w:val="3"/>
  </w:num>
  <w:num w:numId="32" w16cid:durableId="678821959">
    <w:abstractNumId w:val="2"/>
  </w:num>
  <w:num w:numId="33" w16cid:durableId="1717850112">
    <w:abstractNumId w:val="1"/>
  </w:num>
  <w:num w:numId="34" w16cid:durableId="278339821">
    <w:abstractNumId w:val="0"/>
  </w:num>
  <w:num w:numId="35" w16cid:durableId="246234421">
    <w:abstractNumId w:val="9"/>
  </w:num>
  <w:num w:numId="36" w16cid:durableId="358816026">
    <w:abstractNumId w:val="7"/>
  </w:num>
  <w:num w:numId="37" w16cid:durableId="1071153106">
    <w:abstractNumId w:val="6"/>
  </w:num>
  <w:num w:numId="38" w16cid:durableId="2065327052">
    <w:abstractNumId w:val="5"/>
  </w:num>
  <w:num w:numId="39" w16cid:durableId="96219642">
    <w:abstractNumId w:val="4"/>
  </w:num>
  <w:num w:numId="40" w16cid:durableId="126704559">
    <w:abstractNumId w:val="16"/>
  </w:num>
  <w:num w:numId="41" w16cid:durableId="285235050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4A"/>
    <w:rsid w:val="00000AA0"/>
    <w:rsid w:val="00002F46"/>
    <w:rsid w:val="0000395E"/>
    <w:rsid w:val="000045B2"/>
    <w:rsid w:val="00004699"/>
    <w:rsid w:val="000101CB"/>
    <w:rsid w:val="00010A28"/>
    <w:rsid w:val="00010CFB"/>
    <w:rsid w:val="00010F02"/>
    <w:rsid w:val="000123F8"/>
    <w:rsid w:val="00014549"/>
    <w:rsid w:val="000154E6"/>
    <w:rsid w:val="0001604F"/>
    <w:rsid w:val="00016B7E"/>
    <w:rsid w:val="0001730D"/>
    <w:rsid w:val="00020147"/>
    <w:rsid w:val="000207B8"/>
    <w:rsid w:val="00021379"/>
    <w:rsid w:val="00024086"/>
    <w:rsid w:val="000252C3"/>
    <w:rsid w:val="00033462"/>
    <w:rsid w:val="00035047"/>
    <w:rsid w:val="00036BCA"/>
    <w:rsid w:val="00036F56"/>
    <w:rsid w:val="00040375"/>
    <w:rsid w:val="000406C2"/>
    <w:rsid w:val="00045A24"/>
    <w:rsid w:val="0004769D"/>
    <w:rsid w:val="00050797"/>
    <w:rsid w:val="00051FDC"/>
    <w:rsid w:val="000522EE"/>
    <w:rsid w:val="00053A29"/>
    <w:rsid w:val="0005495A"/>
    <w:rsid w:val="000549CE"/>
    <w:rsid w:val="000563F3"/>
    <w:rsid w:val="00057E2F"/>
    <w:rsid w:val="0006027F"/>
    <w:rsid w:val="000619B1"/>
    <w:rsid w:val="000621F9"/>
    <w:rsid w:val="000650D0"/>
    <w:rsid w:val="00065A9B"/>
    <w:rsid w:val="0006607F"/>
    <w:rsid w:val="000675FB"/>
    <w:rsid w:val="000677A3"/>
    <w:rsid w:val="000702C1"/>
    <w:rsid w:val="00071450"/>
    <w:rsid w:val="00071A10"/>
    <w:rsid w:val="000744E3"/>
    <w:rsid w:val="0007525D"/>
    <w:rsid w:val="00075410"/>
    <w:rsid w:val="00077F6B"/>
    <w:rsid w:val="00080BC4"/>
    <w:rsid w:val="00082BB0"/>
    <w:rsid w:val="00085A82"/>
    <w:rsid w:val="00086B99"/>
    <w:rsid w:val="00086E5F"/>
    <w:rsid w:val="0009182C"/>
    <w:rsid w:val="000922B4"/>
    <w:rsid w:val="00092323"/>
    <w:rsid w:val="00092DFC"/>
    <w:rsid w:val="000A1DE8"/>
    <w:rsid w:val="000A2886"/>
    <w:rsid w:val="000A5C73"/>
    <w:rsid w:val="000A639F"/>
    <w:rsid w:val="000A652B"/>
    <w:rsid w:val="000A6DB0"/>
    <w:rsid w:val="000A7763"/>
    <w:rsid w:val="000B0C6D"/>
    <w:rsid w:val="000B20ED"/>
    <w:rsid w:val="000B3565"/>
    <w:rsid w:val="000B3E0C"/>
    <w:rsid w:val="000C1ED8"/>
    <w:rsid w:val="000C25ED"/>
    <w:rsid w:val="000C2E3E"/>
    <w:rsid w:val="000C2E9A"/>
    <w:rsid w:val="000C2FF1"/>
    <w:rsid w:val="000C30F5"/>
    <w:rsid w:val="000C542E"/>
    <w:rsid w:val="000C7636"/>
    <w:rsid w:val="000D01B3"/>
    <w:rsid w:val="000D08CC"/>
    <w:rsid w:val="000D26E1"/>
    <w:rsid w:val="000D3CF3"/>
    <w:rsid w:val="000D51D7"/>
    <w:rsid w:val="000D5BCF"/>
    <w:rsid w:val="000D624C"/>
    <w:rsid w:val="000D72EC"/>
    <w:rsid w:val="000E0CAE"/>
    <w:rsid w:val="000E2A47"/>
    <w:rsid w:val="000E3885"/>
    <w:rsid w:val="000E3C30"/>
    <w:rsid w:val="000E5D9D"/>
    <w:rsid w:val="000E7159"/>
    <w:rsid w:val="000F04DB"/>
    <w:rsid w:val="000F0ECC"/>
    <w:rsid w:val="000F1CC9"/>
    <w:rsid w:val="000F2DCF"/>
    <w:rsid w:val="000F5E45"/>
    <w:rsid w:val="000F5E85"/>
    <w:rsid w:val="000F6B69"/>
    <w:rsid w:val="00100CA8"/>
    <w:rsid w:val="00101859"/>
    <w:rsid w:val="00101881"/>
    <w:rsid w:val="00102F65"/>
    <w:rsid w:val="00104C13"/>
    <w:rsid w:val="00106419"/>
    <w:rsid w:val="001071D8"/>
    <w:rsid w:val="00110CFA"/>
    <w:rsid w:val="00110DD2"/>
    <w:rsid w:val="0011207A"/>
    <w:rsid w:val="00112F3E"/>
    <w:rsid w:val="00114691"/>
    <w:rsid w:val="001160B0"/>
    <w:rsid w:val="00116E0C"/>
    <w:rsid w:val="001176EB"/>
    <w:rsid w:val="001228BD"/>
    <w:rsid w:val="0012611A"/>
    <w:rsid w:val="00126BB8"/>
    <w:rsid w:val="0013115B"/>
    <w:rsid w:val="001312E0"/>
    <w:rsid w:val="00131F43"/>
    <w:rsid w:val="00133ECD"/>
    <w:rsid w:val="0013549B"/>
    <w:rsid w:val="00135F53"/>
    <w:rsid w:val="00137EFB"/>
    <w:rsid w:val="001410BA"/>
    <w:rsid w:val="00141598"/>
    <w:rsid w:val="0014174D"/>
    <w:rsid w:val="00141CDA"/>
    <w:rsid w:val="00142A23"/>
    <w:rsid w:val="0015531A"/>
    <w:rsid w:val="0015740E"/>
    <w:rsid w:val="00161C56"/>
    <w:rsid w:val="00161D25"/>
    <w:rsid w:val="00161FD0"/>
    <w:rsid w:val="00162095"/>
    <w:rsid w:val="00162834"/>
    <w:rsid w:val="00162A53"/>
    <w:rsid w:val="0016730F"/>
    <w:rsid w:val="00167D19"/>
    <w:rsid w:val="001705C9"/>
    <w:rsid w:val="001705ED"/>
    <w:rsid w:val="00170F24"/>
    <w:rsid w:val="00171258"/>
    <w:rsid w:val="001717CF"/>
    <w:rsid w:val="00171D4C"/>
    <w:rsid w:val="00173373"/>
    <w:rsid w:val="0017364C"/>
    <w:rsid w:val="001748CA"/>
    <w:rsid w:val="001776E5"/>
    <w:rsid w:val="00181437"/>
    <w:rsid w:val="00182729"/>
    <w:rsid w:val="00183090"/>
    <w:rsid w:val="00184A23"/>
    <w:rsid w:val="00185168"/>
    <w:rsid w:val="001856B8"/>
    <w:rsid w:val="00187251"/>
    <w:rsid w:val="00190298"/>
    <w:rsid w:val="0019255E"/>
    <w:rsid w:val="00192BDA"/>
    <w:rsid w:val="00196A62"/>
    <w:rsid w:val="00197FEA"/>
    <w:rsid w:val="001A0196"/>
    <w:rsid w:val="001A01AD"/>
    <w:rsid w:val="001A1CA9"/>
    <w:rsid w:val="001A2B5F"/>
    <w:rsid w:val="001B0428"/>
    <w:rsid w:val="001B04D5"/>
    <w:rsid w:val="001B1A94"/>
    <w:rsid w:val="001B34FB"/>
    <w:rsid w:val="001B380B"/>
    <w:rsid w:val="001B3D08"/>
    <w:rsid w:val="001B499B"/>
    <w:rsid w:val="001C0416"/>
    <w:rsid w:val="001C0BD7"/>
    <w:rsid w:val="001C194E"/>
    <w:rsid w:val="001C22FF"/>
    <w:rsid w:val="001C32BA"/>
    <w:rsid w:val="001C4A5F"/>
    <w:rsid w:val="001D1675"/>
    <w:rsid w:val="001D17F6"/>
    <w:rsid w:val="001D22E8"/>
    <w:rsid w:val="001D2BD1"/>
    <w:rsid w:val="001D5489"/>
    <w:rsid w:val="001D5EBF"/>
    <w:rsid w:val="001D702E"/>
    <w:rsid w:val="001D76E4"/>
    <w:rsid w:val="001E4BA3"/>
    <w:rsid w:val="001E57DA"/>
    <w:rsid w:val="001E6BAA"/>
    <w:rsid w:val="001E72A2"/>
    <w:rsid w:val="001E72C8"/>
    <w:rsid w:val="001F1A8A"/>
    <w:rsid w:val="001F2A1D"/>
    <w:rsid w:val="001F37D3"/>
    <w:rsid w:val="001F4324"/>
    <w:rsid w:val="001F4AE3"/>
    <w:rsid w:val="001F4B58"/>
    <w:rsid w:val="001F5FCA"/>
    <w:rsid w:val="00200CB4"/>
    <w:rsid w:val="00201451"/>
    <w:rsid w:val="002049C7"/>
    <w:rsid w:val="002053D9"/>
    <w:rsid w:val="00206170"/>
    <w:rsid w:val="00207470"/>
    <w:rsid w:val="00211B72"/>
    <w:rsid w:val="00214923"/>
    <w:rsid w:val="00216868"/>
    <w:rsid w:val="00217A72"/>
    <w:rsid w:val="00220C10"/>
    <w:rsid w:val="00220F04"/>
    <w:rsid w:val="00221D2B"/>
    <w:rsid w:val="002221AB"/>
    <w:rsid w:val="0022271B"/>
    <w:rsid w:val="00222BC7"/>
    <w:rsid w:val="00223325"/>
    <w:rsid w:val="00224259"/>
    <w:rsid w:val="0022458E"/>
    <w:rsid w:val="00224EC3"/>
    <w:rsid w:val="002254DD"/>
    <w:rsid w:val="0022622F"/>
    <w:rsid w:val="00232D92"/>
    <w:rsid w:val="00233258"/>
    <w:rsid w:val="00233A1D"/>
    <w:rsid w:val="00234892"/>
    <w:rsid w:val="002366B2"/>
    <w:rsid w:val="0023687C"/>
    <w:rsid w:val="002419D4"/>
    <w:rsid w:val="00241AAE"/>
    <w:rsid w:val="002424DA"/>
    <w:rsid w:val="00242BC3"/>
    <w:rsid w:val="00243300"/>
    <w:rsid w:val="00243F00"/>
    <w:rsid w:val="002443B4"/>
    <w:rsid w:val="0024483F"/>
    <w:rsid w:val="00246325"/>
    <w:rsid w:val="00247463"/>
    <w:rsid w:val="00247A62"/>
    <w:rsid w:val="00247D55"/>
    <w:rsid w:val="00250101"/>
    <w:rsid w:val="00251125"/>
    <w:rsid w:val="002513D6"/>
    <w:rsid w:val="0025148D"/>
    <w:rsid w:val="00252531"/>
    <w:rsid w:val="00255ED1"/>
    <w:rsid w:val="002570D5"/>
    <w:rsid w:val="0026006C"/>
    <w:rsid w:val="00260106"/>
    <w:rsid w:val="002608B2"/>
    <w:rsid w:val="00260CC9"/>
    <w:rsid w:val="00262649"/>
    <w:rsid w:val="00263A7A"/>
    <w:rsid w:val="002677AF"/>
    <w:rsid w:val="00267EC0"/>
    <w:rsid w:val="0027064C"/>
    <w:rsid w:val="00270C07"/>
    <w:rsid w:val="0027475A"/>
    <w:rsid w:val="0027509A"/>
    <w:rsid w:val="00275CF6"/>
    <w:rsid w:val="00276D08"/>
    <w:rsid w:val="00277C27"/>
    <w:rsid w:val="00280E4B"/>
    <w:rsid w:val="002852FF"/>
    <w:rsid w:val="00287608"/>
    <w:rsid w:val="00287C07"/>
    <w:rsid w:val="0029007A"/>
    <w:rsid w:val="00291799"/>
    <w:rsid w:val="00293A55"/>
    <w:rsid w:val="00293D4B"/>
    <w:rsid w:val="00294B23"/>
    <w:rsid w:val="00296968"/>
    <w:rsid w:val="00296DF5"/>
    <w:rsid w:val="002A1CC5"/>
    <w:rsid w:val="002A4082"/>
    <w:rsid w:val="002A43CA"/>
    <w:rsid w:val="002A6FEC"/>
    <w:rsid w:val="002A7A21"/>
    <w:rsid w:val="002B1B2D"/>
    <w:rsid w:val="002B1ED5"/>
    <w:rsid w:val="002B255D"/>
    <w:rsid w:val="002B5DDF"/>
    <w:rsid w:val="002C0D28"/>
    <w:rsid w:val="002C11D5"/>
    <w:rsid w:val="002C123D"/>
    <w:rsid w:val="002C180C"/>
    <w:rsid w:val="002C31ED"/>
    <w:rsid w:val="002C35FB"/>
    <w:rsid w:val="002C43D9"/>
    <w:rsid w:val="002C4FDF"/>
    <w:rsid w:val="002C5965"/>
    <w:rsid w:val="002C6AE4"/>
    <w:rsid w:val="002C6D29"/>
    <w:rsid w:val="002C7FA4"/>
    <w:rsid w:val="002D166A"/>
    <w:rsid w:val="002D1CCD"/>
    <w:rsid w:val="002D26B0"/>
    <w:rsid w:val="002D5E79"/>
    <w:rsid w:val="002D75A8"/>
    <w:rsid w:val="002E075F"/>
    <w:rsid w:val="002E258B"/>
    <w:rsid w:val="002E410A"/>
    <w:rsid w:val="002E49B6"/>
    <w:rsid w:val="002E4FB2"/>
    <w:rsid w:val="002E52B0"/>
    <w:rsid w:val="002E57F3"/>
    <w:rsid w:val="002E7956"/>
    <w:rsid w:val="002F07FB"/>
    <w:rsid w:val="002F5E6B"/>
    <w:rsid w:val="002F65A9"/>
    <w:rsid w:val="002F69C8"/>
    <w:rsid w:val="002F733C"/>
    <w:rsid w:val="002F76F4"/>
    <w:rsid w:val="0030072C"/>
    <w:rsid w:val="00301393"/>
    <w:rsid w:val="0030175F"/>
    <w:rsid w:val="00301E5B"/>
    <w:rsid w:val="0030220C"/>
    <w:rsid w:val="00303869"/>
    <w:rsid w:val="00304F68"/>
    <w:rsid w:val="003064E6"/>
    <w:rsid w:val="00310FD5"/>
    <w:rsid w:val="0031315D"/>
    <w:rsid w:val="00313EDA"/>
    <w:rsid w:val="003158FD"/>
    <w:rsid w:val="00315F4D"/>
    <w:rsid w:val="00317DFB"/>
    <w:rsid w:val="00317ED1"/>
    <w:rsid w:val="00320179"/>
    <w:rsid w:val="00322046"/>
    <w:rsid w:val="00324C53"/>
    <w:rsid w:val="003255B4"/>
    <w:rsid w:val="00327C04"/>
    <w:rsid w:val="00330FDA"/>
    <w:rsid w:val="00332D83"/>
    <w:rsid w:val="00333075"/>
    <w:rsid w:val="00333D39"/>
    <w:rsid w:val="003360C7"/>
    <w:rsid w:val="00336545"/>
    <w:rsid w:val="003373E6"/>
    <w:rsid w:val="00340EED"/>
    <w:rsid w:val="003415C9"/>
    <w:rsid w:val="003419F4"/>
    <w:rsid w:val="00344747"/>
    <w:rsid w:val="00344766"/>
    <w:rsid w:val="00345757"/>
    <w:rsid w:val="00347432"/>
    <w:rsid w:val="00347AED"/>
    <w:rsid w:val="00350BE5"/>
    <w:rsid w:val="00353D9E"/>
    <w:rsid w:val="00354837"/>
    <w:rsid w:val="0035689D"/>
    <w:rsid w:val="00356DDF"/>
    <w:rsid w:val="00357C1C"/>
    <w:rsid w:val="003621E1"/>
    <w:rsid w:val="0036433B"/>
    <w:rsid w:val="003643C3"/>
    <w:rsid w:val="00364824"/>
    <w:rsid w:val="0037308D"/>
    <w:rsid w:val="00375DE3"/>
    <w:rsid w:val="00380E64"/>
    <w:rsid w:val="00381984"/>
    <w:rsid w:val="003839DB"/>
    <w:rsid w:val="00383F93"/>
    <w:rsid w:val="00384069"/>
    <w:rsid w:val="00384643"/>
    <w:rsid w:val="00385146"/>
    <w:rsid w:val="00386B54"/>
    <w:rsid w:val="003873E5"/>
    <w:rsid w:val="00387760"/>
    <w:rsid w:val="00392872"/>
    <w:rsid w:val="003929B2"/>
    <w:rsid w:val="00392F37"/>
    <w:rsid w:val="00393A6A"/>
    <w:rsid w:val="0039721F"/>
    <w:rsid w:val="003A1CD6"/>
    <w:rsid w:val="003A1DA0"/>
    <w:rsid w:val="003A35FD"/>
    <w:rsid w:val="003A4109"/>
    <w:rsid w:val="003A4D01"/>
    <w:rsid w:val="003A5698"/>
    <w:rsid w:val="003A7087"/>
    <w:rsid w:val="003A7E2E"/>
    <w:rsid w:val="003B0283"/>
    <w:rsid w:val="003B09C2"/>
    <w:rsid w:val="003B1C85"/>
    <w:rsid w:val="003B3CB9"/>
    <w:rsid w:val="003B3D05"/>
    <w:rsid w:val="003B721F"/>
    <w:rsid w:val="003B7240"/>
    <w:rsid w:val="003B7C18"/>
    <w:rsid w:val="003C283E"/>
    <w:rsid w:val="003C4159"/>
    <w:rsid w:val="003C4346"/>
    <w:rsid w:val="003C49D4"/>
    <w:rsid w:val="003C50C9"/>
    <w:rsid w:val="003C6006"/>
    <w:rsid w:val="003C6829"/>
    <w:rsid w:val="003D247C"/>
    <w:rsid w:val="003D32A7"/>
    <w:rsid w:val="003D34F2"/>
    <w:rsid w:val="003D3C7D"/>
    <w:rsid w:val="003D4431"/>
    <w:rsid w:val="003D4537"/>
    <w:rsid w:val="003D5597"/>
    <w:rsid w:val="003D6D7D"/>
    <w:rsid w:val="003E2F58"/>
    <w:rsid w:val="003E32D4"/>
    <w:rsid w:val="003E430E"/>
    <w:rsid w:val="003E49AD"/>
    <w:rsid w:val="003E50C8"/>
    <w:rsid w:val="003E6136"/>
    <w:rsid w:val="003E66BD"/>
    <w:rsid w:val="003E670B"/>
    <w:rsid w:val="003E7375"/>
    <w:rsid w:val="003E762C"/>
    <w:rsid w:val="003F244F"/>
    <w:rsid w:val="003F42C8"/>
    <w:rsid w:val="003F57EE"/>
    <w:rsid w:val="003F6D0B"/>
    <w:rsid w:val="003F6D95"/>
    <w:rsid w:val="003F6EFF"/>
    <w:rsid w:val="00401A55"/>
    <w:rsid w:val="00403F52"/>
    <w:rsid w:val="00404CED"/>
    <w:rsid w:val="00405087"/>
    <w:rsid w:val="00406B9E"/>
    <w:rsid w:val="0040721A"/>
    <w:rsid w:val="0041037F"/>
    <w:rsid w:val="00412368"/>
    <w:rsid w:val="00413248"/>
    <w:rsid w:val="004134A9"/>
    <w:rsid w:val="00415AF5"/>
    <w:rsid w:val="00415C0D"/>
    <w:rsid w:val="00416446"/>
    <w:rsid w:val="00416576"/>
    <w:rsid w:val="004175BD"/>
    <w:rsid w:val="00422F44"/>
    <w:rsid w:val="004236C9"/>
    <w:rsid w:val="004258E7"/>
    <w:rsid w:val="004260A1"/>
    <w:rsid w:val="00430B96"/>
    <w:rsid w:val="00435794"/>
    <w:rsid w:val="00436532"/>
    <w:rsid w:val="004369AC"/>
    <w:rsid w:val="0043737D"/>
    <w:rsid w:val="004373EF"/>
    <w:rsid w:val="00441AAF"/>
    <w:rsid w:val="00445F75"/>
    <w:rsid w:val="004461B2"/>
    <w:rsid w:val="004473F7"/>
    <w:rsid w:val="004475A2"/>
    <w:rsid w:val="00447DF0"/>
    <w:rsid w:val="00450F32"/>
    <w:rsid w:val="00452C18"/>
    <w:rsid w:val="00453114"/>
    <w:rsid w:val="0045479B"/>
    <w:rsid w:val="00455ADB"/>
    <w:rsid w:val="004569D7"/>
    <w:rsid w:val="00457ACE"/>
    <w:rsid w:val="00460C89"/>
    <w:rsid w:val="00461F34"/>
    <w:rsid w:val="0046268A"/>
    <w:rsid w:val="0046292D"/>
    <w:rsid w:val="004629E7"/>
    <w:rsid w:val="00464930"/>
    <w:rsid w:val="00464C8C"/>
    <w:rsid w:val="00472043"/>
    <w:rsid w:val="00472F30"/>
    <w:rsid w:val="00473D9C"/>
    <w:rsid w:val="004745C1"/>
    <w:rsid w:val="00475726"/>
    <w:rsid w:val="00475F32"/>
    <w:rsid w:val="00476935"/>
    <w:rsid w:val="004800EF"/>
    <w:rsid w:val="00480136"/>
    <w:rsid w:val="00481036"/>
    <w:rsid w:val="00481B3A"/>
    <w:rsid w:val="00481FB5"/>
    <w:rsid w:val="00482026"/>
    <w:rsid w:val="0048348B"/>
    <w:rsid w:val="00484687"/>
    <w:rsid w:val="0048671B"/>
    <w:rsid w:val="00486FC5"/>
    <w:rsid w:val="0048771C"/>
    <w:rsid w:val="00487999"/>
    <w:rsid w:val="0049161B"/>
    <w:rsid w:val="00491C13"/>
    <w:rsid w:val="00492D67"/>
    <w:rsid w:val="004934F2"/>
    <w:rsid w:val="004A0127"/>
    <w:rsid w:val="004A076D"/>
    <w:rsid w:val="004A13A0"/>
    <w:rsid w:val="004A14C7"/>
    <w:rsid w:val="004A51CD"/>
    <w:rsid w:val="004A5EEC"/>
    <w:rsid w:val="004A65BC"/>
    <w:rsid w:val="004A6B31"/>
    <w:rsid w:val="004A6DE5"/>
    <w:rsid w:val="004A739E"/>
    <w:rsid w:val="004B045F"/>
    <w:rsid w:val="004B2665"/>
    <w:rsid w:val="004C28AD"/>
    <w:rsid w:val="004C2DD3"/>
    <w:rsid w:val="004C312A"/>
    <w:rsid w:val="004C49B8"/>
    <w:rsid w:val="004C5927"/>
    <w:rsid w:val="004C5BFC"/>
    <w:rsid w:val="004C5DF7"/>
    <w:rsid w:val="004C5FB1"/>
    <w:rsid w:val="004C609B"/>
    <w:rsid w:val="004C7065"/>
    <w:rsid w:val="004C7916"/>
    <w:rsid w:val="004D05BF"/>
    <w:rsid w:val="004D0BAC"/>
    <w:rsid w:val="004D18A6"/>
    <w:rsid w:val="004D1CD5"/>
    <w:rsid w:val="004D29DA"/>
    <w:rsid w:val="004D3162"/>
    <w:rsid w:val="004D3C1B"/>
    <w:rsid w:val="004D57DB"/>
    <w:rsid w:val="004D72F1"/>
    <w:rsid w:val="004E0439"/>
    <w:rsid w:val="004E0511"/>
    <w:rsid w:val="004E0D87"/>
    <w:rsid w:val="004E19C8"/>
    <w:rsid w:val="004E1F7C"/>
    <w:rsid w:val="004E29B0"/>
    <w:rsid w:val="004E3478"/>
    <w:rsid w:val="004E4DCF"/>
    <w:rsid w:val="004E4EB1"/>
    <w:rsid w:val="004E5A7E"/>
    <w:rsid w:val="004E5A9B"/>
    <w:rsid w:val="004E5CDC"/>
    <w:rsid w:val="004E710F"/>
    <w:rsid w:val="004E76A1"/>
    <w:rsid w:val="004E7891"/>
    <w:rsid w:val="004F025A"/>
    <w:rsid w:val="004F084E"/>
    <w:rsid w:val="004F3E7D"/>
    <w:rsid w:val="004F592C"/>
    <w:rsid w:val="004F67B9"/>
    <w:rsid w:val="004F7182"/>
    <w:rsid w:val="004F72DC"/>
    <w:rsid w:val="00501389"/>
    <w:rsid w:val="005018F9"/>
    <w:rsid w:val="00502838"/>
    <w:rsid w:val="0050322C"/>
    <w:rsid w:val="0050331F"/>
    <w:rsid w:val="00503469"/>
    <w:rsid w:val="0050351E"/>
    <w:rsid w:val="00505B10"/>
    <w:rsid w:val="0050620D"/>
    <w:rsid w:val="005062B0"/>
    <w:rsid w:val="00506C87"/>
    <w:rsid w:val="00506FDF"/>
    <w:rsid w:val="00510FF4"/>
    <w:rsid w:val="005131A6"/>
    <w:rsid w:val="00514310"/>
    <w:rsid w:val="00517BE1"/>
    <w:rsid w:val="0052025A"/>
    <w:rsid w:val="005203D8"/>
    <w:rsid w:val="00520E45"/>
    <w:rsid w:val="005214D1"/>
    <w:rsid w:val="00525D33"/>
    <w:rsid w:val="005275D2"/>
    <w:rsid w:val="00530748"/>
    <w:rsid w:val="00530753"/>
    <w:rsid w:val="00530921"/>
    <w:rsid w:val="00530B3B"/>
    <w:rsid w:val="00530BC2"/>
    <w:rsid w:val="0053132E"/>
    <w:rsid w:val="00531339"/>
    <w:rsid w:val="0053232D"/>
    <w:rsid w:val="00532A0B"/>
    <w:rsid w:val="00532E10"/>
    <w:rsid w:val="005371E2"/>
    <w:rsid w:val="00537220"/>
    <w:rsid w:val="00540B48"/>
    <w:rsid w:val="00540C22"/>
    <w:rsid w:val="005440A1"/>
    <w:rsid w:val="0054467D"/>
    <w:rsid w:val="0054502B"/>
    <w:rsid w:val="00546ACA"/>
    <w:rsid w:val="005476CE"/>
    <w:rsid w:val="00547E2A"/>
    <w:rsid w:val="00550292"/>
    <w:rsid w:val="005509A9"/>
    <w:rsid w:val="0055317F"/>
    <w:rsid w:val="00555180"/>
    <w:rsid w:val="0055728E"/>
    <w:rsid w:val="00557A2C"/>
    <w:rsid w:val="00561196"/>
    <w:rsid w:val="00562111"/>
    <w:rsid w:val="0056254F"/>
    <w:rsid w:val="00562C5A"/>
    <w:rsid w:val="00563755"/>
    <w:rsid w:val="00566186"/>
    <w:rsid w:val="00567306"/>
    <w:rsid w:val="00576992"/>
    <w:rsid w:val="00576C78"/>
    <w:rsid w:val="0058161B"/>
    <w:rsid w:val="00582B0E"/>
    <w:rsid w:val="00582CF1"/>
    <w:rsid w:val="00583E7E"/>
    <w:rsid w:val="00585D89"/>
    <w:rsid w:val="00585FE4"/>
    <w:rsid w:val="00586A59"/>
    <w:rsid w:val="0058792C"/>
    <w:rsid w:val="00587A9C"/>
    <w:rsid w:val="00587D5B"/>
    <w:rsid w:val="0059104D"/>
    <w:rsid w:val="0059257E"/>
    <w:rsid w:val="00592A52"/>
    <w:rsid w:val="00593518"/>
    <w:rsid w:val="00593541"/>
    <w:rsid w:val="00594011"/>
    <w:rsid w:val="00596FEA"/>
    <w:rsid w:val="00597421"/>
    <w:rsid w:val="00597DD0"/>
    <w:rsid w:val="005A07B2"/>
    <w:rsid w:val="005A2097"/>
    <w:rsid w:val="005A2584"/>
    <w:rsid w:val="005A30D2"/>
    <w:rsid w:val="005A3DF1"/>
    <w:rsid w:val="005A4861"/>
    <w:rsid w:val="005A7A76"/>
    <w:rsid w:val="005A7F49"/>
    <w:rsid w:val="005B1722"/>
    <w:rsid w:val="005B191E"/>
    <w:rsid w:val="005B1A92"/>
    <w:rsid w:val="005B2657"/>
    <w:rsid w:val="005B3531"/>
    <w:rsid w:val="005B3A83"/>
    <w:rsid w:val="005B4C11"/>
    <w:rsid w:val="005B71B6"/>
    <w:rsid w:val="005C1373"/>
    <w:rsid w:val="005C1626"/>
    <w:rsid w:val="005C4374"/>
    <w:rsid w:val="005C492A"/>
    <w:rsid w:val="005C4A15"/>
    <w:rsid w:val="005C5127"/>
    <w:rsid w:val="005C730D"/>
    <w:rsid w:val="005D0168"/>
    <w:rsid w:val="005D122C"/>
    <w:rsid w:val="005D2FF9"/>
    <w:rsid w:val="005D3E7A"/>
    <w:rsid w:val="005D4DC8"/>
    <w:rsid w:val="005D6517"/>
    <w:rsid w:val="005D72D3"/>
    <w:rsid w:val="005D7BF6"/>
    <w:rsid w:val="005E0B1E"/>
    <w:rsid w:val="005E16DE"/>
    <w:rsid w:val="005E1E7C"/>
    <w:rsid w:val="005E53CF"/>
    <w:rsid w:val="005E5830"/>
    <w:rsid w:val="005E7D61"/>
    <w:rsid w:val="005F1554"/>
    <w:rsid w:val="005F2474"/>
    <w:rsid w:val="005F26E8"/>
    <w:rsid w:val="005F4BB8"/>
    <w:rsid w:val="005F5B9E"/>
    <w:rsid w:val="005F6865"/>
    <w:rsid w:val="00600D61"/>
    <w:rsid w:val="0060180B"/>
    <w:rsid w:val="00601854"/>
    <w:rsid w:val="00601A99"/>
    <w:rsid w:val="00602333"/>
    <w:rsid w:val="006033FA"/>
    <w:rsid w:val="0060346F"/>
    <w:rsid w:val="00603652"/>
    <w:rsid w:val="00603860"/>
    <w:rsid w:val="00604144"/>
    <w:rsid w:val="00607C43"/>
    <w:rsid w:val="0061139E"/>
    <w:rsid w:val="00611720"/>
    <w:rsid w:val="00612529"/>
    <w:rsid w:val="0061331E"/>
    <w:rsid w:val="00615611"/>
    <w:rsid w:val="006202E7"/>
    <w:rsid w:val="0062124F"/>
    <w:rsid w:val="0062233E"/>
    <w:rsid w:val="0062446D"/>
    <w:rsid w:val="00625DA6"/>
    <w:rsid w:val="006278B9"/>
    <w:rsid w:val="00630891"/>
    <w:rsid w:val="00631079"/>
    <w:rsid w:val="006339CA"/>
    <w:rsid w:val="00634655"/>
    <w:rsid w:val="006351C6"/>
    <w:rsid w:val="0063660B"/>
    <w:rsid w:val="00636649"/>
    <w:rsid w:val="006367C6"/>
    <w:rsid w:val="006367E8"/>
    <w:rsid w:val="006404C0"/>
    <w:rsid w:val="00640A20"/>
    <w:rsid w:val="00642CBD"/>
    <w:rsid w:val="00646469"/>
    <w:rsid w:val="00647339"/>
    <w:rsid w:val="006512E4"/>
    <w:rsid w:val="00655252"/>
    <w:rsid w:val="00655EE1"/>
    <w:rsid w:val="00661C38"/>
    <w:rsid w:val="00663A94"/>
    <w:rsid w:val="00664901"/>
    <w:rsid w:val="00667836"/>
    <w:rsid w:val="00667B06"/>
    <w:rsid w:val="0067172D"/>
    <w:rsid w:val="00671756"/>
    <w:rsid w:val="00671AD8"/>
    <w:rsid w:val="00672631"/>
    <w:rsid w:val="00672908"/>
    <w:rsid w:val="00672A14"/>
    <w:rsid w:val="006732B1"/>
    <w:rsid w:val="006732D3"/>
    <w:rsid w:val="006751AF"/>
    <w:rsid w:val="00676EF9"/>
    <w:rsid w:val="00677087"/>
    <w:rsid w:val="006818BD"/>
    <w:rsid w:val="00682DE2"/>
    <w:rsid w:val="00682E1B"/>
    <w:rsid w:val="00682E8B"/>
    <w:rsid w:val="00686139"/>
    <w:rsid w:val="00687429"/>
    <w:rsid w:val="00690544"/>
    <w:rsid w:val="0069113A"/>
    <w:rsid w:val="006926F5"/>
    <w:rsid w:val="0069332E"/>
    <w:rsid w:val="00694193"/>
    <w:rsid w:val="00694AFB"/>
    <w:rsid w:val="0069677A"/>
    <w:rsid w:val="006A02C6"/>
    <w:rsid w:val="006A0DCB"/>
    <w:rsid w:val="006A2249"/>
    <w:rsid w:val="006A2A3B"/>
    <w:rsid w:val="006A33BC"/>
    <w:rsid w:val="006A5DC4"/>
    <w:rsid w:val="006A5DEF"/>
    <w:rsid w:val="006A6221"/>
    <w:rsid w:val="006A76C5"/>
    <w:rsid w:val="006B465E"/>
    <w:rsid w:val="006B5E48"/>
    <w:rsid w:val="006B60DF"/>
    <w:rsid w:val="006C0AAA"/>
    <w:rsid w:val="006C0F25"/>
    <w:rsid w:val="006C2482"/>
    <w:rsid w:val="006C2C47"/>
    <w:rsid w:val="006C3DD7"/>
    <w:rsid w:val="006C771B"/>
    <w:rsid w:val="006C7F99"/>
    <w:rsid w:val="006D2903"/>
    <w:rsid w:val="006D64B1"/>
    <w:rsid w:val="006D65A0"/>
    <w:rsid w:val="006D69B5"/>
    <w:rsid w:val="006E0391"/>
    <w:rsid w:val="006E0774"/>
    <w:rsid w:val="006E18FA"/>
    <w:rsid w:val="006E4DCA"/>
    <w:rsid w:val="006E541D"/>
    <w:rsid w:val="006E624D"/>
    <w:rsid w:val="006F3BEE"/>
    <w:rsid w:val="006F6374"/>
    <w:rsid w:val="006F658B"/>
    <w:rsid w:val="006F6D23"/>
    <w:rsid w:val="007009F5"/>
    <w:rsid w:val="007029AC"/>
    <w:rsid w:val="0070340F"/>
    <w:rsid w:val="00704AC7"/>
    <w:rsid w:val="00711642"/>
    <w:rsid w:val="0071240A"/>
    <w:rsid w:val="0071547A"/>
    <w:rsid w:val="00716089"/>
    <w:rsid w:val="00716111"/>
    <w:rsid w:val="00716264"/>
    <w:rsid w:val="0071626F"/>
    <w:rsid w:val="00717019"/>
    <w:rsid w:val="00720241"/>
    <w:rsid w:val="00720282"/>
    <w:rsid w:val="007205B4"/>
    <w:rsid w:val="00720E97"/>
    <w:rsid w:val="0072214F"/>
    <w:rsid w:val="00722151"/>
    <w:rsid w:val="00722C49"/>
    <w:rsid w:val="007233F0"/>
    <w:rsid w:val="00723DF7"/>
    <w:rsid w:val="0072441B"/>
    <w:rsid w:val="00724ABD"/>
    <w:rsid w:val="007250BA"/>
    <w:rsid w:val="007250BC"/>
    <w:rsid w:val="0073230F"/>
    <w:rsid w:val="00735412"/>
    <w:rsid w:val="007366A9"/>
    <w:rsid w:val="007400D0"/>
    <w:rsid w:val="00740D93"/>
    <w:rsid w:val="0074103F"/>
    <w:rsid w:val="00742315"/>
    <w:rsid w:val="00743ACA"/>
    <w:rsid w:val="007445FF"/>
    <w:rsid w:val="0074750C"/>
    <w:rsid w:val="00747802"/>
    <w:rsid w:val="00747964"/>
    <w:rsid w:val="00752703"/>
    <w:rsid w:val="00754DEE"/>
    <w:rsid w:val="0075511B"/>
    <w:rsid w:val="00757E4B"/>
    <w:rsid w:val="00760E39"/>
    <w:rsid w:val="00761EAE"/>
    <w:rsid w:val="007627D7"/>
    <w:rsid w:val="00762847"/>
    <w:rsid w:val="00763CA4"/>
    <w:rsid w:val="00764A1A"/>
    <w:rsid w:val="00764EDD"/>
    <w:rsid w:val="0076569B"/>
    <w:rsid w:val="007679E7"/>
    <w:rsid w:val="007712C1"/>
    <w:rsid w:val="00773122"/>
    <w:rsid w:val="0077319E"/>
    <w:rsid w:val="007746B8"/>
    <w:rsid w:val="00775B71"/>
    <w:rsid w:val="00776978"/>
    <w:rsid w:val="00780BCC"/>
    <w:rsid w:val="00781865"/>
    <w:rsid w:val="00783199"/>
    <w:rsid w:val="007852B1"/>
    <w:rsid w:val="00785408"/>
    <w:rsid w:val="007862AF"/>
    <w:rsid w:val="00787480"/>
    <w:rsid w:val="007904F4"/>
    <w:rsid w:val="00791727"/>
    <w:rsid w:val="00792FF9"/>
    <w:rsid w:val="007936DB"/>
    <w:rsid w:val="00793718"/>
    <w:rsid w:val="00794144"/>
    <w:rsid w:val="00794EBD"/>
    <w:rsid w:val="00794F7C"/>
    <w:rsid w:val="0079576C"/>
    <w:rsid w:val="0079626C"/>
    <w:rsid w:val="007A0225"/>
    <w:rsid w:val="007A02AE"/>
    <w:rsid w:val="007A138C"/>
    <w:rsid w:val="007A1EF8"/>
    <w:rsid w:val="007A20AF"/>
    <w:rsid w:val="007A41AE"/>
    <w:rsid w:val="007A4800"/>
    <w:rsid w:val="007A54C5"/>
    <w:rsid w:val="007A5FE0"/>
    <w:rsid w:val="007A78C7"/>
    <w:rsid w:val="007B05EA"/>
    <w:rsid w:val="007B3D69"/>
    <w:rsid w:val="007B3FDA"/>
    <w:rsid w:val="007B4655"/>
    <w:rsid w:val="007B4FAB"/>
    <w:rsid w:val="007B70D8"/>
    <w:rsid w:val="007C02B3"/>
    <w:rsid w:val="007C2012"/>
    <w:rsid w:val="007C7791"/>
    <w:rsid w:val="007D0C48"/>
    <w:rsid w:val="007D1C6E"/>
    <w:rsid w:val="007D37C1"/>
    <w:rsid w:val="007D3D2A"/>
    <w:rsid w:val="007D42E0"/>
    <w:rsid w:val="007D661E"/>
    <w:rsid w:val="007D6746"/>
    <w:rsid w:val="007D6A7A"/>
    <w:rsid w:val="007D72B9"/>
    <w:rsid w:val="007D7CA7"/>
    <w:rsid w:val="007E433F"/>
    <w:rsid w:val="007E78AF"/>
    <w:rsid w:val="007F3348"/>
    <w:rsid w:val="007F33E1"/>
    <w:rsid w:val="007F38E0"/>
    <w:rsid w:val="007F5043"/>
    <w:rsid w:val="007F773C"/>
    <w:rsid w:val="008017E6"/>
    <w:rsid w:val="00804580"/>
    <w:rsid w:val="00804C6B"/>
    <w:rsid w:val="0080532F"/>
    <w:rsid w:val="00805D36"/>
    <w:rsid w:val="00806E9E"/>
    <w:rsid w:val="0081320A"/>
    <w:rsid w:val="00813DC5"/>
    <w:rsid w:val="00816FCF"/>
    <w:rsid w:val="008206E2"/>
    <w:rsid w:val="00820883"/>
    <w:rsid w:val="008208BF"/>
    <w:rsid w:val="00820BF6"/>
    <w:rsid w:val="00821BD0"/>
    <w:rsid w:val="00825A52"/>
    <w:rsid w:val="00825C92"/>
    <w:rsid w:val="00825D10"/>
    <w:rsid w:val="00825F18"/>
    <w:rsid w:val="00826B51"/>
    <w:rsid w:val="00827D9B"/>
    <w:rsid w:val="008303A5"/>
    <w:rsid w:val="0083132C"/>
    <w:rsid w:val="00831673"/>
    <w:rsid w:val="008348B9"/>
    <w:rsid w:val="00835072"/>
    <w:rsid w:val="00835294"/>
    <w:rsid w:val="00836E7F"/>
    <w:rsid w:val="00841060"/>
    <w:rsid w:val="008415C2"/>
    <w:rsid w:val="008424BC"/>
    <w:rsid w:val="0084383B"/>
    <w:rsid w:val="0084789D"/>
    <w:rsid w:val="0085021B"/>
    <w:rsid w:val="0085276C"/>
    <w:rsid w:val="00853FB6"/>
    <w:rsid w:val="00855FFF"/>
    <w:rsid w:val="008564C5"/>
    <w:rsid w:val="00857BB2"/>
    <w:rsid w:val="00857E51"/>
    <w:rsid w:val="008603AD"/>
    <w:rsid w:val="00861699"/>
    <w:rsid w:val="008639CA"/>
    <w:rsid w:val="0086422D"/>
    <w:rsid w:val="008665EA"/>
    <w:rsid w:val="00866B68"/>
    <w:rsid w:val="00870ECA"/>
    <w:rsid w:val="00871D00"/>
    <w:rsid w:val="00872101"/>
    <w:rsid w:val="00881113"/>
    <w:rsid w:val="0088183E"/>
    <w:rsid w:val="00882E4C"/>
    <w:rsid w:val="00884AB7"/>
    <w:rsid w:val="008850DD"/>
    <w:rsid w:val="00885F15"/>
    <w:rsid w:val="00886E65"/>
    <w:rsid w:val="00890036"/>
    <w:rsid w:val="008907D8"/>
    <w:rsid w:val="00891BD5"/>
    <w:rsid w:val="00891F2E"/>
    <w:rsid w:val="00892394"/>
    <w:rsid w:val="00893CB3"/>
    <w:rsid w:val="008944B5"/>
    <w:rsid w:val="008944D0"/>
    <w:rsid w:val="00894DE6"/>
    <w:rsid w:val="00895622"/>
    <w:rsid w:val="008956DA"/>
    <w:rsid w:val="00895A23"/>
    <w:rsid w:val="008970B0"/>
    <w:rsid w:val="008972C1"/>
    <w:rsid w:val="008A1622"/>
    <w:rsid w:val="008A1B0D"/>
    <w:rsid w:val="008A26A9"/>
    <w:rsid w:val="008A30B1"/>
    <w:rsid w:val="008A3478"/>
    <w:rsid w:val="008A35EE"/>
    <w:rsid w:val="008A397B"/>
    <w:rsid w:val="008A42DC"/>
    <w:rsid w:val="008A44DC"/>
    <w:rsid w:val="008A4DF0"/>
    <w:rsid w:val="008A5860"/>
    <w:rsid w:val="008A7771"/>
    <w:rsid w:val="008B09F6"/>
    <w:rsid w:val="008B0B34"/>
    <w:rsid w:val="008B0DBA"/>
    <w:rsid w:val="008B2151"/>
    <w:rsid w:val="008B2155"/>
    <w:rsid w:val="008B3F17"/>
    <w:rsid w:val="008B4EF1"/>
    <w:rsid w:val="008C305D"/>
    <w:rsid w:val="008C4816"/>
    <w:rsid w:val="008C5359"/>
    <w:rsid w:val="008C6F18"/>
    <w:rsid w:val="008D0114"/>
    <w:rsid w:val="008D0516"/>
    <w:rsid w:val="008D1231"/>
    <w:rsid w:val="008D1CDE"/>
    <w:rsid w:val="008D2CA4"/>
    <w:rsid w:val="008D37F3"/>
    <w:rsid w:val="008D4666"/>
    <w:rsid w:val="008D5625"/>
    <w:rsid w:val="008D7F47"/>
    <w:rsid w:val="008E100B"/>
    <w:rsid w:val="008E1831"/>
    <w:rsid w:val="008E47A3"/>
    <w:rsid w:val="008E5047"/>
    <w:rsid w:val="008E5258"/>
    <w:rsid w:val="008E6D7C"/>
    <w:rsid w:val="008F196E"/>
    <w:rsid w:val="008F27E1"/>
    <w:rsid w:val="008F3C94"/>
    <w:rsid w:val="008F4E2C"/>
    <w:rsid w:val="008F613A"/>
    <w:rsid w:val="00900621"/>
    <w:rsid w:val="009013AF"/>
    <w:rsid w:val="00901D50"/>
    <w:rsid w:val="009071D8"/>
    <w:rsid w:val="00914D44"/>
    <w:rsid w:val="00915143"/>
    <w:rsid w:val="0091553C"/>
    <w:rsid w:val="00917088"/>
    <w:rsid w:val="00917D13"/>
    <w:rsid w:val="00917F9F"/>
    <w:rsid w:val="00921957"/>
    <w:rsid w:val="00921D72"/>
    <w:rsid w:val="00922070"/>
    <w:rsid w:val="00923550"/>
    <w:rsid w:val="0092457B"/>
    <w:rsid w:val="00927870"/>
    <w:rsid w:val="009302AD"/>
    <w:rsid w:val="00931674"/>
    <w:rsid w:val="00931ED0"/>
    <w:rsid w:val="009320B3"/>
    <w:rsid w:val="009322C0"/>
    <w:rsid w:val="00936DEF"/>
    <w:rsid w:val="009375BE"/>
    <w:rsid w:val="00937868"/>
    <w:rsid w:val="00941ED8"/>
    <w:rsid w:val="00942CF0"/>
    <w:rsid w:val="009457A2"/>
    <w:rsid w:val="009464DF"/>
    <w:rsid w:val="00947E75"/>
    <w:rsid w:val="00951483"/>
    <w:rsid w:val="00951D74"/>
    <w:rsid w:val="009522DC"/>
    <w:rsid w:val="0095273D"/>
    <w:rsid w:val="009534F7"/>
    <w:rsid w:val="0095372A"/>
    <w:rsid w:val="0095402C"/>
    <w:rsid w:val="00954B2F"/>
    <w:rsid w:val="00954E5C"/>
    <w:rsid w:val="00955553"/>
    <w:rsid w:val="00956A9E"/>
    <w:rsid w:val="00956D8E"/>
    <w:rsid w:val="00960544"/>
    <w:rsid w:val="00964A9C"/>
    <w:rsid w:val="00964B9D"/>
    <w:rsid w:val="00966245"/>
    <w:rsid w:val="009670D7"/>
    <w:rsid w:val="00967277"/>
    <w:rsid w:val="00967EEE"/>
    <w:rsid w:val="00972425"/>
    <w:rsid w:val="0097315A"/>
    <w:rsid w:val="009732A7"/>
    <w:rsid w:val="00973B9C"/>
    <w:rsid w:val="009747A5"/>
    <w:rsid w:val="00974D3C"/>
    <w:rsid w:val="00975B5A"/>
    <w:rsid w:val="00975C6F"/>
    <w:rsid w:val="00975CA7"/>
    <w:rsid w:val="00981981"/>
    <w:rsid w:val="00983E88"/>
    <w:rsid w:val="00985479"/>
    <w:rsid w:val="00986548"/>
    <w:rsid w:val="00990128"/>
    <w:rsid w:val="0099105F"/>
    <w:rsid w:val="009950FD"/>
    <w:rsid w:val="009954CD"/>
    <w:rsid w:val="00995F55"/>
    <w:rsid w:val="00996CC2"/>
    <w:rsid w:val="0099711B"/>
    <w:rsid w:val="009A22BF"/>
    <w:rsid w:val="009A3560"/>
    <w:rsid w:val="009A3F5C"/>
    <w:rsid w:val="009A597A"/>
    <w:rsid w:val="009A72BF"/>
    <w:rsid w:val="009B2DA0"/>
    <w:rsid w:val="009B4A78"/>
    <w:rsid w:val="009B5A34"/>
    <w:rsid w:val="009B72B8"/>
    <w:rsid w:val="009B7F51"/>
    <w:rsid w:val="009C07BA"/>
    <w:rsid w:val="009C2028"/>
    <w:rsid w:val="009C489D"/>
    <w:rsid w:val="009C4EEA"/>
    <w:rsid w:val="009C5599"/>
    <w:rsid w:val="009C6A5D"/>
    <w:rsid w:val="009D05DD"/>
    <w:rsid w:val="009D0999"/>
    <w:rsid w:val="009D1111"/>
    <w:rsid w:val="009D22C9"/>
    <w:rsid w:val="009D2BE8"/>
    <w:rsid w:val="009D3942"/>
    <w:rsid w:val="009D4C9B"/>
    <w:rsid w:val="009D760C"/>
    <w:rsid w:val="009E09A2"/>
    <w:rsid w:val="009E2A68"/>
    <w:rsid w:val="009E3161"/>
    <w:rsid w:val="009E31A8"/>
    <w:rsid w:val="009E5E0E"/>
    <w:rsid w:val="009E71B3"/>
    <w:rsid w:val="009E7ADE"/>
    <w:rsid w:val="009E7B92"/>
    <w:rsid w:val="009F1906"/>
    <w:rsid w:val="009F2817"/>
    <w:rsid w:val="009F3F86"/>
    <w:rsid w:val="009F6B57"/>
    <w:rsid w:val="009F7C6B"/>
    <w:rsid w:val="00A01536"/>
    <w:rsid w:val="00A0292A"/>
    <w:rsid w:val="00A03FC8"/>
    <w:rsid w:val="00A04293"/>
    <w:rsid w:val="00A05279"/>
    <w:rsid w:val="00A1055D"/>
    <w:rsid w:val="00A12D61"/>
    <w:rsid w:val="00A20968"/>
    <w:rsid w:val="00A20E22"/>
    <w:rsid w:val="00A24270"/>
    <w:rsid w:val="00A25CD9"/>
    <w:rsid w:val="00A2613A"/>
    <w:rsid w:val="00A277C0"/>
    <w:rsid w:val="00A30DAD"/>
    <w:rsid w:val="00A31B22"/>
    <w:rsid w:val="00A325CA"/>
    <w:rsid w:val="00A413AE"/>
    <w:rsid w:val="00A41A8C"/>
    <w:rsid w:val="00A41F38"/>
    <w:rsid w:val="00A441B4"/>
    <w:rsid w:val="00A4421D"/>
    <w:rsid w:val="00A45AA7"/>
    <w:rsid w:val="00A4723E"/>
    <w:rsid w:val="00A52DBF"/>
    <w:rsid w:val="00A55B40"/>
    <w:rsid w:val="00A57A52"/>
    <w:rsid w:val="00A63B1E"/>
    <w:rsid w:val="00A649A4"/>
    <w:rsid w:val="00A668AA"/>
    <w:rsid w:val="00A66FC4"/>
    <w:rsid w:val="00A67D8B"/>
    <w:rsid w:val="00A67FA8"/>
    <w:rsid w:val="00A70B9C"/>
    <w:rsid w:val="00A70F67"/>
    <w:rsid w:val="00A7538B"/>
    <w:rsid w:val="00A7620F"/>
    <w:rsid w:val="00A77DDE"/>
    <w:rsid w:val="00A80F35"/>
    <w:rsid w:val="00A81614"/>
    <w:rsid w:val="00A81F67"/>
    <w:rsid w:val="00A8332B"/>
    <w:rsid w:val="00A834B0"/>
    <w:rsid w:val="00A842C7"/>
    <w:rsid w:val="00A84877"/>
    <w:rsid w:val="00A851CF"/>
    <w:rsid w:val="00A85E86"/>
    <w:rsid w:val="00A91332"/>
    <w:rsid w:val="00A91D47"/>
    <w:rsid w:val="00A92A35"/>
    <w:rsid w:val="00A93079"/>
    <w:rsid w:val="00A930A9"/>
    <w:rsid w:val="00A9387B"/>
    <w:rsid w:val="00A93F64"/>
    <w:rsid w:val="00A940E6"/>
    <w:rsid w:val="00A96A42"/>
    <w:rsid w:val="00AA1735"/>
    <w:rsid w:val="00AA1949"/>
    <w:rsid w:val="00AA2250"/>
    <w:rsid w:val="00AA43B3"/>
    <w:rsid w:val="00AA4717"/>
    <w:rsid w:val="00AA5579"/>
    <w:rsid w:val="00AA576B"/>
    <w:rsid w:val="00AA7AE7"/>
    <w:rsid w:val="00AB00E1"/>
    <w:rsid w:val="00AB05DA"/>
    <w:rsid w:val="00AB1718"/>
    <w:rsid w:val="00AB397F"/>
    <w:rsid w:val="00AB48D9"/>
    <w:rsid w:val="00AB5452"/>
    <w:rsid w:val="00AB7935"/>
    <w:rsid w:val="00AC0146"/>
    <w:rsid w:val="00AC15C6"/>
    <w:rsid w:val="00AC2631"/>
    <w:rsid w:val="00AC2B92"/>
    <w:rsid w:val="00AC3782"/>
    <w:rsid w:val="00AC3C52"/>
    <w:rsid w:val="00AC44DC"/>
    <w:rsid w:val="00AC78B3"/>
    <w:rsid w:val="00AD20D8"/>
    <w:rsid w:val="00AD2F04"/>
    <w:rsid w:val="00AD48F0"/>
    <w:rsid w:val="00AD6669"/>
    <w:rsid w:val="00AD761D"/>
    <w:rsid w:val="00AD7F7A"/>
    <w:rsid w:val="00AE086A"/>
    <w:rsid w:val="00AE161E"/>
    <w:rsid w:val="00AE32B4"/>
    <w:rsid w:val="00AE3F33"/>
    <w:rsid w:val="00AE7249"/>
    <w:rsid w:val="00AF0E8D"/>
    <w:rsid w:val="00AF1CDA"/>
    <w:rsid w:val="00AF1FA9"/>
    <w:rsid w:val="00AF21E6"/>
    <w:rsid w:val="00AF3AE8"/>
    <w:rsid w:val="00AF3C4F"/>
    <w:rsid w:val="00AF6219"/>
    <w:rsid w:val="00AF6ABE"/>
    <w:rsid w:val="00AF6DE5"/>
    <w:rsid w:val="00AF78DF"/>
    <w:rsid w:val="00AF7C14"/>
    <w:rsid w:val="00B01AD4"/>
    <w:rsid w:val="00B022CF"/>
    <w:rsid w:val="00B03F42"/>
    <w:rsid w:val="00B042B5"/>
    <w:rsid w:val="00B053D1"/>
    <w:rsid w:val="00B0560C"/>
    <w:rsid w:val="00B072BA"/>
    <w:rsid w:val="00B07D1B"/>
    <w:rsid w:val="00B07FD1"/>
    <w:rsid w:val="00B12222"/>
    <w:rsid w:val="00B13C19"/>
    <w:rsid w:val="00B140CA"/>
    <w:rsid w:val="00B154CF"/>
    <w:rsid w:val="00B157B5"/>
    <w:rsid w:val="00B15C81"/>
    <w:rsid w:val="00B164F7"/>
    <w:rsid w:val="00B17196"/>
    <w:rsid w:val="00B2176B"/>
    <w:rsid w:val="00B23861"/>
    <w:rsid w:val="00B24898"/>
    <w:rsid w:val="00B24DEC"/>
    <w:rsid w:val="00B24EA6"/>
    <w:rsid w:val="00B25725"/>
    <w:rsid w:val="00B307F9"/>
    <w:rsid w:val="00B324B9"/>
    <w:rsid w:val="00B36F59"/>
    <w:rsid w:val="00B37575"/>
    <w:rsid w:val="00B4074F"/>
    <w:rsid w:val="00B4103A"/>
    <w:rsid w:val="00B423A5"/>
    <w:rsid w:val="00B433D1"/>
    <w:rsid w:val="00B4627E"/>
    <w:rsid w:val="00B50567"/>
    <w:rsid w:val="00B51EA8"/>
    <w:rsid w:val="00B526F1"/>
    <w:rsid w:val="00B53939"/>
    <w:rsid w:val="00B5464E"/>
    <w:rsid w:val="00B56C64"/>
    <w:rsid w:val="00B56C8F"/>
    <w:rsid w:val="00B6300B"/>
    <w:rsid w:val="00B63090"/>
    <w:rsid w:val="00B630A9"/>
    <w:rsid w:val="00B64D08"/>
    <w:rsid w:val="00B67EF3"/>
    <w:rsid w:val="00B70618"/>
    <w:rsid w:val="00B70B4A"/>
    <w:rsid w:val="00B7166C"/>
    <w:rsid w:val="00B75AF9"/>
    <w:rsid w:val="00B75C88"/>
    <w:rsid w:val="00B76442"/>
    <w:rsid w:val="00B77AA7"/>
    <w:rsid w:val="00B8068E"/>
    <w:rsid w:val="00B828C7"/>
    <w:rsid w:val="00B84EA0"/>
    <w:rsid w:val="00B855FE"/>
    <w:rsid w:val="00B86662"/>
    <w:rsid w:val="00B87475"/>
    <w:rsid w:val="00B87B55"/>
    <w:rsid w:val="00B902E7"/>
    <w:rsid w:val="00B91133"/>
    <w:rsid w:val="00B92846"/>
    <w:rsid w:val="00B931AE"/>
    <w:rsid w:val="00B93D01"/>
    <w:rsid w:val="00B971CB"/>
    <w:rsid w:val="00BA0AB5"/>
    <w:rsid w:val="00BA1DCC"/>
    <w:rsid w:val="00BA2B28"/>
    <w:rsid w:val="00BA4457"/>
    <w:rsid w:val="00BA52C8"/>
    <w:rsid w:val="00BA685F"/>
    <w:rsid w:val="00BB0DF3"/>
    <w:rsid w:val="00BB1B8D"/>
    <w:rsid w:val="00BB261D"/>
    <w:rsid w:val="00BB5ACD"/>
    <w:rsid w:val="00BB5D3F"/>
    <w:rsid w:val="00BC030F"/>
    <w:rsid w:val="00BC07F2"/>
    <w:rsid w:val="00BC20DF"/>
    <w:rsid w:val="00BC2B28"/>
    <w:rsid w:val="00BC527B"/>
    <w:rsid w:val="00BC5CB7"/>
    <w:rsid w:val="00BC7943"/>
    <w:rsid w:val="00BD0075"/>
    <w:rsid w:val="00BD07B9"/>
    <w:rsid w:val="00BD2313"/>
    <w:rsid w:val="00BD33F8"/>
    <w:rsid w:val="00BD4D08"/>
    <w:rsid w:val="00BD6D57"/>
    <w:rsid w:val="00BD77BD"/>
    <w:rsid w:val="00BE2F5A"/>
    <w:rsid w:val="00BE5008"/>
    <w:rsid w:val="00BE56D3"/>
    <w:rsid w:val="00BE5A8E"/>
    <w:rsid w:val="00BE739B"/>
    <w:rsid w:val="00BE7549"/>
    <w:rsid w:val="00BF14B3"/>
    <w:rsid w:val="00BF1519"/>
    <w:rsid w:val="00BF15DA"/>
    <w:rsid w:val="00BF336B"/>
    <w:rsid w:val="00C00AC9"/>
    <w:rsid w:val="00C0138C"/>
    <w:rsid w:val="00C017F6"/>
    <w:rsid w:val="00C01EA8"/>
    <w:rsid w:val="00C02EF8"/>
    <w:rsid w:val="00C045F4"/>
    <w:rsid w:val="00C0471C"/>
    <w:rsid w:val="00C05822"/>
    <w:rsid w:val="00C06998"/>
    <w:rsid w:val="00C1085B"/>
    <w:rsid w:val="00C10ADB"/>
    <w:rsid w:val="00C10CCE"/>
    <w:rsid w:val="00C115B4"/>
    <w:rsid w:val="00C12094"/>
    <w:rsid w:val="00C13DC5"/>
    <w:rsid w:val="00C147BE"/>
    <w:rsid w:val="00C171E7"/>
    <w:rsid w:val="00C20787"/>
    <w:rsid w:val="00C2175B"/>
    <w:rsid w:val="00C21FD0"/>
    <w:rsid w:val="00C21FF9"/>
    <w:rsid w:val="00C22499"/>
    <w:rsid w:val="00C234CE"/>
    <w:rsid w:val="00C235A3"/>
    <w:rsid w:val="00C243C9"/>
    <w:rsid w:val="00C25B92"/>
    <w:rsid w:val="00C26A80"/>
    <w:rsid w:val="00C2795F"/>
    <w:rsid w:val="00C33DA0"/>
    <w:rsid w:val="00C34896"/>
    <w:rsid w:val="00C3578E"/>
    <w:rsid w:val="00C37301"/>
    <w:rsid w:val="00C3743C"/>
    <w:rsid w:val="00C379D7"/>
    <w:rsid w:val="00C401BE"/>
    <w:rsid w:val="00C40812"/>
    <w:rsid w:val="00C41D8B"/>
    <w:rsid w:val="00C4273F"/>
    <w:rsid w:val="00C432A2"/>
    <w:rsid w:val="00C43696"/>
    <w:rsid w:val="00C43EBC"/>
    <w:rsid w:val="00C461A5"/>
    <w:rsid w:val="00C503F5"/>
    <w:rsid w:val="00C53315"/>
    <w:rsid w:val="00C53B5C"/>
    <w:rsid w:val="00C56EF4"/>
    <w:rsid w:val="00C57526"/>
    <w:rsid w:val="00C57EAB"/>
    <w:rsid w:val="00C60214"/>
    <w:rsid w:val="00C604E0"/>
    <w:rsid w:val="00C60890"/>
    <w:rsid w:val="00C6164E"/>
    <w:rsid w:val="00C61EE6"/>
    <w:rsid w:val="00C62DB8"/>
    <w:rsid w:val="00C638EF"/>
    <w:rsid w:val="00C65F92"/>
    <w:rsid w:val="00C67682"/>
    <w:rsid w:val="00C71C5B"/>
    <w:rsid w:val="00C730D8"/>
    <w:rsid w:val="00C74A70"/>
    <w:rsid w:val="00C7625F"/>
    <w:rsid w:val="00C76DD6"/>
    <w:rsid w:val="00C77A16"/>
    <w:rsid w:val="00C83ACF"/>
    <w:rsid w:val="00C85E35"/>
    <w:rsid w:val="00C85E65"/>
    <w:rsid w:val="00C87545"/>
    <w:rsid w:val="00C87FD2"/>
    <w:rsid w:val="00C91696"/>
    <w:rsid w:val="00C91C82"/>
    <w:rsid w:val="00C9368B"/>
    <w:rsid w:val="00C93776"/>
    <w:rsid w:val="00C940B8"/>
    <w:rsid w:val="00C9531C"/>
    <w:rsid w:val="00C95A2A"/>
    <w:rsid w:val="00C963FC"/>
    <w:rsid w:val="00C96DA9"/>
    <w:rsid w:val="00C97028"/>
    <w:rsid w:val="00CA00F4"/>
    <w:rsid w:val="00CA066D"/>
    <w:rsid w:val="00CA1A02"/>
    <w:rsid w:val="00CA2951"/>
    <w:rsid w:val="00CA392D"/>
    <w:rsid w:val="00CA4C80"/>
    <w:rsid w:val="00CA59E3"/>
    <w:rsid w:val="00CA5E2E"/>
    <w:rsid w:val="00CA70DC"/>
    <w:rsid w:val="00CA7753"/>
    <w:rsid w:val="00CB0471"/>
    <w:rsid w:val="00CB0D57"/>
    <w:rsid w:val="00CB1C6C"/>
    <w:rsid w:val="00CB226D"/>
    <w:rsid w:val="00CB22D5"/>
    <w:rsid w:val="00CB2812"/>
    <w:rsid w:val="00CB2C60"/>
    <w:rsid w:val="00CB2E2C"/>
    <w:rsid w:val="00CB5220"/>
    <w:rsid w:val="00CB7209"/>
    <w:rsid w:val="00CB7B87"/>
    <w:rsid w:val="00CB7E37"/>
    <w:rsid w:val="00CB7EE8"/>
    <w:rsid w:val="00CC1040"/>
    <w:rsid w:val="00CC1DFB"/>
    <w:rsid w:val="00CC313C"/>
    <w:rsid w:val="00CC3E33"/>
    <w:rsid w:val="00CC45EF"/>
    <w:rsid w:val="00CC61F2"/>
    <w:rsid w:val="00CC6E7F"/>
    <w:rsid w:val="00CC74AB"/>
    <w:rsid w:val="00CD02B3"/>
    <w:rsid w:val="00CD28C8"/>
    <w:rsid w:val="00CD2D73"/>
    <w:rsid w:val="00CD4F28"/>
    <w:rsid w:val="00CD68C3"/>
    <w:rsid w:val="00CD69E8"/>
    <w:rsid w:val="00CD799C"/>
    <w:rsid w:val="00CE280B"/>
    <w:rsid w:val="00CE3744"/>
    <w:rsid w:val="00CE434C"/>
    <w:rsid w:val="00CE6537"/>
    <w:rsid w:val="00CE67BC"/>
    <w:rsid w:val="00CE6BA5"/>
    <w:rsid w:val="00CE6C85"/>
    <w:rsid w:val="00CE786B"/>
    <w:rsid w:val="00CF0582"/>
    <w:rsid w:val="00CF2E1D"/>
    <w:rsid w:val="00CF4D7D"/>
    <w:rsid w:val="00CF4FBC"/>
    <w:rsid w:val="00CF50F0"/>
    <w:rsid w:val="00CF5C16"/>
    <w:rsid w:val="00CF64F3"/>
    <w:rsid w:val="00D006F3"/>
    <w:rsid w:val="00D01062"/>
    <w:rsid w:val="00D014BE"/>
    <w:rsid w:val="00D01AC5"/>
    <w:rsid w:val="00D02B9E"/>
    <w:rsid w:val="00D04097"/>
    <w:rsid w:val="00D052C1"/>
    <w:rsid w:val="00D05578"/>
    <w:rsid w:val="00D05691"/>
    <w:rsid w:val="00D06F6F"/>
    <w:rsid w:val="00D077E4"/>
    <w:rsid w:val="00D15326"/>
    <w:rsid w:val="00D2006F"/>
    <w:rsid w:val="00D213A1"/>
    <w:rsid w:val="00D215CA"/>
    <w:rsid w:val="00D24181"/>
    <w:rsid w:val="00D245A9"/>
    <w:rsid w:val="00D246FF"/>
    <w:rsid w:val="00D2477D"/>
    <w:rsid w:val="00D25B34"/>
    <w:rsid w:val="00D27562"/>
    <w:rsid w:val="00D303DB"/>
    <w:rsid w:val="00D30452"/>
    <w:rsid w:val="00D307B6"/>
    <w:rsid w:val="00D3122C"/>
    <w:rsid w:val="00D31538"/>
    <w:rsid w:val="00D325DA"/>
    <w:rsid w:val="00D32E90"/>
    <w:rsid w:val="00D335FE"/>
    <w:rsid w:val="00D351BC"/>
    <w:rsid w:val="00D3545C"/>
    <w:rsid w:val="00D373B4"/>
    <w:rsid w:val="00D37F3D"/>
    <w:rsid w:val="00D40713"/>
    <w:rsid w:val="00D43594"/>
    <w:rsid w:val="00D43CA6"/>
    <w:rsid w:val="00D445C3"/>
    <w:rsid w:val="00D445EA"/>
    <w:rsid w:val="00D44886"/>
    <w:rsid w:val="00D45540"/>
    <w:rsid w:val="00D47DD4"/>
    <w:rsid w:val="00D50331"/>
    <w:rsid w:val="00D504B0"/>
    <w:rsid w:val="00D51C0C"/>
    <w:rsid w:val="00D5226A"/>
    <w:rsid w:val="00D5447F"/>
    <w:rsid w:val="00D55B60"/>
    <w:rsid w:val="00D563EF"/>
    <w:rsid w:val="00D56F4A"/>
    <w:rsid w:val="00D57353"/>
    <w:rsid w:val="00D61014"/>
    <w:rsid w:val="00D61289"/>
    <w:rsid w:val="00D61748"/>
    <w:rsid w:val="00D6304F"/>
    <w:rsid w:val="00D6478A"/>
    <w:rsid w:val="00D65640"/>
    <w:rsid w:val="00D66847"/>
    <w:rsid w:val="00D6761C"/>
    <w:rsid w:val="00D71891"/>
    <w:rsid w:val="00D71AE1"/>
    <w:rsid w:val="00D723E5"/>
    <w:rsid w:val="00D74F2D"/>
    <w:rsid w:val="00D753A2"/>
    <w:rsid w:val="00D76F35"/>
    <w:rsid w:val="00D770F8"/>
    <w:rsid w:val="00D805CA"/>
    <w:rsid w:val="00D80734"/>
    <w:rsid w:val="00D808E2"/>
    <w:rsid w:val="00D8326F"/>
    <w:rsid w:val="00D83948"/>
    <w:rsid w:val="00D85751"/>
    <w:rsid w:val="00D8671C"/>
    <w:rsid w:val="00D877F0"/>
    <w:rsid w:val="00D90C43"/>
    <w:rsid w:val="00D91ED3"/>
    <w:rsid w:val="00D941BD"/>
    <w:rsid w:val="00D95CC6"/>
    <w:rsid w:val="00DA0773"/>
    <w:rsid w:val="00DA239A"/>
    <w:rsid w:val="00DA3B66"/>
    <w:rsid w:val="00DA6DBF"/>
    <w:rsid w:val="00DA747B"/>
    <w:rsid w:val="00DB037D"/>
    <w:rsid w:val="00DB0B77"/>
    <w:rsid w:val="00DB0FAF"/>
    <w:rsid w:val="00DB70FA"/>
    <w:rsid w:val="00DB7A32"/>
    <w:rsid w:val="00DC07E1"/>
    <w:rsid w:val="00DC0899"/>
    <w:rsid w:val="00DC1F9A"/>
    <w:rsid w:val="00DC2DBC"/>
    <w:rsid w:val="00DC2EF3"/>
    <w:rsid w:val="00DC5D3E"/>
    <w:rsid w:val="00DC775D"/>
    <w:rsid w:val="00DD4642"/>
    <w:rsid w:val="00DD4E3D"/>
    <w:rsid w:val="00DD508C"/>
    <w:rsid w:val="00DD538D"/>
    <w:rsid w:val="00DD556C"/>
    <w:rsid w:val="00DD778B"/>
    <w:rsid w:val="00DE04F9"/>
    <w:rsid w:val="00DE0DFB"/>
    <w:rsid w:val="00DE0FCF"/>
    <w:rsid w:val="00DE132B"/>
    <w:rsid w:val="00DE2C2B"/>
    <w:rsid w:val="00DE2DDB"/>
    <w:rsid w:val="00DE40BB"/>
    <w:rsid w:val="00DE4366"/>
    <w:rsid w:val="00DE4C19"/>
    <w:rsid w:val="00DE4F7C"/>
    <w:rsid w:val="00DE5CBF"/>
    <w:rsid w:val="00DE6CE0"/>
    <w:rsid w:val="00DF0207"/>
    <w:rsid w:val="00DF05EA"/>
    <w:rsid w:val="00DF5ED7"/>
    <w:rsid w:val="00DF638F"/>
    <w:rsid w:val="00E029EF"/>
    <w:rsid w:val="00E02E05"/>
    <w:rsid w:val="00E03125"/>
    <w:rsid w:val="00E0400E"/>
    <w:rsid w:val="00E04702"/>
    <w:rsid w:val="00E060B3"/>
    <w:rsid w:val="00E06E29"/>
    <w:rsid w:val="00E101D8"/>
    <w:rsid w:val="00E109B5"/>
    <w:rsid w:val="00E148FA"/>
    <w:rsid w:val="00E155D8"/>
    <w:rsid w:val="00E179E2"/>
    <w:rsid w:val="00E22A6E"/>
    <w:rsid w:val="00E27319"/>
    <w:rsid w:val="00E3060A"/>
    <w:rsid w:val="00E3138A"/>
    <w:rsid w:val="00E31B7D"/>
    <w:rsid w:val="00E3331F"/>
    <w:rsid w:val="00E36BD6"/>
    <w:rsid w:val="00E37ADE"/>
    <w:rsid w:val="00E427C0"/>
    <w:rsid w:val="00E4501D"/>
    <w:rsid w:val="00E465C7"/>
    <w:rsid w:val="00E47116"/>
    <w:rsid w:val="00E47578"/>
    <w:rsid w:val="00E478D4"/>
    <w:rsid w:val="00E507F7"/>
    <w:rsid w:val="00E51AD6"/>
    <w:rsid w:val="00E5255C"/>
    <w:rsid w:val="00E52B9C"/>
    <w:rsid w:val="00E53A47"/>
    <w:rsid w:val="00E56A4B"/>
    <w:rsid w:val="00E605A8"/>
    <w:rsid w:val="00E60A43"/>
    <w:rsid w:val="00E6220B"/>
    <w:rsid w:val="00E63151"/>
    <w:rsid w:val="00E642A7"/>
    <w:rsid w:val="00E65242"/>
    <w:rsid w:val="00E65CD3"/>
    <w:rsid w:val="00E65D56"/>
    <w:rsid w:val="00E662A3"/>
    <w:rsid w:val="00E66409"/>
    <w:rsid w:val="00E66B0D"/>
    <w:rsid w:val="00E6717F"/>
    <w:rsid w:val="00E6771B"/>
    <w:rsid w:val="00E678D2"/>
    <w:rsid w:val="00E67ADA"/>
    <w:rsid w:val="00E73D34"/>
    <w:rsid w:val="00E759BE"/>
    <w:rsid w:val="00E7753D"/>
    <w:rsid w:val="00E777C5"/>
    <w:rsid w:val="00E86660"/>
    <w:rsid w:val="00E86907"/>
    <w:rsid w:val="00E870F0"/>
    <w:rsid w:val="00E8726D"/>
    <w:rsid w:val="00E91864"/>
    <w:rsid w:val="00E92ACC"/>
    <w:rsid w:val="00E93064"/>
    <w:rsid w:val="00E951C2"/>
    <w:rsid w:val="00E96A17"/>
    <w:rsid w:val="00E970CA"/>
    <w:rsid w:val="00EA0D7B"/>
    <w:rsid w:val="00EA255D"/>
    <w:rsid w:val="00EA25BA"/>
    <w:rsid w:val="00EA2C26"/>
    <w:rsid w:val="00EA2CBD"/>
    <w:rsid w:val="00EA4AB0"/>
    <w:rsid w:val="00EA5241"/>
    <w:rsid w:val="00EA6E82"/>
    <w:rsid w:val="00EA7F65"/>
    <w:rsid w:val="00EB0908"/>
    <w:rsid w:val="00EB1074"/>
    <w:rsid w:val="00EB5A71"/>
    <w:rsid w:val="00EB5D0A"/>
    <w:rsid w:val="00EB6368"/>
    <w:rsid w:val="00EB6A3E"/>
    <w:rsid w:val="00EB7CF5"/>
    <w:rsid w:val="00EB7F5B"/>
    <w:rsid w:val="00EC0302"/>
    <w:rsid w:val="00EC0AC4"/>
    <w:rsid w:val="00EC1080"/>
    <w:rsid w:val="00EC14AD"/>
    <w:rsid w:val="00EC197F"/>
    <w:rsid w:val="00EC3177"/>
    <w:rsid w:val="00EC4BBC"/>
    <w:rsid w:val="00EC5593"/>
    <w:rsid w:val="00ED0C6B"/>
    <w:rsid w:val="00ED1D6E"/>
    <w:rsid w:val="00ED1F6A"/>
    <w:rsid w:val="00ED2124"/>
    <w:rsid w:val="00ED4A68"/>
    <w:rsid w:val="00ED4B5D"/>
    <w:rsid w:val="00ED6125"/>
    <w:rsid w:val="00ED717A"/>
    <w:rsid w:val="00ED7BDC"/>
    <w:rsid w:val="00EE248C"/>
    <w:rsid w:val="00EE354B"/>
    <w:rsid w:val="00EE4030"/>
    <w:rsid w:val="00EE4661"/>
    <w:rsid w:val="00EE7089"/>
    <w:rsid w:val="00EF1C0A"/>
    <w:rsid w:val="00EF5BD9"/>
    <w:rsid w:val="00EF65B2"/>
    <w:rsid w:val="00EF67AB"/>
    <w:rsid w:val="00EF6F33"/>
    <w:rsid w:val="00EF7F9E"/>
    <w:rsid w:val="00F017FE"/>
    <w:rsid w:val="00F0195C"/>
    <w:rsid w:val="00F01D53"/>
    <w:rsid w:val="00F01DD3"/>
    <w:rsid w:val="00F0210A"/>
    <w:rsid w:val="00F03B08"/>
    <w:rsid w:val="00F0765C"/>
    <w:rsid w:val="00F1032A"/>
    <w:rsid w:val="00F11E1D"/>
    <w:rsid w:val="00F12587"/>
    <w:rsid w:val="00F151B0"/>
    <w:rsid w:val="00F175F8"/>
    <w:rsid w:val="00F226CF"/>
    <w:rsid w:val="00F230CD"/>
    <w:rsid w:val="00F23285"/>
    <w:rsid w:val="00F24AC2"/>
    <w:rsid w:val="00F25229"/>
    <w:rsid w:val="00F26B91"/>
    <w:rsid w:val="00F26C35"/>
    <w:rsid w:val="00F27505"/>
    <w:rsid w:val="00F3093E"/>
    <w:rsid w:val="00F316D5"/>
    <w:rsid w:val="00F31E1C"/>
    <w:rsid w:val="00F32FDB"/>
    <w:rsid w:val="00F333BC"/>
    <w:rsid w:val="00F35049"/>
    <w:rsid w:val="00F358CB"/>
    <w:rsid w:val="00F406C3"/>
    <w:rsid w:val="00F40A09"/>
    <w:rsid w:val="00F40A0C"/>
    <w:rsid w:val="00F41445"/>
    <w:rsid w:val="00F42A3A"/>
    <w:rsid w:val="00F43333"/>
    <w:rsid w:val="00F43CE7"/>
    <w:rsid w:val="00F45A3B"/>
    <w:rsid w:val="00F460F1"/>
    <w:rsid w:val="00F4623A"/>
    <w:rsid w:val="00F46808"/>
    <w:rsid w:val="00F50236"/>
    <w:rsid w:val="00F507D1"/>
    <w:rsid w:val="00F53E36"/>
    <w:rsid w:val="00F54E35"/>
    <w:rsid w:val="00F55270"/>
    <w:rsid w:val="00F554BC"/>
    <w:rsid w:val="00F5630C"/>
    <w:rsid w:val="00F60587"/>
    <w:rsid w:val="00F62E81"/>
    <w:rsid w:val="00F63C95"/>
    <w:rsid w:val="00F647EC"/>
    <w:rsid w:val="00F64DA1"/>
    <w:rsid w:val="00F65610"/>
    <w:rsid w:val="00F66D16"/>
    <w:rsid w:val="00F67996"/>
    <w:rsid w:val="00F67F49"/>
    <w:rsid w:val="00F67FA2"/>
    <w:rsid w:val="00F7066C"/>
    <w:rsid w:val="00F70EE2"/>
    <w:rsid w:val="00F7146C"/>
    <w:rsid w:val="00F71B86"/>
    <w:rsid w:val="00F71F90"/>
    <w:rsid w:val="00F7426B"/>
    <w:rsid w:val="00F74668"/>
    <w:rsid w:val="00F76900"/>
    <w:rsid w:val="00F771DF"/>
    <w:rsid w:val="00F77BC1"/>
    <w:rsid w:val="00F80CEC"/>
    <w:rsid w:val="00F80E4D"/>
    <w:rsid w:val="00F82DBA"/>
    <w:rsid w:val="00F833EF"/>
    <w:rsid w:val="00F87341"/>
    <w:rsid w:val="00F900C6"/>
    <w:rsid w:val="00F90AC2"/>
    <w:rsid w:val="00F921CE"/>
    <w:rsid w:val="00F929D3"/>
    <w:rsid w:val="00F92B44"/>
    <w:rsid w:val="00F93A33"/>
    <w:rsid w:val="00F9486B"/>
    <w:rsid w:val="00F95D96"/>
    <w:rsid w:val="00F96147"/>
    <w:rsid w:val="00F96DDF"/>
    <w:rsid w:val="00F9754D"/>
    <w:rsid w:val="00F97AFE"/>
    <w:rsid w:val="00FA49AA"/>
    <w:rsid w:val="00FA4ADB"/>
    <w:rsid w:val="00FB2244"/>
    <w:rsid w:val="00FB3F44"/>
    <w:rsid w:val="00FB4D0D"/>
    <w:rsid w:val="00FB5B57"/>
    <w:rsid w:val="00FC01DC"/>
    <w:rsid w:val="00FC06B8"/>
    <w:rsid w:val="00FC26BB"/>
    <w:rsid w:val="00FC3525"/>
    <w:rsid w:val="00FC476F"/>
    <w:rsid w:val="00FC4925"/>
    <w:rsid w:val="00FC5319"/>
    <w:rsid w:val="00FC602F"/>
    <w:rsid w:val="00FC6824"/>
    <w:rsid w:val="00FC6A2A"/>
    <w:rsid w:val="00FD0455"/>
    <w:rsid w:val="00FD3586"/>
    <w:rsid w:val="00FD46D8"/>
    <w:rsid w:val="00FD6028"/>
    <w:rsid w:val="00FD66C2"/>
    <w:rsid w:val="00FD7F19"/>
    <w:rsid w:val="00FE0974"/>
    <w:rsid w:val="00FE0C3A"/>
    <w:rsid w:val="00FE16F0"/>
    <w:rsid w:val="00FE4DF0"/>
    <w:rsid w:val="00FE62BF"/>
    <w:rsid w:val="00FE6D1B"/>
    <w:rsid w:val="00FE77EA"/>
    <w:rsid w:val="00FE7C76"/>
    <w:rsid w:val="00FF1A63"/>
    <w:rsid w:val="00FF21A9"/>
    <w:rsid w:val="00FF2413"/>
    <w:rsid w:val="00FF511B"/>
    <w:rsid w:val="00FF55EC"/>
    <w:rsid w:val="00FF6499"/>
    <w:rsid w:val="00FF6D19"/>
    <w:rsid w:val="00FF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EF1549"/>
  <w15:chartTrackingRefBased/>
  <w15:docId w15:val="{4015DB9C-2D84-4F37-B3AF-EF8760F0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67D"/>
    <w:pPr>
      <w:jc w:val="both"/>
    </w:pPr>
    <w:rPr>
      <w:sz w:val="24"/>
    </w:rPr>
  </w:style>
  <w:style w:type="paragraph" w:styleId="Titre1">
    <w:name w:val="heading 1"/>
    <w:basedOn w:val="Normal"/>
    <w:next w:val="Normal"/>
    <w:qFormat/>
    <w:rsid w:val="000650D0"/>
    <w:pPr>
      <w:keepNext/>
      <w:pageBreakBefore/>
      <w:spacing w:before="360" w:after="240"/>
      <w:jc w:val="left"/>
      <w:outlineLvl w:val="0"/>
    </w:pPr>
    <w:rPr>
      <w:rFonts w:ascii="Garamond" w:hAnsi="Garamond"/>
      <w:b/>
      <w:sz w:val="44"/>
    </w:rPr>
  </w:style>
  <w:style w:type="paragraph" w:styleId="Titre2">
    <w:name w:val="heading 2"/>
    <w:basedOn w:val="Normal"/>
    <w:next w:val="Normal"/>
    <w:qFormat/>
    <w:rsid w:val="004E0D87"/>
    <w:pPr>
      <w:keepNext/>
      <w:spacing w:before="240" w:after="120"/>
      <w:jc w:val="left"/>
      <w:outlineLvl w:val="1"/>
    </w:pPr>
    <w:rPr>
      <w:rFonts w:ascii="Garamond" w:hAnsi="Garamond"/>
      <w:b/>
      <w:i/>
      <w:sz w:val="36"/>
    </w:rPr>
  </w:style>
  <w:style w:type="paragraph" w:styleId="Titre3">
    <w:name w:val="heading 3"/>
    <w:basedOn w:val="Normal"/>
    <w:next w:val="Normal"/>
    <w:link w:val="Titre3Car"/>
    <w:qFormat/>
    <w:rsid w:val="004E0D87"/>
    <w:pPr>
      <w:keepNext/>
      <w:spacing w:before="240" w:after="120"/>
      <w:outlineLvl w:val="2"/>
    </w:pPr>
    <w:rPr>
      <w:rFonts w:ascii="Garamond" w:hAnsi="Garamond"/>
      <w:b/>
      <w:sz w:val="28"/>
    </w:rPr>
  </w:style>
  <w:style w:type="paragraph" w:styleId="Titre4">
    <w:name w:val="heading 4"/>
    <w:basedOn w:val="Normal"/>
    <w:next w:val="Normal"/>
    <w:link w:val="Titre4Car"/>
    <w:qFormat/>
    <w:rsid w:val="000650D0"/>
    <w:pPr>
      <w:keepNext/>
      <w:spacing w:before="240" w:after="60"/>
      <w:outlineLvl w:val="3"/>
    </w:pPr>
    <w:rPr>
      <w:rFonts w:ascii="Garamond" w:hAnsi="Garamond"/>
      <w:b/>
      <w:bCs/>
      <w:szCs w:val="28"/>
    </w:rPr>
  </w:style>
  <w:style w:type="paragraph" w:styleId="Titre5">
    <w:name w:val="heading 5"/>
    <w:basedOn w:val="Normal"/>
    <w:next w:val="Normal"/>
    <w:qFormat/>
    <w:rsid w:val="00ED1D6E"/>
    <w:pPr>
      <w:spacing w:before="120"/>
      <w:ind w:firstLine="709"/>
      <w:outlineLvl w:val="4"/>
    </w:pPr>
    <w:rPr>
      <w:rFonts w:ascii="Garamond" w:hAnsi="Garamond"/>
      <w:b/>
      <w:bCs/>
      <w:i/>
      <w:i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Retraitcorpsdetexte">
    <w:name w:val="Body Text Indent"/>
    <w:basedOn w:val="Normal"/>
    <w:link w:val="RetraitcorpsdetexteCar"/>
    <w:pPr>
      <w:ind w:left="709" w:hanging="709"/>
    </w:pPr>
  </w:style>
  <w:style w:type="table" w:styleId="Grilledutableau">
    <w:name w:val="Table Grid"/>
    <w:basedOn w:val="TableauNormal"/>
    <w:uiPriority w:val="59"/>
    <w:rsid w:val="00F3504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rsid w:val="007366A9"/>
    <w:pPr>
      <w:spacing w:before="120" w:after="120"/>
      <w:jc w:val="left"/>
    </w:pPr>
    <w:rPr>
      <w:b/>
      <w:bCs/>
      <w:caps/>
      <w:sz w:val="20"/>
    </w:rPr>
  </w:style>
  <w:style w:type="paragraph" w:styleId="TM2">
    <w:name w:val="toc 2"/>
    <w:basedOn w:val="Normal"/>
    <w:next w:val="Normal"/>
    <w:autoRedefine/>
    <w:uiPriority w:val="39"/>
    <w:rsid w:val="007366A9"/>
    <w:pPr>
      <w:ind w:left="240"/>
      <w:jc w:val="left"/>
    </w:pPr>
    <w:rPr>
      <w:smallCaps/>
      <w:sz w:val="20"/>
    </w:rPr>
  </w:style>
  <w:style w:type="paragraph" w:styleId="TM3">
    <w:name w:val="toc 3"/>
    <w:basedOn w:val="Normal"/>
    <w:next w:val="Normal"/>
    <w:autoRedefine/>
    <w:uiPriority w:val="39"/>
    <w:rsid w:val="007366A9"/>
    <w:pPr>
      <w:ind w:left="480"/>
      <w:jc w:val="left"/>
    </w:pPr>
    <w:rPr>
      <w:i/>
      <w:iCs/>
      <w:sz w:val="20"/>
    </w:rPr>
  </w:style>
  <w:style w:type="paragraph" w:styleId="TM4">
    <w:name w:val="toc 4"/>
    <w:basedOn w:val="Normal"/>
    <w:next w:val="Normal"/>
    <w:autoRedefine/>
    <w:uiPriority w:val="39"/>
    <w:rsid w:val="007366A9"/>
    <w:pPr>
      <w:ind w:left="720"/>
      <w:jc w:val="left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rsid w:val="007366A9"/>
    <w:pPr>
      <w:ind w:left="960"/>
      <w:jc w:val="left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rsid w:val="007366A9"/>
    <w:pPr>
      <w:ind w:left="1200"/>
      <w:jc w:val="left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rsid w:val="007366A9"/>
    <w:pPr>
      <w:ind w:left="144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rsid w:val="007366A9"/>
    <w:pPr>
      <w:ind w:left="168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rsid w:val="007366A9"/>
    <w:pPr>
      <w:ind w:left="1920"/>
      <w:jc w:val="left"/>
    </w:pPr>
    <w:rPr>
      <w:sz w:val="18"/>
      <w:szCs w:val="18"/>
    </w:rPr>
  </w:style>
  <w:style w:type="character" w:styleId="Lienhypertexte">
    <w:name w:val="Hyperlink"/>
    <w:uiPriority w:val="99"/>
    <w:rsid w:val="007366A9"/>
    <w:rPr>
      <w:color w:val="0000FF"/>
      <w:u w:val="single"/>
    </w:rPr>
  </w:style>
  <w:style w:type="paragraph" w:styleId="Textedebulles">
    <w:name w:val="Balloon Text"/>
    <w:basedOn w:val="Normal"/>
    <w:semiHidden/>
    <w:rsid w:val="000C30F5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qFormat/>
    <w:rsid w:val="00752703"/>
    <w:pPr>
      <w:spacing w:before="120" w:after="120"/>
    </w:pPr>
    <w:rPr>
      <w:b/>
      <w:bCs/>
      <w:sz w:val="20"/>
    </w:rPr>
  </w:style>
  <w:style w:type="paragraph" w:styleId="Tabledesillustrations">
    <w:name w:val="table of figures"/>
    <w:basedOn w:val="Normal"/>
    <w:next w:val="Normal"/>
    <w:uiPriority w:val="99"/>
    <w:rsid w:val="00CE280B"/>
    <w:pPr>
      <w:jc w:val="left"/>
    </w:pPr>
    <w:rPr>
      <w:i/>
      <w:iCs/>
      <w:sz w:val="20"/>
    </w:rPr>
  </w:style>
  <w:style w:type="paragraph" w:styleId="NormalWeb">
    <w:name w:val="Normal (Web)"/>
    <w:basedOn w:val="Normal"/>
    <w:uiPriority w:val="99"/>
    <w:semiHidden/>
    <w:unhideWhenUsed/>
    <w:rsid w:val="0061331E"/>
    <w:pPr>
      <w:spacing w:before="100" w:beforeAutospacing="1" w:after="100" w:afterAutospacing="1"/>
      <w:jc w:val="left"/>
    </w:pPr>
    <w:rPr>
      <w:szCs w:val="24"/>
    </w:rPr>
  </w:style>
  <w:style w:type="paragraph" w:styleId="Paragraphedeliste">
    <w:name w:val="List Paragraph"/>
    <w:basedOn w:val="Normal"/>
    <w:uiPriority w:val="34"/>
    <w:qFormat/>
    <w:rsid w:val="00C7625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317ED1"/>
    <w:rPr>
      <w:rFonts w:ascii="Garamond" w:hAnsi="Garamond"/>
      <w:b/>
      <w:sz w:val="28"/>
    </w:rPr>
  </w:style>
  <w:style w:type="character" w:styleId="Marquedecommentaire">
    <w:name w:val="annotation reference"/>
    <w:basedOn w:val="Policepardfaut"/>
    <w:uiPriority w:val="99"/>
    <w:semiHidden/>
    <w:unhideWhenUsed/>
    <w:rsid w:val="004F72D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F72DC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F72DC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F72D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F72DC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59354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F1FA9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A747B"/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A747B"/>
  </w:style>
  <w:style w:type="character" w:styleId="Appelnotedebasdep">
    <w:name w:val="footnote reference"/>
    <w:basedOn w:val="Policepardfaut"/>
    <w:uiPriority w:val="99"/>
    <w:semiHidden/>
    <w:unhideWhenUsed/>
    <w:rsid w:val="00DA747B"/>
    <w:rPr>
      <w:vertAlign w:val="superscript"/>
    </w:rPr>
  </w:style>
  <w:style w:type="paragraph" w:styleId="Citationintense">
    <w:name w:val="Intense Quote"/>
    <w:aliases w:val="Titre 3 bis"/>
    <w:basedOn w:val="Normal"/>
    <w:next w:val="Normal"/>
    <w:link w:val="CitationintenseCar"/>
    <w:uiPriority w:val="30"/>
    <w:qFormat/>
    <w:rsid w:val="00F406C3"/>
    <w:pPr>
      <w:keepNext/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2" w:right="862"/>
      <w:jc w:val="center"/>
      <w:outlineLvl w:val="2"/>
    </w:pPr>
    <w:rPr>
      <w:rFonts w:ascii="Garamond" w:hAnsi="Garamond"/>
      <w:b/>
      <w:i/>
      <w:iCs/>
      <w:color w:val="002060"/>
      <w:sz w:val="28"/>
    </w:rPr>
  </w:style>
  <w:style w:type="character" w:customStyle="1" w:styleId="CitationintenseCar">
    <w:name w:val="Citation intense Car"/>
    <w:aliases w:val="Titre 3 bis Car"/>
    <w:basedOn w:val="Policepardfaut"/>
    <w:link w:val="Citationintense"/>
    <w:uiPriority w:val="30"/>
    <w:rsid w:val="00F406C3"/>
    <w:rPr>
      <w:rFonts w:ascii="Garamond" w:hAnsi="Garamond"/>
      <w:b/>
      <w:i/>
      <w:iCs/>
      <w:color w:val="002060"/>
      <w:sz w:val="28"/>
    </w:rPr>
  </w:style>
  <w:style w:type="character" w:customStyle="1" w:styleId="RetraitcorpsdetexteCar">
    <w:name w:val="Retrait corps de texte Car"/>
    <w:basedOn w:val="Policepardfaut"/>
    <w:link w:val="Retraitcorpsdetexte"/>
    <w:rsid w:val="00773122"/>
    <w:rPr>
      <w:sz w:val="24"/>
    </w:rPr>
  </w:style>
  <w:style w:type="character" w:customStyle="1" w:styleId="Titre4Car">
    <w:name w:val="Titre 4 Car"/>
    <w:basedOn w:val="Policepardfaut"/>
    <w:link w:val="Titre4"/>
    <w:rsid w:val="00DC07E1"/>
    <w:rPr>
      <w:rFonts w:ascii="Garamond" w:hAnsi="Garamond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96D25-6F1E-4204-9E17-AE8F3A009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1071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SAFCHECK User's Guide</vt:lpstr>
    </vt:vector>
  </TitlesOfParts>
  <Company>BaphCorp</Company>
  <LinksUpToDate>false</LinksUpToDate>
  <CharactersWithSpaces>6951</CharactersWithSpaces>
  <SharedDoc>false</SharedDoc>
  <HLinks>
    <vt:vector size="156" baseType="variant">
      <vt:variant>
        <vt:i4>1638448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_Toc412811768</vt:lpwstr>
      </vt:variant>
      <vt:variant>
        <vt:i4>1638448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_Toc412811767</vt:lpwstr>
      </vt:variant>
      <vt:variant>
        <vt:i4>1638448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_Toc412811766</vt:lpwstr>
      </vt:variant>
      <vt:variant>
        <vt:i4>1638448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_Toc412811765</vt:lpwstr>
      </vt:variant>
      <vt:variant>
        <vt:i4>1638448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_Toc412811764</vt:lpwstr>
      </vt:variant>
      <vt:variant>
        <vt:i4>1638448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_Toc412811763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_Toc412811788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_Toc412811787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_Toc412811786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_Toc412811785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_Toc412811784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_Toc412811783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_Toc412811782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_Toc412811781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_Toc412811780</vt:lpwstr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_Toc412811779</vt:lpwstr>
      </vt:variant>
      <vt:variant>
        <vt:i4>1572912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_Toc412811778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_Toc412811777</vt:lpwstr>
      </vt:variant>
      <vt:variant>
        <vt:i4>1572912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_Toc412811776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_Toc412811775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_Toc412811774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_Toc412811773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_Toc412811772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_Toc412811771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_Toc412811770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_Toc412811769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SAFCHECK User's Guide</dc:title>
  <dc:subject>SAFCHECK</dc:subject>
  <dc:creator>Alain Barthélemy</dc:creator>
  <cp:keywords/>
  <cp:lastModifiedBy>Alain Barthélemy</cp:lastModifiedBy>
  <cp:revision>4</cp:revision>
  <cp:lastPrinted>2024-06-10T15:11:00Z</cp:lastPrinted>
  <dcterms:created xsi:type="dcterms:W3CDTF">2024-06-10T14:07:00Z</dcterms:created>
  <dcterms:modified xsi:type="dcterms:W3CDTF">2024-06-10T15:11:00Z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3.3</vt:lpwstr>
  </property>
  <property fmtid="{D5CDD505-2E9C-101B-9397-08002B2CF9AE}" pid="3" name="MSIP_Label_812e1ed0-4700-41e0-aec3-61ed249f3333_Enabled">
    <vt:lpwstr>true</vt:lpwstr>
  </property>
  <property fmtid="{D5CDD505-2E9C-101B-9397-08002B2CF9AE}" pid="4" name="MSIP_Label_812e1ed0-4700-41e0-aec3-61ed249f3333_SetDate">
    <vt:lpwstr>2022-04-20T16:46:33Z</vt:lpwstr>
  </property>
  <property fmtid="{D5CDD505-2E9C-101B-9397-08002B2CF9AE}" pid="5" name="MSIP_Label_812e1ed0-4700-41e0-aec3-61ed249f3333_Method">
    <vt:lpwstr>Standard</vt:lpwstr>
  </property>
  <property fmtid="{D5CDD505-2E9C-101B-9397-08002B2CF9AE}" pid="6" name="MSIP_Label_812e1ed0-4700-41e0-aec3-61ed249f3333_Name">
    <vt:lpwstr>Internal - Standard</vt:lpwstr>
  </property>
  <property fmtid="{D5CDD505-2E9C-101B-9397-08002B2CF9AE}" pid="7" name="MSIP_Label_812e1ed0-4700-41e0-aec3-61ed249f3333_SiteId">
    <vt:lpwstr>614f9c25-bffa-42c7-86d8-964101f55fa2</vt:lpwstr>
  </property>
  <property fmtid="{D5CDD505-2E9C-101B-9397-08002B2CF9AE}" pid="8" name="MSIP_Label_812e1ed0-4700-41e0-aec3-61ed249f3333_ActionId">
    <vt:lpwstr>ff92d1c9-8078-4798-a7f1-5f0b74f8300c</vt:lpwstr>
  </property>
  <property fmtid="{D5CDD505-2E9C-101B-9397-08002B2CF9AE}" pid="9" name="MSIP_Label_812e1ed0-4700-41e0-aec3-61ed249f3333_ContentBits">
    <vt:lpwstr>2</vt:lpwstr>
  </property>
</Properties>
</file>