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70" w:rsidRDefault="00E32970" w:rsidP="00E32970">
      <w:bookmarkStart w:id="0" w:name="_GoBack"/>
      <w:bookmarkEnd w:id="0"/>
      <w:r>
        <w:t>&lt;?xml version="1.0" encoding="UTF-8"?&gt;</w:t>
      </w:r>
    </w:p>
    <w:p w:rsidR="00E32970" w:rsidRDefault="00E32970" w:rsidP="00E32970">
      <w:r>
        <w:t>&lt;AccessRequest xml:lang="en-US"&gt;</w:t>
      </w:r>
    </w:p>
    <w:p w:rsidR="00E32970" w:rsidRDefault="00E32970" w:rsidP="00E32970">
      <w:r>
        <w:t xml:space="preserve">  &lt;AccessLicenseNumber&gt;DD4186F386A31D4D&lt;/AccessLicenseNumber&gt;</w:t>
      </w:r>
    </w:p>
    <w:p w:rsidR="00E32970" w:rsidRDefault="00E32970" w:rsidP="00E32970">
      <w:r>
        <w:t xml:space="preserve">  &lt;UserId&gt;shilakups&lt;/UserId&gt;</w:t>
      </w:r>
    </w:p>
    <w:p w:rsidR="00E32970" w:rsidRDefault="00E32970" w:rsidP="00E32970">
      <w:r>
        <w:t xml:space="preserve">  &lt;Password&gt;12345s@&lt;/Password&gt;</w:t>
      </w:r>
    </w:p>
    <w:p w:rsidR="00E32970" w:rsidRDefault="00E32970" w:rsidP="00E32970">
      <w:r>
        <w:t>&lt;/AccessRequest&gt;</w:t>
      </w:r>
    </w:p>
    <w:p w:rsidR="00E32970" w:rsidRDefault="00E32970" w:rsidP="00E32970">
      <w:r>
        <w:t>&lt;?xml version="1.0" encoding="UTF-8"?&gt;</w:t>
      </w:r>
    </w:p>
    <w:p w:rsidR="00E32970" w:rsidRDefault="00E32970" w:rsidP="00E32970">
      <w:r>
        <w:t>&lt;RatingServiceSelectionRequest xml:lang="en-US"&gt;</w:t>
      </w:r>
    </w:p>
    <w:p w:rsidR="00E32970" w:rsidRDefault="00E32970" w:rsidP="00E32970">
      <w:r>
        <w:t xml:space="preserve">  &lt;Request&gt;</w:t>
      </w:r>
    </w:p>
    <w:p w:rsidR="00E32970" w:rsidRDefault="00E32970" w:rsidP="00E32970">
      <w:r>
        <w:t xml:space="preserve">    &lt;TransactionReference&gt;</w:t>
      </w:r>
    </w:p>
    <w:p w:rsidR="00E32970" w:rsidRDefault="00E32970" w:rsidP="00E32970">
      <w:r>
        <w:t xml:space="preserve">      &lt;CustomerContext&gt;Bare Bones Rate Request&lt;/CustomerContext&gt;</w:t>
      </w:r>
    </w:p>
    <w:p w:rsidR="00E32970" w:rsidRDefault="00E32970" w:rsidP="00E32970">
      <w:r>
        <w:t xml:space="preserve">      &lt;XpciVersion&gt;1.0001&lt;/XpciVersion&gt;</w:t>
      </w:r>
    </w:p>
    <w:p w:rsidR="00E32970" w:rsidRDefault="00E32970" w:rsidP="00E32970">
      <w:r>
        <w:t xml:space="preserve">    &lt;/TransactionReference&gt;</w:t>
      </w:r>
    </w:p>
    <w:p w:rsidR="00E32970" w:rsidRDefault="00E32970" w:rsidP="00E32970">
      <w:r>
        <w:t xml:space="preserve">    &lt;RequestAction&gt;Rate&lt;/RequestAction&gt;</w:t>
      </w:r>
    </w:p>
    <w:p w:rsidR="00E32970" w:rsidRDefault="00E32970" w:rsidP="00E32970">
      <w:r>
        <w:t xml:space="preserve">    &lt;RequestOption&gt;Shoptimeintransit&lt;/RequestOption&gt;</w:t>
      </w:r>
    </w:p>
    <w:p w:rsidR="00E32970" w:rsidRDefault="00E32970" w:rsidP="00E32970">
      <w:r>
        <w:t xml:space="preserve">  &lt;/Request&gt;</w:t>
      </w:r>
    </w:p>
    <w:p w:rsidR="00E32970" w:rsidRDefault="00E32970" w:rsidP="00E32970">
      <w:r>
        <w:t xml:space="preserve">  &lt;PickupType&gt;</w:t>
      </w:r>
    </w:p>
    <w:p w:rsidR="00E32970" w:rsidRDefault="00E32970" w:rsidP="00E32970">
      <w:r>
        <w:t xml:space="preserve">    &lt;Code&gt;01&lt;/Code&gt;</w:t>
      </w:r>
    </w:p>
    <w:p w:rsidR="00E32970" w:rsidRDefault="00E32970" w:rsidP="00E32970">
      <w:r>
        <w:t xml:space="preserve">  &lt;/PickupType&gt;</w:t>
      </w:r>
    </w:p>
    <w:p w:rsidR="00E32970" w:rsidRDefault="00E32970" w:rsidP="00E32970">
      <w:r>
        <w:t xml:space="preserve">  &lt;Shipment&gt;</w:t>
      </w:r>
    </w:p>
    <w:p w:rsidR="00E32970" w:rsidRDefault="00E32970" w:rsidP="00E32970">
      <w:r>
        <w:t xml:space="preserve">    &lt;DeliveryTimeInformation&gt;</w:t>
      </w:r>
    </w:p>
    <w:p w:rsidR="00E32970" w:rsidRDefault="00E32970" w:rsidP="00E32970">
      <w:r>
        <w:t xml:space="preserve">      &lt;PackageBillType&gt;03&lt;/PackageBillType&gt;</w:t>
      </w:r>
    </w:p>
    <w:p w:rsidR="00E32970" w:rsidRDefault="00E32970" w:rsidP="00E32970">
      <w:r>
        <w:t xml:space="preserve">      &lt;Pickup&gt;</w:t>
      </w:r>
    </w:p>
    <w:p w:rsidR="00E32970" w:rsidRDefault="00E32970" w:rsidP="00E32970">
      <w:r>
        <w:t xml:space="preserve">        &lt;Date&gt;20180326&lt;/Date&gt;</w:t>
      </w:r>
    </w:p>
    <w:p w:rsidR="00E32970" w:rsidRDefault="00E32970" w:rsidP="00E32970">
      <w:r>
        <w:t xml:space="preserve">        &lt;Time&gt;0900&lt;/Time&gt;</w:t>
      </w:r>
    </w:p>
    <w:p w:rsidR="00E32970" w:rsidRDefault="00E32970" w:rsidP="00E32970">
      <w:r>
        <w:t xml:space="preserve">      &lt;/Pickup&gt;</w:t>
      </w:r>
    </w:p>
    <w:p w:rsidR="00E32970" w:rsidRDefault="00E32970" w:rsidP="00E32970">
      <w:r>
        <w:t xml:space="preserve">    &lt;/DeliveryTimeInformation&gt;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t xml:space="preserve">    &lt;ShipmentTotalWeight&gt;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t xml:space="preserve">      &lt;UnitOfMeasurement&gt;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lastRenderedPageBreak/>
        <w:t xml:space="preserve">        &lt;Code&gt;LBS&lt;/Code&gt;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t xml:space="preserve">        &lt;Description&gt;pounds&lt;/Description&gt;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t xml:space="preserve">      &lt;/UnitOfMeasurement&gt;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t xml:space="preserve">      &lt;Weight&gt;51&lt;/Weight&gt;</w:t>
      </w:r>
    </w:p>
    <w:p w:rsidR="00E32970" w:rsidRPr="00E32970" w:rsidRDefault="00E32970" w:rsidP="00E32970">
      <w:pPr>
        <w:rPr>
          <w:color w:val="00B0F0"/>
        </w:rPr>
      </w:pPr>
      <w:r w:rsidRPr="00E32970">
        <w:rPr>
          <w:color w:val="00B0F0"/>
        </w:rPr>
        <w:t xml:space="preserve">    &lt;/ShipmentTotalWeight&gt;</w:t>
      </w:r>
    </w:p>
    <w:p w:rsidR="00E32970" w:rsidRDefault="00E32970" w:rsidP="00E32970">
      <w:r>
        <w:t xml:space="preserve">    &lt;Shipper&gt;</w:t>
      </w:r>
    </w:p>
    <w:p w:rsidR="00E32970" w:rsidRDefault="00E32970" w:rsidP="00E32970">
      <w:r>
        <w:t xml:space="preserve">      &lt;Address&gt;</w:t>
      </w:r>
    </w:p>
    <w:p w:rsidR="00E32970" w:rsidRDefault="00E32970" w:rsidP="00E32970">
      <w:r>
        <w:t xml:space="preserve">        &lt;StateProvinceCode&gt;QC&lt;/StateProvinceCode&gt;</w:t>
      </w:r>
    </w:p>
    <w:p w:rsidR="00E32970" w:rsidRDefault="00E32970" w:rsidP="00E32970">
      <w:r>
        <w:t xml:space="preserve">        &lt;PostalCode&gt;H8T 3H2&lt;/PostalCode&gt;</w:t>
      </w:r>
    </w:p>
    <w:p w:rsidR="00E32970" w:rsidRDefault="00E32970" w:rsidP="00E32970">
      <w:r>
        <w:t xml:space="preserve">        &lt;CountryCode&gt;CA&lt;/CountryCode&gt;</w:t>
      </w:r>
    </w:p>
    <w:p w:rsidR="00E32970" w:rsidRDefault="00E32970" w:rsidP="00E32970">
      <w:r>
        <w:t xml:space="preserve">      &lt;/Address&gt;</w:t>
      </w:r>
    </w:p>
    <w:p w:rsidR="00E32970" w:rsidRDefault="00E32970" w:rsidP="00E32970">
      <w:r>
        <w:t xml:space="preserve">      &lt;ShipperNumber&gt;xxxxxx&lt;/ShipperNumber&gt;</w:t>
      </w:r>
    </w:p>
    <w:p w:rsidR="00E32970" w:rsidRDefault="00E32970" w:rsidP="00E32970">
      <w:r>
        <w:t xml:space="preserve">    &lt;/Shipper&gt;</w:t>
      </w:r>
    </w:p>
    <w:p w:rsidR="00E32970" w:rsidRDefault="00E32970" w:rsidP="00E32970">
      <w:r>
        <w:t xml:space="preserve">    &lt;ShipTo&gt;</w:t>
      </w:r>
    </w:p>
    <w:p w:rsidR="00E32970" w:rsidRDefault="00E32970" w:rsidP="00E32970">
      <w:r>
        <w:t xml:space="preserve">      &lt;Address&gt;</w:t>
      </w:r>
    </w:p>
    <w:p w:rsidR="00E32970" w:rsidRDefault="00E32970" w:rsidP="00E32970">
      <w:r>
        <w:t xml:space="preserve">        &lt;StateProvinceCode&gt;MB&lt;/StateProvinceCode&gt;</w:t>
      </w:r>
    </w:p>
    <w:p w:rsidR="00E32970" w:rsidRDefault="00E32970" w:rsidP="00E32970">
      <w:r>
        <w:t xml:space="preserve">        &lt;PostalCode&gt;R2C 0A1&lt;/PostalCode&gt;</w:t>
      </w:r>
    </w:p>
    <w:p w:rsidR="00E32970" w:rsidRDefault="00E32970" w:rsidP="00E32970">
      <w:r>
        <w:t xml:space="preserve">        &lt;CountryCode&gt;CA&lt;/CountryCode&gt;</w:t>
      </w:r>
    </w:p>
    <w:p w:rsidR="00E32970" w:rsidRDefault="00E32970" w:rsidP="00E32970">
      <w:r>
        <w:t xml:space="preserve">        &lt;ResidentialAddressIndicator/&gt;</w:t>
      </w:r>
    </w:p>
    <w:p w:rsidR="00E32970" w:rsidRDefault="00E32970" w:rsidP="00E32970">
      <w:r>
        <w:t xml:space="preserve">      &lt;/Address&gt;</w:t>
      </w:r>
    </w:p>
    <w:p w:rsidR="00E32970" w:rsidRDefault="00E32970" w:rsidP="00E32970">
      <w:r>
        <w:t xml:space="preserve">    &lt;/ShipTo&gt;</w:t>
      </w:r>
    </w:p>
    <w:p w:rsidR="00E32970" w:rsidRDefault="00E32970" w:rsidP="00E32970">
      <w:r>
        <w:t xml:space="preserve">    &lt;ShipFrom&gt;</w:t>
      </w:r>
    </w:p>
    <w:p w:rsidR="00E32970" w:rsidRDefault="00E32970" w:rsidP="00E32970">
      <w:r>
        <w:t xml:space="preserve">      &lt;Address&gt;</w:t>
      </w:r>
    </w:p>
    <w:p w:rsidR="00E32970" w:rsidRDefault="00E32970" w:rsidP="00E32970">
      <w:r>
        <w:t xml:space="preserve">        &lt;StateProvinceCode&gt;QC&lt;/StateProvinceCode&gt;</w:t>
      </w:r>
    </w:p>
    <w:p w:rsidR="00E32970" w:rsidRDefault="00E32970" w:rsidP="00E32970">
      <w:r>
        <w:t xml:space="preserve">        &lt;PostalCode&gt;H8T 3H2&lt;/PostalCode&gt;</w:t>
      </w:r>
    </w:p>
    <w:p w:rsidR="00E32970" w:rsidRDefault="00E32970" w:rsidP="00E32970">
      <w:r>
        <w:t xml:space="preserve">        &lt;CountryCode&gt;CA&lt;/CountryCode&gt;</w:t>
      </w:r>
    </w:p>
    <w:p w:rsidR="00E32970" w:rsidRDefault="00E32970" w:rsidP="00E32970">
      <w:r>
        <w:t xml:space="preserve">      &lt;/Address&gt;</w:t>
      </w:r>
    </w:p>
    <w:p w:rsidR="00E32970" w:rsidRDefault="00E32970" w:rsidP="00E32970">
      <w:r>
        <w:t xml:space="preserve">    &lt;/ShipFrom&gt;</w:t>
      </w:r>
    </w:p>
    <w:p w:rsidR="00E32970" w:rsidRDefault="00E32970" w:rsidP="00E32970">
      <w:r>
        <w:t xml:space="preserve">    &lt;Package&gt;</w:t>
      </w:r>
    </w:p>
    <w:p w:rsidR="00E32970" w:rsidRDefault="00E32970" w:rsidP="00E32970">
      <w:r>
        <w:lastRenderedPageBreak/>
        <w:t xml:space="preserve">      &lt;PackagingType&gt;</w:t>
      </w:r>
    </w:p>
    <w:p w:rsidR="00E32970" w:rsidRDefault="00E32970" w:rsidP="00E32970">
      <w:r>
        <w:t xml:space="preserve">        &lt;Code&gt;02&lt;/Code&gt;</w:t>
      </w:r>
    </w:p>
    <w:p w:rsidR="00E32970" w:rsidRDefault="00E32970" w:rsidP="00E32970">
      <w:r>
        <w:t xml:space="preserve">      &lt;/PackagingType&gt;</w:t>
      </w:r>
    </w:p>
    <w:p w:rsidR="00E32970" w:rsidRDefault="00E32970" w:rsidP="00E32970">
      <w:r>
        <w:t xml:space="preserve">      &lt;Dimensions&gt;</w:t>
      </w:r>
    </w:p>
    <w:p w:rsidR="00E32970" w:rsidRDefault="00E32970" w:rsidP="00E32970">
      <w:r>
        <w:t xml:space="preserve">        &lt;UnitOfMeasurement&gt;</w:t>
      </w:r>
    </w:p>
    <w:p w:rsidR="00E32970" w:rsidRDefault="00E32970" w:rsidP="00E32970">
      <w:r>
        <w:t xml:space="preserve">          &lt;Code&gt;IN&lt;/Code&gt;</w:t>
      </w:r>
    </w:p>
    <w:p w:rsidR="00E32970" w:rsidRDefault="00E32970" w:rsidP="00E32970">
      <w:r>
        <w:t xml:space="preserve">        &lt;/UnitOfMeasurement&gt;</w:t>
      </w:r>
    </w:p>
    <w:p w:rsidR="00E32970" w:rsidRDefault="00E32970" w:rsidP="00E32970">
      <w:r>
        <w:t xml:space="preserve">        &lt;Length&gt;100&lt;/Length&gt;</w:t>
      </w:r>
    </w:p>
    <w:p w:rsidR="00E32970" w:rsidRDefault="00E32970" w:rsidP="00E32970">
      <w:r>
        <w:t xml:space="preserve">        &lt;Width&gt;100&lt;/Width&gt;</w:t>
      </w:r>
    </w:p>
    <w:p w:rsidR="00E32970" w:rsidRDefault="00E32970" w:rsidP="00E32970">
      <w:r>
        <w:t xml:space="preserve">        &lt;Height&gt;100&lt;/Height&gt;</w:t>
      </w:r>
    </w:p>
    <w:p w:rsidR="00E32970" w:rsidRDefault="00E32970" w:rsidP="00E32970">
      <w:r>
        <w:t xml:space="preserve">      &lt;/Dimensions&gt;</w:t>
      </w:r>
    </w:p>
    <w:p w:rsidR="00E32970" w:rsidRDefault="00E32970" w:rsidP="00E32970">
      <w:r>
        <w:t xml:space="preserve">      &lt;PackageWeight&gt;</w:t>
      </w:r>
    </w:p>
    <w:p w:rsidR="00E32970" w:rsidRDefault="00E32970" w:rsidP="00E32970">
      <w:r>
        <w:t xml:space="preserve">        &lt;UnitOfMeasurement&gt;</w:t>
      </w:r>
    </w:p>
    <w:p w:rsidR="00E32970" w:rsidRDefault="00E32970" w:rsidP="00E32970">
      <w:r>
        <w:t xml:space="preserve">          &lt;Code&gt;LBS&lt;/Code&gt;</w:t>
      </w:r>
    </w:p>
    <w:p w:rsidR="00E32970" w:rsidRDefault="00E32970" w:rsidP="00E32970">
      <w:r>
        <w:t xml:space="preserve">        &lt;/UnitOfMeasurement&gt;</w:t>
      </w:r>
    </w:p>
    <w:p w:rsidR="00E32970" w:rsidRDefault="00E32970" w:rsidP="00E32970">
      <w:r>
        <w:t xml:space="preserve">        &lt;Weight&gt;50&lt;/Weight&gt;</w:t>
      </w:r>
    </w:p>
    <w:p w:rsidR="00E32970" w:rsidRDefault="00E32970" w:rsidP="00E32970">
      <w:r>
        <w:t xml:space="preserve">      &lt;/PackageWeight&gt;</w:t>
      </w:r>
    </w:p>
    <w:p w:rsidR="00E32970" w:rsidRDefault="00E32970" w:rsidP="00E32970">
      <w:r>
        <w:t xml:space="preserve">      &lt;ReferenceNumber&gt;</w:t>
      </w:r>
    </w:p>
    <w:p w:rsidR="00E32970" w:rsidRDefault="00E32970" w:rsidP="00E32970">
      <w:r>
        <w:t xml:space="preserve">        &lt;Code&gt;02&lt;/Code&gt;</w:t>
      </w:r>
    </w:p>
    <w:p w:rsidR="00E32970" w:rsidRDefault="00E32970" w:rsidP="00E32970">
      <w:r>
        <w:t xml:space="preserve">        &lt;Value&gt;1234567&lt;/Value&gt;</w:t>
      </w:r>
    </w:p>
    <w:p w:rsidR="00E32970" w:rsidRDefault="00E32970" w:rsidP="00E32970">
      <w:r>
        <w:t xml:space="preserve">      &lt;/ReferenceNumber&gt;</w:t>
      </w:r>
    </w:p>
    <w:p w:rsidR="00E32970" w:rsidRDefault="00E32970" w:rsidP="00E32970">
      <w:r>
        <w:t xml:space="preserve">    &lt;/Package&gt;</w:t>
      </w:r>
    </w:p>
    <w:p w:rsidR="00E32970" w:rsidRDefault="00E32970" w:rsidP="00E32970">
      <w:r>
        <w:t xml:space="preserve">    &lt;Package&gt;</w:t>
      </w:r>
    </w:p>
    <w:p w:rsidR="00E32970" w:rsidRDefault="00E32970" w:rsidP="00E32970">
      <w:r>
        <w:t xml:space="preserve">      &lt;PackagingType&gt;</w:t>
      </w:r>
    </w:p>
    <w:p w:rsidR="00E32970" w:rsidRDefault="00E32970" w:rsidP="00E32970">
      <w:r>
        <w:t xml:space="preserve">        &lt;Code&gt;02&lt;/Code&gt;</w:t>
      </w:r>
    </w:p>
    <w:p w:rsidR="00E32970" w:rsidRDefault="00E32970" w:rsidP="00E32970">
      <w:r>
        <w:t xml:space="preserve">      &lt;/PackagingType&gt;</w:t>
      </w:r>
    </w:p>
    <w:p w:rsidR="00E32970" w:rsidRDefault="00E32970" w:rsidP="00E32970">
      <w:r>
        <w:t xml:space="preserve">      &lt;Dimensions&gt;</w:t>
      </w:r>
    </w:p>
    <w:p w:rsidR="00E32970" w:rsidRDefault="00E32970" w:rsidP="00E32970">
      <w:r>
        <w:t xml:space="preserve">        &lt;UnitOfMeasurement&gt;</w:t>
      </w:r>
    </w:p>
    <w:p w:rsidR="00E32970" w:rsidRDefault="00E32970" w:rsidP="00E32970">
      <w:r>
        <w:t xml:space="preserve">          &lt;Code&gt;IN&lt;/Code&gt;</w:t>
      </w:r>
    </w:p>
    <w:p w:rsidR="00E32970" w:rsidRDefault="00E32970" w:rsidP="00E32970">
      <w:r>
        <w:lastRenderedPageBreak/>
        <w:t xml:space="preserve">        &lt;/UnitOfMeasurement&gt;</w:t>
      </w:r>
    </w:p>
    <w:p w:rsidR="00E32970" w:rsidRDefault="00E32970" w:rsidP="00E32970">
      <w:r>
        <w:t xml:space="preserve">        &lt;Length&gt;10&lt;/Length&gt;</w:t>
      </w:r>
    </w:p>
    <w:p w:rsidR="00E32970" w:rsidRDefault="00E32970" w:rsidP="00E32970">
      <w:r>
        <w:t xml:space="preserve">        &lt;Width&gt;10&lt;/Width&gt;</w:t>
      </w:r>
    </w:p>
    <w:p w:rsidR="00E32970" w:rsidRDefault="00E32970" w:rsidP="00E32970">
      <w:r>
        <w:t xml:space="preserve">        &lt;Height&gt;10&lt;/Height&gt;</w:t>
      </w:r>
    </w:p>
    <w:p w:rsidR="00E32970" w:rsidRDefault="00E32970" w:rsidP="00E32970">
      <w:r>
        <w:t xml:space="preserve">      &lt;/Dimensions&gt;</w:t>
      </w:r>
    </w:p>
    <w:p w:rsidR="00E32970" w:rsidRDefault="00E32970" w:rsidP="00E32970">
      <w:r>
        <w:t xml:space="preserve">      &lt;PackageWeight&gt;</w:t>
      </w:r>
    </w:p>
    <w:p w:rsidR="00E32970" w:rsidRDefault="00E32970" w:rsidP="00E32970">
      <w:r>
        <w:t xml:space="preserve">        &lt;UnitOfMeasurement&gt;</w:t>
      </w:r>
    </w:p>
    <w:p w:rsidR="00E32970" w:rsidRDefault="00E32970" w:rsidP="00E32970">
      <w:r>
        <w:t xml:space="preserve">          &lt;Code&gt;LBS&lt;/Code&gt;</w:t>
      </w:r>
    </w:p>
    <w:p w:rsidR="00E32970" w:rsidRDefault="00E32970" w:rsidP="00E32970">
      <w:r>
        <w:t xml:space="preserve">        &lt;/UnitOfMeasurement&gt;</w:t>
      </w:r>
    </w:p>
    <w:p w:rsidR="00E32970" w:rsidRDefault="00E32970" w:rsidP="00E32970">
      <w:r>
        <w:t xml:space="preserve">        &lt;Weight&gt;1&lt;/Weight&gt;</w:t>
      </w:r>
    </w:p>
    <w:p w:rsidR="00E32970" w:rsidRDefault="00E32970" w:rsidP="00E32970">
      <w:r>
        <w:t xml:space="preserve">      &lt;/PackageWeight&gt;</w:t>
      </w:r>
    </w:p>
    <w:p w:rsidR="00E32970" w:rsidRDefault="00E32970" w:rsidP="00E32970">
      <w:r>
        <w:t xml:space="preserve">    &lt;/Package&gt;</w:t>
      </w:r>
    </w:p>
    <w:p w:rsidR="00E32970" w:rsidRDefault="00E32970" w:rsidP="00E32970">
      <w:r>
        <w:t xml:space="preserve">  &lt;/Shipment&gt;</w:t>
      </w:r>
    </w:p>
    <w:p w:rsidR="00CF0D6D" w:rsidRDefault="00E32970" w:rsidP="00E32970">
      <w:r>
        <w:t>&lt;/RatingServiceSelectionRequest&gt;</w:t>
      </w:r>
    </w:p>
    <w:sectPr w:rsidR="00CF0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70"/>
    <w:rsid w:val="0000659D"/>
    <w:rsid w:val="00007129"/>
    <w:rsid w:val="000207AF"/>
    <w:rsid w:val="00054677"/>
    <w:rsid w:val="000672D4"/>
    <w:rsid w:val="00071503"/>
    <w:rsid w:val="00076C85"/>
    <w:rsid w:val="000E1554"/>
    <w:rsid w:val="000E6767"/>
    <w:rsid w:val="000F04D5"/>
    <w:rsid w:val="000F0E03"/>
    <w:rsid w:val="000F258D"/>
    <w:rsid w:val="00132A0F"/>
    <w:rsid w:val="001526E8"/>
    <w:rsid w:val="0019677A"/>
    <w:rsid w:val="001A3F54"/>
    <w:rsid w:val="001B4F07"/>
    <w:rsid w:val="001F286D"/>
    <w:rsid w:val="002644C2"/>
    <w:rsid w:val="00265501"/>
    <w:rsid w:val="00273EE5"/>
    <w:rsid w:val="002D3E5F"/>
    <w:rsid w:val="002F0A0B"/>
    <w:rsid w:val="002F76FB"/>
    <w:rsid w:val="003169E8"/>
    <w:rsid w:val="00350461"/>
    <w:rsid w:val="003803C6"/>
    <w:rsid w:val="00391ADE"/>
    <w:rsid w:val="003A1C60"/>
    <w:rsid w:val="003C2C5D"/>
    <w:rsid w:val="003D75CF"/>
    <w:rsid w:val="003E22B2"/>
    <w:rsid w:val="003E5271"/>
    <w:rsid w:val="003E5364"/>
    <w:rsid w:val="003F0431"/>
    <w:rsid w:val="004008BD"/>
    <w:rsid w:val="00420F0E"/>
    <w:rsid w:val="0042792A"/>
    <w:rsid w:val="00445352"/>
    <w:rsid w:val="004755C6"/>
    <w:rsid w:val="004758AA"/>
    <w:rsid w:val="004A5DA3"/>
    <w:rsid w:val="004B46A6"/>
    <w:rsid w:val="004C090D"/>
    <w:rsid w:val="004C57BD"/>
    <w:rsid w:val="004F2762"/>
    <w:rsid w:val="004F77C8"/>
    <w:rsid w:val="00516E9E"/>
    <w:rsid w:val="00547E1E"/>
    <w:rsid w:val="00553AC4"/>
    <w:rsid w:val="005A3B67"/>
    <w:rsid w:val="005C2332"/>
    <w:rsid w:val="00630982"/>
    <w:rsid w:val="006571D2"/>
    <w:rsid w:val="00666511"/>
    <w:rsid w:val="00667079"/>
    <w:rsid w:val="006847F1"/>
    <w:rsid w:val="006957BF"/>
    <w:rsid w:val="006C2B99"/>
    <w:rsid w:val="006C649B"/>
    <w:rsid w:val="006E28C7"/>
    <w:rsid w:val="00704583"/>
    <w:rsid w:val="00714C89"/>
    <w:rsid w:val="00727C81"/>
    <w:rsid w:val="0073055E"/>
    <w:rsid w:val="0075317A"/>
    <w:rsid w:val="0078022E"/>
    <w:rsid w:val="0078652B"/>
    <w:rsid w:val="007C6964"/>
    <w:rsid w:val="007D2364"/>
    <w:rsid w:val="00840AD4"/>
    <w:rsid w:val="00841D83"/>
    <w:rsid w:val="00842D2B"/>
    <w:rsid w:val="0084531E"/>
    <w:rsid w:val="0084735B"/>
    <w:rsid w:val="00857346"/>
    <w:rsid w:val="008A064E"/>
    <w:rsid w:val="008B4D16"/>
    <w:rsid w:val="008D38B2"/>
    <w:rsid w:val="00900D11"/>
    <w:rsid w:val="009034C8"/>
    <w:rsid w:val="00905A41"/>
    <w:rsid w:val="0092392D"/>
    <w:rsid w:val="00937D78"/>
    <w:rsid w:val="00964E64"/>
    <w:rsid w:val="009758D4"/>
    <w:rsid w:val="009C2A78"/>
    <w:rsid w:val="00A44855"/>
    <w:rsid w:val="00A943AB"/>
    <w:rsid w:val="00AD297F"/>
    <w:rsid w:val="00AE47C4"/>
    <w:rsid w:val="00AF151B"/>
    <w:rsid w:val="00B025DE"/>
    <w:rsid w:val="00B14C51"/>
    <w:rsid w:val="00B40E78"/>
    <w:rsid w:val="00B55E34"/>
    <w:rsid w:val="00B75138"/>
    <w:rsid w:val="00BA6B56"/>
    <w:rsid w:val="00C01CA7"/>
    <w:rsid w:val="00C14466"/>
    <w:rsid w:val="00C54E59"/>
    <w:rsid w:val="00C711FB"/>
    <w:rsid w:val="00C7334E"/>
    <w:rsid w:val="00C800AC"/>
    <w:rsid w:val="00C84346"/>
    <w:rsid w:val="00CA6586"/>
    <w:rsid w:val="00CD5164"/>
    <w:rsid w:val="00CF0D6D"/>
    <w:rsid w:val="00CF161C"/>
    <w:rsid w:val="00D03D40"/>
    <w:rsid w:val="00D062D0"/>
    <w:rsid w:val="00D211D7"/>
    <w:rsid w:val="00D37340"/>
    <w:rsid w:val="00D37A87"/>
    <w:rsid w:val="00D664C0"/>
    <w:rsid w:val="00D752EF"/>
    <w:rsid w:val="00D87E2E"/>
    <w:rsid w:val="00DA796A"/>
    <w:rsid w:val="00DB7E82"/>
    <w:rsid w:val="00DE36CB"/>
    <w:rsid w:val="00E10010"/>
    <w:rsid w:val="00E32970"/>
    <w:rsid w:val="00E33EBB"/>
    <w:rsid w:val="00E45478"/>
    <w:rsid w:val="00EA2EFD"/>
    <w:rsid w:val="00EA31DF"/>
    <w:rsid w:val="00EC66B4"/>
    <w:rsid w:val="00ED10CC"/>
    <w:rsid w:val="00ED7830"/>
    <w:rsid w:val="00EE1B02"/>
    <w:rsid w:val="00EF5B5A"/>
    <w:rsid w:val="00EF6EB0"/>
    <w:rsid w:val="00F05FF7"/>
    <w:rsid w:val="00F11285"/>
    <w:rsid w:val="00F20A22"/>
    <w:rsid w:val="00F36BD9"/>
    <w:rsid w:val="00F40AB6"/>
    <w:rsid w:val="00F416FE"/>
    <w:rsid w:val="00F54E45"/>
    <w:rsid w:val="00F5793F"/>
    <w:rsid w:val="00F60458"/>
    <w:rsid w:val="00F66F2E"/>
    <w:rsid w:val="00F70F20"/>
    <w:rsid w:val="00F814F0"/>
    <w:rsid w:val="00F84B4C"/>
    <w:rsid w:val="00F931AC"/>
    <w:rsid w:val="00FB51F9"/>
    <w:rsid w:val="00F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6159B-103E-4FEE-AF0B-5E501AF8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Machynia Madeline (XLM8ZFF)</dc:creator>
  <cp:keywords/>
  <dc:description/>
  <cp:lastModifiedBy>Shila Kumari</cp:lastModifiedBy>
  <cp:revision>2</cp:revision>
  <dcterms:created xsi:type="dcterms:W3CDTF">2018-05-09T17:39:00Z</dcterms:created>
  <dcterms:modified xsi:type="dcterms:W3CDTF">2018-05-09T17:39:00Z</dcterms:modified>
</cp:coreProperties>
</file>