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B7" w:rsidRPr="0013679E" w:rsidRDefault="0013679E" w:rsidP="0013679E">
      <w:pPr>
        <w:jc w:val="center"/>
        <w:rPr>
          <w:rFonts w:ascii="Times New Roman" w:hAnsi="Times New Roman" w:cs="Times New Roman"/>
          <w:b/>
          <w:sz w:val="24"/>
          <w:szCs w:val="24"/>
        </w:rPr>
      </w:pPr>
      <w:r w:rsidRPr="0013679E">
        <w:rPr>
          <w:rFonts w:ascii="Times New Roman" w:hAnsi="Times New Roman" w:cs="Times New Roman"/>
          <w:b/>
          <w:sz w:val="24"/>
          <w:szCs w:val="24"/>
        </w:rPr>
        <w:t xml:space="preserve">IELTS Task 2 Scoring </w:t>
      </w:r>
      <w:proofErr w:type="gramStart"/>
      <w:r w:rsidRPr="0013679E">
        <w:rPr>
          <w:rFonts w:ascii="Times New Roman" w:hAnsi="Times New Roman" w:cs="Times New Roman"/>
          <w:b/>
          <w:sz w:val="24"/>
          <w:szCs w:val="24"/>
        </w:rPr>
        <w:t>Review</w:t>
      </w:r>
      <w:proofErr w:type="gramEnd"/>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b/>
          <w:bCs/>
          <w:color w:val="000000"/>
          <w:sz w:val="24"/>
          <w:szCs w:val="24"/>
          <w:u w:val="single"/>
        </w:rPr>
        <w:t xml:space="preserve">How the IELTS Writing Test is </w:t>
      </w:r>
      <w:proofErr w:type="gramStart"/>
      <w:r w:rsidRPr="0013679E">
        <w:rPr>
          <w:rFonts w:ascii="Times New Roman" w:eastAsia="Times New Roman" w:hAnsi="Times New Roman" w:cs="Times New Roman"/>
          <w:b/>
          <w:bCs/>
          <w:color w:val="000000"/>
          <w:sz w:val="24"/>
          <w:szCs w:val="24"/>
          <w:u w:val="single"/>
        </w:rPr>
        <w:t>Scored</w:t>
      </w:r>
      <w:proofErr w:type="gramEnd"/>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Several people have asked me to explain how the examiner determines the Writing Test score. This page should answer that question. However, the grading for the Writing Test has changed a little since I was an examiner so some things on this page are just my estimation of how the examiners grade the writing today. The two official "Writing Band Descriptors" shown below are from 2005 and I believe these haven't changed since then, but the "Score Sheet" is my guess at what happens now.</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w:t>
      </w:r>
    </w:p>
    <w:p w:rsidR="0013679E" w:rsidRPr="0013679E" w:rsidRDefault="0013679E" w:rsidP="0013679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First, the examiners gives a separate grade for each of Task 1 and Task 2, using the "Band Descriptors" that are shown below.</w:t>
      </w:r>
    </w:p>
    <w:p w:rsidR="0013679E" w:rsidRPr="0013679E" w:rsidRDefault="0013679E" w:rsidP="0013679E">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They calculate the score for each Task by getting the average score of the following four items:</w:t>
      </w:r>
    </w:p>
    <w:p w:rsidR="0013679E" w:rsidRPr="0013679E" w:rsidRDefault="0013679E" w:rsidP="0013679E">
      <w:pPr>
        <w:spacing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1) Task Achievement (for Task 1) or Task Response (for Task 2)</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2) Coherence &amp; Cohesion</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3) Lexical Resource (= vocabulary) and,</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4) Grammatical Range and Accuracy.</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 </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I am guessing that if the average score is a ".25" or a ".75" number, the examiner then goes </w:t>
      </w:r>
      <w:r w:rsidRPr="0013679E">
        <w:rPr>
          <w:rFonts w:ascii="Times New Roman" w:eastAsia="Times New Roman" w:hAnsi="Times New Roman" w:cs="Times New Roman"/>
          <w:b/>
          <w:bCs/>
          <w:i/>
          <w:iCs/>
          <w:color w:val="000000"/>
          <w:sz w:val="24"/>
          <w:szCs w:val="24"/>
        </w:rPr>
        <w:t>down</w:t>
      </w:r>
      <w:r w:rsidRPr="0013679E">
        <w:rPr>
          <w:rFonts w:ascii="Times New Roman" w:eastAsia="Times New Roman" w:hAnsi="Times New Roman" w:cs="Times New Roman"/>
          <w:color w:val="000000"/>
          <w:sz w:val="24"/>
          <w:szCs w:val="24"/>
        </w:rPr>
        <w:t> to the nearest ".0" or ".5" number.</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For example:</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lastRenderedPageBreak/>
        <w:t> </w:t>
      </w:r>
    </w:p>
    <w:tbl>
      <w:tblPr>
        <w:tblW w:w="15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2"/>
        <w:gridCol w:w="702"/>
      </w:tblGrid>
      <w:tr w:rsidR="0013679E" w:rsidRPr="0013679E" w:rsidTr="0013679E">
        <w:trPr>
          <w:tblCellSpacing w:w="15" w:type="dxa"/>
        </w:trPr>
        <w:tc>
          <w:tcPr>
            <w:tcW w:w="27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ind w:left="180"/>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Task Achievement</w:t>
            </w:r>
          </w:p>
        </w:tc>
        <w:tc>
          <w:tcPr>
            <w:tcW w:w="11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jc w:val="center"/>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7</w:t>
            </w:r>
          </w:p>
        </w:tc>
      </w:tr>
      <w:tr w:rsidR="0013679E" w:rsidRPr="0013679E" w:rsidTr="0013679E">
        <w:trPr>
          <w:tblCellSpacing w:w="15" w:type="dxa"/>
        </w:trPr>
        <w:tc>
          <w:tcPr>
            <w:tcW w:w="27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ind w:left="180" w:hanging="180"/>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   Coherence &amp; Cohesion</w:t>
            </w:r>
          </w:p>
        </w:tc>
        <w:tc>
          <w:tcPr>
            <w:tcW w:w="11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jc w:val="center"/>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6</w:t>
            </w:r>
          </w:p>
        </w:tc>
      </w:tr>
      <w:tr w:rsidR="0013679E" w:rsidRPr="0013679E" w:rsidTr="0013679E">
        <w:trPr>
          <w:tblCellSpacing w:w="15" w:type="dxa"/>
        </w:trPr>
        <w:tc>
          <w:tcPr>
            <w:tcW w:w="27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   Vocabulary</w:t>
            </w:r>
          </w:p>
        </w:tc>
        <w:tc>
          <w:tcPr>
            <w:tcW w:w="11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jc w:val="center"/>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6</w:t>
            </w:r>
          </w:p>
        </w:tc>
      </w:tr>
      <w:tr w:rsidR="0013679E" w:rsidRPr="0013679E" w:rsidTr="0013679E">
        <w:trPr>
          <w:tblCellSpacing w:w="15" w:type="dxa"/>
        </w:trPr>
        <w:tc>
          <w:tcPr>
            <w:tcW w:w="27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   Grammar</w:t>
            </w:r>
          </w:p>
        </w:tc>
        <w:tc>
          <w:tcPr>
            <w:tcW w:w="11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jc w:val="center"/>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6</w:t>
            </w:r>
          </w:p>
        </w:tc>
      </w:tr>
    </w:tbl>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Average = 6.25 =&gt; 6.0</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 </w:t>
      </w:r>
    </w:p>
    <w:tbl>
      <w:tblPr>
        <w:tblW w:w="15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2"/>
        <w:gridCol w:w="702"/>
      </w:tblGrid>
      <w:tr w:rsidR="0013679E" w:rsidRPr="0013679E" w:rsidTr="0013679E">
        <w:trPr>
          <w:tblCellSpacing w:w="15" w:type="dxa"/>
        </w:trPr>
        <w:tc>
          <w:tcPr>
            <w:tcW w:w="27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ind w:left="180"/>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Task Achievement</w:t>
            </w:r>
          </w:p>
        </w:tc>
        <w:tc>
          <w:tcPr>
            <w:tcW w:w="11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jc w:val="center"/>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6</w:t>
            </w:r>
          </w:p>
        </w:tc>
      </w:tr>
      <w:tr w:rsidR="0013679E" w:rsidRPr="0013679E" w:rsidTr="0013679E">
        <w:trPr>
          <w:tblCellSpacing w:w="15" w:type="dxa"/>
        </w:trPr>
        <w:tc>
          <w:tcPr>
            <w:tcW w:w="27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ind w:left="180" w:hanging="180"/>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   Coherence &amp; Cohesion</w:t>
            </w:r>
          </w:p>
        </w:tc>
        <w:tc>
          <w:tcPr>
            <w:tcW w:w="11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jc w:val="center"/>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7</w:t>
            </w:r>
          </w:p>
        </w:tc>
      </w:tr>
      <w:tr w:rsidR="0013679E" w:rsidRPr="0013679E" w:rsidTr="0013679E">
        <w:trPr>
          <w:tblCellSpacing w:w="15" w:type="dxa"/>
        </w:trPr>
        <w:tc>
          <w:tcPr>
            <w:tcW w:w="27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   Vocabulary</w:t>
            </w:r>
          </w:p>
        </w:tc>
        <w:tc>
          <w:tcPr>
            <w:tcW w:w="11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jc w:val="center"/>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7</w:t>
            </w:r>
          </w:p>
        </w:tc>
      </w:tr>
      <w:tr w:rsidR="0013679E" w:rsidRPr="0013679E" w:rsidTr="0013679E">
        <w:trPr>
          <w:tblCellSpacing w:w="15" w:type="dxa"/>
        </w:trPr>
        <w:tc>
          <w:tcPr>
            <w:tcW w:w="27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   Grammar</w:t>
            </w:r>
          </w:p>
        </w:tc>
        <w:tc>
          <w:tcPr>
            <w:tcW w:w="11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3679E" w:rsidRPr="0013679E" w:rsidRDefault="0013679E" w:rsidP="0013679E">
            <w:pPr>
              <w:spacing w:before="100" w:beforeAutospacing="1" w:after="100" w:afterAutospacing="1" w:line="240" w:lineRule="auto"/>
              <w:jc w:val="center"/>
              <w:rPr>
                <w:rFonts w:ascii="Times New Roman" w:eastAsia="Times New Roman" w:hAnsi="Times New Roman" w:cs="Times New Roman"/>
                <w:sz w:val="24"/>
                <w:szCs w:val="24"/>
              </w:rPr>
            </w:pPr>
            <w:r w:rsidRPr="0013679E">
              <w:rPr>
                <w:rFonts w:ascii="Times New Roman" w:eastAsia="Times New Roman" w:hAnsi="Times New Roman" w:cs="Times New Roman"/>
                <w:sz w:val="24"/>
                <w:szCs w:val="24"/>
              </w:rPr>
              <w:t>7</w:t>
            </w:r>
          </w:p>
        </w:tc>
      </w:tr>
    </w:tbl>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Average = 6.75 =&gt; 6.5</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 </w:t>
      </w:r>
    </w:p>
    <w:p w:rsidR="0013679E" w:rsidRPr="0013679E" w:rsidRDefault="0013679E" w:rsidP="0013679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Then the examiners use a "Score Sheet" that blends the score for the Task 1 with the score for the Task 2 to give a final Writing Test score. On this score sheet, the Task 2 score is given more weighting than the Task 1 score.</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 </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noProof/>
          <w:color w:val="000000"/>
          <w:sz w:val="24"/>
          <w:szCs w:val="24"/>
        </w:rPr>
        <w:lastRenderedPageBreak/>
        <w:drawing>
          <wp:inline distT="0" distB="0" distL="0" distR="0" wp14:anchorId="4C66A526" wp14:editId="18DA8EDB">
            <wp:extent cx="5371642" cy="3500326"/>
            <wp:effectExtent l="0" t="0" r="635" b="5080"/>
            <wp:docPr id="3" name="Picture 3" descr="http://ielts-yasi.englishlab.net/TASK_1_WRITING_GRADING_CRITE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elts-yasi.englishlab.net/TASK_1_WRITING_GRADING_CRITERI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71642" cy="3500326"/>
                    </a:xfrm>
                    <a:prstGeom prst="rect">
                      <a:avLst/>
                    </a:prstGeom>
                    <a:noFill/>
                    <a:ln>
                      <a:noFill/>
                    </a:ln>
                  </pic:spPr>
                </pic:pic>
              </a:graphicData>
            </a:graphic>
          </wp:inline>
        </w:drawing>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(A copy of the Task 1 Band Descriptors can be downloaded here:  </w:t>
      </w:r>
      <w:hyperlink r:id="rId7" w:history="1">
        <w:r w:rsidRPr="0013679E">
          <w:rPr>
            <w:rFonts w:ascii="Times New Roman" w:eastAsia="Times New Roman" w:hAnsi="Times New Roman" w:cs="Times New Roman"/>
            <w:color w:val="0000FF"/>
            <w:sz w:val="24"/>
            <w:szCs w:val="24"/>
            <w:u w:val="single"/>
          </w:rPr>
          <w:t>ielts-yasi.englishlab.net/TASK_1_WRITING_GRADING_CRITERIA.JPG</w:t>
        </w:r>
      </w:hyperlink>
      <w:r w:rsidRPr="0013679E">
        <w:rPr>
          <w:rFonts w:ascii="Times New Roman" w:eastAsia="Times New Roman" w:hAnsi="Times New Roman" w:cs="Times New Roman"/>
          <w:color w:val="000000"/>
          <w:sz w:val="24"/>
          <w:szCs w:val="24"/>
        </w:rPr>
        <w:t>)</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 </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 </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noProof/>
          <w:color w:val="000000"/>
          <w:sz w:val="24"/>
          <w:szCs w:val="24"/>
        </w:rPr>
        <w:lastRenderedPageBreak/>
        <w:drawing>
          <wp:inline distT="0" distB="0" distL="0" distR="0" wp14:anchorId="13A71831" wp14:editId="0C57BEDC">
            <wp:extent cx="5722620" cy="3657500"/>
            <wp:effectExtent l="0" t="0" r="0" b="635"/>
            <wp:docPr id="2" name="Picture 2" descr="http://ielts-yasi.englishlab.net/TASK_2_WRITING_GRADING_CRITE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elts-yasi.englishlab.net/TASK_2_WRITING_GRADING_CRITERI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657500"/>
                    </a:xfrm>
                    <a:prstGeom prst="rect">
                      <a:avLst/>
                    </a:prstGeom>
                    <a:noFill/>
                    <a:ln>
                      <a:noFill/>
                    </a:ln>
                  </pic:spPr>
                </pic:pic>
              </a:graphicData>
            </a:graphic>
          </wp:inline>
        </w:drawing>
      </w:r>
      <w:r w:rsidRPr="0013679E">
        <w:rPr>
          <w:rFonts w:ascii="Times New Roman" w:eastAsia="Times New Roman" w:hAnsi="Times New Roman" w:cs="Times New Roman"/>
          <w:color w:val="000000"/>
          <w:sz w:val="24"/>
          <w:szCs w:val="24"/>
        </w:rPr>
        <w:t>(A copy of the Task 2 Band Descriptors can be downloaded here:  </w:t>
      </w:r>
      <w:hyperlink r:id="rId9" w:history="1">
        <w:r w:rsidRPr="0013679E">
          <w:rPr>
            <w:rFonts w:ascii="Times New Roman" w:eastAsia="Times New Roman" w:hAnsi="Times New Roman" w:cs="Times New Roman"/>
            <w:color w:val="0000FF"/>
            <w:sz w:val="24"/>
            <w:szCs w:val="24"/>
            <w:u w:val="single"/>
          </w:rPr>
          <w:t>ielts-yasi.englishlab.net/TASK_2_WRITING_GRADING_CRITERIA.JPG</w:t>
        </w:r>
      </w:hyperlink>
      <w:r w:rsidRPr="0013679E">
        <w:rPr>
          <w:rFonts w:ascii="Times New Roman" w:eastAsia="Times New Roman" w:hAnsi="Times New Roman" w:cs="Times New Roman"/>
          <w:color w:val="000000"/>
          <w:sz w:val="24"/>
          <w:szCs w:val="24"/>
        </w:rPr>
        <w:t>)</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 </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b/>
          <w:bCs/>
          <w:color w:val="000000"/>
          <w:sz w:val="24"/>
          <w:szCs w:val="24"/>
          <w:u w:val="single"/>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b/>
          <w:bCs/>
          <w:color w:val="000000"/>
          <w:sz w:val="24"/>
          <w:szCs w:val="24"/>
          <w:u w:val="single"/>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b/>
          <w:bCs/>
          <w:color w:val="000000"/>
          <w:sz w:val="24"/>
          <w:szCs w:val="24"/>
          <w:u w:val="single"/>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b/>
          <w:bCs/>
          <w:color w:val="000000"/>
          <w:sz w:val="24"/>
          <w:szCs w:val="24"/>
          <w:u w:val="single"/>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b/>
          <w:bCs/>
          <w:color w:val="000000"/>
          <w:sz w:val="24"/>
          <w:szCs w:val="24"/>
          <w:u w:val="single"/>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b/>
          <w:bCs/>
          <w:color w:val="000000"/>
          <w:sz w:val="24"/>
          <w:szCs w:val="24"/>
          <w:u w:val="single"/>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b/>
          <w:bCs/>
          <w:color w:val="000000"/>
          <w:sz w:val="24"/>
          <w:szCs w:val="24"/>
          <w:u w:val="single"/>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b/>
          <w:bCs/>
          <w:color w:val="000000"/>
          <w:sz w:val="24"/>
          <w:szCs w:val="24"/>
          <w:u w:val="single"/>
        </w:rPr>
      </w:pP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b/>
          <w:bCs/>
          <w:color w:val="000000"/>
          <w:sz w:val="24"/>
          <w:szCs w:val="24"/>
          <w:u w:val="single"/>
        </w:rPr>
        <w:t>The Writing Test Score Sheet</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(Note that this is just </w:t>
      </w:r>
      <w:r w:rsidRPr="0013679E">
        <w:rPr>
          <w:rFonts w:ascii="Times New Roman" w:eastAsia="Times New Roman" w:hAnsi="Times New Roman" w:cs="Times New Roman"/>
          <w:b/>
          <w:bCs/>
          <w:i/>
          <w:iCs/>
          <w:color w:val="000000"/>
          <w:sz w:val="24"/>
          <w:szCs w:val="24"/>
        </w:rPr>
        <w:t>my estimation</w:t>
      </w:r>
      <w:r w:rsidRPr="0013679E">
        <w:rPr>
          <w:rFonts w:ascii="Times New Roman" w:eastAsia="Times New Roman" w:hAnsi="Times New Roman" w:cs="Times New Roman"/>
          <w:color w:val="000000"/>
          <w:sz w:val="24"/>
          <w:szCs w:val="24"/>
        </w:rPr>
        <w:t> of what the current score sheet looks like. I might be wrong in some places but I think this score sheet should be close to the real thing.)</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noProof/>
          <w:color w:val="000000"/>
          <w:sz w:val="24"/>
          <w:szCs w:val="24"/>
        </w:rPr>
        <w:lastRenderedPageBreak/>
        <w:drawing>
          <wp:inline distT="0" distB="0" distL="0" distR="0" wp14:anchorId="1D41B419" wp14:editId="7CA6E311">
            <wp:extent cx="6644640" cy="3716729"/>
            <wp:effectExtent l="0" t="0" r="3810" b="0"/>
            <wp:docPr id="1" name="Picture 1" descr="http://ielts-yasi.englishlab.net/WRITING_SCORE_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elts-yasi.englishlab.net/WRITING_SCORE_SHE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4640" cy="3716729"/>
                    </a:xfrm>
                    <a:prstGeom prst="rect">
                      <a:avLst/>
                    </a:prstGeom>
                    <a:noFill/>
                    <a:ln>
                      <a:noFill/>
                    </a:ln>
                  </pic:spPr>
                </pic:pic>
              </a:graphicData>
            </a:graphic>
          </wp:inline>
        </w:drawing>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Example: A Task 1 score of </w:t>
      </w:r>
      <w:r w:rsidRPr="0013679E">
        <w:rPr>
          <w:rFonts w:ascii="Times New Roman" w:eastAsia="Times New Roman" w:hAnsi="Times New Roman" w:cs="Times New Roman"/>
          <w:b/>
          <w:bCs/>
          <w:color w:val="000000"/>
          <w:sz w:val="24"/>
          <w:szCs w:val="24"/>
        </w:rPr>
        <w:t>6.5</w:t>
      </w:r>
      <w:r w:rsidRPr="0013679E">
        <w:rPr>
          <w:rFonts w:ascii="Times New Roman" w:eastAsia="Times New Roman" w:hAnsi="Times New Roman" w:cs="Times New Roman"/>
          <w:color w:val="000000"/>
          <w:sz w:val="24"/>
          <w:szCs w:val="24"/>
        </w:rPr>
        <w:t> combined with a Task 2 score of </w:t>
      </w:r>
      <w:r w:rsidRPr="0013679E">
        <w:rPr>
          <w:rFonts w:ascii="Times New Roman" w:eastAsia="Times New Roman" w:hAnsi="Times New Roman" w:cs="Times New Roman"/>
          <w:b/>
          <w:bCs/>
          <w:color w:val="000000"/>
          <w:sz w:val="24"/>
          <w:szCs w:val="24"/>
        </w:rPr>
        <w:t>5.0</w:t>
      </w:r>
      <w:r w:rsidRPr="0013679E">
        <w:rPr>
          <w:rFonts w:ascii="Times New Roman" w:eastAsia="Times New Roman" w:hAnsi="Times New Roman" w:cs="Times New Roman"/>
          <w:color w:val="000000"/>
          <w:sz w:val="24"/>
          <w:szCs w:val="24"/>
        </w:rPr>
        <w:t> gives a final score for the Writing Test of </w:t>
      </w:r>
      <w:r w:rsidRPr="0013679E">
        <w:rPr>
          <w:rFonts w:ascii="Times New Roman" w:eastAsia="Times New Roman" w:hAnsi="Times New Roman" w:cs="Times New Roman"/>
          <w:b/>
          <w:bCs/>
          <w:color w:val="000000"/>
          <w:sz w:val="24"/>
          <w:szCs w:val="24"/>
        </w:rPr>
        <w:t>5.5</w:t>
      </w:r>
    </w:p>
    <w:p w:rsidR="0013679E" w:rsidRPr="0013679E" w:rsidRDefault="0013679E">
      <w:pPr>
        <w:rPr>
          <w:rFonts w:ascii="Times New Roman" w:hAnsi="Times New Roman" w:cs="Times New Roman"/>
          <w:sz w:val="24"/>
          <w:szCs w:val="24"/>
        </w:rPr>
      </w:pPr>
    </w:p>
    <w:p w:rsidR="0013679E" w:rsidRPr="0013679E" w:rsidRDefault="0013679E">
      <w:pPr>
        <w:rPr>
          <w:rFonts w:ascii="Times New Roman" w:hAnsi="Times New Roman" w:cs="Times New Roman"/>
          <w:sz w:val="24"/>
          <w:szCs w:val="24"/>
        </w:rPr>
      </w:pPr>
    </w:p>
    <w:p w:rsidR="0013679E" w:rsidRPr="0013679E" w:rsidRDefault="0013679E">
      <w:pPr>
        <w:rPr>
          <w:rFonts w:ascii="Times New Roman" w:hAnsi="Times New Roman" w:cs="Times New Roman"/>
          <w:sz w:val="24"/>
          <w:szCs w:val="24"/>
        </w:rPr>
      </w:pPr>
    </w:p>
    <w:p w:rsidR="0013679E" w:rsidRPr="0013679E" w:rsidRDefault="0013679E">
      <w:pPr>
        <w:rPr>
          <w:rFonts w:ascii="Times New Roman" w:hAnsi="Times New Roman" w:cs="Times New Roman"/>
          <w:sz w:val="24"/>
          <w:szCs w:val="24"/>
        </w:rPr>
      </w:pPr>
    </w:p>
    <w:p w:rsidR="0013679E" w:rsidRPr="0013679E" w:rsidRDefault="0013679E">
      <w:pPr>
        <w:rPr>
          <w:rFonts w:ascii="Times New Roman" w:hAnsi="Times New Roman" w:cs="Times New Roman"/>
          <w:sz w:val="24"/>
          <w:szCs w:val="24"/>
        </w:rPr>
      </w:pPr>
    </w:p>
    <w:p w:rsidR="0013679E" w:rsidRPr="0013679E" w:rsidRDefault="0013679E">
      <w:pPr>
        <w:rPr>
          <w:rFonts w:ascii="Times New Roman" w:hAnsi="Times New Roman" w:cs="Times New Roman"/>
          <w:sz w:val="24"/>
          <w:szCs w:val="24"/>
        </w:rPr>
      </w:pPr>
    </w:p>
    <w:p w:rsidR="0013679E" w:rsidRPr="0013679E" w:rsidRDefault="0013679E">
      <w:pPr>
        <w:rPr>
          <w:rFonts w:ascii="Times New Roman" w:hAnsi="Times New Roman" w:cs="Times New Roman"/>
          <w:sz w:val="24"/>
          <w:szCs w:val="24"/>
        </w:rPr>
      </w:pPr>
    </w:p>
    <w:p w:rsidR="0013679E" w:rsidRDefault="0013679E">
      <w:pPr>
        <w:rPr>
          <w:rFonts w:ascii="Times New Roman" w:hAnsi="Times New Roman" w:cs="Times New Roman"/>
          <w:sz w:val="24"/>
          <w:szCs w:val="24"/>
        </w:rPr>
      </w:pPr>
    </w:p>
    <w:p w:rsidR="0013679E" w:rsidRDefault="0013679E">
      <w:pPr>
        <w:rPr>
          <w:rFonts w:ascii="Times New Roman" w:hAnsi="Times New Roman" w:cs="Times New Roman"/>
          <w:sz w:val="24"/>
          <w:szCs w:val="24"/>
        </w:rPr>
      </w:pPr>
    </w:p>
    <w:p w:rsidR="0013679E" w:rsidRDefault="0013679E">
      <w:pPr>
        <w:rPr>
          <w:rFonts w:ascii="Times New Roman" w:hAnsi="Times New Roman" w:cs="Times New Roman"/>
          <w:sz w:val="24"/>
          <w:szCs w:val="24"/>
        </w:rPr>
      </w:pPr>
    </w:p>
    <w:p w:rsidR="0013679E" w:rsidRDefault="0013679E">
      <w:pPr>
        <w:rPr>
          <w:rFonts w:ascii="Times New Roman" w:hAnsi="Times New Roman" w:cs="Times New Roman"/>
          <w:sz w:val="24"/>
          <w:szCs w:val="24"/>
        </w:rPr>
      </w:pPr>
    </w:p>
    <w:p w:rsidR="0013679E" w:rsidRPr="0013679E" w:rsidRDefault="0013679E">
      <w:pPr>
        <w:rPr>
          <w:rFonts w:ascii="Times New Roman" w:hAnsi="Times New Roman" w:cs="Times New Roman"/>
          <w:sz w:val="24"/>
          <w:szCs w:val="24"/>
        </w:rPr>
      </w:pPr>
      <w:bookmarkStart w:id="0" w:name="_GoBack"/>
      <w:bookmarkEnd w:id="0"/>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b/>
          <w:bCs/>
          <w:color w:val="000000"/>
          <w:sz w:val="24"/>
          <w:szCs w:val="24"/>
          <w:u w:val="single"/>
        </w:rPr>
        <w:lastRenderedPageBreak/>
        <w:t>What do "Coherence" and "Cohesion" Mean?</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The two words, "</w:t>
      </w:r>
      <w:r w:rsidRPr="0013679E">
        <w:rPr>
          <w:rFonts w:ascii="Times New Roman" w:eastAsia="Times New Roman" w:hAnsi="Times New Roman" w:cs="Times New Roman"/>
          <w:color w:val="000000"/>
          <w:sz w:val="24"/>
          <w:szCs w:val="24"/>
          <w:u w:val="single"/>
        </w:rPr>
        <w:t>coherence</w:t>
      </w:r>
      <w:r w:rsidRPr="0013679E">
        <w:rPr>
          <w:rFonts w:ascii="Times New Roman" w:eastAsia="Times New Roman" w:hAnsi="Times New Roman" w:cs="Times New Roman"/>
          <w:color w:val="000000"/>
          <w:sz w:val="24"/>
          <w:szCs w:val="24"/>
        </w:rPr>
        <w:t>" and "</w:t>
      </w:r>
      <w:r w:rsidRPr="0013679E">
        <w:rPr>
          <w:rFonts w:ascii="Times New Roman" w:eastAsia="Times New Roman" w:hAnsi="Times New Roman" w:cs="Times New Roman"/>
          <w:color w:val="000000"/>
          <w:sz w:val="24"/>
          <w:szCs w:val="24"/>
          <w:u w:val="single"/>
        </w:rPr>
        <w:t>cohesion</w:t>
      </w:r>
      <w:r w:rsidRPr="0013679E">
        <w:rPr>
          <w:rFonts w:ascii="Times New Roman" w:eastAsia="Times New Roman" w:hAnsi="Times New Roman" w:cs="Times New Roman"/>
          <w:color w:val="000000"/>
          <w:sz w:val="24"/>
          <w:szCs w:val="24"/>
        </w:rPr>
        <w:t>" mean different things but the two ideas are connected and, in fact, overlap. "</w:t>
      </w:r>
      <w:r w:rsidRPr="0013679E">
        <w:rPr>
          <w:rFonts w:ascii="Times New Roman" w:eastAsia="Times New Roman" w:hAnsi="Times New Roman" w:cs="Times New Roman"/>
          <w:color w:val="000000"/>
          <w:sz w:val="24"/>
          <w:szCs w:val="24"/>
          <w:u w:val="single"/>
        </w:rPr>
        <w:t>Coherence</w:t>
      </w:r>
      <w:r w:rsidRPr="0013679E">
        <w:rPr>
          <w:rFonts w:ascii="Times New Roman" w:eastAsia="Times New Roman" w:hAnsi="Times New Roman" w:cs="Times New Roman"/>
          <w:color w:val="000000"/>
          <w:sz w:val="24"/>
          <w:szCs w:val="24"/>
        </w:rPr>
        <w:t>" in an essay (or when you are speaking about interconnected idea in the Speaking test) means the overall "understandability" of what you write or say. When writing an essay, </w:t>
      </w:r>
      <w:r w:rsidRPr="0013679E">
        <w:rPr>
          <w:rFonts w:ascii="Times New Roman" w:eastAsia="Times New Roman" w:hAnsi="Times New Roman" w:cs="Times New Roman"/>
          <w:color w:val="000000"/>
          <w:sz w:val="24"/>
          <w:szCs w:val="24"/>
          <w:u w:val="single"/>
        </w:rPr>
        <w:t>coherence</w:t>
      </w:r>
      <w:r w:rsidRPr="0013679E">
        <w:rPr>
          <w:rFonts w:ascii="Times New Roman" w:eastAsia="Times New Roman" w:hAnsi="Times New Roman" w:cs="Times New Roman"/>
          <w:color w:val="000000"/>
          <w:sz w:val="24"/>
          <w:szCs w:val="24"/>
        </w:rPr>
        <w:t> involves such features as: summarizing the overall argument of an essay in the introductory paragraph; presenting ideas in a logical sequence; putting separate, major points into separate paragraphs; and beginning each paragraph with a 'topic sentence', following by supporting sentences. </w:t>
      </w:r>
      <w:r w:rsidRPr="0013679E">
        <w:rPr>
          <w:rFonts w:ascii="Times New Roman" w:eastAsia="Times New Roman" w:hAnsi="Times New Roman" w:cs="Times New Roman"/>
          <w:color w:val="000000"/>
          <w:sz w:val="24"/>
          <w:szCs w:val="24"/>
          <w:u w:val="single"/>
        </w:rPr>
        <w:t>Coherence</w:t>
      </w:r>
      <w:r w:rsidRPr="0013679E">
        <w:rPr>
          <w:rFonts w:ascii="Times New Roman" w:eastAsia="Times New Roman" w:hAnsi="Times New Roman" w:cs="Times New Roman"/>
          <w:color w:val="000000"/>
          <w:sz w:val="24"/>
          <w:szCs w:val="24"/>
        </w:rPr>
        <w:t> is based more on the logic of the ideas and how they are presented rather than on the language that is used to express these ideas.</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w:t>
      </w:r>
      <w:r w:rsidRPr="0013679E">
        <w:rPr>
          <w:rFonts w:ascii="Times New Roman" w:eastAsia="Times New Roman" w:hAnsi="Times New Roman" w:cs="Times New Roman"/>
          <w:color w:val="000000"/>
          <w:sz w:val="24"/>
          <w:szCs w:val="24"/>
          <w:u w:val="single"/>
        </w:rPr>
        <w:t>Cohesion</w:t>
      </w:r>
      <w:r w:rsidRPr="0013679E">
        <w:rPr>
          <w:rFonts w:ascii="Times New Roman" w:eastAsia="Times New Roman" w:hAnsi="Times New Roman" w:cs="Times New Roman"/>
          <w:color w:val="000000"/>
          <w:sz w:val="24"/>
          <w:szCs w:val="24"/>
        </w:rPr>
        <w:t>" refers to the degree to which sentences (or even different parts of one sentence) are </w:t>
      </w:r>
      <w:r w:rsidRPr="0013679E">
        <w:rPr>
          <w:rFonts w:ascii="Times New Roman" w:eastAsia="Times New Roman" w:hAnsi="Times New Roman" w:cs="Times New Roman"/>
          <w:color w:val="000000"/>
          <w:sz w:val="24"/>
          <w:szCs w:val="24"/>
          <w:u w:val="single"/>
        </w:rPr>
        <w:t>connected</w:t>
      </w:r>
      <w:r w:rsidRPr="0013679E">
        <w:rPr>
          <w:rFonts w:ascii="Times New Roman" w:eastAsia="Times New Roman" w:hAnsi="Times New Roman" w:cs="Times New Roman"/>
          <w:color w:val="000000"/>
          <w:sz w:val="24"/>
          <w:szCs w:val="24"/>
        </w:rPr>
        <w:t> so that the flow of ideas is easy to follow. To achieve good </w:t>
      </w:r>
      <w:r w:rsidRPr="0013679E">
        <w:rPr>
          <w:rFonts w:ascii="Times New Roman" w:eastAsia="Times New Roman" w:hAnsi="Times New Roman" w:cs="Times New Roman"/>
          <w:color w:val="000000"/>
          <w:sz w:val="24"/>
          <w:szCs w:val="24"/>
          <w:u w:val="single"/>
        </w:rPr>
        <w:t>cohesion</w:t>
      </w:r>
      <w:r w:rsidRPr="0013679E">
        <w:rPr>
          <w:rFonts w:ascii="Times New Roman" w:eastAsia="Times New Roman" w:hAnsi="Times New Roman" w:cs="Times New Roman"/>
          <w:color w:val="000000"/>
          <w:sz w:val="24"/>
          <w:szCs w:val="24"/>
        </w:rPr>
        <w:t>, you need to know how to use "</w:t>
      </w:r>
      <w:r w:rsidRPr="0013679E">
        <w:rPr>
          <w:rFonts w:ascii="Times New Roman" w:eastAsia="Times New Roman" w:hAnsi="Times New Roman" w:cs="Times New Roman"/>
          <w:color w:val="000000"/>
          <w:sz w:val="24"/>
          <w:szCs w:val="24"/>
          <w:u w:val="single"/>
        </w:rPr>
        <w:t>cohesive devices</w:t>
      </w:r>
      <w:r w:rsidRPr="0013679E">
        <w:rPr>
          <w:rFonts w:ascii="Times New Roman" w:eastAsia="Times New Roman" w:hAnsi="Times New Roman" w:cs="Times New Roman"/>
          <w:color w:val="000000"/>
          <w:sz w:val="24"/>
          <w:szCs w:val="24"/>
        </w:rPr>
        <w:t>", which are certain words or phrases that serve the purpose of connecting two statements, usually by referring back to what you have previously written or said. For example, if you write "Statement A" and then follow with the words, "</w:t>
      </w:r>
      <w:r w:rsidRPr="0013679E">
        <w:rPr>
          <w:rFonts w:ascii="Times New Roman" w:eastAsia="Times New Roman" w:hAnsi="Times New Roman" w:cs="Times New Roman"/>
          <w:color w:val="000000"/>
          <w:sz w:val="24"/>
          <w:szCs w:val="24"/>
          <w:shd w:val="clear" w:color="auto" w:fill="FFFF00"/>
        </w:rPr>
        <w:t>On the other hand</w:t>
      </w:r>
      <w:r w:rsidRPr="0013679E">
        <w:rPr>
          <w:rFonts w:ascii="Times New Roman" w:eastAsia="Times New Roman" w:hAnsi="Times New Roman" w:cs="Times New Roman"/>
          <w:color w:val="000000"/>
          <w:sz w:val="24"/>
          <w:szCs w:val="24"/>
        </w:rPr>
        <w:t>, Statement B", then these two sentences "</w:t>
      </w:r>
      <w:r w:rsidRPr="0013679E">
        <w:rPr>
          <w:rFonts w:ascii="Times New Roman" w:eastAsia="Times New Roman" w:hAnsi="Times New Roman" w:cs="Times New Roman"/>
          <w:color w:val="000000"/>
          <w:sz w:val="24"/>
          <w:szCs w:val="24"/>
          <w:u w:val="single"/>
        </w:rPr>
        <w:t>cohere</w:t>
      </w:r>
      <w:r w:rsidRPr="0013679E">
        <w:rPr>
          <w:rFonts w:ascii="Times New Roman" w:eastAsia="Times New Roman" w:hAnsi="Times New Roman" w:cs="Times New Roman"/>
          <w:color w:val="000000"/>
          <w:sz w:val="24"/>
          <w:szCs w:val="24"/>
        </w:rPr>
        <w:t>" or "stick together" and it is easy to follow the flow of ideas. Good </w:t>
      </w:r>
      <w:r w:rsidRPr="0013679E">
        <w:rPr>
          <w:rFonts w:ascii="Times New Roman" w:eastAsia="Times New Roman" w:hAnsi="Times New Roman" w:cs="Times New Roman"/>
          <w:color w:val="000000"/>
          <w:sz w:val="24"/>
          <w:szCs w:val="24"/>
          <w:u w:val="single"/>
        </w:rPr>
        <w:t>cohesion</w:t>
      </w:r>
      <w:r w:rsidRPr="0013679E">
        <w:rPr>
          <w:rFonts w:ascii="Times New Roman" w:eastAsia="Times New Roman" w:hAnsi="Times New Roman" w:cs="Times New Roman"/>
          <w:color w:val="000000"/>
          <w:sz w:val="24"/>
          <w:szCs w:val="24"/>
        </w:rPr>
        <w:t> leads to good </w:t>
      </w:r>
      <w:r w:rsidRPr="0013679E">
        <w:rPr>
          <w:rFonts w:ascii="Times New Roman" w:eastAsia="Times New Roman" w:hAnsi="Times New Roman" w:cs="Times New Roman"/>
          <w:color w:val="000000"/>
          <w:sz w:val="24"/>
          <w:szCs w:val="24"/>
          <w:u w:val="single"/>
        </w:rPr>
        <w:t>coherence</w:t>
      </w:r>
      <w:r w:rsidRPr="0013679E">
        <w:rPr>
          <w:rFonts w:ascii="Times New Roman" w:eastAsia="Times New Roman" w:hAnsi="Times New Roman" w:cs="Times New Roman"/>
          <w:color w:val="000000"/>
          <w:sz w:val="24"/>
          <w:szCs w:val="24"/>
        </w:rPr>
        <w:t>, which is the ultimate aim.</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Here's an example of how </w:t>
      </w:r>
      <w:r w:rsidRPr="0013679E">
        <w:rPr>
          <w:rFonts w:ascii="Times New Roman" w:eastAsia="Times New Roman" w:hAnsi="Times New Roman" w:cs="Times New Roman"/>
          <w:color w:val="000000"/>
          <w:sz w:val="24"/>
          <w:szCs w:val="24"/>
          <w:u w:val="single"/>
        </w:rPr>
        <w:t>coherence</w:t>
      </w:r>
      <w:r w:rsidRPr="0013679E">
        <w:rPr>
          <w:rFonts w:ascii="Times New Roman" w:eastAsia="Times New Roman" w:hAnsi="Times New Roman" w:cs="Times New Roman"/>
          <w:color w:val="000000"/>
          <w:sz w:val="24"/>
          <w:szCs w:val="24"/>
        </w:rPr>
        <w:t> and </w:t>
      </w:r>
      <w:r w:rsidRPr="0013679E">
        <w:rPr>
          <w:rFonts w:ascii="Times New Roman" w:eastAsia="Times New Roman" w:hAnsi="Times New Roman" w:cs="Times New Roman"/>
          <w:color w:val="000000"/>
          <w:sz w:val="24"/>
          <w:szCs w:val="24"/>
          <w:u w:val="single"/>
        </w:rPr>
        <w:t>cohesion</w:t>
      </w:r>
      <w:r w:rsidRPr="0013679E">
        <w:rPr>
          <w:rFonts w:ascii="Times New Roman" w:eastAsia="Times New Roman" w:hAnsi="Times New Roman" w:cs="Times New Roman"/>
          <w:color w:val="000000"/>
          <w:sz w:val="24"/>
          <w:szCs w:val="24"/>
        </w:rPr>
        <w:t xml:space="preserve"> overlap. If you have a major new point to add to your essay then you should put that in a paragraph by itself and begin the paragraph with a topic sentence that more or less summarizes the point you want to make. </w:t>
      </w:r>
      <w:proofErr w:type="gramStart"/>
      <w:r w:rsidRPr="0013679E">
        <w:rPr>
          <w:rFonts w:ascii="Times New Roman" w:eastAsia="Times New Roman" w:hAnsi="Times New Roman" w:cs="Times New Roman"/>
          <w:color w:val="000000"/>
          <w:sz w:val="24"/>
          <w:szCs w:val="24"/>
        </w:rPr>
        <w:t>This topic sentence, following by supporting sentences, make</w:t>
      </w:r>
      <w:proofErr w:type="gramEnd"/>
      <w:r w:rsidRPr="0013679E">
        <w:rPr>
          <w:rFonts w:ascii="Times New Roman" w:eastAsia="Times New Roman" w:hAnsi="Times New Roman" w:cs="Times New Roman"/>
          <w:color w:val="000000"/>
          <w:sz w:val="24"/>
          <w:szCs w:val="24"/>
        </w:rPr>
        <w:t xml:space="preserve"> your paragraph more </w:t>
      </w:r>
      <w:r w:rsidRPr="0013679E">
        <w:rPr>
          <w:rFonts w:ascii="Times New Roman" w:eastAsia="Times New Roman" w:hAnsi="Times New Roman" w:cs="Times New Roman"/>
          <w:color w:val="000000"/>
          <w:sz w:val="24"/>
          <w:szCs w:val="24"/>
          <w:u w:val="single"/>
        </w:rPr>
        <w:t>coherent</w:t>
      </w:r>
      <w:r w:rsidRPr="0013679E">
        <w:rPr>
          <w:rFonts w:ascii="Times New Roman" w:eastAsia="Times New Roman" w:hAnsi="Times New Roman" w:cs="Times New Roman"/>
          <w:color w:val="000000"/>
          <w:sz w:val="24"/>
          <w:szCs w:val="24"/>
        </w:rPr>
        <w:t>. However, your essay will be less </w:t>
      </w:r>
      <w:r w:rsidRPr="0013679E">
        <w:rPr>
          <w:rFonts w:ascii="Times New Roman" w:eastAsia="Times New Roman" w:hAnsi="Times New Roman" w:cs="Times New Roman"/>
          <w:color w:val="000000"/>
          <w:sz w:val="24"/>
          <w:szCs w:val="24"/>
          <w:u w:val="single"/>
        </w:rPr>
        <w:t>coherent</w:t>
      </w:r>
      <w:r w:rsidRPr="0013679E">
        <w:rPr>
          <w:rFonts w:ascii="Times New Roman" w:eastAsia="Times New Roman" w:hAnsi="Times New Roman" w:cs="Times New Roman"/>
          <w:color w:val="000000"/>
          <w:sz w:val="24"/>
          <w:szCs w:val="24"/>
        </w:rPr>
        <w:t> if you suddenly start a paragraph without some form of connection to what you have previously written, either in the previous paragraph or some other previous part of your essay. This problem can be overcome by beginning that topic sentence with words such as, "On the other hand", which connect to the last statement made in the previous paragraph. This shows good </w:t>
      </w:r>
      <w:r w:rsidRPr="0013679E">
        <w:rPr>
          <w:rFonts w:ascii="Times New Roman" w:eastAsia="Times New Roman" w:hAnsi="Times New Roman" w:cs="Times New Roman"/>
          <w:color w:val="000000"/>
          <w:sz w:val="24"/>
          <w:szCs w:val="24"/>
          <w:u w:val="single"/>
        </w:rPr>
        <w:t>cohesion</w:t>
      </w:r>
      <w:r w:rsidRPr="0013679E">
        <w:rPr>
          <w:rFonts w:ascii="Times New Roman" w:eastAsia="Times New Roman" w:hAnsi="Times New Roman" w:cs="Times New Roman"/>
          <w:color w:val="000000"/>
          <w:sz w:val="24"/>
          <w:szCs w:val="24"/>
        </w:rPr>
        <w:t>.</w:t>
      </w:r>
    </w:p>
    <w:p w:rsidR="0013679E" w:rsidRPr="0013679E" w:rsidRDefault="0013679E" w:rsidP="0013679E">
      <w:pPr>
        <w:spacing w:before="100" w:beforeAutospacing="1" w:after="100" w:afterAutospacing="1" w:line="240" w:lineRule="auto"/>
        <w:rPr>
          <w:rFonts w:ascii="Times New Roman" w:eastAsia="Times New Roman" w:hAnsi="Times New Roman" w:cs="Times New Roman"/>
          <w:color w:val="000000"/>
          <w:sz w:val="24"/>
          <w:szCs w:val="24"/>
        </w:rPr>
      </w:pPr>
      <w:r w:rsidRPr="0013679E">
        <w:rPr>
          <w:rFonts w:ascii="Times New Roman" w:eastAsia="Times New Roman" w:hAnsi="Times New Roman" w:cs="Times New Roman"/>
          <w:color w:val="000000"/>
          <w:sz w:val="24"/>
          <w:szCs w:val="24"/>
        </w:rPr>
        <w:t>For both Task 1 and Task 2 of the Writing test, "</w:t>
      </w:r>
      <w:r w:rsidRPr="0013679E">
        <w:rPr>
          <w:rFonts w:ascii="Times New Roman" w:eastAsia="Times New Roman" w:hAnsi="Times New Roman" w:cs="Times New Roman"/>
          <w:color w:val="000000"/>
          <w:sz w:val="24"/>
          <w:szCs w:val="24"/>
          <w:u w:val="single"/>
        </w:rPr>
        <w:t>Coherence and Cohesion"</w:t>
      </w:r>
      <w:r w:rsidRPr="0013679E">
        <w:rPr>
          <w:rFonts w:ascii="Times New Roman" w:eastAsia="Times New Roman" w:hAnsi="Times New Roman" w:cs="Times New Roman"/>
          <w:color w:val="000000"/>
          <w:sz w:val="24"/>
          <w:szCs w:val="24"/>
        </w:rPr>
        <w:t xml:space="preserve"> is one of the four items that is given </w:t>
      </w:r>
      <w:proofErr w:type="gramStart"/>
      <w:r w:rsidRPr="0013679E">
        <w:rPr>
          <w:rFonts w:ascii="Times New Roman" w:eastAsia="Times New Roman" w:hAnsi="Times New Roman" w:cs="Times New Roman"/>
          <w:color w:val="000000"/>
          <w:sz w:val="24"/>
          <w:szCs w:val="24"/>
        </w:rPr>
        <w:t>a sub</w:t>
      </w:r>
      <w:proofErr w:type="gramEnd"/>
      <w:r w:rsidRPr="0013679E">
        <w:rPr>
          <w:rFonts w:ascii="Times New Roman" w:eastAsia="Times New Roman" w:hAnsi="Times New Roman" w:cs="Times New Roman"/>
          <w:color w:val="000000"/>
          <w:sz w:val="24"/>
          <w:szCs w:val="24"/>
        </w:rPr>
        <w:t>-score. The other three items are: ‘</w:t>
      </w:r>
      <w:r w:rsidRPr="0013679E">
        <w:rPr>
          <w:rFonts w:ascii="Times New Roman" w:eastAsia="Times New Roman" w:hAnsi="Times New Roman" w:cs="Times New Roman"/>
          <w:color w:val="000000"/>
          <w:sz w:val="24"/>
          <w:szCs w:val="24"/>
          <w:u w:val="single"/>
        </w:rPr>
        <w:t>Task Response</w:t>
      </w:r>
      <w:r w:rsidRPr="0013679E">
        <w:rPr>
          <w:rFonts w:ascii="Times New Roman" w:eastAsia="Times New Roman" w:hAnsi="Times New Roman" w:cs="Times New Roman"/>
          <w:color w:val="000000"/>
          <w:sz w:val="24"/>
          <w:szCs w:val="24"/>
        </w:rPr>
        <w:t>’ (or, ‘</w:t>
      </w:r>
      <w:r w:rsidRPr="0013679E">
        <w:rPr>
          <w:rFonts w:ascii="Times New Roman" w:eastAsia="Times New Roman" w:hAnsi="Times New Roman" w:cs="Times New Roman"/>
          <w:color w:val="000000"/>
          <w:sz w:val="24"/>
          <w:szCs w:val="24"/>
          <w:u w:val="single"/>
        </w:rPr>
        <w:t>Task Achievement</w:t>
      </w:r>
      <w:r w:rsidRPr="0013679E">
        <w:rPr>
          <w:rFonts w:ascii="Times New Roman" w:eastAsia="Times New Roman" w:hAnsi="Times New Roman" w:cs="Times New Roman"/>
          <w:color w:val="000000"/>
          <w:sz w:val="24"/>
          <w:szCs w:val="24"/>
        </w:rPr>
        <w:t>’ for Task 1), ‘</w:t>
      </w:r>
      <w:r w:rsidRPr="0013679E">
        <w:rPr>
          <w:rFonts w:ascii="Times New Roman" w:eastAsia="Times New Roman" w:hAnsi="Times New Roman" w:cs="Times New Roman"/>
          <w:color w:val="000000"/>
          <w:sz w:val="24"/>
          <w:szCs w:val="24"/>
          <w:u w:val="single"/>
        </w:rPr>
        <w:t>Lexical Resource</w:t>
      </w:r>
      <w:r w:rsidRPr="0013679E">
        <w:rPr>
          <w:rFonts w:ascii="Times New Roman" w:eastAsia="Times New Roman" w:hAnsi="Times New Roman" w:cs="Times New Roman"/>
          <w:color w:val="000000"/>
          <w:sz w:val="24"/>
          <w:szCs w:val="24"/>
        </w:rPr>
        <w:t xml:space="preserve">’ </w:t>
      </w:r>
      <w:proofErr w:type="gramStart"/>
      <w:r w:rsidRPr="0013679E">
        <w:rPr>
          <w:rFonts w:ascii="Times New Roman" w:eastAsia="Times New Roman" w:hAnsi="Times New Roman" w:cs="Times New Roman"/>
          <w:color w:val="000000"/>
          <w:sz w:val="24"/>
          <w:szCs w:val="24"/>
        </w:rPr>
        <w:t>( =</w:t>
      </w:r>
      <w:proofErr w:type="gramEnd"/>
      <w:r w:rsidRPr="0013679E">
        <w:rPr>
          <w:rFonts w:ascii="Times New Roman" w:eastAsia="Times New Roman" w:hAnsi="Times New Roman" w:cs="Times New Roman"/>
          <w:color w:val="000000"/>
          <w:sz w:val="24"/>
          <w:szCs w:val="24"/>
        </w:rPr>
        <w:t xml:space="preserve"> vocabulary) and ‘</w:t>
      </w:r>
      <w:r w:rsidRPr="0013679E">
        <w:rPr>
          <w:rFonts w:ascii="Times New Roman" w:eastAsia="Times New Roman" w:hAnsi="Times New Roman" w:cs="Times New Roman"/>
          <w:color w:val="000000"/>
          <w:sz w:val="24"/>
          <w:szCs w:val="24"/>
          <w:u w:val="single"/>
        </w:rPr>
        <w:t>Grammatical Range and Accuracy</w:t>
      </w:r>
      <w:r w:rsidRPr="0013679E">
        <w:rPr>
          <w:rFonts w:ascii="Times New Roman" w:eastAsia="Times New Roman" w:hAnsi="Times New Roman" w:cs="Times New Roman"/>
          <w:color w:val="000000"/>
          <w:sz w:val="24"/>
          <w:szCs w:val="24"/>
        </w:rPr>
        <w:t>’.</w:t>
      </w:r>
    </w:p>
    <w:p w:rsidR="0013679E" w:rsidRDefault="0013679E"/>
    <w:sectPr w:rsidR="0013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668D6"/>
    <w:multiLevelType w:val="multilevel"/>
    <w:tmpl w:val="435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887C33"/>
    <w:multiLevelType w:val="multilevel"/>
    <w:tmpl w:val="226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92030E"/>
    <w:multiLevelType w:val="multilevel"/>
    <w:tmpl w:val="A3B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czNTcyMDQwMTWzMDJX0lEKTi0uzszPAykwrAUAgQEB7CwAAAA="/>
  </w:docVars>
  <w:rsids>
    <w:rsidRoot w:val="0013679E"/>
    <w:rsid w:val="0013679E"/>
    <w:rsid w:val="0067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7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9E"/>
    <w:rPr>
      <w:color w:val="0000FF"/>
      <w:u w:val="single"/>
    </w:rPr>
  </w:style>
  <w:style w:type="paragraph" w:styleId="BalloonText">
    <w:name w:val="Balloon Text"/>
    <w:basedOn w:val="Normal"/>
    <w:link w:val="BalloonTextChar"/>
    <w:uiPriority w:val="99"/>
    <w:semiHidden/>
    <w:unhideWhenUsed/>
    <w:rsid w:val="00136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7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7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9E"/>
    <w:rPr>
      <w:color w:val="0000FF"/>
      <w:u w:val="single"/>
    </w:rPr>
  </w:style>
  <w:style w:type="paragraph" w:styleId="BalloonText">
    <w:name w:val="Balloon Text"/>
    <w:basedOn w:val="Normal"/>
    <w:link w:val="BalloonTextChar"/>
    <w:uiPriority w:val="99"/>
    <w:semiHidden/>
    <w:unhideWhenUsed/>
    <w:rsid w:val="00136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537057">
      <w:bodyDiv w:val="1"/>
      <w:marLeft w:val="0"/>
      <w:marRight w:val="0"/>
      <w:marTop w:val="0"/>
      <w:marBottom w:val="0"/>
      <w:divBdr>
        <w:top w:val="none" w:sz="0" w:space="0" w:color="auto"/>
        <w:left w:val="none" w:sz="0" w:space="0" w:color="auto"/>
        <w:bottom w:val="none" w:sz="0" w:space="0" w:color="auto"/>
        <w:right w:val="none" w:sz="0" w:space="0" w:color="auto"/>
      </w:divBdr>
    </w:div>
    <w:div w:id="1863205632">
      <w:bodyDiv w:val="1"/>
      <w:marLeft w:val="0"/>
      <w:marRight w:val="0"/>
      <w:marTop w:val="0"/>
      <w:marBottom w:val="0"/>
      <w:divBdr>
        <w:top w:val="none" w:sz="0" w:space="0" w:color="auto"/>
        <w:left w:val="none" w:sz="0" w:space="0" w:color="auto"/>
        <w:bottom w:val="none" w:sz="0" w:space="0" w:color="auto"/>
        <w:right w:val="none" w:sz="0" w:space="0" w:color="auto"/>
      </w:divBdr>
      <w:divsChild>
        <w:div w:id="27132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ielts-yasi.englishlab.net/TASK_1_WRITING_GRADING_CRITERIA.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ielts-yasi.englishlab.net/TASK_2_WRITING_GRADING_CRITERI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 Campbell</dc:creator>
  <cp:lastModifiedBy>Keino Campbell</cp:lastModifiedBy>
  <cp:revision>1</cp:revision>
  <dcterms:created xsi:type="dcterms:W3CDTF">2020-10-20T08:46:00Z</dcterms:created>
  <dcterms:modified xsi:type="dcterms:W3CDTF">2020-10-20T08:56:00Z</dcterms:modified>
</cp:coreProperties>
</file>