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1E" w:rsidRDefault="0077121E" w:rsidP="0077121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b/>
          <w:sz w:val="32"/>
        </w:rPr>
        <w:t>6.2</w:t>
      </w:r>
      <w:r w:rsidRPr="00F06F5C">
        <w:rPr>
          <w:b/>
          <w:sz w:val="32"/>
        </w:rPr>
        <w:t xml:space="preserve"> - </w:t>
      </w:r>
      <w:r>
        <w:rPr>
          <w:b/>
          <w:sz w:val="32"/>
        </w:rPr>
        <w:t>E</w:t>
      </w:r>
      <w:r w:rsidRPr="0077121E">
        <w:rPr>
          <w:b/>
          <w:sz w:val="32"/>
        </w:rPr>
        <w:t>xecutar plataforma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7121E" w:rsidRDefault="0077121E" w:rsidP="0077121E">
      <w:pPr>
        <w:rPr>
          <w:b/>
          <w:sz w:val="28"/>
        </w:rPr>
      </w:pPr>
      <w:r w:rsidRPr="00F06F5C">
        <w:rPr>
          <w:b/>
          <w:sz w:val="28"/>
        </w:rPr>
        <w:t>Introdução</w:t>
      </w:r>
    </w:p>
    <w:p w:rsidR="0077121E" w:rsidRDefault="0077121E" w:rsidP="0077121E">
      <w:r>
        <w:t>Executar a plataforma enfim, é o ultimo passo da sequencia lógica mencionada no índice 5.</w:t>
      </w:r>
    </w:p>
    <w:p w:rsidR="0077121E" w:rsidRDefault="0077121E" w:rsidP="0077121E">
      <w:r>
        <w:t xml:space="preserve">Após a sua criação e a sua atribuição, o usuário estará pronto para  executar os testes, utilizando a funcionalidade das plataformas, onde será disponibilizado a opções de aplicação das plataformas no </w:t>
      </w:r>
      <w:proofErr w:type="spellStart"/>
      <w:r>
        <w:t>c</w:t>
      </w:r>
      <w:r w:rsidR="005E04AE">
        <w:t>ombobox</w:t>
      </w:r>
      <w:proofErr w:type="spellEnd"/>
      <w:r>
        <w:t xml:space="preserve"> da </w:t>
      </w:r>
      <w:proofErr w:type="spellStart"/>
      <w:r>
        <w:t>baseline</w:t>
      </w:r>
      <w:proofErr w:type="spellEnd"/>
      <w:r>
        <w:t>.</w:t>
      </w:r>
    </w:p>
    <w:p w:rsidR="0077121E" w:rsidRDefault="0077121E" w:rsidP="0077121E">
      <w:pPr>
        <w:jc w:val="both"/>
      </w:pPr>
      <w:r>
        <w:t>Para acionar essa funcionalidade, na página inicial, no menu "Execução de Teste", clique no botão "Executar Testes".</w:t>
      </w:r>
    </w:p>
    <w:p w:rsidR="0077121E" w:rsidRDefault="0077121E" w:rsidP="0077121E">
      <w:pPr>
        <w:jc w:val="both"/>
      </w:pPr>
      <w:r>
        <w:rPr>
          <w:noProof/>
          <w:lang w:eastAsia="pt-BR"/>
        </w:rPr>
        <w:drawing>
          <wp:inline distT="0" distB="0" distL="0" distR="0">
            <wp:extent cx="2638425" cy="919581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1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1E" w:rsidRDefault="0077121E" w:rsidP="0077121E">
      <w:pPr>
        <w:jc w:val="both"/>
      </w:pPr>
      <w:r>
        <w:t>No inicio da tela de execução</w:t>
      </w:r>
      <w:r w:rsidR="005E04AE">
        <w:t xml:space="preserve"> as plataformas, a caixa </w:t>
      </w:r>
      <w:proofErr w:type="spellStart"/>
      <w:r w:rsidR="005E04AE">
        <w:t>combobox</w:t>
      </w:r>
      <w:proofErr w:type="spellEnd"/>
      <w:r w:rsidR="005E04AE">
        <w:t xml:space="preserve">, estará disponível com as plataforma que foram criadas e </w:t>
      </w:r>
      <w:proofErr w:type="spellStart"/>
      <w:r w:rsidR="005E04AE">
        <w:t>atraibuidas</w:t>
      </w:r>
      <w:proofErr w:type="spellEnd"/>
      <w:r w:rsidR="005E04AE">
        <w:t>.</w:t>
      </w:r>
    </w:p>
    <w:p w:rsidR="0077121E" w:rsidRDefault="0077121E" w:rsidP="0077121E">
      <w:pPr>
        <w:jc w:val="both"/>
      </w:pPr>
      <w:r>
        <w:rPr>
          <w:noProof/>
          <w:lang w:eastAsia="pt-BR"/>
        </w:rPr>
        <w:drawing>
          <wp:inline distT="0" distB="0" distL="0" distR="0">
            <wp:extent cx="3790950" cy="17430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AE" w:rsidRDefault="005E04AE" w:rsidP="0077121E">
      <w:pPr>
        <w:jc w:val="both"/>
      </w:pPr>
      <w:r>
        <w:t>Selecione uma das plataformas para visualizar o caso de teste atribuído.</w:t>
      </w:r>
    </w:p>
    <w:p w:rsidR="005E04AE" w:rsidRDefault="005E04AE" w:rsidP="0077121E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3238500" cy="236220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Caso de Teste terá a informação no topo da tela com a plataforma que foi selecionada.</w:t>
      </w:r>
    </w:p>
    <w:p w:rsidR="005E04AE" w:rsidRDefault="005E04AE" w:rsidP="0077121E">
      <w:pPr>
        <w:jc w:val="both"/>
      </w:pPr>
    </w:p>
    <w:p w:rsidR="0077121E" w:rsidRPr="0077121E" w:rsidRDefault="0077121E" w:rsidP="0077121E"/>
    <w:p w:rsidR="00FF7ACD" w:rsidRDefault="005E04AE"/>
    <w:sectPr w:rsidR="00FF7ACD" w:rsidSect="00613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7121E"/>
    <w:rsid w:val="005E04AE"/>
    <w:rsid w:val="0061320A"/>
    <w:rsid w:val="0065297A"/>
    <w:rsid w:val="0077121E"/>
    <w:rsid w:val="00FD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1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2014-04-09T19:24:00Z</dcterms:created>
  <dcterms:modified xsi:type="dcterms:W3CDTF">2014-04-09T19:54:00Z</dcterms:modified>
</cp:coreProperties>
</file>