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13C" w:rsidRDefault="004F613C" w:rsidP="00A76A54">
      <w:pPr>
        <w:pStyle w:val="Heading2"/>
      </w:pPr>
      <w:r>
        <w:t xml:space="preserve">Presenter: </w:t>
      </w:r>
    </w:p>
    <w:p w:rsidR="004F613C" w:rsidRDefault="004F613C" w:rsidP="004F613C">
      <w:pPr>
        <w:pStyle w:val="Header"/>
      </w:pPr>
      <w:r>
        <w:t xml:space="preserve">Now, we’re going to listen to La </w:t>
      </w:r>
      <w:proofErr w:type="spellStart"/>
      <w:r>
        <w:t>Yaung</w:t>
      </w:r>
      <w:proofErr w:type="spellEnd"/>
      <w:r>
        <w:t xml:space="preserve"> talking about his eating habits.</w:t>
      </w:r>
    </w:p>
    <w:p w:rsidR="004F613C" w:rsidRDefault="004F613C" w:rsidP="004F613C">
      <w:pPr>
        <w:pStyle w:val="Header"/>
      </w:pPr>
    </w:p>
    <w:p w:rsidR="004F613C" w:rsidRDefault="004F613C" w:rsidP="00A76A54">
      <w:pPr>
        <w:pStyle w:val="Heading2"/>
      </w:pPr>
      <w:r>
        <w:t xml:space="preserve">La </w:t>
      </w:r>
      <w:proofErr w:type="spellStart"/>
      <w:r>
        <w:t>Yanug</w:t>
      </w:r>
      <w:proofErr w:type="spellEnd"/>
      <w:r>
        <w:t>:</w:t>
      </w:r>
    </w:p>
    <w:p w:rsidR="004F613C" w:rsidRPr="004F613C" w:rsidRDefault="004F613C" w:rsidP="004F613C">
      <w:r>
        <w:t>I’m usually hung</w:t>
      </w:r>
      <w:bookmarkStart w:id="0" w:name="_GoBack"/>
      <w:bookmarkEnd w:id="0"/>
      <w:r>
        <w:t xml:space="preserve">ry between meals. At such times, I have fruit like apples or bananas, but I don’t eat junk food like burgers and chips as they can cause obesity. I always drink enough water. I drink tow liters of water every day. I am a fast eater. I usually finish my meals in less than 10 munities, I know it’s not good for digestion. </w:t>
      </w:r>
      <w:r w:rsidRPr="00A76A54">
        <w:rPr>
          <w:rStyle w:val="Emphasis"/>
        </w:rPr>
        <w:t>Although I often eat alone</w:t>
      </w:r>
      <w:r>
        <w:t xml:space="preserve">. I love eating with my family as it is enjoyable. Sometimes, I want to eat in the living room watching TV. </w:t>
      </w:r>
      <w:r w:rsidRPr="00A76A54">
        <w:rPr>
          <w:rStyle w:val="Emphasis"/>
        </w:rPr>
        <w:t>But, my mum doesn’t allow this as I can choke on the food</w:t>
      </w:r>
      <w:r>
        <w:t xml:space="preserve">, so I have to </w:t>
      </w:r>
      <w:r w:rsidR="00A76A54">
        <w:t xml:space="preserve">have my meals at the dining table. </w:t>
      </w:r>
    </w:p>
    <w:p w:rsidR="00A9204E" w:rsidRDefault="00A9204E" w:rsidP="004F613C">
      <w:pPr>
        <w:pStyle w:val="Heading2"/>
      </w:pPr>
    </w:p>
    <w:sectPr w:rsidR="00A9204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3B9A" w:rsidRDefault="005E3B9A" w:rsidP="004F613C">
      <w:r>
        <w:separator/>
      </w:r>
    </w:p>
  </w:endnote>
  <w:endnote w:type="continuationSeparator" w:id="0">
    <w:p w:rsidR="005E3B9A" w:rsidRDefault="005E3B9A" w:rsidP="004F6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13C" w:rsidRDefault="004F61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13C" w:rsidRDefault="004F61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13C" w:rsidRDefault="004F61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3B9A" w:rsidRDefault="005E3B9A" w:rsidP="004F613C">
      <w:r>
        <w:separator/>
      </w:r>
    </w:p>
  </w:footnote>
  <w:footnote w:type="continuationSeparator" w:id="0">
    <w:p w:rsidR="005E3B9A" w:rsidRDefault="005E3B9A" w:rsidP="004F61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13C" w:rsidRDefault="004F61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13C" w:rsidRDefault="004F61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13C" w:rsidRDefault="004F61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13C"/>
    <w:rsid w:val="004F613C"/>
    <w:rsid w:val="005E3B9A"/>
    <w:rsid w:val="00645252"/>
    <w:rsid w:val="006D3D74"/>
    <w:rsid w:val="0083569A"/>
    <w:rsid w:val="00A76A54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B5B47C"/>
  <w15:chartTrackingRefBased/>
  <w15:docId w15:val="{D85B28B7-C072-44CB-9ABF-09FE025B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(blank).dotx</Template>
  <TotalTime>12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2022-05-03T17:06:00Z</dcterms:created>
  <dcterms:modified xsi:type="dcterms:W3CDTF">2022-05-03T17:18:00Z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