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A9E" w:rsidRPr="00A81C1A" w:rsidRDefault="00647A9E" w:rsidP="00647A9E">
      <w:pPr>
        <w:pStyle w:val="Default"/>
        <w:rPr>
          <w:lang w:val="et-EE"/>
        </w:rPr>
      </w:pPr>
    </w:p>
    <w:p w:rsidR="00647A9E" w:rsidRPr="00A81C1A" w:rsidRDefault="00647A9E" w:rsidP="00647A9E">
      <w:pPr>
        <w:pStyle w:val="Default"/>
        <w:jc w:val="center"/>
        <w:rPr>
          <w:sz w:val="28"/>
          <w:szCs w:val="28"/>
          <w:lang w:val="et-EE"/>
        </w:rPr>
      </w:pPr>
      <w:r w:rsidRPr="00A81C1A">
        <w:rPr>
          <w:sz w:val="28"/>
          <w:szCs w:val="28"/>
          <w:lang w:val="et-EE"/>
        </w:rPr>
        <w:t>TARTU ÜLIKOOL</w:t>
      </w:r>
    </w:p>
    <w:p w:rsidR="00647A9E" w:rsidRPr="00A81C1A" w:rsidRDefault="00647A9E" w:rsidP="00647A9E">
      <w:pPr>
        <w:pStyle w:val="Default"/>
        <w:jc w:val="center"/>
        <w:rPr>
          <w:sz w:val="28"/>
          <w:szCs w:val="28"/>
          <w:lang w:val="et-EE"/>
        </w:rPr>
      </w:pPr>
      <w:r w:rsidRPr="00A81C1A">
        <w:rPr>
          <w:sz w:val="28"/>
          <w:szCs w:val="28"/>
          <w:lang w:val="et-EE"/>
        </w:rPr>
        <w:t>MATEMAATIKA-INFORMAATIKATEADUSKOND</w:t>
      </w:r>
    </w:p>
    <w:p w:rsidR="00647A9E" w:rsidRPr="00A81C1A" w:rsidRDefault="00647A9E" w:rsidP="00647A9E">
      <w:pPr>
        <w:pStyle w:val="Default"/>
        <w:jc w:val="center"/>
        <w:rPr>
          <w:sz w:val="28"/>
          <w:szCs w:val="28"/>
          <w:lang w:val="et-EE"/>
        </w:rPr>
      </w:pPr>
      <w:r w:rsidRPr="00A81C1A">
        <w:rPr>
          <w:sz w:val="28"/>
          <w:szCs w:val="28"/>
          <w:lang w:val="et-EE"/>
        </w:rPr>
        <w:t>Arvutiteaduse instituut</w:t>
      </w:r>
    </w:p>
    <w:p w:rsidR="00647A9E" w:rsidRPr="00A81C1A" w:rsidRDefault="00647A9E" w:rsidP="00647A9E">
      <w:pPr>
        <w:pStyle w:val="Default"/>
        <w:jc w:val="center"/>
        <w:rPr>
          <w:sz w:val="28"/>
          <w:szCs w:val="28"/>
          <w:lang w:val="et-EE"/>
        </w:rPr>
      </w:pPr>
      <w:r w:rsidRPr="00A81C1A">
        <w:rPr>
          <w:sz w:val="28"/>
          <w:szCs w:val="28"/>
          <w:lang w:val="et-EE"/>
        </w:rPr>
        <w:t>Informaatika õppekava</w:t>
      </w: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sz w:val="32"/>
          <w:szCs w:val="32"/>
          <w:lang w:val="et-EE"/>
        </w:rPr>
      </w:pPr>
      <w:r w:rsidRPr="00A81C1A">
        <w:rPr>
          <w:b/>
          <w:bCs/>
          <w:sz w:val="32"/>
          <w:szCs w:val="32"/>
          <w:lang w:val="et-EE"/>
        </w:rPr>
        <w:t>Annelii Halling</w:t>
      </w:r>
    </w:p>
    <w:p w:rsidR="00647A9E" w:rsidRPr="00A81C1A" w:rsidRDefault="00647A9E" w:rsidP="00647A9E">
      <w:pPr>
        <w:pStyle w:val="Default"/>
        <w:jc w:val="center"/>
        <w:rPr>
          <w:rFonts w:ascii="Arial" w:hAnsi="Arial" w:cs="Arial"/>
          <w:sz w:val="40"/>
          <w:szCs w:val="40"/>
          <w:lang w:val="et-EE"/>
        </w:rPr>
      </w:pPr>
      <w:r w:rsidRPr="00A81C1A">
        <w:rPr>
          <w:rFonts w:ascii="Arial" w:hAnsi="Arial" w:cs="Arial"/>
          <w:sz w:val="40"/>
          <w:szCs w:val="40"/>
          <w:lang w:val="et-EE"/>
        </w:rPr>
        <w:t>Eesti keele keeleressursse kasutav mäng käänete õppimiseks.</w:t>
      </w:r>
    </w:p>
    <w:p w:rsidR="00647A9E" w:rsidRPr="00A81C1A" w:rsidRDefault="00647A9E" w:rsidP="00647A9E">
      <w:pPr>
        <w:pStyle w:val="Default"/>
        <w:jc w:val="center"/>
        <w:rPr>
          <w:b/>
          <w:bCs/>
          <w:sz w:val="28"/>
          <w:szCs w:val="28"/>
          <w:lang w:val="et-EE"/>
        </w:rPr>
      </w:pPr>
      <w:r w:rsidRPr="00A81C1A">
        <w:rPr>
          <w:b/>
          <w:bCs/>
          <w:sz w:val="28"/>
          <w:szCs w:val="28"/>
          <w:lang w:val="et-EE"/>
        </w:rPr>
        <w:t>Bakalaureusetöö (9 EAP)</w:t>
      </w: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sz w:val="28"/>
          <w:szCs w:val="28"/>
          <w:lang w:val="et-EE"/>
        </w:rPr>
      </w:pPr>
    </w:p>
    <w:p w:rsidR="00647A9E" w:rsidRPr="00A81C1A" w:rsidRDefault="00647A9E" w:rsidP="00647A9E">
      <w:pPr>
        <w:pStyle w:val="Default"/>
        <w:jc w:val="right"/>
        <w:rPr>
          <w:sz w:val="28"/>
          <w:szCs w:val="28"/>
          <w:lang w:val="et-EE"/>
        </w:rPr>
      </w:pPr>
      <w:r w:rsidRPr="00A81C1A">
        <w:rPr>
          <w:sz w:val="28"/>
          <w:szCs w:val="28"/>
          <w:lang w:val="et-EE"/>
        </w:rPr>
        <w:t>Juhendaja: Sven Aller</w:t>
      </w: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CD7AB3" w:rsidRPr="00A81C1A" w:rsidRDefault="00647A9E" w:rsidP="00647A9E">
      <w:pPr>
        <w:spacing w:after="0"/>
        <w:jc w:val="center"/>
        <w:rPr>
          <w:rFonts w:ascii="Times New Roman" w:hAnsi="Times New Roman" w:cs="Times New Roman"/>
          <w:b/>
          <w:sz w:val="24"/>
          <w:szCs w:val="24"/>
          <w:lang w:val="et-EE"/>
        </w:rPr>
      </w:pPr>
      <w:r w:rsidRPr="00A81C1A">
        <w:rPr>
          <w:sz w:val="23"/>
          <w:szCs w:val="23"/>
          <w:lang w:val="et-EE"/>
        </w:rPr>
        <w:t>Tartu 2016</w:t>
      </w:r>
    </w:p>
    <w:p w:rsidR="00647A9E" w:rsidRPr="00A81C1A" w:rsidRDefault="00647A9E" w:rsidP="00647A9E">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lastRenderedPageBreak/>
        <w:t>Lühikokkuvõte</w:t>
      </w:r>
    </w:p>
    <w:p w:rsidR="00647A9E" w:rsidRPr="00A81C1A" w:rsidRDefault="00647A9E" w:rsidP="00647A9E">
      <w:pPr>
        <w:spacing w:after="0"/>
        <w:rPr>
          <w:rFonts w:ascii="Times New Roman" w:hAnsi="Times New Roman" w:cs="Times New Roman"/>
          <w:b/>
          <w:sz w:val="24"/>
          <w:szCs w:val="24"/>
          <w:lang w:val="et-EE"/>
        </w:rPr>
      </w:pPr>
    </w:p>
    <w:p w:rsidR="00647A9E" w:rsidRPr="00A81C1A" w:rsidRDefault="00647A9E" w:rsidP="00647A9E">
      <w:pPr>
        <w:spacing w:after="0"/>
        <w:rPr>
          <w:rFonts w:ascii="Times New Roman" w:hAnsi="Times New Roman" w:cs="Times New Roman"/>
          <w:b/>
          <w:sz w:val="24"/>
          <w:szCs w:val="24"/>
          <w:lang w:val="et-EE"/>
        </w:rPr>
      </w:pPr>
      <w:r w:rsidRPr="00A81C1A">
        <w:rPr>
          <w:rFonts w:ascii="Times New Roman" w:hAnsi="Times New Roman" w:cs="Times New Roman"/>
          <w:b/>
          <w:bCs/>
          <w:sz w:val="24"/>
          <w:szCs w:val="24"/>
          <w:lang w:val="et-EE"/>
        </w:rPr>
        <w:t xml:space="preserve">Võtmesõnad: </w:t>
      </w:r>
      <w:r w:rsidRPr="00A81C1A">
        <w:rPr>
          <w:rFonts w:ascii="Times New Roman" w:hAnsi="Times New Roman" w:cs="Times New Roman"/>
          <w:sz w:val="24"/>
          <w:szCs w:val="24"/>
          <w:lang w:val="et-EE"/>
        </w:rPr>
        <w:t>Python, PHP,</w:t>
      </w:r>
      <w:r w:rsidR="00382D0A">
        <w:rPr>
          <w:rFonts w:ascii="Times New Roman" w:hAnsi="Times New Roman" w:cs="Times New Roman"/>
          <w:sz w:val="24"/>
          <w:szCs w:val="24"/>
          <w:lang w:val="et-EE"/>
        </w:rPr>
        <w:t xml:space="preserve"> XML,</w:t>
      </w:r>
      <w:r w:rsidRPr="00A81C1A">
        <w:rPr>
          <w:rFonts w:ascii="Times New Roman" w:hAnsi="Times New Roman" w:cs="Times New Roman"/>
          <w:sz w:val="24"/>
          <w:szCs w:val="24"/>
          <w:lang w:val="et-EE"/>
        </w:rPr>
        <w:t xml:space="preserve"> morfoloogia, korpus, õppemäng, eesti keel</w:t>
      </w:r>
    </w:p>
    <w:p w:rsidR="00CD7AB3" w:rsidRPr="00A81C1A" w:rsidRDefault="00CD7AB3" w:rsidP="00647A9E">
      <w:pPr>
        <w:spacing w:after="0"/>
        <w:jc w:val="center"/>
        <w:rPr>
          <w:rFonts w:ascii="Times New Roman" w:hAnsi="Times New Roman" w:cs="Times New Roman"/>
          <w:b/>
          <w:sz w:val="24"/>
          <w:szCs w:val="24"/>
          <w:lang w:val="et-EE"/>
        </w:rPr>
      </w:pPr>
    </w:p>
    <w:p w:rsidR="001B40B1" w:rsidRPr="00A81C1A" w:rsidRDefault="001B40B1" w:rsidP="00647A9E">
      <w:pPr>
        <w:spacing w:after="0"/>
        <w:jc w:val="center"/>
        <w:rPr>
          <w:rFonts w:ascii="Times New Roman" w:hAnsi="Times New Roman" w:cs="Times New Roman"/>
          <w:b/>
          <w:sz w:val="24"/>
          <w:szCs w:val="24"/>
          <w:lang w:val="et-EE"/>
        </w:rPr>
      </w:pPr>
    </w:p>
    <w:p w:rsidR="001B40B1" w:rsidRPr="00A81C1A" w:rsidRDefault="001B40B1" w:rsidP="00647A9E">
      <w:pPr>
        <w:spacing w:after="0"/>
        <w:jc w:val="center"/>
        <w:rPr>
          <w:rFonts w:ascii="Times New Roman" w:hAnsi="Times New Roman" w:cs="Times New Roman"/>
          <w:b/>
          <w:sz w:val="24"/>
          <w:szCs w:val="24"/>
          <w:lang w:val="et-EE"/>
        </w:rPr>
      </w:pPr>
    </w:p>
    <w:p w:rsidR="00CD7AB3" w:rsidRPr="00A81C1A" w:rsidRDefault="001B40B1" w:rsidP="007D694B">
      <w:pPr>
        <w:spacing w:after="0"/>
        <w:rPr>
          <w:rFonts w:ascii="Times New Roman" w:hAnsi="Times New Roman" w:cs="Times New Roman"/>
          <w:b/>
          <w:bCs/>
          <w:sz w:val="28"/>
          <w:szCs w:val="28"/>
          <w:lang w:val="et-EE"/>
        </w:rPr>
      </w:pPr>
      <w:r w:rsidRPr="00A81C1A">
        <w:rPr>
          <w:rFonts w:ascii="Times New Roman" w:hAnsi="Times New Roman" w:cs="Times New Roman"/>
          <w:b/>
          <w:bCs/>
          <w:sz w:val="28"/>
          <w:szCs w:val="28"/>
          <w:lang w:val="et-EE"/>
        </w:rPr>
        <w:t>Sissejuhatus</w:t>
      </w:r>
    </w:p>
    <w:p w:rsidR="001B40B1" w:rsidRPr="00A81C1A" w:rsidRDefault="001B40B1" w:rsidP="007D694B">
      <w:pPr>
        <w:spacing w:after="0"/>
        <w:rPr>
          <w:rFonts w:ascii="Times New Roman" w:hAnsi="Times New Roman" w:cs="Times New Roman"/>
          <w:b/>
          <w:bCs/>
          <w:sz w:val="28"/>
          <w:szCs w:val="28"/>
          <w:lang w:val="et-EE"/>
        </w:rPr>
      </w:pPr>
    </w:p>
    <w:p w:rsidR="001B40B1" w:rsidRPr="00A81C1A" w:rsidRDefault="001B40B1" w:rsidP="007D694B">
      <w:pPr>
        <w:spacing w:after="0"/>
        <w:rPr>
          <w:rFonts w:ascii="Times New Roman" w:hAnsi="Times New Roman" w:cs="Times New Roman"/>
          <w:b/>
          <w:bCs/>
          <w:sz w:val="28"/>
          <w:szCs w:val="28"/>
          <w:lang w:val="et-EE"/>
        </w:rPr>
      </w:pPr>
    </w:p>
    <w:p w:rsidR="001B40B1" w:rsidRPr="00A81C1A" w:rsidRDefault="001B40B1" w:rsidP="007D694B">
      <w:pPr>
        <w:spacing w:after="0"/>
        <w:rPr>
          <w:rFonts w:ascii="Times New Roman" w:hAnsi="Times New Roman" w:cs="Times New Roman"/>
          <w:b/>
          <w:sz w:val="24"/>
          <w:szCs w:val="24"/>
          <w:lang w:val="et-EE"/>
        </w:rPr>
      </w:pPr>
    </w:p>
    <w:p w:rsidR="00584B24" w:rsidRDefault="00584B24" w:rsidP="00647A9E">
      <w:pPr>
        <w:spacing w:after="0"/>
        <w:rPr>
          <w:rFonts w:ascii="Times New Roman" w:hAnsi="Times New Roman" w:cs="Times New Roman"/>
          <w:b/>
          <w:bCs/>
          <w:sz w:val="28"/>
          <w:szCs w:val="28"/>
          <w:lang w:val="et-EE"/>
        </w:rPr>
      </w:pPr>
      <w:r>
        <w:rPr>
          <w:rFonts w:ascii="Times New Roman" w:hAnsi="Times New Roman" w:cs="Times New Roman"/>
          <w:b/>
          <w:bCs/>
          <w:sz w:val="28"/>
          <w:szCs w:val="28"/>
          <w:lang w:val="et-EE"/>
        </w:rPr>
        <w:t>Tarkvara</w:t>
      </w:r>
    </w:p>
    <w:p w:rsidR="00584B24" w:rsidRDefault="00584B24" w:rsidP="00647A9E">
      <w:pPr>
        <w:spacing w:after="0"/>
        <w:rPr>
          <w:rFonts w:ascii="Times New Roman" w:hAnsi="Times New Roman" w:cs="Times New Roman"/>
          <w:bCs/>
          <w:sz w:val="24"/>
          <w:szCs w:val="24"/>
          <w:lang w:val="et-EE"/>
        </w:rPr>
      </w:pPr>
      <w:r w:rsidRPr="00584B24">
        <w:rPr>
          <w:rFonts w:ascii="Times New Roman" w:hAnsi="Times New Roman" w:cs="Times New Roman"/>
          <w:bCs/>
          <w:sz w:val="24"/>
          <w:szCs w:val="24"/>
          <w:lang w:val="et-EE"/>
        </w:rPr>
        <w:t>Python</w:t>
      </w:r>
      <w:r w:rsidR="00F570B1">
        <w:rPr>
          <w:rFonts w:ascii="Times New Roman" w:hAnsi="Times New Roman" w:cs="Times New Roman"/>
          <w:bCs/>
          <w:sz w:val="24"/>
          <w:szCs w:val="24"/>
          <w:lang w:val="et-EE"/>
        </w:rPr>
        <w:t xml:space="preserve"> 3.4</w:t>
      </w:r>
    </w:p>
    <w:p w:rsidR="00584B24" w:rsidRPr="00F570B1" w:rsidRDefault="00F570B1" w:rsidP="00584B24">
      <w:pPr>
        <w:spacing w:after="0"/>
        <w:rPr>
          <w:rFonts w:ascii="Times New Roman" w:hAnsi="Times New Roman" w:cs="Times New Roman"/>
          <w:bCs/>
          <w:sz w:val="24"/>
          <w:szCs w:val="24"/>
          <w:lang w:val="et-EE"/>
        </w:rPr>
      </w:pPr>
      <w:r w:rsidRPr="00F570B1">
        <w:rPr>
          <w:rFonts w:ascii="Times New Roman" w:hAnsi="Times New Roman" w:cs="Times New Roman"/>
          <w:bCs/>
          <w:sz w:val="24"/>
          <w:szCs w:val="24"/>
          <w:lang w:val="et-EE"/>
        </w:rPr>
        <w:t xml:space="preserve">Filosofti morfoloogiatarkvara Pythoni </w:t>
      </w:r>
      <w:r>
        <w:rPr>
          <w:rFonts w:ascii="Times New Roman" w:hAnsi="Times New Roman" w:cs="Times New Roman"/>
          <w:bCs/>
          <w:sz w:val="24"/>
          <w:szCs w:val="24"/>
          <w:lang w:val="et-EE"/>
        </w:rPr>
        <w:t>liides (</w:t>
      </w:r>
      <w:r w:rsidRPr="00F570B1">
        <w:rPr>
          <w:rFonts w:ascii="Times New Roman" w:hAnsi="Times New Roman" w:cs="Times New Roman"/>
          <w:bCs/>
          <w:sz w:val="24"/>
          <w:szCs w:val="24"/>
        </w:rPr>
        <w:t>https://gi</w:t>
      </w:r>
      <w:r>
        <w:rPr>
          <w:rFonts w:ascii="Times New Roman" w:hAnsi="Times New Roman" w:cs="Times New Roman"/>
          <w:bCs/>
          <w:sz w:val="24"/>
          <w:szCs w:val="24"/>
        </w:rPr>
        <w:t>thub.com/estnltk/pyvabamorf)</w:t>
      </w:r>
    </w:p>
    <w:p w:rsidR="00584B24" w:rsidRDefault="002309CC" w:rsidP="00584B24">
      <w:pPr>
        <w:spacing w:after="0"/>
        <w:rPr>
          <w:rFonts w:ascii="Times New Roman" w:hAnsi="Times New Roman" w:cs="Times New Roman"/>
          <w:bCs/>
          <w:sz w:val="24"/>
          <w:szCs w:val="24"/>
          <w:lang w:val="et-EE"/>
        </w:rPr>
      </w:pPr>
      <w:hyperlink r:id="rId5" w:history="1">
        <w:r w:rsidR="00584B24" w:rsidRPr="00F570B1">
          <w:rPr>
            <w:rStyle w:val="Hperlink"/>
            <w:rFonts w:ascii="Times New Roman" w:hAnsi="Times New Roman" w:cs="Times New Roman"/>
            <w:bCs/>
            <w:sz w:val="24"/>
            <w:szCs w:val="24"/>
            <w:lang w:val="et-EE"/>
          </w:rPr>
          <w:t>https://github.com/tpetmanson/pyvabamorf/blob/master/dist/pyvabamorf-1.6.win-amd64-py3.4.msi</w:t>
        </w:r>
      </w:hyperlink>
    </w:p>
    <w:p w:rsidR="00F570B1" w:rsidRPr="00F570B1" w:rsidRDefault="00F570B1" w:rsidP="00584B24">
      <w:pPr>
        <w:spacing w:after="0"/>
        <w:rPr>
          <w:rFonts w:ascii="Times New Roman" w:hAnsi="Times New Roman" w:cs="Times New Roman"/>
          <w:bCs/>
          <w:sz w:val="24"/>
          <w:szCs w:val="24"/>
          <w:lang w:val="et-EE"/>
        </w:rPr>
      </w:pPr>
    </w:p>
    <w:p w:rsidR="00584B24" w:rsidRDefault="00584B24" w:rsidP="00647A9E">
      <w:pPr>
        <w:spacing w:after="0"/>
        <w:rPr>
          <w:rFonts w:ascii="Times New Roman" w:hAnsi="Times New Roman" w:cs="Times New Roman"/>
          <w:bCs/>
          <w:sz w:val="24"/>
          <w:szCs w:val="24"/>
          <w:lang w:val="et-EE"/>
        </w:rPr>
      </w:pPr>
    </w:p>
    <w:p w:rsidR="00584B24" w:rsidRDefault="00584B24" w:rsidP="00647A9E">
      <w:pPr>
        <w:spacing w:after="0"/>
        <w:rPr>
          <w:rFonts w:ascii="Times New Roman" w:hAnsi="Times New Roman" w:cs="Times New Roman"/>
          <w:bCs/>
          <w:sz w:val="24"/>
          <w:szCs w:val="24"/>
          <w:lang w:val="et-EE"/>
        </w:rPr>
      </w:pPr>
    </w:p>
    <w:p w:rsidR="00584B24" w:rsidRDefault="00584B24" w:rsidP="00647A9E">
      <w:pPr>
        <w:spacing w:after="0"/>
        <w:rPr>
          <w:rFonts w:ascii="Times New Roman" w:hAnsi="Times New Roman" w:cs="Times New Roman"/>
          <w:bCs/>
          <w:sz w:val="24"/>
          <w:szCs w:val="24"/>
          <w:lang w:val="et-EE"/>
        </w:rPr>
      </w:pPr>
    </w:p>
    <w:p w:rsidR="00584B24" w:rsidRPr="00584B24" w:rsidRDefault="00584B24" w:rsidP="00647A9E">
      <w:pPr>
        <w:spacing w:after="0"/>
        <w:rPr>
          <w:rFonts w:ascii="Times New Roman" w:hAnsi="Times New Roman" w:cs="Times New Roman"/>
          <w:bCs/>
          <w:sz w:val="24"/>
          <w:szCs w:val="24"/>
          <w:lang w:val="et-EE"/>
        </w:rPr>
      </w:pPr>
    </w:p>
    <w:p w:rsidR="00647A9E" w:rsidRPr="00A81C1A" w:rsidRDefault="00647A9E" w:rsidP="00647A9E">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t>Eesti keele käänded ja teiste keelte käänded</w:t>
      </w:r>
    </w:p>
    <w:p w:rsidR="00647A9E" w:rsidRPr="00A81C1A" w:rsidRDefault="00647A9E" w:rsidP="00647A9E">
      <w:pPr>
        <w:spacing w:after="0"/>
        <w:rPr>
          <w:rFonts w:ascii="Times New Roman" w:hAnsi="Times New Roman" w:cs="Times New Roman"/>
          <w:b/>
          <w:sz w:val="24"/>
          <w:szCs w:val="24"/>
          <w:lang w:val="et-EE"/>
        </w:rPr>
      </w:pPr>
    </w:p>
    <w:p w:rsidR="00647A9E" w:rsidRPr="00A81C1A" w:rsidRDefault="00647A9E" w:rsidP="00647A9E">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Käänata saab kõiki käändsõnu: nimi-, omadus-, arv- ja asesõnu. Eesti keeles on 14 käänet nii ainususes kui mitmuses.</w:t>
      </w:r>
      <w:r w:rsidR="004A339E">
        <w:rPr>
          <w:rFonts w:ascii="Times New Roman" w:hAnsi="Times New Roman" w:cs="Times New Roman"/>
          <w:sz w:val="24"/>
          <w:szCs w:val="24"/>
          <w:lang w:val="et-EE"/>
        </w:rPr>
        <w:t xml:space="preserve"> Peakäänded on: ainsuse nimetav, ainsuse ja mitmuse omastav</w:t>
      </w:r>
      <w:r w:rsidR="003F3AF5">
        <w:rPr>
          <w:rFonts w:ascii="Times New Roman" w:hAnsi="Times New Roman" w:cs="Times New Roman"/>
          <w:sz w:val="24"/>
          <w:szCs w:val="24"/>
          <w:lang w:val="et-EE"/>
        </w:rPr>
        <w:t>, ainususe ja mitmuse osastav ning</w:t>
      </w:r>
      <w:r w:rsidR="004A339E">
        <w:rPr>
          <w:rFonts w:ascii="Times New Roman" w:hAnsi="Times New Roman" w:cs="Times New Roman"/>
          <w:sz w:val="24"/>
          <w:szCs w:val="24"/>
          <w:lang w:val="et-EE"/>
        </w:rPr>
        <w:t xml:space="preserve"> ainsuse ja mitmuse sisseütlev.  </w:t>
      </w:r>
      <w:r w:rsidRPr="00A81C1A">
        <w:rPr>
          <w:rFonts w:ascii="Times New Roman" w:hAnsi="Times New Roman" w:cs="Times New Roman"/>
          <w:sz w:val="24"/>
          <w:szCs w:val="24"/>
          <w:lang w:val="et-EE"/>
        </w:rPr>
        <w:t xml:space="preserve"> (</w:t>
      </w:r>
      <w:r w:rsidR="004A339E">
        <w:rPr>
          <w:rFonts w:ascii="Times New Roman" w:hAnsi="Times New Roman" w:cs="Times New Roman"/>
          <w:sz w:val="24"/>
          <w:szCs w:val="24"/>
          <w:lang w:val="et-EE"/>
        </w:rPr>
        <w:t>„</w:t>
      </w:r>
      <w:r w:rsidRPr="00A81C1A">
        <w:rPr>
          <w:rFonts w:ascii="Times New Roman" w:hAnsi="Times New Roman" w:cs="Times New Roman"/>
          <w:sz w:val="24"/>
          <w:szCs w:val="24"/>
          <w:lang w:val="et-EE"/>
        </w:rPr>
        <w:t>Õigekeelsuse käsiraamat ja sõnastik</w:t>
      </w:r>
      <w:r w:rsidR="004A339E">
        <w:rPr>
          <w:rFonts w:ascii="Times New Roman" w:hAnsi="Times New Roman" w:cs="Times New Roman"/>
          <w:sz w:val="24"/>
          <w:szCs w:val="24"/>
          <w:lang w:val="et-EE"/>
        </w:rPr>
        <w:t>“, 2006</w:t>
      </w:r>
      <w:r w:rsidRPr="00A81C1A">
        <w:rPr>
          <w:rFonts w:ascii="Times New Roman" w:hAnsi="Times New Roman" w:cs="Times New Roman"/>
          <w:sz w:val="24"/>
          <w:szCs w:val="24"/>
          <w:lang w:val="et-EE"/>
        </w:rPr>
        <w:t>)</w:t>
      </w:r>
    </w:p>
    <w:p w:rsidR="00CD7AB3" w:rsidRPr="00A81C1A" w:rsidRDefault="00CD7AB3" w:rsidP="007D694B">
      <w:pPr>
        <w:spacing w:after="0"/>
        <w:rPr>
          <w:rFonts w:ascii="Times New Roman" w:hAnsi="Times New Roman" w:cs="Times New Roman"/>
          <w:b/>
          <w:sz w:val="24"/>
          <w:szCs w:val="24"/>
          <w:lang w:val="et-EE"/>
        </w:rPr>
      </w:pPr>
    </w:p>
    <w:p w:rsidR="001B40B1" w:rsidRPr="00A81C1A" w:rsidRDefault="001B40B1" w:rsidP="001B40B1">
      <w:pPr>
        <w:spacing w:after="0"/>
        <w:rPr>
          <w:rFonts w:ascii="Times New Roman" w:hAnsi="Times New Roman" w:cs="Times New Roman"/>
          <w:b/>
          <w:bCs/>
          <w:sz w:val="24"/>
          <w:szCs w:val="24"/>
          <w:lang w:val="et-EE"/>
        </w:rPr>
      </w:pPr>
      <w:r w:rsidRPr="00A81C1A">
        <w:rPr>
          <w:rFonts w:ascii="Times New Roman" w:hAnsi="Times New Roman" w:cs="Times New Roman"/>
          <w:b/>
          <w:bCs/>
          <w:sz w:val="24"/>
          <w:szCs w:val="24"/>
          <w:lang w:val="et-EE"/>
        </w:rPr>
        <w:t xml:space="preserve">Noomenikategooriate lühendid </w:t>
      </w:r>
      <w:r w:rsidRPr="004A339E">
        <w:rPr>
          <w:rFonts w:ascii="Times New Roman" w:hAnsi="Times New Roman" w:cs="Times New Roman"/>
          <w:bCs/>
          <w:sz w:val="24"/>
          <w:szCs w:val="24"/>
          <w:lang w:val="et-EE"/>
        </w:rPr>
        <w:t>(http://www.filosoft.ee/html_morf_et/morfoutinfo.html)</w:t>
      </w:r>
    </w:p>
    <w:tbl>
      <w:tblPr>
        <w:tblW w:w="0" w:type="auto"/>
        <w:tblCellMar>
          <w:top w:w="15" w:type="dxa"/>
          <w:left w:w="15" w:type="dxa"/>
          <w:bottom w:w="15" w:type="dxa"/>
          <w:right w:w="15" w:type="dxa"/>
        </w:tblCellMar>
        <w:tblLook w:val="04A0" w:firstRow="1" w:lastRow="0" w:firstColumn="1" w:lastColumn="0" w:noHBand="0" w:noVBand="1"/>
      </w:tblPr>
      <w:tblGrid>
        <w:gridCol w:w="637"/>
        <w:gridCol w:w="1264"/>
        <w:gridCol w:w="3993"/>
      </w:tblGrid>
      <w:tr w:rsidR="001B40B1" w:rsidRPr="00A81C1A" w:rsidTr="001B40B1">
        <w:trPr>
          <w:trHeight w:val="5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abessiiv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ilmaütlev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abl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ablatiiv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alaltütlev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adessiiv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alalütlev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adt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aditiiv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suunduv (</w:t>
            </w:r>
            <w:r w:rsidRPr="00A81C1A">
              <w:rPr>
                <w:rFonts w:ascii="Times New Roman" w:hAnsi="Times New Roman" w:cs="Times New Roman"/>
                <w:bCs/>
                <w:sz w:val="24"/>
                <w:szCs w:val="24"/>
                <w:lang w:val="et-EE"/>
              </w:rPr>
              <w:t>lühike sisseütlev</w:t>
            </w:r>
            <w:r w:rsidRPr="00A81C1A">
              <w:rPr>
                <w:rFonts w:ascii="Times New Roman" w:hAnsi="Times New Roman" w:cs="Times New Roman"/>
                <w:sz w:val="24"/>
                <w:szCs w:val="24"/>
                <w:lang w:val="et-EE"/>
              </w:rPr>
              <w:t>), nt. "majja"</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allatiiv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alaleütlev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elatiiv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seestütlev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essiiv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olev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genitiiv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omastav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ill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illatiiv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sisseütlev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inessiiv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seesütlev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komitatiiv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kaasaütlev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nominatiiv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nimetav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partitiiv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osastav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pl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pluural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mitmus</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ainsus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ainsus</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terminatiiv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rajav</w:t>
            </w:r>
          </w:p>
        </w:tc>
      </w:tr>
      <w:tr w:rsidR="001B40B1" w:rsidRPr="00A81C1A" w:rsidTr="001B40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translatiiv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Cs/>
                <w:sz w:val="24"/>
                <w:szCs w:val="24"/>
                <w:lang w:val="et-EE"/>
              </w:rPr>
              <w:t>saav</w:t>
            </w:r>
          </w:p>
        </w:tc>
      </w:tr>
    </w:tbl>
    <w:p w:rsidR="00CD7AB3" w:rsidRPr="00A81C1A" w:rsidRDefault="00CD7AB3" w:rsidP="007D694B">
      <w:pPr>
        <w:spacing w:after="0"/>
        <w:rPr>
          <w:rFonts w:ascii="Times New Roman" w:hAnsi="Times New Roman" w:cs="Times New Roman"/>
          <w:b/>
          <w:sz w:val="24"/>
          <w:szCs w:val="24"/>
          <w:lang w:val="et-EE"/>
        </w:rPr>
      </w:pPr>
    </w:p>
    <w:p w:rsidR="00CD7AB3" w:rsidRPr="00A81C1A" w:rsidRDefault="00CD7AB3" w:rsidP="007D694B">
      <w:pPr>
        <w:spacing w:after="0"/>
        <w:rPr>
          <w:rFonts w:ascii="Times New Roman" w:hAnsi="Times New Roman" w:cs="Times New Roman"/>
          <w:b/>
          <w:sz w:val="24"/>
          <w:szCs w:val="24"/>
          <w:lang w:val="et-EE"/>
        </w:rPr>
      </w:pPr>
    </w:p>
    <w:p w:rsidR="001B40B1" w:rsidRPr="00A81C1A" w:rsidRDefault="003F3AF5" w:rsidP="001B40B1">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A</w:t>
      </w:r>
      <w:r w:rsidR="001B40B1" w:rsidRPr="00A81C1A">
        <w:rPr>
          <w:rFonts w:ascii="Times New Roman" w:hAnsi="Times New Roman" w:cs="Times New Roman"/>
          <w:b/>
          <w:bCs/>
          <w:sz w:val="28"/>
          <w:szCs w:val="28"/>
          <w:lang w:val="et-EE"/>
        </w:rPr>
        <w:t>naloogilised programmid</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Eesti keelsed: </w:t>
      </w:r>
    </w:p>
    <w:p w:rsidR="001B40B1" w:rsidRPr="00A81C1A" w:rsidRDefault="002309CC" w:rsidP="001B40B1">
      <w:pPr>
        <w:spacing w:after="0"/>
        <w:rPr>
          <w:rFonts w:ascii="Times New Roman" w:hAnsi="Times New Roman" w:cs="Times New Roman"/>
          <w:sz w:val="24"/>
          <w:szCs w:val="24"/>
          <w:lang w:val="et-EE"/>
        </w:rPr>
      </w:pPr>
      <w:hyperlink r:id="rId6" w:history="1">
        <w:r w:rsidR="001B40B1" w:rsidRPr="00A81C1A">
          <w:rPr>
            <w:rStyle w:val="Hperlink"/>
            <w:rFonts w:ascii="Times New Roman" w:hAnsi="Times New Roman" w:cs="Times New Roman"/>
            <w:sz w:val="24"/>
            <w:szCs w:val="24"/>
            <w:lang w:val="et-EE"/>
          </w:rPr>
          <w:t>https://sahver.wikispaces.com/K%C3%A4%C3%A4nded.+5.+klass.+Testid.</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Laused ei muutu. Programm ei kasuta morfoloogia analüsaatorit vaid on kindlad laused ja vastused. Mäng pole dünaamiline.</w:t>
      </w:r>
    </w:p>
    <w:p w:rsidR="001B40B1" w:rsidRPr="00A81C1A" w:rsidRDefault="001B40B1" w:rsidP="001B40B1">
      <w:pPr>
        <w:spacing w:after="0"/>
        <w:rPr>
          <w:rFonts w:ascii="Times New Roman" w:hAnsi="Times New Roman" w:cs="Times New Roman"/>
          <w:sz w:val="24"/>
          <w:szCs w:val="24"/>
          <w:lang w:val="et-EE"/>
        </w:rPr>
      </w:pP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Muukeelsed:</w:t>
      </w:r>
    </w:p>
    <w:p w:rsidR="001B40B1" w:rsidRPr="00A81C1A" w:rsidRDefault="001B40B1" w:rsidP="001B40B1">
      <w:pPr>
        <w:spacing w:after="0"/>
        <w:rPr>
          <w:rFonts w:ascii="Times New Roman" w:hAnsi="Times New Roman" w:cs="Times New Roman"/>
          <w:color w:val="FF0000"/>
          <w:sz w:val="24"/>
          <w:szCs w:val="24"/>
          <w:lang w:val="et-EE"/>
        </w:rPr>
      </w:pPr>
      <w:r w:rsidRPr="00A81C1A">
        <w:rPr>
          <w:rFonts w:ascii="Times New Roman" w:hAnsi="Times New Roman" w:cs="Times New Roman"/>
          <w:color w:val="FF0000"/>
          <w:sz w:val="24"/>
          <w:szCs w:val="24"/>
          <w:lang w:val="et-EE"/>
        </w:rPr>
        <w:t>TODO</w:t>
      </w:r>
    </w:p>
    <w:p w:rsidR="00647A9E" w:rsidRPr="00A81C1A" w:rsidRDefault="00647A9E" w:rsidP="007D694B">
      <w:pPr>
        <w:spacing w:after="0"/>
        <w:rPr>
          <w:rFonts w:ascii="Times New Roman" w:hAnsi="Times New Roman" w:cs="Times New Roman"/>
          <w:b/>
          <w:sz w:val="28"/>
          <w:szCs w:val="28"/>
          <w:lang w:val="et-EE"/>
        </w:rPr>
      </w:pPr>
    </w:p>
    <w:p w:rsidR="001B40B1" w:rsidRPr="00A81C1A" w:rsidRDefault="001B40B1" w:rsidP="001B40B1">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t>Morfoloogia analüsaator</w:t>
      </w:r>
    </w:p>
    <w:p w:rsidR="00DC32A7"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br/>
      </w:r>
      <w:r w:rsidR="00382D0A">
        <w:rPr>
          <w:rFonts w:ascii="Times New Roman" w:hAnsi="Times New Roman" w:cs="Times New Roman"/>
          <w:sz w:val="24"/>
          <w:szCs w:val="24"/>
          <w:lang w:val="et-EE"/>
        </w:rPr>
        <w:t xml:space="preserve">Programm kasutab </w:t>
      </w:r>
      <w:r w:rsidRPr="00A81C1A">
        <w:rPr>
          <w:rFonts w:ascii="Times New Roman" w:hAnsi="Times New Roman" w:cs="Times New Roman"/>
          <w:sz w:val="24"/>
          <w:szCs w:val="24"/>
          <w:lang w:val="et-EE"/>
        </w:rPr>
        <w:t>morfoloogilise analüsaatori Pythoni</w:t>
      </w:r>
      <w:r w:rsidR="00237D6C">
        <w:rPr>
          <w:rFonts w:ascii="Times New Roman" w:hAnsi="Times New Roman" w:cs="Times New Roman"/>
          <w:sz w:val="24"/>
          <w:szCs w:val="24"/>
          <w:lang w:val="et-EE"/>
        </w:rPr>
        <w:t xml:space="preserve"> liidest.</w:t>
      </w:r>
      <w:r w:rsidR="00382D0A">
        <w:rPr>
          <w:rFonts w:ascii="Times New Roman" w:hAnsi="Times New Roman" w:cs="Times New Roman"/>
          <w:sz w:val="24"/>
          <w:szCs w:val="24"/>
          <w:lang w:val="et-EE"/>
        </w:rPr>
        <w:t xml:space="preserve"> </w:t>
      </w:r>
      <w:r w:rsidR="00DC32A7">
        <w:rPr>
          <w:rFonts w:ascii="Times New Roman" w:hAnsi="Times New Roman" w:cs="Times New Roman"/>
          <w:sz w:val="24"/>
          <w:szCs w:val="24"/>
          <w:lang w:val="et-EE"/>
        </w:rPr>
        <w:t xml:space="preserve">Morfoloogilise analüsaatori vastest kasutab programm infot: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form</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 kääne ning kas sõna on ainsuses või mitmuses,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partofspeech</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sõnaliik on vajalik, lause struktuurilise ülesehituse kontrollimiseks ja </w:t>
      </w:r>
      <w:r w:rsidR="003F3AF5">
        <w:rPr>
          <w:rFonts w:ascii="Times New Roman" w:hAnsi="Times New Roman" w:cs="Times New Roman"/>
          <w:sz w:val="24"/>
          <w:szCs w:val="24"/>
          <w:lang w:val="et-EE"/>
        </w:rPr>
        <w:t>„</w:t>
      </w:r>
      <w:r w:rsidR="00DC32A7" w:rsidRPr="00DC32A7">
        <w:rPr>
          <w:rFonts w:ascii="Times New Roman" w:hAnsi="Times New Roman" w:cs="Times New Roman"/>
          <w:sz w:val="24"/>
          <w:szCs w:val="24"/>
          <w:lang w:val="et-EE"/>
        </w:rPr>
        <w:t>root_tokens</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mis on vajalik sõna algvormi saamiseks.</w:t>
      </w:r>
    </w:p>
    <w:p w:rsidR="00647A9E"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(https://gi</w:t>
      </w:r>
      <w:r w:rsidR="00237D6C">
        <w:rPr>
          <w:rFonts w:ascii="Times New Roman" w:hAnsi="Times New Roman" w:cs="Times New Roman"/>
          <w:sz w:val="24"/>
          <w:szCs w:val="24"/>
          <w:lang w:val="et-EE"/>
        </w:rPr>
        <w:t>thub.com/tpetmanson/pyvabamorf)</w:t>
      </w:r>
    </w:p>
    <w:p w:rsidR="00647A9E" w:rsidRDefault="00647A9E" w:rsidP="007D694B">
      <w:pPr>
        <w:spacing w:after="0"/>
        <w:rPr>
          <w:rFonts w:ascii="Times New Roman" w:hAnsi="Times New Roman" w:cs="Times New Roman"/>
          <w:b/>
          <w:sz w:val="24"/>
          <w:szCs w:val="24"/>
          <w:lang w:val="et-EE"/>
        </w:rPr>
      </w:pPr>
    </w:p>
    <w:p w:rsidR="00237D6C" w:rsidRDefault="00237D6C"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Pr="00A81C1A" w:rsidRDefault="00DC32A7" w:rsidP="00237D6C">
      <w:pPr>
        <w:spacing w:after="0"/>
        <w:rPr>
          <w:rFonts w:ascii="Times New Roman" w:hAnsi="Times New Roman" w:cs="Times New Roman"/>
          <w:sz w:val="24"/>
          <w:szCs w:val="24"/>
          <w:lang w:val="et-EE"/>
        </w:rPr>
      </w:pPr>
    </w:p>
    <w:p w:rsidR="00237D6C" w:rsidRPr="00A81C1A" w:rsidRDefault="00237D6C"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sz w:val="24"/>
          <w:szCs w:val="24"/>
          <w:lang w:val="et-EE"/>
        </w:rPr>
      </w:pPr>
    </w:p>
    <w:p w:rsidR="001B40B1" w:rsidRPr="00A81C1A" w:rsidRDefault="001B40B1" w:rsidP="001B40B1">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lastRenderedPageBreak/>
        <w:t>Korpus</w:t>
      </w:r>
    </w:p>
    <w:p w:rsidR="001B40B1" w:rsidRPr="00A81C1A" w:rsidRDefault="001B40B1" w:rsidP="001B40B1">
      <w:pPr>
        <w:spacing w:after="0"/>
        <w:rPr>
          <w:rFonts w:ascii="Times New Roman" w:hAnsi="Times New Roman" w:cs="Times New Roman"/>
          <w:b/>
          <w:sz w:val="24"/>
          <w:szCs w:val="24"/>
          <w:lang w:val="et-EE"/>
        </w:rPr>
      </w:pPr>
    </w:p>
    <w:p w:rsidR="001B40B1" w:rsidRPr="00A81C1A" w:rsidRDefault="00C7575B"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Lauseid sorteeritakse välja ilukirjanudkorpusest</w:t>
      </w:r>
      <w:r w:rsidR="003F3AF5">
        <w:rPr>
          <w:rFonts w:ascii="Times New Roman" w:hAnsi="Times New Roman" w:cs="Times New Roman"/>
          <w:sz w:val="24"/>
          <w:szCs w:val="24"/>
          <w:lang w:val="et-EE"/>
        </w:rPr>
        <w:t>. Selles allkorpuses on E</w:t>
      </w:r>
      <w:r w:rsidR="001B40B1" w:rsidRPr="00A81C1A">
        <w:rPr>
          <w:rFonts w:ascii="Times New Roman" w:hAnsi="Times New Roman" w:cs="Times New Roman"/>
          <w:sz w:val="24"/>
          <w:szCs w:val="24"/>
          <w:lang w:val="et-EE"/>
        </w:rPr>
        <w:t xml:space="preserve">esti algupärased ilukirjandustekstid, kus on kokku ca 5,8 miljonit sõna. Valdav enamus tekstidest on avaldatud pärast 1990. aastat. </w:t>
      </w:r>
      <w:r w:rsidR="00382D0A">
        <w:rPr>
          <w:rFonts w:ascii="Times New Roman" w:hAnsi="Times New Roman" w:cs="Times New Roman"/>
          <w:sz w:val="24"/>
          <w:szCs w:val="24"/>
          <w:lang w:val="et-EE"/>
        </w:rPr>
        <w:t xml:space="preserve">Kasutatud on </w:t>
      </w:r>
      <w:r w:rsidR="00382D0A" w:rsidRPr="00A81C1A">
        <w:rPr>
          <w:rFonts w:ascii="Times New Roman" w:hAnsi="Times New Roman" w:cs="Times New Roman"/>
          <w:sz w:val="24"/>
          <w:szCs w:val="24"/>
          <w:lang w:val="et-EE"/>
        </w:rPr>
        <w:t>alla laetud</w:t>
      </w:r>
      <w:r w:rsidR="001B40B1" w:rsidRPr="00A81C1A">
        <w:rPr>
          <w:rFonts w:ascii="Times New Roman" w:hAnsi="Times New Roman" w:cs="Times New Roman"/>
          <w:sz w:val="24"/>
          <w:szCs w:val="24"/>
          <w:lang w:val="et-EE"/>
        </w:rPr>
        <w:t xml:space="preserve"> XML TEI P5 (UTF-8) kuju. Failid on märgendatud TEI põhimõtete järgi (</w:t>
      </w:r>
      <w:hyperlink r:id="rId7" w:history="1">
        <w:r w:rsidR="001B40B1" w:rsidRPr="00A81C1A">
          <w:rPr>
            <w:rStyle w:val="Hperlink"/>
            <w:rFonts w:ascii="Times New Roman" w:hAnsi="Times New Roman" w:cs="Times New Roman"/>
            <w:sz w:val="24"/>
            <w:szCs w:val="24"/>
            <w:lang w:val="et-EE"/>
          </w:rPr>
          <w:t>http://www.tei-c.org/Guidelines/</w:t>
        </w:r>
      </w:hyperlink>
      <w:r w:rsidR="001B40B1" w:rsidRPr="00A81C1A">
        <w:rPr>
          <w:rFonts w:ascii="Times New Roman" w:hAnsi="Times New Roman" w:cs="Times New Roman"/>
          <w:sz w:val="24"/>
          <w:szCs w:val="24"/>
          <w:lang w:val="et-EE"/>
        </w:rPr>
        <w:t xml:space="preserve">). </w:t>
      </w:r>
    </w:p>
    <w:p w:rsidR="001B40B1" w:rsidRPr="00A81C1A" w:rsidRDefault="001B40B1" w:rsidP="001B40B1">
      <w:pPr>
        <w:spacing w:after="0"/>
        <w:rPr>
          <w:rFonts w:ascii="Times New Roman" w:hAnsi="Times New Roman" w:cs="Times New Roman"/>
          <w:sz w:val="24"/>
          <w:szCs w:val="24"/>
          <w:lang w:val="et-EE"/>
        </w:rPr>
      </w:pPr>
    </w:p>
    <w:p w:rsidR="001B40B1" w:rsidRPr="00A81C1A" w:rsidRDefault="002309CC" w:rsidP="001B40B1">
      <w:pPr>
        <w:spacing w:after="0"/>
        <w:rPr>
          <w:rFonts w:ascii="Times New Roman" w:hAnsi="Times New Roman" w:cs="Times New Roman"/>
          <w:sz w:val="24"/>
          <w:szCs w:val="24"/>
          <w:lang w:val="et-EE"/>
        </w:rPr>
      </w:pPr>
      <w:hyperlink r:id="rId8" w:history="1">
        <w:r w:rsidR="001B40B1" w:rsidRPr="00A81C1A">
          <w:rPr>
            <w:rStyle w:val="Hperlink"/>
            <w:rFonts w:ascii="Times New Roman" w:hAnsi="Times New Roman" w:cs="Times New Roman"/>
            <w:sz w:val="24"/>
            <w:szCs w:val="24"/>
            <w:lang w:val="et-EE"/>
          </w:rPr>
          <w:t>http://www.cl.ut.ee/korpused/segakorpus/eesti_ilukirjandus_1990/index.php?lang=et</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br/>
      </w:r>
      <w:r w:rsidR="00EF470C" w:rsidRPr="00A81C1A">
        <w:rPr>
          <w:rFonts w:ascii="Times New Roman" w:hAnsi="Times New Roman" w:cs="Times New Roman"/>
          <w:b/>
          <w:bCs/>
          <w:sz w:val="28"/>
          <w:szCs w:val="28"/>
          <w:lang w:val="et-EE"/>
        </w:rPr>
        <w:t>Korpus</w:t>
      </w:r>
      <w:r w:rsidR="00EF470C">
        <w:rPr>
          <w:rFonts w:ascii="Times New Roman" w:hAnsi="Times New Roman" w:cs="Times New Roman"/>
          <w:b/>
          <w:bCs/>
          <w:sz w:val="28"/>
          <w:szCs w:val="28"/>
          <w:lang w:val="et-EE"/>
        </w:rPr>
        <w:t>e töötlemine</w:t>
      </w:r>
    </w:p>
    <w:p w:rsidR="001B40B1" w:rsidRDefault="00382D0A" w:rsidP="001B40B1">
      <w:pPr>
        <w:spacing w:after="0"/>
        <w:rPr>
          <w:rFonts w:ascii="Times New Roman" w:hAnsi="Times New Roman" w:cs="Times New Roman"/>
          <w:sz w:val="24"/>
          <w:szCs w:val="24"/>
          <w:lang w:val="et-EE"/>
        </w:rPr>
      </w:pPr>
      <w:r>
        <w:rPr>
          <w:rFonts w:ascii="Times New Roman" w:hAnsi="Times New Roman" w:cs="Times New Roman"/>
          <w:sz w:val="24"/>
          <w:szCs w:val="24"/>
          <w:lang w:val="et-EE"/>
        </w:rPr>
        <w:t>Programm valib korpusest</w:t>
      </w:r>
      <w:r w:rsidR="001B40B1" w:rsidRPr="00A81C1A">
        <w:rPr>
          <w:rFonts w:ascii="Times New Roman" w:hAnsi="Times New Roman" w:cs="Times New Roman"/>
          <w:sz w:val="24"/>
          <w:szCs w:val="24"/>
          <w:lang w:val="et-EE"/>
        </w:rPr>
        <w:t xml:space="preserve"> eeltöötlusega </w:t>
      </w:r>
      <w:r>
        <w:rPr>
          <w:rFonts w:ascii="Times New Roman" w:hAnsi="Times New Roman" w:cs="Times New Roman"/>
          <w:sz w:val="24"/>
          <w:szCs w:val="24"/>
          <w:lang w:val="et-EE"/>
        </w:rPr>
        <w:t>sobivad laused välja ning esitab</w:t>
      </w:r>
      <w:r w:rsidR="001B40B1" w:rsidRPr="00A81C1A">
        <w:rPr>
          <w:rFonts w:ascii="Times New Roman" w:hAnsi="Times New Roman" w:cs="Times New Roman"/>
          <w:sz w:val="24"/>
          <w:szCs w:val="24"/>
          <w:lang w:val="et-EE"/>
        </w:rPr>
        <w:t xml:space="preserve"> juhu</w:t>
      </w:r>
      <w:r w:rsidR="003F3AF5">
        <w:rPr>
          <w:rFonts w:ascii="Times New Roman" w:hAnsi="Times New Roman" w:cs="Times New Roman"/>
          <w:sz w:val="24"/>
          <w:szCs w:val="24"/>
          <w:lang w:val="et-EE"/>
        </w:rPr>
        <w:t>slikult valides neid kasutajale, s</w:t>
      </w:r>
      <w:r>
        <w:rPr>
          <w:rFonts w:ascii="Times New Roman" w:hAnsi="Times New Roman" w:cs="Times New Roman"/>
          <w:sz w:val="24"/>
          <w:szCs w:val="24"/>
          <w:lang w:val="et-EE"/>
        </w:rPr>
        <w:t>ealjuures arvestades raskustasemeid.</w:t>
      </w:r>
    </w:p>
    <w:p w:rsidR="00EF470C" w:rsidRDefault="00EF470C" w:rsidP="007D694B">
      <w:pPr>
        <w:spacing w:after="0"/>
        <w:rPr>
          <w:rFonts w:ascii="Times New Roman" w:hAnsi="Times New Roman" w:cs="Times New Roman"/>
          <w:b/>
          <w:sz w:val="24"/>
          <w:szCs w:val="24"/>
          <w:lang w:val="et-EE"/>
        </w:rPr>
      </w:pPr>
      <w:r>
        <w:rPr>
          <w:rFonts w:ascii="Times New Roman" w:hAnsi="Times New Roman" w:cs="Times New Roman"/>
          <w:sz w:val="24"/>
          <w:szCs w:val="24"/>
          <w:lang w:val="et-EE"/>
        </w:rPr>
        <w:t>Lausete sorteerimine toimub Pythonis, kus valitakse välja laused</w:t>
      </w:r>
      <w:r w:rsidR="003F3AF5">
        <w:rPr>
          <w:rFonts w:ascii="Times New Roman" w:hAnsi="Times New Roman" w:cs="Times New Roman"/>
          <w:sz w:val="24"/>
          <w:szCs w:val="24"/>
          <w:lang w:val="et-EE"/>
        </w:rPr>
        <w:t>,</w:t>
      </w:r>
      <w:r>
        <w:rPr>
          <w:rFonts w:ascii="Times New Roman" w:hAnsi="Times New Roman" w:cs="Times New Roman"/>
          <w:sz w:val="24"/>
          <w:szCs w:val="24"/>
          <w:lang w:val="et-EE"/>
        </w:rPr>
        <w:t xml:space="preserve"> mis on sobiva p</w:t>
      </w:r>
      <w:r w:rsidR="003F3AF5">
        <w:rPr>
          <w:rFonts w:ascii="Times New Roman" w:hAnsi="Times New Roman" w:cs="Times New Roman"/>
          <w:sz w:val="24"/>
          <w:szCs w:val="24"/>
          <w:lang w:val="et-EE"/>
        </w:rPr>
        <w:t xml:space="preserve">ikkusega. Lause sõnade </w:t>
      </w:r>
      <w:r w:rsidR="00F570B1">
        <w:rPr>
          <w:rFonts w:ascii="Times New Roman" w:hAnsi="Times New Roman" w:cs="Times New Roman"/>
          <w:sz w:val="24"/>
          <w:szCs w:val="24"/>
          <w:lang w:val="et-EE"/>
        </w:rPr>
        <w:t>hulk jääb</w:t>
      </w:r>
      <w:r>
        <w:rPr>
          <w:rFonts w:ascii="Times New Roman" w:hAnsi="Times New Roman" w:cs="Times New Roman"/>
          <w:sz w:val="24"/>
          <w:szCs w:val="24"/>
          <w:lang w:val="et-EE"/>
        </w:rPr>
        <w:t xml:space="preserve"> 3-9 vahele (</w:t>
      </w:r>
      <w:r w:rsidRPr="00EF470C">
        <w:rPr>
          <w:rFonts w:ascii="Times New Roman" w:hAnsi="Times New Roman" w:cs="Times New Roman"/>
          <w:i/>
          <w:sz w:val="24"/>
          <w:szCs w:val="24"/>
          <w:lang w:val="et-EE"/>
        </w:rPr>
        <w:t>pikkus esialgu 9</w:t>
      </w:r>
      <w:r w:rsidR="003F3AF5">
        <w:rPr>
          <w:rFonts w:ascii="Times New Roman" w:hAnsi="Times New Roman" w:cs="Times New Roman"/>
          <w:i/>
          <w:sz w:val="24"/>
          <w:szCs w:val="24"/>
          <w:lang w:val="et-EE"/>
        </w:rPr>
        <w:t>,</w:t>
      </w:r>
      <w:r w:rsidRPr="00EF470C">
        <w:rPr>
          <w:rFonts w:ascii="Times New Roman" w:hAnsi="Times New Roman" w:cs="Times New Roman"/>
          <w:i/>
          <w:sz w:val="24"/>
          <w:szCs w:val="24"/>
          <w:lang w:val="et-EE"/>
        </w:rPr>
        <w:t xml:space="preserve"> kuna Elve Voltein pakkus välja, otseselt kuskilt kirjandusest sobivat pikkus ei ole </w:t>
      </w:r>
      <w:r w:rsidR="003F3AF5">
        <w:rPr>
          <w:rFonts w:ascii="Times New Roman" w:hAnsi="Times New Roman" w:cs="Times New Roman"/>
          <w:i/>
          <w:sz w:val="24"/>
          <w:szCs w:val="24"/>
          <w:lang w:val="et-EE"/>
        </w:rPr>
        <w:t xml:space="preserve">veel </w:t>
      </w:r>
      <w:r w:rsidRPr="00EF470C">
        <w:rPr>
          <w:rFonts w:ascii="Times New Roman" w:hAnsi="Times New Roman" w:cs="Times New Roman"/>
          <w:i/>
          <w:sz w:val="24"/>
          <w:szCs w:val="24"/>
          <w:lang w:val="et-EE"/>
        </w:rPr>
        <w:t>leidnud</w:t>
      </w:r>
      <w:r>
        <w:rPr>
          <w:rFonts w:ascii="Times New Roman" w:hAnsi="Times New Roman" w:cs="Times New Roman"/>
          <w:sz w:val="24"/>
          <w:szCs w:val="24"/>
          <w:lang w:val="et-EE"/>
        </w:rPr>
        <w:t>). Lause kõik sõnad peavad olema üheselt määratud</w:t>
      </w:r>
      <w:r w:rsidR="00F570B1">
        <w:rPr>
          <w:rFonts w:ascii="Times New Roman" w:hAnsi="Times New Roman" w:cs="Times New Roman"/>
          <w:sz w:val="24"/>
          <w:szCs w:val="24"/>
          <w:lang w:val="et-EE"/>
        </w:rPr>
        <w:t>.</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Sõna on üheselt määratud</w:t>
      </w:r>
      <w:r w:rsidRPr="00A81C1A">
        <w:rPr>
          <w:rFonts w:ascii="Times New Roman" w:hAnsi="Times New Roman" w:cs="Times New Roman"/>
          <w:sz w:val="24"/>
          <w:szCs w:val="24"/>
          <w:lang w:val="et-EE"/>
        </w:rPr>
        <w:t xml:space="preserve"> kui morfoloogiline analüsaator annab vasteks ainult ühe võimaluse. Näiteks sõna „puudesse“ vasteks on: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'pl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'p&lt;uu',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'puudesse'}]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Sõna </w:t>
      </w:r>
      <w:r>
        <w:rPr>
          <w:rFonts w:ascii="Times New Roman" w:hAnsi="Times New Roman" w:cs="Times New Roman"/>
          <w:sz w:val="24"/>
          <w:szCs w:val="24"/>
          <w:lang w:val="et-EE"/>
        </w:rPr>
        <w:t>„</w:t>
      </w:r>
      <w:r w:rsidRPr="00A81C1A">
        <w:rPr>
          <w:rFonts w:ascii="Times New Roman" w:hAnsi="Times New Roman" w:cs="Times New Roman"/>
          <w:sz w:val="24"/>
          <w:szCs w:val="24"/>
          <w:lang w:val="et-EE"/>
        </w:rPr>
        <w:t>puudesse</w:t>
      </w:r>
      <w:r>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võib tuleneda nii sõnast „puue“ kui ka sõnast „puu“, seega sisu arvestamata pole võimalik kindlaks määrata, kas sõna on ainusese sisseütlevas või mitmuse sisseütlevas käändes.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Seega sõnad, mis pole üheselt määratud pole võimalik kasutada otsitava käändsõnana. </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Teiseks näiteks on sõna „sai“, mille morfoloogilise analüsaatori tulemus on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'saama',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 xml:space="preserve">                'partofspeech': 'V',</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'0',</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'sai'}]</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Sõna „sai“ võib olla nii tegusõna kui ka nimisõna. Kuna esimeses raskustasemes kontrollitakse lause struktuuri, siis selleks on vajalik sõna üheselt määratavus. </w:t>
      </w:r>
    </w:p>
    <w:p w:rsidR="00EF470C" w:rsidRPr="00A81C1A" w:rsidRDefault="00EF470C"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b/>
          <w:sz w:val="24"/>
          <w:szCs w:val="24"/>
          <w:lang w:val="et-EE"/>
        </w:rPr>
      </w:pPr>
    </w:p>
    <w:p w:rsidR="00647A9E" w:rsidRPr="00A81C1A" w:rsidRDefault="001B40B1" w:rsidP="007D694B">
      <w:pPr>
        <w:spacing w:after="0"/>
        <w:rPr>
          <w:rFonts w:ascii="Times New Roman" w:hAnsi="Times New Roman" w:cs="Times New Roman"/>
          <w:b/>
          <w:sz w:val="28"/>
          <w:szCs w:val="28"/>
          <w:lang w:val="et-EE"/>
        </w:rPr>
      </w:pPr>
      <w:r w:rsidRPr="00A81C1A">
        <w:rPr>
          <w:rFonts w:ascii="Times New Roman" w:hAnsi="Times New Roman" w:cs="Times New Roman"/>
          <w:b/>
          <w:sz w:val="28"/>
          <w:szCs w:val="28"/>
          <w:lang w:val="et-EE"/>
        </w:rPr>
        <w:t>Algoritm</w:t>
      </w:r>
    </w:p>
    <w:p w:rsidR="001B40B1" w:rsidRPr="00A81C1A" w:rsidRDefault="001B40B1" w:rsidP="007D694B">
      <w:pPr>
        <w:spacing w:after="0"/>
        <w:rPr>
          <w:rFonts w:ascii="Times New Roman" w:hAnsi="Times New Roman" w:cs="Times New Roman"/>
          <w:b/>
          <w:sz w:val="28"/>
          <w:szCs w:val="28"/>
          <w:lang w:val="et-EE"/>
        </w:rPr>
      </w:pPr>
    </w:p>
    <w:p w:rsidR="001B40B1" w:rsidRPr="00A81C1A" w:rsidRDefault="001B40B1" w:rsidP="007D694B">
      <w:pPr>
        <w:spacing w:after="0"/>
        <w:rPr>
          <w:rFonts w:ascii="Times New Roman" w:hAnsi="Times New Roman" w:cs="Times New Roman"/>
          <w:sz w:val="24"/>
          <w:szCs w:val="24"/>
          <w:lang w:val="et-EE"/>
        </w:rPr>
      </w:pPr>
    </w:p>
    <w:p w:rsidR="00647A9E" w:rsidRPr="00A81C1A" w:rsidRDefault="00237D6C" w:rsidP="007D694B">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PYTHON</w:t>
      </w:r>
    </w:p>
    <w:p w:rsidR="001B40B1" w:rsidRPr="00A81C1A" w:rsidRDefault="001B40B1" w:rsidP="001B40B1">
      <w:pPr>
        <w:numPr>
          <w:ilvl w:val="0"/>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Programm läbib kõik korpuses olevad laused</w:t>
      </w:r>
    </w:p>
    <w:p w:rsidR="001B40B1" w:rsidRPr="00A81C1A" w:rsidRDefault="001B40B1" w:rsidP="001B40B1">
      <w:pPr>
        <w:numPr>
          <w:ilvl w:val="1"/>
          <w:numId w:val="3"/>
        </w:numPr>
        <w:spacing w:after="0"/>
        <w:rPr>
          <w:rFonts w:ascii="Times New Roman" w:hAnsi="Times New Roman" w:cs="Times New Roman"/>
          <w:color w:val="FF0000"/>
          <w:sz w:val="24"/>
          <w:szCs w:val="24"/>
          <w:lang w:val="et-EE"/>
        </w:rPr>
      </w:pPr>
      <w:r w:rsidRPr="00A81C1A">
        <w:rPr>
          <w:rFonts w:ascii="Times New Roman" w:hAnsi="Times New Roman" w:cs="Times New Roman"/>
          <w:sz w:val="24"/>
          <w:szCs w:val="24"/>
          <w:lang w:val="et-EE"/>
        </w:rPr>
        <w:t>Kontroll, et lause ei sisaldaks sobimatuid sõnu.</w:t>
      </w:r>
      <w:r w:rsidR="0012085D" w:rsidRPr="00A81C1A">
        <w:rPr>
          <w:rFonts w:ascii="Times New Roman" w:hAnsi="Times New Roman" w:cs="Times New Roman"/>
          <w:sz w:val="24"/>
          <w:szCs w:val="24"/>
          <w:lang w:val="et-EE"/>
        </w:rPr>
        <w:t xml:space="preserve"> </w:t>
      </w:r>
      <w:r w:rsidR="0012085D" w:rsidRPr="00A81C1A">
        <w:rPr>
          <w:rFonts w:ascii="Times New Roman" w:hAnsi="Times New Roman" w:cs="Times New Roman"/>
          <w:color w:val="FF0000"/>
          <w:sz w:val="24"/>
          <w:szCs w:val="24"/>
          <w:lang w:val="et-EE"/>
        </w:rPr>
        <w:t>TODO</w:t>
      </w:r>
    </w:p>
    <w:p w:rsidR="001B40B1" w:rsidRPr="00A81C1A" w:rsidRDefault="001B40B1" w:rsidP="001B40B1">
      <w:pPr>
        <w:numPr>
          <w:ilvl w:val="1"/>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Leian lause pikkuse (kui liiga pikk või lühike( 2-10 sõna) siis ei sobi)</w:t>
      </w:r>
    </w:p>
    <w:p w:rsidR="0012085D" w:rsidRPr="00A81C1A" w:rsidRDefault="00A81C1A" w:rsidP="001B40B1">
      <w:pPr>
        <w:numPr>
          <w:ilvl w:val="1"/>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w:t>
      </w:r>
      <w:r w:rsidR="0012085D" w:rsidRPr="00A81C1A">
        <w:rPr>
          <w:rFonts w:ascii="Times New Roman" w:hAnsi="Times New Roman" w:cs="Times New Roman"/>
          <w:sz w:val="24"/>
          <w:szCs w:val="24"/>
          <w:lang w:val="et-EE"/>
        </w:rPr>
        <w:t>, et lause oleks üheselt määratud.</w:t>
      </w:r>
    </w:p>
    <w:p w:rsidR="0012085D" w:rsidRPr="00A81C1A" w:rsidRDefault="0012085D" w:rsidP="001B40B1">
      <w:pPr>
        <w:numPr>
          <w:ilvl w:val="1"/>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 et lause sobiks esimesse või teisest raskusastmesse.</w:t>
      </w:r>
    </w:p>
    <w:p w:rsidR="0012085D" w:rsidRPr="00A81C1A" w:rsidRDefault="0012085D" w:rsidP="0012085D">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Esimene raskustase:</w:t>
      </w:r>
    </w:p>
    <w:p w:rsidR="0012085D" w:rsidRPr="00A81C1A" w:rsidRDefault="0012085D" w:rsidP="0012085D">
      <w:pPr>
        <w:numPr>
          <w:ilvl w:val="3"/>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Koosneb kolme- ja neljasõnalistest lausetest.</w:t>
      </w:r>
    </w:p>
    <w:p w:rsidR="0012085D" w:rsidRPr="00A81C1A" w:rsidRDefault="0012085D" w:rsidP="0012085D">
      <w:pPr>
        <w:numPr>
          <w:ilvl w:val="3"/>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 peab vastama lubatud struktuurile</w:t>
      </w:r>
    </w:p>
    <w:p w:rsidR="0012085D" w:rsidRPr="00A81C1A" w:rsidRDefault="0012085D" w:rsidP="0012085D">
      <w:pPr>
        <w:numPr>
          <w:ilvl w:val="4"/>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Struktuuri leidmine:</w:t>
      </w:r>
    </w:p>
    <w:p w:rsidR="0012085D" w:rsidRPr="00A81C1A" w:rsidRDefault="0012085D" w:rsidP="0012085D">
      <w:pPr>
        <w:numPr>
          <w:ilvl w:val="5"/>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Kõige populaarsemad lausestruktuurid ilukirjanduskorpuses.</w:t>
      </w:r>
    </w:p>
    <w:p w:rsidR="0012085D" w:rsidRPr="00A81C1A" w:rsidRDefault="0012085D" w:rsidP="0012085D">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Teine raskustase:</w:t>
      </w:r>
    </w:p>
    <w:p w:rsidR="0012085D" w:rsidRPr="00A81C1A" w:rsidRDefault="0012085D" w:rsidP="0012085D">
      <w:pPr>
        <w:numPr>
          <w:ilvl w:val="3"/>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 koosneb viiest kuni üheksast sõnast (esialgu).</w:t>
      </w:r>
    </w:p>
    <w:p w:rsidR="0012085D" w:rsidRPr="00A81C1A" w:rsidRDefault="0012085D" w:rsidP="0012085D">
      <w:pPr>
        <w:numPr>
          <w:ilvl w:val="3"/>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 peab sisaldama vähemalt ühe tegusõna ning ühte nimisõna.</w:t>
      </w:r>
    </w:p>
    <w:p w:rsidR="001B40B1" w:rsidRPr="00A81C1A" w:rsidRDefault="001B40B1" w:rsidP="001B40B1">
      <w:pPr>
        <w:numPr>
          <w:ilvl w:val="1"/>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Leian lauses olevate sõnade morfoloogilise analüüsi vastused</w:t>
      </w:r>
      <w:r w:rsidR="00C7575B" w:rsidRPr="00A81C1A">
        <w:rPr>
          <w:rFonts w:ascii="Times New Roman" w:hAnsi="Times New Roman" w:cs="Times New Roman"/>
          <w:sz w:val="24"/>
          <w:szCs w:val="24"/>
          <w:lang w:val="et-EE"/>
        </w:rPr>
        <w:t>.</w:t>
      </w:r>
    </w:p>
    <w:p w:rsidR="00C7575B" w:rsidRPr="00A81C1A" w:rsidRDefault="00A81C1A" w:rsidP="001B40B1">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w:t>
      </w:r>
      <w:r w:rsidR="00C7575B" w:rsidRPr="00A81C1A">
        <w:rPr>
          <w:rFonts w:ascii="Times New Roman" w:hAnsi="Times New Roman" w:cs="Times New Roman"/>
          <w:sz w:val="24"/>
          <w:szCs w:val="24"/>
          <w:lang w:val="et-EE"/>
        </w:rPr>
        <w:t xml:space="preserve">, kas sõna on liitsõna ( </w:t>
      </w:r>
      <w:r w:rsidR="00C7575B" w:rsidRPr="00A81C1A">
        <w:rPr>
          <w:rFonts w:ascii="Times New Roman" w:hAnsi="Times New Roman" w:cs="Times New Roman"/>
          <w:color w:val="FF0000"/>
          <w:sz w:val="24"/>
          <w:szCs w:val="24"/>
          <w:lang w:val="et-EE"/>
        </w:rPr>
        <w:t>TODO</w:t>
      </w:r>
      <w:r w:rsidR="00C7575B" w:rsidRPr="00A81C1A">
        <w:rPr>
          <w:rFonts w:ascii="Times New Roman" w:hAnsi="Times New Roman" w:cs="Times New Roman"/>
          <w:sz w:val="24"/>
          <w:szCs w:val="24"/>
          <w:lang w:val="et-EE"/>
        </w:rPr>
        <w:t>- kui sõna koosneb rohkem kui kahest sõnast)</w:t>
      </w:r>
    </w:p>
    <w:p w:rsidR="00A81C1A" w:rsidRPr="00A81C1A" w:rsidRDefault="00A81C1A" w:rsidP="00A81C1A">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 kas sõna on, käändes.</w:t>
      </w:r>
    </w:p>
    <w:p w:rsidR="00C7575B" w:rsidRPr="00A81C1A" w:rsidRDefault="00A81C1A" w:rsidP="00C7575B">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w:t>
      </w:r>
      <w:r w:rsidR="001B40B1" w:rsidRPr="00A81C1A">
        <w:rPr>
          <w:rFonts w:ascii="Times New Roman" w:hAnsi="Times New Roman" w:cs="Times New Roman"/>
          <w:sz w:val="24"/>
          <w:szCs w:val="24"/>
          <w:lang w:val="et-EE"/>
        </w:rPr>
        <w:t xml:space="preserve">, kas sõna on lühike sisseütlev, mis on ainsana teistsuguse ülesehitusega. Kui kõikidel teistel on määratud ära ainus või mitmus ja kääne (näiteks 'form': 'sg abl'), siis lühike sisseütlev on määratud ära  'form': 'adt'. </w:t>
      </w:r>
    </w:p>
    <w:p w:rsidR="00A81C1A" w:rsidRPr="00A81C1A" w:rsidRDefault="00A81C1A" w:rsidP="00C7575B">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 kas lause kuulub esimesse või teise raskustasemesse.</w:t>
      </w:r>
    </w:p>
    <w:p w:rsidR="00A81C1A" w:rsidRPr="00A81C1A" w:rsidRDefault="00A81C1A" w:rsidP="00A81C1A">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Määrata lausele id.</w:t>
      </w:r>
    </w:p>
    <w:p w:rsidR="00C7575B" w:rsidRPr="00A81C1A" w:rsidRDefault="00A81C1A" w:rsidP="00C7575B">
      <w:pPr>
        <w:numPr>
          <w:ilvl w:val="2"/>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Kontroll</w:t>
      </w:r>
      <w:r w:rsidR="00C7575B" w:rsidRPr="00A81C1A">
        <w:rPr>
          <w:rFonts w:ascii="Times New Roman" w:hAnsi="Times New Roman" w:cs="Times New Roman"/>
          <w:sz w:val="24"/>
          <w:szCs w:val="24"/>
          <w:lang w:val="et-EE"/>
        </w:rPr>
        <w:t>, kas sõnal leidub rohkem kui üks vastus antud käändes.</w:t>
      </w:r>
    </w:p>
    <w:p w:rsidR="001B40B1" w:rsidRPr="00A81C1A" w:rsidRDefault="001B40B1" w:rsidP="00C7575B">
      <w:pPr>
        <w:numPr>
          <w:ilvl w:val="3"/>
          <w:numId w:val="3"/>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Leian morfoloogilise süntesaatoriga, kõik sobivad vastused</w:t>
      </w:r>
    </w:p>
    <w:p w:rsidR="001B40B1" w:rsidRPr="00A81C1A" w:rsidRDefault="001B40B1" w:rsidP="001B40B1">
      <w:pPr>
        <w:numPr>
          <w:ilvl w:val="2"/>
          <w:numId w:val="4"/>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Salvestan info (lause teksti, nimisõna, käände info, vastuse) xml faili. Iga ilukirjandus korpusest läbitud failile luuakse, eraldi töödeldud käänete XML fail. </w:t>
      </w:r>
    </w:p>
    <w:p w:rsidR="001B40B1" w:rsidRPr="00A81C1A" w:rsidRDefault="001B40B1" w:rsidP="001B40B1">
      <w:pPr>
        <w:numPr>
          <w:ilvl w:val="3"/>
          <w:numId w:val="4"/>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XML faili ülesehitus:</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&lt;info</w:t>
      </w:r>
      <w:r w:rsidR="00A81C1A" w:rsidRPr="00A81C1A">
        <w:rPr>
          <w:rFonts w:ascii="Times New Roman" w:hAnsi="Times New Roman" w:cs="Times New Roman"/>
          <w:sz w:val="24"/>
          <w:szCs w:val="24"/>
          <w:lang w:val="et-EE"/>
        </w:rPr>
        <w:t xml:space="preserve"> id =“0“</w:t>
      </w:r>
      <w:r w:rsidRPr="00A81C1A">
        <w:rPr>
          <w:rFonts w:ascii="Times New Roman" w:hAnsi="Times New Roman" w:cs="Times New Roman"/>
          <w:sz w:val="24"/>
          <w:szCs w:val="24"/>
          <w:lang w:val="et-EE"/>
        </w:rPr>
        <w:t>&gt;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&lt;s&gt;Ärkasin %%% üles ja läksin sööma .&lt;/s&gt;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&lt;nr&gt;ainsuse&lt;/nr&gt;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&lt;case&gt;alalütlev&lt;/case&gt;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&lt;n&gt;hommik&lt;/n&gt;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&lt;answer&gt;hommikul&lt;/answer&gt;</w:t>
      </w:r>
    </w:p>
    <w:p w:rsidR="001B40B1" w:rsidRPr="00A81C1A" w:rsidRDefault="001B40B1" w:rsidP="001B40B1">
      <w:pPr>
        <w:numPr>
          <w:ilvl w:val="4"/>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&lt;/info&gt;</w:t>
      </w:r>
    </w:p>
    <w:p w:rsidR="001B40B1" w:rsidRPr="00A81C1A" w:rsidRDefault="001B40B1" w:rsidP="001B40B1">
      <w:pPr>
        <w:numPr>
          <w:ilvl w:val="1"/>
          <w:numId w:val="5"/>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Valitakse järgmine lause</w:t>
      </w:r>
      <w:r w:rsidR="002309CC">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kuni korpus on läbitud</w:t>
      </w:r>
      <w:r w:rsidR="00A81C1A" w:rsidRPr="00A81C1A">
        <w:rPr>
          <w:rFonts w:ascii="Times New Roman" w:hAnsi="Times New Roman" w:cs="Times New Roman"/>
          <w:sz w:val="24"/>
          <w:szCs w:val="24"/>
          <w:lang w:val="et-EE"/>
        </w:rPr>
        <w:t>.</w:t>
      </w:r>
    </w:p>
    <w:p w:rsidR="00647A9E" w:rsidRPr="00A81C1A" w:rsidRDefault="00647A9E"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b/>
          <w:sz w:val="24"/>
          <w:szCs w:val="24"/>
          <w:lang w:val="et-EE"/>
        </w:rPr>
      </w:pPr>
    </w:p>
    <w:p w:rsidR="00647A9E" w:rsidRDefault="00237D6C" w:rsidP="007D694B">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PHP</w:t>
      </w:r>
    </w:p>
    <w:p w:rsidR="00237D6C" w:rsidRDefault="00237D6C" w:rsidP="00237D6C">
      <w:pPr>
        <w:pStyle w:val="Loendilik"/>
        <w:numPr>
          <w:ilvl w:val="0"/>
          <w:numId w:val="13"/>
        </w:numPr>
        <w:spacing w:after="0"/>
        <w:rPr>
          <w:rFonts w:ascii="Times New Roman" w:hAnsi="Times New Roman" w:cs="Times New Roman"/>
          <w:sz w:val="24"/>
          <w:szCs w:val="24"/>
          <w:lang w:val="et-EE"/>
        </w:rPr>
      </w:pPr>
      <w:r w:rsidRPr="00237D6C">
        <w:rPr>
          <w:rFonts w:ascii="Times New Roman" w:hAnsi="Times New Roman" w:cs="Times New Roman"/>
          <w:sz w:val="24"/>
          <w:szCs w:val="24"/>
          <w:lang w:val="et-EE"/>
        </w:rPr>
        <w:t>Programm kuvab juhusliku</w:t>
      </w:r>
      <w:r w:rsidR="0059041D">
        <w:rPr>
          <w:rFonts w:ascii="Times New Roman" w:hAnsi="Times New Roman" w:cs="Times New Roman"/>
          <w:sz w:val="24"/>
          <w:szCs w:val="24"/>
          <w:lang w:val="et-EE"/>
        </w:rPr>
        <w:t xml:space="preserve"> </w:t>
      </w:r>
      <w:r w:rsidRPr="00237D6C">
        <w:rPr>
          <w:rFonts w:ascii="Times New Roman" w:hAnsi="Times New Roman" w:cs="Times New Roman"/>
          <w:sz w:val="24"/>
          <w:szCs w:val="24"/>
          <w:lang w:val="et-EE"/>
        </w:rPr>
        <w:t>lause vastavalt valitud raskustasemel</w:t>
      </w:r>
      <w:r w:rsidR="0059041D">
        <w:rPr>
          <w:rFonts w:ascii="Times New Roman" w:hAnsi="Times New Roman" w:cs="Times New Roman"/>
          <w:sz w:val="24"/>
          <w:szCs w:val="24"/>
          <w:lang w:val="et-EE"/>
        </w:rPr>
        <w:t>e.</w:t>
      </w:r>
    </w:p>
    <w:p w:rsidR="00237D6C" w:rsidRDefault="00237D6C" w:rsidP="00237D6C">
      <w:pPr>
        <w:pStyle w:val="Loendilik"/>
        <w:numPr>
          <w:ilvl w:val="0"/>
          <w:numId w:val="13"/>
        </w:numPr>
        <w:spacing w:after="0"/>
        <w:rPr>
          <w:rFonts w:ascii="Times New Roman" w:hAnsi="Times New Roman" w:cs="Times New Roman"/>
          <w:sz w:val="24"/>
          <w:szCs w:val="24"/>
          <w:lang w:val="et-EE"/>
        </w:rPr>
      </w:pPr>
      <w:r>
        <w:rPr>
          <w:rFonts w:ascii="Times New Roman" w:hAnsi="Times New Roman" w:cs="Times New Roman"/>
          <w:sz w:val="24"/>
          <w:szCs w:val="24"/>
          <w:lang w:val="et-EE"/>
        </w:rPr>
        <w:t>Lause kohale kuvatakse sõna nimetavas käändes, kääne ja ainsus või mitmus.</w:t>
      </w:r>
    </w:p>
    <w:p w:rsidR="00237D6C" w:rsidRPr="0059041D" w:rsidRDefault="0059041D" w:rsidP="00237D6C">
      <w:pPr>
        <w:pStyle w:val="Loendilik"/>
        <w:numPr>
          <w:ilvl w:val="0"/>
          <w:numId w:val="13"/>
        </w:numPr>
        <w:spacing w:after="0"/>
        <w:rPr>
          <w:rFonts w:ascii="Times New Roman" w:hAnsi="Times New Roman" w:cs="Times New Roman"/>
          <w:color w:val="FF0000"/>
          <w:sz w:val="24"/>
          <w:szCs w:val="24"/>
          <w:lang w:val="et-EE"/>
        </w:rPr>
      </w:pPr>
      <w:r w:rsidRPr="0059041D">
        <w:rPr>
          <w:rFonts w:ascii="Times New Roman" w:hAnsi="Times New Roman" w:cs="Times New Roman"/>
          <w:color w:val="FF0000"/>
          <w:sz w:val="24"/>
          <w:szCs w:val="24"/>
          <w:lang w:val="et-EE"/>
        </w:rPr>
        <w:t>TODO</w:t>
      </w:r>
    </w:p>
    <w:p w:rsidR="00237D6C" w:rsidRPr="00237D6C" w:rsidRDefault="00237D6C" w:rsidP="007D694B">
      <w:pPr>
        <w:spacing w:after="0"/>
        <w:rPr>
          <w:rFonts w:ascii="Times New Roman" w:hAnsi="Times New Roman" w:cs="Times New Roman"/>
          <w:sz w:val="24"/>
          <w:szCs w:val="24"/>
          <w:lang w:val="et-EE"/>
        </w:rPr>
      </w:pPr>
    </w:p>
    <w:p w:rsidR="00647A9E" w:rsidRDefault="003F3AF5" w:rsidP="007D694B">
      <w:pPr>
        <w:spacing w:after="0"/>
        <w:rPr>
          <w:rFonts w:ascii="Times New Roman" w:hAnsi="Times New Roman" w:cs="Times New Roman"/>
          <w:b/>
          <w:sz w:val="24"/>
          <w:szCs w:val="24"/>
          <w:lang w:val="et-EE"/>
        </w:rPr>
      </w:pPr>
      <w:r>
        <w:rPr>
          <w:rFonts w:ascii="Times New Roman" w:hAnsi="Times New Roman" w:cs="Times New Roman"/>
          <w:b/>
          <w:sz w:val="24"/>
          <w:szCs w:val="24"/>
          <w:lang w:val="et-EE"/>
        </w:rPr>
        <w:t>Struktuuripuu loomine:</w:t>
      </w:r>
    </w:p>
    <w:p w:rsidR="003F3AF5" w:rsidRPr="00A01C7C" w:rsidRDefault="00A01C7C" w:rsidP="003F3AF5">
      <w:pPr>
        <w:spacing w:after="0"/>
        <w:rPr>
          <w:rFonts w:ascii="Times New Roman" w:hAnsi="Times New Roman" w:cs="Times New Roman"/>
          <w:i/>
          <w:sz w:val="24"/>
          <w:szCs w:val="24"/>
          <w:lang w:val="et-EE"/>
        </w:rPr>
      </w:pPr>
      <w:r>
        <w:rPr>
          <w:rFonts w:ascii="Times New Roman" w:hAnsi="Times New Roman" w:cs="Times New Roman"/>
          <w:i/>
          <w:sz w:val="24"/>
          <w:szCs w:val="24"/>
          <w:lang w:val="et-EE"/>
        </w:rPr>
        <w:t>Ü</w:t>
      </w:r>
      <w:r w:rsidR="003F3AF5" w:rsidRPr="00A01C7C">
        <w:rPr>
          <w:rFonts w:ascii="Times New Roman" w:hAnsi="Times New Roman" w:cs="Times New Roman"/>
          <w:i/>
          <w:sz w:val="24"/>
          <w:szCs w:val="24"/>
          <w:lang w:val="et-EE"/>
        </w:rPr>
        <w:t>heks võimaluseks on luua sõnastik - {'P':{'S':{'V':{'S':True}},'D':{'A':{'S':True}}}}</w:t>
      </w:r>
    </w:p>
    <w:p w:rsidR="003F3AF5" w:rsidRPr="00A01C7C" w:rsidRDefault="003F3AF5" w:rsidP="007D694B">
      <w:pPr>
        <w:spacing w:after="0"/>
        <w:rPr>
          <w:rFonts w:ascii="Times New Roman" w:hAnsi="Times New Roman" w:cs="Times New Roman"/>
          <w:i/>
          <w:color w:val="FF0000"/>
          <w:sz w:val="24"/>
          <w:szCs w:val="24"/>
          <w:lang w:val="et-EE"/>
        </w:rPr>
      </w:pPr>
      <w:r w:rsidRPr="00A01C7C">
        <w:rPr>
          <w:rFonts w:ascii="Times New Roman" w:hAnsi="Times New Roman" w:cs="Times New Roman"/>
          <w:i/>
          <w:sz w:val="24"/>
          <w:szCs w:val="24"/>
          <w:lang w:val="et-EE"/>
        </w:rPr>
        <w:t>Sellisel viisil on lihtne sooritada kontrolli, kui sõnastik[’P’][’S’][’V’][</w:t>
      </w:r>
      <w:r w:rsidR="00A01C7C" w:rsidRPr="00A01C7C">
        <w:rPr>
          <w:rFonts w:ascii="Times New Roman" w:hAnsi="Times New Roman" w:cs="Times New Roman"/>
          <w:i/>
          <w:sz w:val="24"/>
          <w:szCs w:val="24"/>
          <w:lang w:val="et-EE"/>
        </w:rPr>
        <w:t>’S’</w:t>
      </w:r>
      <w:r w:rsidRPr="00A01C7C">
        <w:rPr>
          <w:rFonts w:ascii="Times New Roman" w:hAnsi="Times New Roman" w:cs="Times New Roman"/>
          <w:i/>
          <w:sz w:val="24"/>
          <w:szCs w:val="24"/>
          <w:lang w:val="et-EE"/>
        </w:rPr>
        <w:t>]</w:t>
      </w:r>
      <w:r w:rsidR="00A01C7C" w:rsidRPr="00A01C7C">
        <w:rPr>
          <w:rFonts w:ascii="Times New Roman" w:hAnsi="Times New Roman" w:cs="Times New Roman"/>
          <w:i/>
          <w:sz w:val="24"/>
          <w:szCs w:val="24"/>
          <w:lang w:val="et-EE"/>
        </w:rPr>
        <w:t xml:space="preserve"> päringu vastuseks on „True“, siis lause sobib.</w:t>
      </w:r>
      <w:r w:rsidR="00A01C7C">
        <w:rPr>
          <w:rFonts w:ascii="Times New Roman" w:hAnsi="Times New Roman" w:cs="Times New Roman"/>
          <w:sz w:val="24"/>
          <w:szCs w:val="24"/>
          <w:lang w:val="et-EE"/>
        </w:rPr>
        <w:t xml:space="preserve"> </w:t>
      </w:r>
      <w:r w:rsidR="00A01C7C" w:rsidRPr="00A01C7C">
        <w:rPr>
          <w:rFonts w:ascii="Times New Roman" w:hAnsi="Times New Roman" w:cs="Times New Roman"/>
          <w:i/>
          <w:color w:val="FF0000"/>
          <w:sz w:val="24"/>
          <w:szCs w:val="24"/>
          <w:lang w:val="et-EE"/>
        </w:rPr>
        <w:t>TODO-</w:t>
      </w:r>
      <w:r w:rsidR="00A01C7C">
        <w:rPr>
          <w:rFonts w:ascii="Times New Roman" w:hAnsi="Times New Roman" w:cs="Times New Roman"/>
          <w:i/>
          <w:sz w:val="24"/>
          <w:szCs w:val="24"/>
          <w:lang w:val="et-EE"/>
        </w:rPr>
        <w:t xml:space="preserve"> TULEB VEEL UURIDA!</w:t>
      </w:r>
    </w:p>
    <w:p w:rsidR="003F3AF5" w:rsidRDefault="003F3AF5" w:rsidP="007D694B">
      <w:pPr>
        <w:spacing w:after="0"/>
        <w:rPr>
          <w:rFonts w:ascii="Times New Roman" w:hAnsi="Times New Roman" w:cs="Times New Roman"/>
          <w:b/>
          <w:sz w:val="24"/>
          <w:szCs w:val="24"/>
          <w:lang w:val="et-EE"/>
        </w:rPr>
      </w:pPr>
    </w:p>
    <w:p w:rsidR="003F3AF5" w:rsidRDefault="003F3AF5" w:rsidP="007D694B">
      <w:pPr>
        <w:spacing w:after="0"/>
        <w:rPr>
          <w:rFonts w:ascii="Times New Roman" w:hAnsi="Times New Roman" w:cs="Times New Roman"/>
          <w:b/>
          <w:sz w:val="24"/>
          <w:szCs w:val="24"/>
          <w:lang w:val="et-EE"/>
        </w:rPr>
      </w:pPr>
    </w:p>
    <w:p w:rsidR="003F3AF5" w:rsidRPr="00A81C1A" w:rsidRDefault="003F3AF5" w:rsidP="007D694B">
      <w:pPr>
        <w:spacing w:after="0"/>
        <w:rPr>
          <w:rFonts w:ascii="Times New Roman" w:hAnsi="Times New Roman" w:cs="Times New Roman"/>
          <w:b/>
          <w:sz w:val="24"/>
          <w:szCs w:val="24"/>
          <w:lang w:val="et-EE"/>
        </w:rPr>
      </w:pPr>
    </w:p>
    <w:p w:rsidR="00647A9E" w:rsidRPr="00A81C1A" w:rsidRDefault="00382D0A" w:rsidP="007D694B">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Pythoni koodi kommentaar:</w:t>
      </w:r>
    </w:p>
    <w:p w:rsidR="00647A9E" w:rsidRPr="00A81C1A" w:rsidRDefault="00647A9E" w:rsidP="007D694B">
      <w:pPr>
        <w:spacing w:after="0"/>
        <w:rPr>
          <w:rFonts w:ascii="Times New Roman" w:hAnsi="Times New Roman" w:cs="Times New Roman"/>
          <w:b/>
          <w:sz w:val="24"/>
          <w:szCs w:val="24"/>
          <w:lang w:val="et-EE"/>
        </w:rPr>
      </w:pP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Sõnastik case_dict</w:t>
      </w:r>
      <w:r w:rsidR="00A01C7C">
        <w:rPr>
          <w:rFonts w:ascii="Times New Roman" w:hAnsi="Times New Roman" w:cs="Times New Roman"/>
          <w:sz w:val="24"/>
          <w:szCs w:val="24"/>
          <w:lang w:val="et-EE"/>
        </w:rPr>
        <w:t xml:space="preserve"> koosneb noomenkategooriate lühenditest, mille</w:t>
      </w:r>
      <w:r w:rsidRPr="00A81C1A">
        <w:rPr>
          <w:rFonts w:ascii="Times New Roman" w:hAnsi="Times New Roman" w:cs="Times New Roman"/>
          <w:sz w:val="24"/>
          <w:szCs w:val="24"/>
          <w:lang w:val="et-EE"/>
        </w:rPr>
        <w:t xml:space="preserve"> võtmeks</w:t>
      </w:r>
      <w:r w:rsidR="00A01C7C">
        <w:rPr>
          <w:rFonts w:ascii="Times New Roman" w:hAnsi="Times New Roman" w:cs="Times New Roman"/>
          <w:sz w:val="24"/>
          <w:szCs w:val="24"/>
          <w:lang w:val="et-EE"/>
        </w:rPr>
        <w:t xml:space="preserve"> on lühend </w:t>
      </w:r>
      <w:r w:rsidRPr="00A81C1A">
        <w:rPr>
          <w:rFonts w:ascii="Times New Roman" w:hAnsi="Times New Roman" w:cs="Times New Roman"/>
          <w:sz w:val="24"/>
          <w:szCs w:val="24"/>
          <w:lang w:val="et-EE"/>
        </w:rPr>
        <w:t xml:space="preserve"> ja väärtuseks on lühendi tähendus.</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List inappropriateWor</w:t>
      </w:r>
      <w:r w:rsidRPr="00A01C7C">
        <w:rPr>
          <w:rFonts w:ascii="Times New Roman" w:hAnsi="Times New Roman" w:cs="Times New Roman"/>
          <w:b/>
          <w:sz w:val="24"/>
          <w:szCs w:val="24"/>
          <w:lang w:val="et-EE"/>
        </w:rPr>
        <w:t>ds</w:t>
      </w:r>
      <w:r w:rsidRPr="00A81C1A">
        <w:rPr>
          <w:rFonts w:ascii="Times New Roman" w:hAnsi="Times New Roman" w:cs="Times New Roman"/>
          <w:sz w:val="24"/>
          <w:szCs w:val="24"/>
          <w:lang w:val="et-EE"/>
        </w:rPr>
        <w:t xml:space="preserve"> koosneb sõnadest, mis ei tohi lauses esineda. Nendest sõnadest on aru saada, et lause sisu on ebasobilik kasutajale.</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 xml:space="preserve">Funktsioon xml_formatting </w:t>
      </w:r>
      <w:r w:rsidRPr="00A81C1A">
        <w:rPr>
          <w:rFonts w:ascii="Times New Roman" w:hAnsi="Times New Roman" w:cs="Times New Roman"/>
          <w:sz w:val="24"/>
          <w:szCs w:val="24"/>
          <w:lang w:val="et-EE"/>
        </w:rPr>
        <w:t xml:space="preserve">formaadib loodava XML faili elemendid, et oleks võimalik paremini lugeda antud XML faili. </w:t>
      </w:r>
    </w:p>
    <w:p w:rsidR="001B40B1" w:rsidRPr="00A81C1A" w:rsidRDefault="001B40B1" w:rsidP="001B40B1">
      <w:pPr>
        <w:spacing w:after="0" w:line="240" w:lineRule="auto"/>
        <w:rPr>
          <w:rFonts w:ascii="Times New Roman" w:eastAsia="Times New Roman" w:hAnsi="Times New Roman" w:cs="Times New Roman"/>
          <w:sz w:val="24"/>
          <w:szCs w:val="24"/>
          <w:lang w:val="et-EE"/>
        </w:rPr>
      </w:pPr>
      <w:r w:rsidRPr="00A81C1A">
        <w:rPr>
          <w:rFonts w:ascii="Times New Roman" w:eastAsia="Times New Roman" w:hAnsi="Times New Roman" w:cs="Times New Roman"/>
          <w:b/>
          <w:color w:val="000000"/>
          <w:sz w:val="24"/>
          <w:szCs w:val="24"/>
          <w:lang w:val="et-EE"/>
        </w:rPr>
        <w:t>Funktsioon structureCompatibilityLevel1</w:t>
      </w:r>
      <w:r w:rsidRPr="00A81C1A">
        <w:rPr>
          <w:rFonts w:ascii="Times New Roman" w:eastAsia="Times New Roman" w:hAnsi="Times New Roman" w:cs="Times New Roman"/>
          <w:color w:val="000000"/>
          <w:sz w:val="24"/>
          <w:szCs w:val="24"/>
          <w:lang w:val="et-EE"/>
        </w:rPr>
        <w:t xml:space="preserve"> määrab ära 1. raskustaseme.</w:t>
      </w:r>
    </w:p>
    <w:p w:rsidR="001B40B1" w:rsidRPr="00A81C1A" w:rsidRDefault="001B40B1" w:rsidP="001B40B1">
      <w:pPr>
        <w:spacing w:after="0"/>
        <w:rPr>
          <w:rFonts w:ascii="Times New Roman" w:eastAsia="Times New Roman" w:hAnsi="Times New Roman" w:cs="Times New Roman"/>
          <w:color w:val="000000"/>
          <w:sz w:val="24"/>
          <w:szCs w:val="24"/>
          <w:lang w:val="et-EE"/>
        </w:rPr>
      </w:pPr>
      <w:r w:rsidRPr="00A81C1A">
        <w:rPr>
          <w:rFonts w:ascii="Times New Roman" w:eastAsia="Times New Roman" w:hAnsi="Times New Roman" w:cs="Times New Roman"/>
          <w:color w:val="000000"/>
          <w:sz w:val="24"/>
          <w:szCs w:val="24"/>
          <w:lang w:val="et-EE"/>
        </w:rPr>
        <w:t>Esimesse raskustasemesse kuuluvad 3-4 sõnalised laused, mis sisaldab tegusõna. Samuti toimub kontroll, kas lause struktuur on sobilik.</w:t>
      </w:r>
    </w:p>
    <w:p w:rsidR="001B40B1" w:rsidRPr="00A81C1A" w:rsidRDefault="001B40B1" w:rsidP="001B40B1">
      <w:pPr>
        <w:spacing w:after="0"/>
        <w:rPr>
          <w:rFonts w:ascii="Times New Roman" w:eastAsia="Times New Roman" w:hAnsi="Times New Roman" w:cs="Times New Roman"/>
          <w:color w:val="000000"/>
          <w:sz w:val="24"/>
          <w:szCs w:val="24"/>
          <w:lang w:val="et-EE"/>
        </w:rPr>
      </w:pPr>
      <w:r w:rsidRPr="00A81C1A">
        <w:rPr>
          <w:rFonts w:ascii="Times New Roman" w:eastAsia="Times New Roman" w:hAnsi="Times New Roman" w:cs="Times New Roman"/>
          <w:b/>
          <w:color w:val="000000"/>
          <w:sz w:val="24"/>
          <w:szCs w:val="24"/>
          <w:lang w:val="et-EE"/>
        </w:rPr>
        <w:t xml:space="preserve">Funktsioon structureCompatibilityLevel2 </w:t>
      </w:r>
      <w:r w:rsidRPr="00A81C1A">
        <w:rPr>
          <w:rFonts w:ascii="Times New Roman" w:eastAsia="Times New Roman" w:hAnsi="Times New Roman" w:cs="Times New Roman"/>
          <w:color w:val="000000"/>
          <w:sz w:val="24"/>
          <w:szCs w:val="24"/>
          <w:lang w:val="et-EE"/>
        </w:rPr>
        <w:t xml:space="preserve">määrab ära 2. raskustaseme, mis kontrollib, kas lause sisaldab tegusõna ja nimisõna. </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lastRenderedPageBreak/>
        <w:t xml:space="preserve">Funktsioon getPartOfSpeech </w:t>
      </w:r>
      <w:r w:rsidRPr="00A81C1A">
        <w:rPr>
          <w:rFonts w:ascii="Times New Roman" w:hAnsi="Times New Roman" w:cs="Times New Roman"/>
          <w:sz w:val="24"/>
          <w:szCs w:val="24"/>
          <w:lang w:val="et-EE"/>
        </w:rPr>
        <w:t>kontrollib, et kõik lauses olevad sõnad oleksid üheselt määratud, ning tagastab listi lause struktuurist. Antud funktsiooni abil on võimalik kontrollida kas lause struktuur on sobilik ning kas lause sisaldab vajalikke lauseliikmeid.</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 xml:space="preserve">Funktsioon listtostring </w:t>
      </w:r>
      <w:r w:rsidRPr="00A81C1A">
        <w:rPr>
          <w:rFonts w:ascii="Times New Roman" w:hAnsi="Times New Roman" w:cs="Times New Roman"/>
          <w:sz w:val="24"/>
          <w:szCs w:val="24"/>
          <w:lang w:val="et-EE"/>
        </w:rPr>
        <w:t>teeb listist sõne.</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 xml:space="preserve">Funktsioon getBestPOSCombination </w:t>
      </w:r>
      <w:r w:rsidRPr="00A81C1A">
        <w:rPr>
          <w:rFonts w:ascii="Times New Roman" w:hAnsi="Times New Roman" w:cs="Times New Roman"/>
          <w:sz w:val="24"/>
          <w:szCs w:val="24"/>
          <w:lang w:val="et-EE"/>
        </w:rPr>
        <w:t>käib läbi kogu korpuse salvestades kõikide 4 (esialgu) sõnaliste lausete struktuuri sõnena sõnastikku lisades väärtuseks struktuuri esinemise arvu korpuses.</w:t>
      </w:r>
    </w:p>
    <w:p w:rsidR="001B40B1" w:rsidRPr="00A81C1A" w:rsidRDefault="001B40B1" w:rsidP="001B40B1">
      <w:pPr>
        <w:spacing w:after="0"/>
        <w:rPr>
          <w:rFonts w:ascii="Times New Roman" w:hAnsi="Times New Roman" w:cs="Times New Roman"/>
          <w:color w:val="FF0000"/>
          <w:sz w:val="24"/>
          <w:szCs w:val="24"/>
          <w:lang w:val="et-EE"/>
        </w:rPr>
      </w:pPr>
      <w:r w:rsidRPr="00A81C1A">
        <w:rPr>
          <w:rFonts w:ascii="Times New Roman" w:hAnsi="Times New Roman" w:cs="Times New Roman"/>
          <w:b/>
          <w:sz w:val="24"/>
          <w:szCs w:val="24"/>
          <w:lang w:val="et-EE"/>
        </w:rPr>
        <w:t xml:space="preserve">Funktsioon combintotree </w:t>
      </w:r>
      <w:r w:rsidRPr="00A81C1A">
        <w:rPr>
          <w:rFonts w:ascii="Times New Roman" w:hAnsi="Times New Roman" w:cs="Times New Roman"/>
          <w:sz w:val="24"/>
          <w:szCs w:val="24"/>
          <w:lang w:val="et-EE"/>
        </w:rPr>
        <w:t xml:space="preserve">võtab funktsiooni getBestPOSCombination tagastatud sõnastiku, ning moodustab sellest puustruktuuri, et oleks võimalik efektiivsemalt kontrollida, kas lause sobib esimesse raskustasemesse. </w:t>
      </w:r>
      <w:r w:rsidRPr="00A81C1A">
        <w:rPr>
          <w:rFonts w:ascii="Times New Roman" w:hAnsi="Times New Roman" w:cs="Times New Roman"/>
          <w:color w:val="FF0000"/>
          <w:sz w:val="24"/>
          <w:szCs w:val="24"/>
          <w:lang w:val="et-EE"/>
        </w:rPr>
        <w:t>TODO</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 xml:space="preserve">Funktsioon runCaseAnalys </w:t>
      </w:r>
      <w:r w:rsidRPr="00A81C1A">
        <w:rPr>
          <w:rFonts w:ascii="Times New Roman" w:hAnsi="Times New Roman" w:cs="Times New Roman"/>
          <w:sz w:val="24"/>
          <w:szCs w:val="24"/>
          <w:lang w:val="et-EE"/>
        </w:rPr>
        <w:t xml:space="preserve">käib läbi kogu korpuse ning kui lause kuulub esimesse või teisse raskustasemesse, siis toimub lause kõigisõnade läbivaatus. Kui leitakse sobiv käändsõna (sõna ei ole nimetavas käändes), siis kontrollitakse kas sõna on liitsõna. </w:t>
      </w: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Edasi kontrollitaks, kas sõna on lühikeses sisseütlevas kää</w:t>
      </w:r>
      <w:r w:rsidR="00A01C7C">
        <w:rPr>
          <w:rFonts w:ascii="Times New Roman" w:hAnsi="Times New Roman" w:cs="Times New Roman"/>
          <w:sz w:val="24"/>
          <w:szCs w:val="24"/>
          <w:lang w:val="et-EE"/>
        </w:rPr>
        <w:t>n</w:t>
      </w:r>
      <w:r w:rsidRPr="00A81C1A">
        <w:rPr>
          <w:rFonts w:ascii="Times New Roman" w:hAnsi="Times New Roman" w:cs="Times New Roman"/>
          <w:sz w:val="24"/>
          <w:szCs w:val="24"/>
          <w:lang w:val="et-EE"/>
        </w:rPr>
        <w:t xml:space="preserve">des, kuna morfoloogia analüsaator annab lühikese sisseütleva käände vastuseks „adt“ ilma ainsust „sg“ määramata. Seega kui sõna on lühikeses sisseütlevas käändes, siis määratakse ainsus eraldi ära. </w:t>
      </w:r>
    </w:p>
    <w:p w:rsidR="00CD7AB3" w:rsidRPr="00237D6C" w:rsidRDefault="001B40B1"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Järgmisena moodustatakse ära muutujad, mis lisatakse uude loodavasse korpuse XML faili. Sõnes </w:t>
      </w:r>
      <w:r w:rsidRPr="00A81C1A">
        <w:rPr>
          <w:rFonts w:ascii="Times New Roman" w:hAnsi="Times New Roman" w:cs="Times New Roman"/>
          <w:b/>
          <w:sz w:val="24"/>
          <w:szCs w:val="24"/>
          <w:lang w:val="et-EE"/>
        </w:rPr>
        <w:t>sen_x</w:t>
      </w:r>
      <w:r w:rsidRPr="00A81C1A">
        <w:rPr>
          <w:rFonts w:ascii="Times New Roman" w:hAnsi="Times New Roman" w:cs="Times New Roman"/>
          <w:sz w:val="24"/>
          <w:szCs w:val="24"/>
          <w:lang w:val="et-EE"/>
        </w:rPr>
        <w:t xml:space="preserve"> asendatakse otsitav sõna kolme protsendi märgiga( „%%%“).  </w:t>
      </w:r>
      <w:r w:rsidRPr="00A81C1A">
        <w:rPr>
          <w:rFonts w:ascii="Times New Roman" w:hAnsi="Times New Roman" w:cs="Times New Roman"/>
          <w:b/>
          <w:sz w:val="24"/>
          <w:szCs w:val="24"/>
          <w:lang w:val="et-EE"/>
        </w:rPr>
        <w:t xml:space="preserve">Sõne casename </w:t>
      </w:r>
      <w:r w:rsidRPr="00A81C1A">
        <w:rPr>
          <w:rFonts w:ascii="Times New Roman" w:hAnsi="Times New Roman" w:cs="Times New Roman"/>
          <w:sz w:val="24"/>
          <w:szCs w:val="24"/>
          <w:lang w:val="et-EE"/>
        </w:rPr>
        <w:t xml:space="preserve">on käände nimetus. </w:t>
      </w:r>
      <w:r w:rsidRPr="00A81C1A">
        <w:rPr>
          <w:rFonts w:ascii="Times New Roman" w:hAnsi="Times New Roman" w:cs="Times New Roman"/>
          <w:b/>
          <w:sz w:val="24"/>
          <w:szCs w:val="24"/>
          <w:lang w:val="et-EE"/>
        </w:rPr>
        <w:t xml:space="preserve">Sõne word </w:t>
      </w:r>
      <w:r w:rsidRPr="00A81C1A">
        <w:rPr>
          <w:rFonts w:ascii="Times New Roman" w:hAnsi="Times New Roman" w:cs="Times New Roman"/>
          <w:sz w:val="24"/>
          <w:szCs w:val="24"/>
          <w:lang w:val="et-EE"/>
        </w:rPr>
        <w:t>on otsitav sõna, mis on mängus vastuseks</w:t>
      </w:r>
      <w:r w:rsidR="00D818EF">
        <w:rPr>
          <w:rFonts w:ascii="Times New Roman" w:hAnsi="Times New Roman" w:cs="Times New Roman"/>
          <w:sz w:val="24"/>
          <w:szCs w:val="24"/>
          <w:lang w:val="et-EE"/>
        </w:rPr>
        <w:t xml:space="preserve">, mida võib mitu olla. </w:t>
      </w:r>
      <w:r w:rsidR="00D818EF">
        <w:rPr>
          <w:rFonts w:ascii="Times New Roman" w:hAnsi="Times New Roman" w:cs="Times New Roman"/>
          <w:b/>
          <w:sz w:val="24"/>
          <w:szCs w:val="24"/>
          <w:lang w:val="et-EE"/>
        </w:rPr>
        <w:t>Sõne</w:t>
      </w:r>
      <w:r w:rsidRPr="00A81C1A">
        <w:rPr>
          <w:rFonts w:ascii="Times New Roman" w:hAnsi="Times New Roman" w:cs="Times New Roman"/>
          <w:b/>
          <w:sz w:val="24"/>
          <w:szCs w:val="24"/>
          <w:lang w:val="et-EE"/>
        </w:rPr>
        <w:t xml:space="preserve">  </w:t>
      </w:r>
      <w:r w:rsidR="00D818EF">
        <w:rPr>
          <w:rFonts w:ascii="Times New Roman" w:hAnsi="Times New Roman" w:cs="Times New Roman"/>
          <w:b/>
          <w:sz w:val="24"/>
          <w:szCs w:val="24"/>
          <w:lang w:val="et-EE"/>
        </w:rPr>
        <w:t xml:space="preserve">nominatiive </w:t>
      </w:r>
      <w:r w:rsidR="00D818EF">
        <w:rPr>
          <w:rFonts w:ascii="Times New Roman" w:hAnsi="Times New Roman" w:cs="Times New Roman"/>
          <w:sz w:val="24"/>
          <w:szCs w:val="24"/>
          <w:lang w:val="et-EE"/>
        </w:rPr>
        <w:t>on sõna nimetavas käändes.</w:t>
      </w:r>
    </w:p>
    <w:p w:rsidR="00CD7AB3" w:rsidRPr="00A81C1A" w:rsidRDefault="00CD7AB3" w:rsidP="007D694B">
      <w:pPr>
        <w:spacing w:after="0"/>
        <w:rPr>
          <w:rFonts w:ascii="Times New Roman" w:hAnsi="Times New Roman" w:cs="Times New Roman"/>
          <w:b/>
          <w:sz w:val="24"/>
          <w:szCs w:val="24"/>
          <w:lang w:val="et-EE"/>
        </w:rPr>
      </w:pPr>
    </w:p>
    <w:p w:rsidR="00A81C1A" w:rsidRPr="00A81C1A" w:rsidRDefault="00A81C1A" w:rsidP="007D694B">
      <w:pPr>
        <w:spacing w:after="0"/>
        <w:rPr>
          <w:rFonts w:ascii="Times New Roman" w:hAnsi="Times New Roman" w:cs="Times New Roman"/>
          <w:sz w:val="24"/>
          <w:szCs w:val="24"/>
          <w:lang w:val="et-EE"/>
        </w:rPr>
      </w:pPr>
    </w:p>
    <w:p w:rsidR="00A81C1A" w:rsidRPr="00A81C1A" w:rsidRDefault="00382D0A" w:rsidP="00A81C1A">
      <w:pPr>
        <w:spacing w:after="0"/>
        <w:rPr>
          <w:rFonts w:ascii="Times New Roman" w:hAnsi="Times New Roman" w:cs="Times New Roman"/>
          <w:sz w:val="28"/>
          <w:szCs w:val="28"/>
          <w:lang w:val="et-EE"/>
        </w:rPr>
      </w:pPr>
      <w:r>
        <w:rPr>
          <w:rFonts w:ascii="Times New Roman" w:hAnsi="Times New Roman" w:cs="Times New Roman"/>
          <w:b/>
          <w:bCs/>
          <w:sz w:val="28"/>
          <w:szCs w:val="28"/>
          <w:lang w:val="et-EE"/>
        </w:rPr>
        <w:t>Kasutajalood</w:t>
      </w:r>
      <w:r w:rsidR="00A81C1A" w:rsidRPr="00A81C1A">
        <w:rPr>
          <w:rFonts w:ascii="Times New Roman" w:hAnsi="Times New Roman" w:cs="Times New Roman"/>
          <w:b/>
          <w:bCs/>
          <w:sz w:val="28"/>
          <w:szCs w:val="28"/>
          <w:lang w:val="et-EE"/>
        </w:rPr>
        <w:t xml:space="preserve"> </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Mängu õige sõna sisestamine:</w:t>
      </w:r>
    </w:p>
    <w:p w:rsidR="00A81C1A" w:rsidRPr="00A81C1A" w:rsidRDefault="00A81C1A" w:rsidP="00A81C1A">
      <w:pPr>
        <w:numPr>
          <w:ilvl w:val="0"/>
          <w:numId w:val="6"/>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Kasutaja vajutab nuppu “Alusta”. </w:t>
      </w:r>
    </w:p>
    <w:p w:rsidR="00A81C1A" w:rsidRPr="00A81C1A" w:rsidRDefault="00A81C1A" w:rsidP="00A81C1A">
      <w:pPr>
        <w:numPr>
          <w:ilvl w:val="0"/>
          <w:numId w:val="6"/>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Kasutajale kuvatakse lause, kus on ühe käändes oleva sõna asemel lahter ning lause kohal on</w:t>
      </w:r>
      <w:r w:rsidR="00237D6C">
        <w:rPr>
          <w:rFonts w:ascii="Times New Roman" w:hAnsi="Times New Roman" w:cs="Times New Roman"/>
          <w:sz w:val="24"/>
          <w:szCs w:val="24"/>
          <w:lang w:val="et-EE"/>
        </w:rPr>
        <w:t xml:space="preserve"> </w:t>
      </w:r>
      <w:r w:rsidRPr="00A81C1A">
        <w:rPr>
          <w:rFonts w:ascii="Times New Roman" w:hAnsi="Times New Roman" w:cs="Times New Roman"/>
          <w:sz w:val="24"/>
          <w:szCs w:val="24"/>
          <w:lang w:val="et-EE"/>
        </w:rPr>
        <w:t>antud puuduv käändsõna nimetavas käändes ning õige käände nimi.</w:t>
      </w:r>
    </w:p>
    <w:p w:rsidR="00A81C1A" w:rsidRPr="00A81C1A" w:rsidRDefault="00A81C1A" w:rsidP="00A81C1A">
      <w:pPr>
        <w:numPr>
          <w:ilvl w:val="0"/>
          <w:numId w:val="6"/>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Kasutaja sisestab õige sõna õiges käändes ning vajutab edasi noolt.</w:t>
      </w:r>
    </w:p>
    <w:p w:rsidR="00A81C1A" w:rsidRPr="00A81C1A" w:rsidRDefault="00A81C1A" w:rsidP="00A81C1A">
      <w:pPr>
        <w:numPr>
          <w:ilvl w:val="0"/>
          <w:numId w:val="6"/>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Õigete vastuste lugeja lisab ühe õige vastuse ja kasutajale tuleb uus lause ette. </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Mängu vale sõna sisestamine:</w:t>
      </w:r>
    </w:p>
    <w:p w:rsidR="00A81C1A" w:rsidRPr="00A81C1A" w:rsidRDefault="00A81C1A" w:rsidP="00A81C1A">
      <w:pPr>
        <w:numPr>
          <w:ilvl w:val="0"/>
          <w:numId w:val="7"/>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Kasutaja vajutab nuppu “Alusta”. </w:t>
      </w:r>
    </w:p>
    <w:p w:rsidR="00A81C1A" w:rsidRPr="00237D6C" w:rsidRDefault="00A81C1A" w:rsidP="004F15CB">
      <w:pPr>
        <w:numPr>
          <w:ilvl w:val="0"/>
          <w:numId w:val="8"/>
        </w:numPr>
        <w:spacing w:after="0"/>
        <w:rPr>
          <w:rFonts w:ascii="Times New Roman" w:hAnsi="Times New Roman" w:cs="Times New Roman"/>
          <w:sz w:val="24"/>
          <w:szCs w:val="24"/>
          <w:lang w:val="et-EE"/>
        </w:rPr>
      </w:pPr>
      <w:r w:rsidRPr="00237D6C">
        <w:rPr>
          <w:rFonts w:ascii="Times New Roman" w:hAnsi="Times New Roman" w:cs="Times New Roman"/>
          <w:sz w:val="24"/>
          <w:szCs w:val="24"/>
          <w:lang w:val="et-EE"/>
        </w:rPr>
        <w:t xml:space="preserve">Kasutajale kuvatakse lause, kus on ühe käändes oleva sõna asemel lahter </w:t>
      </w:r>
      <w:r w:rsidR="00237D6C" w:rsidRPr="00A81C1A">
        <w:rPr>
          <w:rFonts w:ascii="Times New Roman" w:hAnsi="Times New Roman" w:cs="Times New Roman"/>
          <w:sz w:val="24"/>
          <w:szCs w:val="24"/>
          <w:lang w:val="et-EE"/>
        </w:rPr>
        <w:t>ning lause kohal on</w:t>
      </w:r>
      <w:r w:rsidR="00237D6C">
        <w:rPr>
          <w:rFonts w:ascii="Times New Roman" w:hAnsi="Times New Roman" w:cs="Times New Roman"/>
          <w:sz w:val="24"/>
          <w:szCs w:val="24"/>
          <w:lang w:val="et-EE"/>
        </w:rPr>
        <w:t xml:space="preserve"> </w:t>
      </w:r>
      <w:r w:rsidR="00237D6C" w:rsidRPr="00A81C1A">
        <w:rPr>
          <w:rFonts w:ascii="Times New Roman" w:hAnsi="Times New Roman" w:cs="Times New Roman"/>
          <w:sz w:val="24"/>
          <w:szCs w:val="24"/>
          <w:lang w:val="et-EE"/>
        </w:rPr>
        <w:t>antud puuduv käändsõna nimetavas käändes ning õige käände nimi.</w:t>
      </w:r>
      <w:r w:rsidR="00237D6C">
        <w:rPr>
          <w:rFonts w:ascii="Times New Roman" w:hAnsi="Times New Roman" w:cs="Times New Roman"/>
          <w:sz w:val="24"/>
          <w:szCs w:val="24"/>
          <w:lang w:val="et-EE"/>
        </w:rPr>
        <w:t xml:space="preserve"> </w:t>
      </w:r>
      <w:r w:rsidRPr="00237D6C">
        <w:rPr>
          <w:rFonts w:ascii="Times New Roman" w:hAnsi="Times New Roman" w:cs="Times New Roman"/>
          <w:sz w:val="24"/>
          <w:szCs w:val="24"/>
          <w:lang w:val="et-EE"/>
        </w:rPr>
        <w:t>Kasutaja sisestab õige sõna vales käändes ning vajutab edasi noolt.</w:t>
      </w:r>
    </w:p>
    <w:p w:rsidR="00A81C1A" w:rsidRPr="00A81C1A" w:rsidRDefault="00A81C1A" w:rsidP="00A81C1A">
      <w:pPr>
        <w:numPr>
          <w:ilvl w:val="0"/>
          <w:numId w:val="8"/>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Õigete vastuste lugeja ei lisa vastuse eest puntki ning kasutajale antakse teada, et tema esitatud vastus oli vale ning näidatakse õiget vastust</w:t>
      </w:r>
    </w:p>
    <w:p w:rsidR="00A81C1A" w:rsidRPr="00A81C1A" w:rsidRDefault="00A81C1A" w:rsidP="00A81C1A">
      <w:pPr>
        <w:numPr>
          <w:ilvl w:val="0"/>
          <w:numId w:val="8"/>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Seejärel kuvatakse kasutajale uus lause.</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Mängu lõppemine:</w:t>
      </w:r>
    </w:p>
    <w:p w:rsidR="00A81C1A" w:rsidRPr="00A81C1A" w:rsidRDefault="00A81C1A" w:rsidP="00A81C1A">
      <w:pPr>
        <w:numPr>
          <w:ilvl w:val="0"/>
          <w:numId w:val="9"/>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Pärast viimasele lausele vastamist antakse kasutajale teada mitu protsenti oli õigeid vastuseid. </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br/>
      </w:r>
    </w:p>
    <w:p w:rsidR="00A81C1A" w:rsidRPr="00FF2AF7" w:rsidRDefault="00A81C1A" w:rsidP="00A81C1A">
      <w:pPr>
        <w:spacing w:after="0"/>
        <w:rPr>
          <w:rFonts w:ascii="Times New Roman" w:hAnsi="Times New Roman" w:cs="Times New Roman"/>
          <w:sz w:val="28"/>
          <w:szCs w:val="28"/>
          <w:lang w:val="et-EE"/>
        </w:rPr>
      </w:pPr>
      <w:r w:rsidRPr="00FF2AF7">
        <w:rPr>
          <w:rFonts w:ascii="Times New Roman" w:hAnsi="Times New Roman" w:cs="Times New Roman"/>
          <w:b/>
          <w:bCs/>
          <w:sz w:val="28"/>
          <w:szCs w:val="28"/>
          <w:lang w:val="et-EE"/>
        </w:rPr>
        <w:t>Probleemid</w:t>
      </w:r>
    </w:p>
    <w:p w:rsidR="00A81C1A" w:rsidRPr="00A81C1A" w:rsidRDefault="00A81C1A" w:rsidP="00A81C1A">
      <w:pPr>
        <w:numPr>
          <w:ilvl w:val="0"/>
          <w:numId w:val="11"/>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“Mina” omastav: mina, minu , mu </w:t>
      </w:r>
    </w:p>
    <w:p w:rsidR="00A81C1A" w:rsidRPr="00A81C1A" w:rsidRDefault="00A81C1A" w:rsidP="00A81C1A">
      <w:pPr>
        <w:spacing w:after="0"/>
        <w:ind w:left="1440"/>
        <w:rPr>
          <w:rFonts w:ascii="Times New Roman" w:hAnsi="Times New Roman" w:cs="Times New Roman"/>
          <w:sz w:val="24"/>
          <w:szCs w:val="24"/>
          <w:lang w:val="et-EE"/>
        </w:rPr>
      </w:pPr>
      <w:r>
        <w:rPr>
          <w:rFonts w:ascii="Times New Roman" w:hAnsi="Times New Roman" w:cs="Times New Roman"/>
          <w:sz w:val="24"/>
          <w:szCs w:val="24"/>
          <w:lang w:val="et-EE"/>
        </w:rPr>
        <w:t>S</w:t>
      </w:r>
      <w:r w:rsidRPr="00A81C1A">
        <w:rPr>
          <w:rFonts w:ascii="Times New Roman" w:hAnsi="Times New Roman" w:cs="Times New Roman"/>
          <w:sz w:val="24"/>
          <w:szCs w:val="24"/>
          <w:lang w:val="et-EE"/>
        </w:rPr>
        <w:t>üntesaa</w:t>
      </w:r>
      <w:r w:rsidR="00237D6C">
        <w:rPr>
          <w:rFonts w:ascii="Times New Roman" w:hAnsi="Times New Roman" w:cs="Times New Roman"/>
          <w:sz w:val="24"/>
          <w:szCs w:val="24"/>
          <w:lang w:val="et-EE"/>
        </w:rPr>
        <w:t>toriga kontrollides tuleb vastu</w:t>
      </w:r>
      <w:r w:rsidRPr="00A81C1A">
        <w:rPr>
          <w:rFonts w:ascii="Times New Roman" w:hAnsi="Times New Roman" w:cs="Times New Roman"/>
          <w:sz w:val="24"/>
          <w:szCs w:val="24"/>
          <w:lang w:val="et-EE"/>
        </w:rPr>
        <w:t>seks mina</w:t>
      </w:r>
      <w:r w:rsidR="00A01C7C">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kuid lause </w:t>
      </w:r>
      <w:r w:rsidR="00A01C7C">
        <w:rPr>
          <w:rFonts w:ascii="Times New Roman" w:hAnsi="Times New Roman" w:cs="Times New Roman"/>
          <w:sz w:val="24"/>
          <w:szCs w:val="24"/>
          <w:lang w:val="et-EE"/>
        </w:rPr>
        <w:t>„T</w:t>
      </w:r>
      <w:r w:rsidRPr="00A81C1A">
        <w:rPr>
          <w:rFonts w:ascii="Times New Roman" w:hAnsi="Times New Roman" w:cs="Times New Roman"/>
          <w:sz w:val="24"/>
          <w:szCs w:val="24"/>
          <w:lang w:val="et-EE"/>
        </w:rPr>
        <w:t>ere tulemast minu korterisse</w:t>
      </w:r>
      <w:r w:rsidR="00A01C7C">
        <w:rPr>
          <w:rFonts w:ascii="Times New Roman" w:hAnsi="Times New Roman" w:cs="Times New Roman"/>
          <w:sz w:val="24"/>
          <w:szCs w:val="24"/>
          <w:lang w:val="et-EE"/>
        </w:rPr>
        <w:t>“. S</w:t>
      </w:r>
      <w:r w:rsidRPr="00A81C1A">
        <w:rPr>
          <w:rFonts w:ascii="Times New Roman" w:hAnsi="Times New Roman" w:cs="Times New Roman"/>
          <w:sz w:val="24"/>
          <w:szCs w:val="24"/>
          <w:lang w:val="et-EE"/>
        </w:rPr>
        <w:t>obib vasteks vaid mu või minu</w:t>
      </w:r>
      <w:r w:rsidR="00A01C7C">
        <w:rPr>
          <w:rFonts w:ascii="Times New Roman" w:hAnsi="Times New Roman" w:cs="Times New Roman"/>
          <w:sz w:val="24"/>
          <w:szCs w:val="24"/>
          <w:lang w:val="et-EE"/>
        </w:rPr>
        <w:t>.</w:t>
      </w:r>
    </w:p>
    <w:p w:rsidR="00A81C1A" w:rsidRPr="00A81C1A" w:rsidRDefault="00A81C1A" w:rsidP="00A81C1A">
      <w:pPr>
        <w:spacing w:after="0"/>
        <w:rPr>
          <w:rFonts w:ascii="Times New Roman" w:hAnsi="Times New Roman" w:cs="Times New Roman"/>
          <w:sz w:val="24"/>
          <w:szCs w:val="24"/>
          <w:lang w:val="et-EE"/>
        </w:rPr>
      </w:pPr>
    </w:p>
    <w:p w:rsidR="00A81C1A" w:rsidRPr="00FF2AF7" w:rsidRDefault="00A81C1A" w:rsidP="00A81C1A">
      <w:pPr>
        <w:spacing w:after="0"/>
        <w:rPr>
          <w:rFonts w:ascii="Times New Roman" w:hAnsi="Times New Roman" w:cs="Times New Roman"/>
          <w:sz w:val="28"/>
          <w:szCs w:val="28"/>
          <w:lang w:val="et-EE"/>
        </w:rPr>
      </w:pPr>
      <w:r w:rsidRPr="00FF2AF7">
        <w:rPr>
          <w:rFonts w:ascii="Times New Roman" w:hAnsi="Times New Roman" w:cs="Times New Roman"/>
          <w:b/>
          <w:bCs/>
          <w:sz w:val="28"/>
          <w:szCs w:val="28"/>
          <w:lang w:val="et-EE"/>
        </w:rPr>
        <w:t>Edasiarendamise võimalused</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numPr>
          <w:ilvl w:val="0"/>
          <w:numId w:val="10"/>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Populaarsemad sõnad lihtsamasse </w:t>
      </w:r>
      <w:r w:rsidR="00FF2AF7">
        <w:rPr>
          <w:rFonts w:ascii="Times New Roman" w:hAnsi="Times New Roman" w:cs="Times New Roman"/>
          <w:sz w:val="24"/>
          <w:szCs w:val="24"/>
          <w:lang w:val="et-EE"/>
        </w:rPr>
        <w:t>raskusastmesse.</w:t>
      </w:r>
    </w:p>
    <w:p w:rsidR="00A81C1A" w:rsidRPr="00A81C1A" w:rsidRDefault="00FF2AF7" w:rsidP="00A81C1A">
      <w:pPr>
        <w:numPr>
          <w:ilvl w:val="0"/>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Lisada raskusastmeid</w:t>
      </w:r>
      <w:r w:rsidR="00A81C1A" w:rsidRPr="00A81C1A">
        <w:rPr>
          <w:rFonts w:ascii="Times New Roman" w:hAnsi="Times New Roman" w:cs="Times New Roman"/>
          <w:sz w:val="24"/>
          <w:szCs w:val="24"/>
          <w:lang w:val="et-EE"/>
        </w:rPr>
        <w:t>, kuna praegu on teine raskustase liiga üldine</w:t>
      </w:r>
      <w:r w:rsidR="002309CC">
        <w:rPr>
          <w:rFonts w:ascii="Times New Roman" w:hAnsi="Times New Roman" w:cs="Times New Roman"/>
          <w:sz w:val="24"/>
          <w:szCs w:val="24"/>
          <w:lang w:val="et-EE"/>
        </w:rPr>
        <w:t>.</w:t>
      </w:r>
      <w:bookmarkStart w:id="0" w:name="_GoBack"/>
      <w:bookmarkEnd w:id="0"/>
    </w:p>
    <w:p w:rsidR="00A81C1A" w:rsidRPr="00A81C1A" w:rsidRDefault="00FF2AF7" w:rsidP="00A81C1A">
      <w:pPr>
        <w:numPr>
          <w:ilvl w:val="0"/>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Morfoloogilise analüsaatori</w:t>
      </w:r>
      <w:r w:rsidR="00A81C1A" w:rsidRPr="00A81C1A">
        <w:rPr>
          <w:rFonts w:ascii="Times New Roman" w:hAnsi="Times New Roman" w:cs="Times New Roman"/>
          <w:sz w:val="24"/>
          <w:szCs w:val="24"/>
          <w:lang w:val="et-EE"/>
        </w:rPr>
        <w:t xml:space="preserve"> vastuse põhjalikum analüüs</w:t>
      </w:r>
      <w:r w:rsidR="002309CC">
        <w:rPr>
          <w:rFonts w:ascii="Times New Roman" w:hAnsi="Times New Roman" w:cs="Times New Roman"/>
          <w:sz w:val="24"/>
          <w:szCs w:val="24"/>
          <w:lang w:val="et-EE"/>
        </w:rPr>
        <w:t>.</w:t>
      </w:r>
    </w:p>
    <w:p w:rsidR="00A81C1A" w:rsidRPr="00A81C1A" w:rsidRDefault="00A81C1A" w:rsidP="00A81C1A">
      <w:pPr>
        <w:spacing w:after="0"/>
        <w:rPr>
          <w:rFonts w:ascii="Times New Roman" w:hAnsi="Times New Roman" w:cs="Times New Roman"/>
          <w:sz w:val="24"/>
          <w:szCs w:val="24"/>
          <w:lang w:val="et-EE"/>
        </w:rPr>
      </w:pPr>
    </w:p>
    <w:p w:rsidR="00A81C1A" w:rsidRPr="00FF2AF7" w:rsidRDefault="00A81C1A" w:rsidP="00A81C1A">
      <w:pPr>
        <w:spacing w:after="0"/>
        <w:rPr>
          <w:rFonts w:ascii="Times New Roman" w:hAnsi="Times New Roman" w:cs="Times New Roman"/>
          <w:sz w:val="28"/>
          <w:szCs w:val="28"/>
          <w:lang w:val="et-EE"/>
        </w:rPr>
      </w:pPr>
      <w:r w:rsidRPr="00FF2AF7">
        <w:rPr>
          <w:rFonts w:ascii="Times New Roman" w:hAnsi="Times New Roman" w:cs="Times New Roman"/>
          <w:b/>
          <w:bCs/>
          <w:sz w:val="28"/>
          <w:szCs w:val="28"/>
          <w:lang w:val="et-EE"/>
        </w:rPr>
        <w:t>Kokkuvõte</w:t>
      </w:r>
    </w:p>
    <w:p w:rsidR="00A81C1A" w:rsidRPr="00A81C1A" w:rsidRDefault="00A81C1A" w:rsidP="00A81C1A">
      <w:pPr>
        <w:spacing w:after="0"/>
        <w:rPr>
          <w:rFonts w:ascii="Times New Roman" w:hAnsi="Times New Roman" w:cs="Times New Roman"/>
          <w:sz w:val="24"/>
          <w:szCs w:val="24"/>
          <w:lang w:val="et-EE"/>
        </w:rPr>
      </w:pPr>
    </w:p>
    <w:p w:rsidR="00A81C1A" w:rsidRPr="00FF2AF7" w:rsidRDefault="00A81C1A" w:rsidP="00A81C1A">
      <w:pPr>
        <w:spacing w:after="0"/>
        <w:rPr>
          <w:rFonts w:ascii="Times New Roman" w:hAnsi="Times New Roman" w:cs="Times New Roman"/>
          <w:sz w:val="28"/>
          <w:szCs w:val="28"/>
          <w:lang w:val="et-EE"/>
        </w:rPr>
      </w:pPr>
      <w:r w:rsidRPr="00FF2AF7">
        <w:rPr>
          <w:rFonts w:ascii="Times New Roman" w:hAnsi="Times New Roman" w:cs="Times New Roman"/>
          <w:b/>
          <w:bCs/>
          <w:sz w:val="28"/>
          <w:szCs w:val="28"/>
          <w:lang w:val="et-EE"/>
        </w:rPr>
        <w:t>Kirjandus</w:t>
      </w:r>
    </w:p>
    <w:p w:rsidR="00A81C1A" w:rsidRPr="00A81C1A" w:rsidRDefault="002309CC" w:rsidP="00A81C1A">
      <w:pPr>
        <w:spacing w:after="0"/>
        <w:rPr>
          <w:rFonts w:ascii="Times New Roman" w:hAnsi="Times New Roman" w:cs="Times New Roman"/>
          <w:sz w:val="24"/>
          <w:szCs w:val="24"/>
          <w:lang w:val="et-EE"/>
        </w:rPr>
      </w:pPr>
      <w:hyperlink r:id="rId9" w:history="1">
        <w:r w:rsidR="00A81C1A" w:rsidRPr="00A81C1A">
          <w:rPr>
            <w:rStyle w:val="Hperlink"/>
            <w:rFonts w:ascii="Times New Roman" w:hAnsi="Times New Roman" w:cs="Times New Roman"/>
            <w:sz w:val="24"/>
            <w:szCs w:val="24"/>
            <w:lang w:val="et-EE"/>
          </w:rPr>
          <w:t>https://keeleressursid.ee/et/keeleressursid</w:t>
        </w:r>
      </w:hyperlink>
    </w:p>
    <w:p w:rsidR="00A81C1A" w:rsidRDefault="002309CC" w:rsidP="00A81C1A">
      <w:pPr>
        <w:spacing w:after="0"/>
        <w:rPr>
          <w:rFonts w:ascii="Times New Roman" w:hAnsi="Times New Roman" w:cs="Times New Roman"/>
          <w:sz w:val="24"/>
          <w:szCs w:val="24"/>
          <w:lang w:val="et-EE"/>
        </w:rPr>
      </w:pPr>
      <w:hyperlink r:id="rId10" w:history="1">
        <w:r w:rsidR="00237D6C" w:rsidRPr="00A81C1A">
          <w:rPr>
            <w:rStyle w:val="Hperlink"/>
            <w:rFonts w:ascii="Times New Roman" w:hAnsi="Times New Roman" w:cs="Times New Roman"/>
            <w:sz w:val="24"/>
            <w:szCs w:val="24"/>
            <w:lang w:val="et-EE"/>
          </w:rPr>
          <w:t>http://www.tei-c.org/Guidelines/</w:t>
        </w:r>
      </w:hyperlink>
    </w:p>
    <w:p w:rsidR="00237D6C" w:rsidRDefault="002309CC" w:rsidP="00A81C1A">
      <w:pPr>
        <w:spacing w:after="0"/>
        <w:rPr>
          <w:rFonts w:ascii="Times New Roman" w:hAnsi="Times New Roman" w:cs="Times New Roman"/>
          <w:sz w:val="24"/>
          <w:szCs w:val="24"/>
          <w:lang w:val="et-EE"/>
        </w:rPr>
      </w:pPr>
      <w:hyperlink r:id="rId11" w:history="1">
        <w:r w:rsidR="00382D0A" w:rsidRPr="00F365AD">
          <w:rPr>
            <w:rStyle w:val="Hperlink"/>
            <w:rFonts w:ascii="Times New Roman" w:hAnsi="Times New Roman" w:cs="Times New Roman"/>
            <w:sz w:val="24"/>
            <w:szCs w:val="24"/>
            <w:lang w:val="et-EE"/>
          </w:rPr>
          <w:t>http://www.cl.ut.ee/korpused/segakorpus/eesti_ilukirjandus_1990/index.php?lang=et</w:t>
        </w:r>
      </w:hyperlink>
      <w:r w:rsidR="00382D0A">
        <w:rPr>
          <w:rFonts w:ascii="Times New Roman" w:hAnsi="Times New Roman" w:cs="Times New Roman"/>
          <w:sz w:val="24"/>
          <w:szCs w:val="24"/>
          <w:lang w:val="et-EE"/>
        </w:rPr>
        <w:t xml:space="preserve"> </w:t>
      </w:r>
    </w:p>
    <w:p w:rsidR="00237D6C" w:rsidRPr="00A81C1A" w:rsidRDefault="00237D6C"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“Eesti keele struktuud”</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“Õigekeele käsiraamat ja sõnastik”</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“Sõnavorm ja kõne”</w:t>
      </w:r>
    </w:p>
    <w:p w:rsidR="000916C1" w:rsidRDefault="00A81C1A"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“Grammar from the Humane Perspective”</w:t>
      </w: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Pr="00DC32A7" w:rsidRDefault="00EF470C" w:rsidP="007D694B">
      <w:pPr>
        <w:spacing w:after="0"/>
        <w:rPr>
          <w:rFonts w:ascii="Times New Roman" w:hAnsi="Times New Roman" w:cs="Times New Roman"/>
          <w:i/>
          <w:sz w:val="24"/>
          <w:szCs w:val="24"/>
          <w:lang w:val="et-EE"/>
        </w:rPr>
      </w:pPr>
      <w:r w:rsidRPr="00DC32A7">
        <w:rPr>
          <w:rFonts w:ascii="Times New Roman" w:hAnsi="Times New Roman" w:cs="Times New Roman"/>
          <w:i/>
          <w:sz w:val="24"/>
          <w:szCs w:val="24"/>
          <w:lang w:val="et-EE"/>
        </w:rPr>
        <w:t>MUU:</w:t>
      </w:r>
    </w:p>
    <w:p w:rsidR="00EF470C" w:rsidRPr="00DC32A7" w:rsidRDefault="00EF470C" w:rsidP="007D694B">
      <w:pPr>
        <w:spacing w:after="0"/>
        <w:rPr>
          <w:rFonts w:ascii="Times New Roman" w:hAnsi="Times New Roman" w:cs="Times New Roman"/>
          <w:i/>
          <w:sz w:val="24"/>
          <w:szCs w:val="24"/>
          <w:lang w:val="et-EE"/>
        </w:rPr>
      </w:pPr>
      <w:r w:rsidRPr="00DC32A7">
        <w:rPr>
          <w:rFonts w:ascii="Times New Roman" w:hAnsi="Times New Roman" w:cs="Times New Roman"/>
          <w:i/>
          <w:sz w:val="24"/>
          <w:szCs w:val="24"/>
          <w:lang w:val="et-EE"/>
        </w:rPr>
        <w:t xml:space="preserve">Lehelt: </w:t>
      </w:r>
      <w:hyperlink r:id="rId12" w:history="1">
        <w:r w:rsidRPr="00DC32A7">
          <w:rPr>
            <w:rStyle w:val="Hperlink"/>
            <w:rFonts w:ascii="Times New Roman" w:hAnsi="Times New Roman" w:cs="Times New Roman"/>
            <w:i/>
            <w:sz w:val="24"/>
            <w:szCs w:val="24"/>
            <w:lang w:val="et-EE"/>
          </w:rPr>
          <w:t>http://www.cs.ut.ee/sites/default/files/2014/l6put88d/Soovitusi-2014.pdf</w:t>
        </w:r>
      </w:hyperlink>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t xml:space="preserve">3.2 Rakendusliku ülesande lahendus </w:t>
      </w: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t>Valminud töö on tarkvaralahendus püstitatud eesmärkide saavutamiseks. Sellise töö puhul on oluliseks komponendiks tulemuse analüüs, mis peab andma muuhulgas vastused järgmises loetelus toodud küsimustele.</w:t>
      </w: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t>• Millised on teised sarnased realisatsioonid?</w:t>
      </w: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t xml:space="preserve">• Mille poolest on autori oma olemasolevatest parem? </w:t>
      </w: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lastRenderedPageBreak/>
        <w:t xml:space="preserve">• Kas tarkvara töötas? Mis meetoditega kvaliteet tagati? </w:t>
      </w:r>
    </w:p>
    <w:p w:rsidR="00EF470C" w:rsidRPr="00DC32A7" w:rsidRDefault="00EF470C" w:rsidP="007D694B">
      <w:pPr>
        <w:spacing w:after="0"/>
        <w:rPr>
          <w:rFonts w:ascii="Times New Roman" w:hAnsi="Times New Roman" w:cs="Times New Roman"/>
          <w:i/>
          <w:sz w:val="24"/>
          <w:szCs w:val="24"/>
        </w:rPr>
      </w:pPr>
      <w:r w:rsidRPr="00DC32A7">
        <w:rPr>
          <w:rFonts w:ascii="Times New Roman" w:hAnsi="Times New Roman" w:cs="Times New Roman"/>
          <w:i/>
          <w:sz w:val="24"/>
          <w:szCs w:val="24"/>
        </w:rPr>
        <w:t xml:space="preserve">• Kui hästi see töötas? Millised on mõõdetavad jõudlustulemused? </w:t>
      </w:r>
    </w:p>
    <w:p w:rsidR="00EF470C" w:rsidRPr="00DC32A7" w:rsidRDefault="00EF470C" w:rsidP="007D694B">
      <w:pPr>
        <w:spacing w:after="0"/>
        <w:rPr>
          <w:rFonts w:ascii="Times New Roman" w:hAnsi="Times New Roman" w:cs="Times New Roman"/>
          <w:i/>
          <w:sz w:val="24"/>
          <w:szCs w:val="24"/>
          <w:lang w:val="et-EE"/>
        </w:rPr>
      </w:pPr>
      <w:r w:rsidRPr="00DC32A7">
        <w:rPr>
          <w:rFonts w:ascii="Times New Roman" w:hAnsi="Times New Roman" w:cs="Times New Roman"/>
          <w:i/>
          <w:sz w:val="24"/>
          <w:szCs w:val="24"/>
        </w:rPr>
        <w:t>Insener-tehnilised valikud peavad olema dokumenteeritud. Tööst peab olema selge, miks kasutati just valitud tehnoloogiaid, millised olid alternatiivid ja kui kulukaks tehtud valikud läksid. Töös peab olema kirjeldatud ka lahenduse arhitektuur. Programmeerimisalaste tööde puhul on oluline järgida veel tarkvara dokumenteerimisnõudeid. Oluline on lisada ka valminud tarkvara nõuded arvuti riist- ja tarkvarale, installeerimis- ja kasutamisjuhend.</w:t>
      </w:r>
    </w:p>
    <w:sectPr w:rsidR="00EF470C" w:rsidRPr="00DC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107"/>
    <w:multiLevelType w:val="hybridMultilevel"/>
    <w:tmpl w:val="A6E0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6BD"/>
    <w:multiLevelType w:val="multilevel"/>
    <w:tmpl w:val="14AC5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3EDF"/>
    <w:multiLevelType w:val="hybridMultilevel"/>
    <w:tmpl w:val="3526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F6880"/>
    <w:multiLevelType w:val="multilevel"/>
    <w:tmpl w:val="8A6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94BB3"/>
    <w:multiLevelType w:val="multilevel"/>
    <w:tmpl w:val="FF1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75A8"/>
    <w:multiLevelType w:val="multilevel"/>
    <w:tmpl w:val="032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32DD6"/>
    <w:multiLevelType w:val="multilevel"/>
    <w:tmpl w:val="523C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86804"/>
    <w:multiLevelType w:val="multilevel"/>
    <w:tmpl w:val="465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1364A"/>
    <w:multiLevelType w:val="multilevel"/>
    <w:tmpl w:val="060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C5530"/>
    <w:multiLevelType w:val="multilevel"/>
    <w:tmpl w:val="A8D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92FA8"/>
    <w:multiLevelType w:val="multilevel"/>
    <w:tmpl w:val="D89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4"/>
    <w:lvlOverride w:ilvl="3">
      <w:lvl w:ilvl="3">
        <w:numFmt w:val="bullet"/>
        <w:lvlText w:val=""/>
        <w:lvlJc w:val="left"/>
        <w:pPr>
          <w:tabs>
            <w:tab w:val="num" w:pos="2880"/>
          </w:tabs>
          <w:ind w:left="2880" w:hanging="360"/>
        </w:pPr>
        <w:rPr>
          <w:rFonts w:ascii="Symbol" w:hAnsi="Symbol" w:hint="default"/>
          <w:sz w:val="20"/>
        </w:rPr>
      </w:lvl>
    </w:lvlOverride>
  </w:num>
  <w:num w:numId="5">
    <w:abstractNumId w:val="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5"/>
  </w:num>
  <w:num w:numId="7">
    <w:abstractNumId w:val="7"/>
  </w:num>
  <w:num w:numId="8">
    <w:abstractNumId w:val="9"/>
  </w:num>
  <w:num w:numId="9">
    <w:abstractNumId w:val="8"/>
  </w:num>
  <w:num w:numId="10">
    <w:abstractNumId w:val="10"/>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69"/>
    <w:rsid w:val="000916C1"/>
    <w:rsid w:val="000D3027"/>
    <w:rsid w:val="0012085D"/>
    <w:rsid w:val="001818A1"/>
    <w:rsid w:val="001B40B1"/>
    <w:rsid w:val="001D3E59"/>
    <w:rsid w:val="002309CC"/>
    <w:rsid w:val="00237D6C"/>
    <w:rsid w:val="002F39BB"/>
    <w:rsid w:val="00382D0A"/>
    <w:rsid w:val="003B1769"/>
    <w:rsid w:val="003F3AF5"/>
    <w:rsid w:val="003F41F7"/>
    <w:rsid w:val="00462388"/>
    <w:rsid w:val="00466863"/>
    <w:rsid w:val="004A339E"/>
    <w:rsid w:val="00584B24"/>
    <w:rsid w:val="0059041D"/>
    <w:rsid w:val="00647A9E"/>
    <w:rsid w:val="007D694B"/>
    <w:rsid w:val="009E0966"/>
    <w:rsid w:val="00A01C7C"/>
    <w:rsid w:val="00A21D8D"/>
    <w:rsid w:val="00A65745"/>
    <w:rsid w:val="00A81C1A"/>
    <w:rsid w:val="00AD095C"/>
    <w:rsid w:val="00AF747F"/>
    <w:rsid w:val="00C7575B"/>
    <w:rsid w:val="00CD7AB3"/>
    <w:rsid w:val="00CF662D"/>
    <w:rsid w:val="00CF7016"/>
    <w:rsid w:val="00D37C63"/>
    <w:rsid w:val="00D818EF"/>
    <w:rsid w:val="00DC32A7"/>
    <w:rsid w:val="00EA2439"/>
    <w:rsid w:val="00EF470C"/>
    <w:rsid w:val="00F55BCC"/>
    <w:rsid w:val="00F570B1"/>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5938C-BB54-4B87-BFE6-5231B37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7A9E"/>
    <w:pPr>
      <w:autoSpaceDE w:val="0"/>
      <w:autoSpaceDN w:val="0"/>
      <w:adjustRightInd w:val="0"/>
      <w:spacing w:after="0" w:line="240" w:lineRule="auto"/>
    </w:pPr>
    <w:rPr>
      <w:rFonts w:ascii="Times New Roman" w:hAnsi="Times New Roman" w:cs="Times New Roman"/>
      <w:color w:val="000000"/>
      <w:sz w:val="24"/>
      <w:szCs w:val="24"/>
    </w:rPr>
  </w:style>
  <w:style w:type="character" w:styleId="Hperlink">
    <w:name w:val="Hyperlink"/>
    <w:basedOn w:val="Liguvaikefont"/>
    <w:uiPriority w:val="99"/>
    <w:unhideWhenUsed/>
    <w:rsid w:val="001B40B1"/>
    <w:rPr>
      <w:color w:val="0563C1" w:themeColor="hyperlink"/>
      <w:u w:val="single"/>
    </w:rPr>
  </w:style>
  <w:style w:type="paragraph" w:styleId="Loendilik">
    <w:name w:val="List Paragraph"/>
    <w:basedOn w:val="Normaallaad"/>
    <w:uiPriority w:val="34"/>
    <w:qFormat/>
    <w:rsid w:val="00237D6C"/>
    <w:pPr>
      <w:ind w:left="720"/>
      <w:contextualSpacing/>
    </w:pPr>
  </w:style>
  <w:style w:type="character" w:styleId="Klastatudhperlink">
    <w:name w:val="FollowedHyperlink"/>
    <w:basedOn w:val="Liguvaikefont"/>
    <w:uiPriority w:val="99"/>
    <w:semiHidden/>
    <w:unhideWhenUsed/>
    <w:rsid w:val="00382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12266">
      <w:bodyDiv w:val="1"/>
      <w:marLeft w:val="0"/>
      <w:marRight w:val="0"/>
      <w:marTop w:val="0"/>
      <w:marBottom w:val="0"/>
      <w:divBdr>
        <w:top w:val="none" w:sz="0" w:space="0" w:color="auto"/>
        <w:left w:val="none" w:sz="0" w:space="0" w:color="auto"/>
        <w:bottom w:val="none" w:sz="0" w:space="0" w:color="auto"/>
        <w:right w:val="none" w:sz="0" w:space="0" w:color="auto"/>
      </w:divBdr>
    </w:div>
    <w:div w:id="146433575">
      <w:bodyDiv w:val="1"/>
      <w:marLeft w:val="0"/>
      <w:marRight w:val="0"/>
      <w:marTop w:val="0"/>
      <w:marBottom w:val="0"/>
      <w:divBdr>
        <w:top w:val="none" w:sz="0" w:space="0" w:color="auto"/>
        <w:left w:val="none" w:sz="0" w:space="0" w:color="auto"/>
        <w:bottom w:val="none" w:sz="0" w:space="0" w:color="auto"/>
        <w:right w:val="none" w:sz="0" w:space="0" w:color="auto"/>
      </w:divBdr>
    </w:div>
    <w:div w:id="201023625">
      <w:bodyDiv w:val="1"/>
      <w:marLeft w:val="0"/>
      <w:marRight w:val="0"/>
      <w:marTop w:val="0"/>
      <w:marBottom w:val="0"/>
      <w:divBdr>
        <w:top w:val="none" w:sz="0" w:space="0" w:color="auto"/>
        <w:left w:val="none" w:sz="0" w:space="0" w:color="auto"/>
        <w:bottom w:val="none" w:sz="0" w:space="0" w:color="auto"/>
        <w:right w:val="none" w:sz="0" w:space="0" w:color="auto"/>
      </w:divBdr>
    </w:div>
    <w:div w:id="523372151">
      <w:bodyDiv w:val="1"/>
      <w:marLeft w:val="0"/>
      <w:marRight w:val="0"/>
      <w:marTop w:val="0"/>
      <w:marBottom w:val="0"/>
      <w:divBdr>
        <w:top w:val="none" w:sz="0" w:space="0" w:color="auto"/>
        <w:left w:val="none" w:sz="0" w:space="0" w:color="auto"/>
        <w:bottom w:val="none" w:sz="0" w:space="0" w:color="auto"/>
        <w:right w:val="none" w:sz="0" w:space="0" w:color="auto"/>
      </w:divBdr>
    </w:div>
    <w:div w:id="586964398">
      <w:bodyDiv w:val="1"/>
      <w:marLeft w:val="0"/>
      <w:marRight w:val="0"/>
      <w:marTop w:val="0"/>
      <w:marBottom w:val="0"/>
      <w:divBdr>
        <w:top w:val="none" w:sz="0" w:space="0" w:color="auto"/>
        <w:left w:val="none" w:sz="0" w:space="0" w:color="auto"/>
        <w:bottom w:val="none" w:sz="0" w:space="0" w:color="auto"/>
        <w:right w:val="none" w:sz="0" w:space="0" w:color="auto"/>
      </w:divBdr>
    </w:div>
    <w:div w:id="645473013">
      <w:bodyDiv w:val="1"/>
      <w:marLeft w:val="0"/>
      <w:marRight w:val="0"/>
      <w:marTop w:val="0"/>
      <w:marBottom w:val="0"/>
      <w:divBdr>
        <w:top w:val="none" w:sz="0" w:space="0" w:color="auto"/>
        <w:left w:val="none" w:sz="0" w:space="0" w:color="auto"/>
        <w:bottom w:val="none" w:sz="0" w:space="0" w:color="auto"/>
        <w:right w:val="none" w:sz="0" w:space="0" w:color="auto"/>
      </w:divBdr>
    </w:div>
    <w:div w:id="675495405">
      <w:bodyDiv w:val="1"/>
      <w:marLeft w:val="0"/>
      <w:marRight w:val="0"/>
      <w:marTop w:val="0"/>
      <w:marBottom w:val="0"/>
      <w:divBdr>
        <w:top w:val="none" w:sz="0" w:space="0" w:color="auto"/>
        <w:left w:val="none" w:sz="0" w:space="0" w:color="auto"/>
        <w:bottom w:val="none" w:sz="0" w:space="0" w:color="auto"/>
        <w:right w:val="none" w:sz="0" w:space="0" w:color="auto"/>
      </w:divBdr>
    </w:div>
    <w:div w:id="687103612">
      <w:bodyDiv w:val="1"/>
      <w:marLeft w:val="0"/>
      <w:marRight w:val="0"/>
      <w:marTop w:val="0"/>
      <w:marBottom w:val="0"/>
      <w:divBdr>
        <w:top w:val="none" w:sz="0" w:space="0" w:color="auto"/>
        <w:left w:val="none" w:sz="0" w:space="0" w:color="auto"/>
        <w:bottom w:val="none" w:sz="0" w:space="0" w:color="auto"/>
        <w:right w:val="none" w:sz="0" w:space="0" w:color="auto"/>
      </w:divBdr>
    </w:div>
    <w:div w:id="722632257">
      <w:bodyDiv w:val="1"/>
      <w:marLeft w:val="0"/>
      <w:marRight w:val="0"/>
      <w:marTop w:val="0"/>
      <w:marBottom w:val="0"/>
      <w:divBdr>
        <w:top w:val="none" w:sz="0" w:space="0" w:color="auto"/>
        <w:left w:val="none" w:sz="0" w:space="0" w:color="auto"/>
        <w:bottom w:val="none" w:sz="0" w:space="0" w:color="auto"/>
        <w:right w:val="none" w:sz="0" w:space="0" w:color="auto"/>
      </w:divBdr>
    </w:div>
    <w:div w:id="1007370595">
      <w:bodyDiv w:val="1"/>
      <w:marLeft w:val="0"/>
      <w:marRight w:val="0"/>
      <w:marTop w:val="0"/>
      <w:marBottom w:val="0"/>
      <w:divBdr>
        <w:top w:val="none" w:sz="0" w:space="0" w:color="auto"/>
        <w:left w:val="none" w:sz="0" w:space="0" w:color="auto"/>
        <w:bottom w:val="none" w:sz="0" w:space="0" w:color="auto"/>
        <w:right w:val="none" w:sz="0" w:space="0" w:color="auto"/>
      </w:divBdr>
    </w:div>
    <w:div w:id="1241214954">
      <w:bodyDiv w:val="1"/>
      <w:marLeft w:val="0"/>
      <w:marRight w:val="0"/>
      <w:marTop w:val="0"/>
      <w:marBottom w:val="0"/>
      <w:divBdr>
        <w:top w:val="none" w:sz="0" w:space="0" w:color="auto"/>
        <w:left w:val="none" w:sz="0" w:space="0" w:color="auto"/>
        <w:bottom w:val="none" w:sz="0" w:space="0" w:color="auto"/>
        <w:right w:val="none" w:sz="0" w:space="0" w:color="auto"/>
      </w:divBdr>
    </w:div>
    <w:div w:id="1288121938">
      <w:bodyDiv w:val="1"/>
      <w:marLeft w:val="0"/>
      <w:marRight w:val="0"/>
      <w:marTop w:val="0"/>
      <w:marBottom w:val="0"/>
      <w:divBdr>
        <w:top w:val="none" w:sz="0" w:space="0" w:color="auto"/>
        <w:left w:val="none" w:sz="0" w:space="0" w:color="auto"/>
        <w:bottom w:val="none" w:sz="0" w:space="0" w:color="auto"/>
        <w:right w:val="none" w:sz="0" w:space="0" w:color="auto"/>
      </w:divBdr>
    </w:div>
    <w:div w:id="1314800548">
      <w:bodyDiv w:val="1"/>
      <w:marLeft w:val="0"/>
      <w:marRight w:val="0"/>
      <w:marTop w:val="0"/>
      <w:marBottom w:val="0"/>
      <w:divBdr>
        <w:top w:val="none" w:sz="0" w:space="0" w:color="auto"/>
        <w:left w:val="none" w:sz="0" w:space="0" w:color="auto"/>
        <w:bottom w:val="none" w:sz="0" w:space="0" w:color="auto"/>
        <w:right w:val="none" w:sz="0" w:space="0" w:color="auto"/>
      </w:divBdr>
      <w:divsChild>
        <w:div w:id="605577148">
          <w:marLeft w:val="0"/>
          <w:marRight w:val="0"/>
          <w:marTop w:val="0"/>
          <w:marBottom w:val="0"/>
          <w:divBdr>
            <w:top w:val="none" w:sz="0" w:space="0" w:color="auto"/>
            <w:left w:val="none" w:sz="0" w:space="0" w:color="auto"/>
            <w:bottom w:val="none" w:sz="0" w:space="0" w:color="auto"/>
            <w:right w:val="none" w:sz="0" w:space="0" w:color="auto"/>
          </w:divBdr>
        </w:div>
      </w:divsChild>
    </w:div>
    <w:div w:id="1344824412">
      <w:bodyDiv w:val="1"/>
      <w:marLeft w:val="0"/>
      <w:marRight w:val="0"/>
      <w:marTop w:val="0"/>
      <w:marBottom w:val="0"/>
      <w:divBdr>
        <w:top w:val="none" w:sz="0" w:space="0" w:color="auto"/>
        <w:left w:val="none" w:sz="0" w:space="0" w:color="auto"/>
        <w:bottom w:val="none" w:sz="0" w:space="0" w:color="auto"/>
        <w:right w:val="none" w:sz="0" w:space="0" w:color="auto"/>
      </w:divBdr>
    </w:div>
    <w:div w:id="1434477911">
      <w:bodyDiv w:val="1"/>
      <w:marLeft w:val="0"/>
      <w:marRight w:val="0"/>
      <w:marTop w:val="0"/>
      <w:marBottom w:val="0"/>
      <w:divBdr>
        <w:top w:val="none" w:sz="0" w:space="0" w:color="auto"/>
        <w:left w:val="none" w:sz="0" w:space="0" w:color="auto"/>
        <w:bottom w:val="none" w:sz="0" w:space="0" w:color="auto"/>
        <w:right w:val="none" w:sz="0" w:space="0" w:color="auto"/>
      </w:divBdr>
    </w:div>
    <w:div w:id="1485009978">
      <w:bodyDiv w:val="1"/>
      <w:marLeft w:val="0"/>
      <w:marRight w:val="0"/>
      <w:marTop w:val="0"/>
      <w:marBottom w:val="0"/>
      <w:divBdr>
        <w:top w:val="none" w:sz="0" w:space="0" w:color="auto"/>
        <w:left w:val="none" w:sz="0" w:space="0" w:color="auto"/>
        <w:bottom w:val="none" w:sz="0" w:space="0" w:color="auto"/>
        <w:right w:val="none" w:sz="0" w:space="0" w:color="auto"/>
      </w:divBdr>
      <w:divsChild>
        <w:div w:id="1569608719">
          <w:marLeft w:val="0"/>
          <w:marRight w:val="0"/>
          <w:marTop w:val="0"/>
          <w:marBottom w:val="0"/>
          <w:divBdr>
            <w:top w:val="none" w:sz="0" w:space="0" w:color="auto"/>
            <w:left w:val="none" w:sz="0" w:space="0" w:color="auto"/>
            <w:bottom w:val="none" w:sz="0" w:space="0" w:color="auto"/>
            <w:right w:val="none" w:sz="0" w:space="0" w:color="auto"/>
          </w:divBdr>
        </w:div>
      </w:divsChild>
    </w:div>
    <w:div w:id="1531265594">
      <w:bodyDiv w:val="1"/>
      <w:marLeft w:val="0"/>
      <w:marRight w:val="0"/>
      <w:marTop w:val="0"/>
      <w:marBottom w:val="0"/>
      <w:divBdr>
        <w:top w:val="none" w:sz="0" w:space="0" w:color="auto"/>
        <w:left w:val="none" w:sz="0" w:space="0" w:color="auto"/>
        <w:bottom w:val="none" w:sz="0" w:space="0" w:color="auto"/>
        <w:right w:val="none" w:sz="0" w:space="0" w:color="auto"/>
      </w:divBdr>
    </w:div>
    <w:div w:id="1619022515">
      <w:bodyDiv w:val="1"/>
      <w:marLeft w:val="0"/>
      <w:marRight w:val="0"/>
      <w:marTop w:val="0"/>
      <w:marBottom w:val="0"/>
      <w:divBdr>
        <w:top w:val="none" w:sz="0" w:space="0" w:color="auto"/>
        <w:left w:val="none" w:sz="0" w:space="0" w:color="auto"/>
        <w:bottom w:val="none" w:sz="0" w:space="0" w:color="auto"/>
        <w:right w:val="none" w:sz="0" w:space="0" w:color="auto"/>
      </w:divBdr>
    </w:div>
    <w:div w:id="1764643136">
      <w:bodyDiv w:val="1"/>
      <w:marLeft w:val="0"/>
      <w:marRight w:val="0"/>
      <w:marTop w:val="0"/>
      <w:marBottom w:val="0"/>
      <w:divBdr>
        <w:top w:val="none" w:sz="0" w:space="0" w:color="auto"/>
        <w:left w:val="none" w:sz="0" w:space="0" w:color="auto"/>
        <w:bottom w:val="none" w:sz="0" w:space="0" w:color="auto"/>
        <w:right w:val="none" w:sz="0" w:space="0" w:color="auto"/>
      </w:divBdr>
    </w:div>
    <w:div w:id="1788157216">
      <w:bodyDiv w:val="1"/>
      <w:marLeft w:val="0"/>
      <w:marRight w:val="0"/>
      <w:marTop w:val="0"/>
      <w:marBottom w:val="0"/>
      <w:divBdr>
        <w:top w:val="none" w:sz="0" w:space="0" w:color="auto"/>
        <w:left w:val="none" w:sz="0" w:space="0" w:color="auto"/>
        <w:bottom w:val="none" w:sz="0" w:space="0" w:color="auto"/>
        <w:right w:val="none" w:sz="0" w:space="0" w:color="auto"/>
      </w:divBdr>
    </w:div>
    <w:div w:id="1807384414">
      <w:bodyDiv w:val="1"/>
      <w:marLeft w:val="0"/>
      <w:marRight w:val="0"/>
      <w:marTop w:val="0"/>
      <w:marBottom w:val="0"/>
      <w:divBdr>
        <w:top w:val="none" w:sz="0" w:space="0" w:color="auto"/>
        <w:left w:val="none" w:sz="0" w:space="0" w:color="auto"/>
        <w:bottom w:val="none" w:sz="0" w:space="0" w:color="auto"/>
        <w:right w:val="none" w:sz="0" w:space="0" w:color="auto"/>
      </w:divBdr>
    </w:div>
    <w:div w:id="1826118400">
      <w:bodyDiv w:val="1"/>
      <w:marLeft w:val="0"/>
      <w:marRight w:val="0"/>
      <w:marTop w:val="0"/>
      <w:marBottom w:val="0"/>
      <w:divBdr>
        <w:top w:val="none" w:sz="0" w:space="0" w:color="auto"/>
        <w:left w:val="none" w:sz="0" w:space="0" w:color="auto"/>
        <w:bottom w:val="none" w:sz="0" w:space="0" w:color="auto"/>
        <w:right w:val="none" w:sz="0" w:space="0" w:color="auto"/>
      </w:divBdr>
    </w:div>
    <w:div w:id="21293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ut.ee/korpused/segakorpus/eesti_ilukirjandus_1990/index.php?lang=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i-c.org/Guidelines/" TargetMode="External"/><Relationship Id="rId12" Type="http://schemas.openxmlformats.org/officeDocument/2006/relationships/hyperlink" Target="http://www.cs.ut.ee/sites/default/files/2014/l6put88d/Soovitusi-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hver.wikispaces.com/K%C3%A4%C3%A4nded.+5.+klass.+Testid." TargetMode="External"/><Relationship Id="rId11" Type="http://schemas.openxmlformats.org/officeDocument/2006/relationships/hyperlink" Target="http://www.cl.ut.ee/korpused/segakorpus/eesti_ilukirjandus_1990/index.php?lang=et" TargetMode="External"/><Relationship Id="rId5" Type="http://schemas.openxmlformats.org/officeDocument/2006/relationships/hyperlink" Target="https://github.com/tpetmanson/pyvabamorf/blob/master/dist/pyvabamorf-1.6.win-amd64-py3.4.msi" TargetMode="External"/><Relationship Id="rId10" Type="http://schemas.openxmlformats.org/officeDocument/2006/relationships/hyperlink" Target="http://www.tei-c.org/Guidelines/" TargetMode="External"/><Relationship Id="rId4" Type="http://schemas.openxmlformats.org/officeDocument/2006/relationships/webSettings" Target="webSettings.xml"/><Relationship Id="rId9" Type="http://schemas.openxmlformats.org/officeDocument/2006/relationships/hyperlink" Target="https://keeleressursid.ee/et/keeleressurs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1815</Words>
  <Characters>10349</Characters>
  <Application>Microsoft Office Word</Application>
  <DocSecurity>0</DocSecurity>
  <Lines>86</Lines>
  <Paragraphs>24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Anneliis</dc:creator>
  <cp:keywords/>
  <dc:description/>
  <cp:lastModifiedBy>Anneliis</cp:lastModifiedBy>
  <cp:revision>13</cp:revision>
  <dcterms:created xsi:type="dcterms:W3CDTF">2016-01-05T13:53:00Z</dcterms:created>
  <dcterms:modified xsi:type="dcterms:W3CDTF">2016-01-11T09:30:00Z</dcterms:modified>
</cp:coreProperties>
</file>