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D0076" w14:textId="77777777" w:rsidR="005E7584" w:rsidRPr="00704D0F" w:rsidRDefault="005E7584" w:rsidP="005E7584">
      <w:pPr>
        <w:rPr>
          <w:rFonts w:ascii="Arial" w:hAnsi="Arial" w:cs="Arial"/>
        </w:rPr>
      </w:pPr>
      <w:r w:rsidRPr="00704D0F">
        <w:rPr>
          <w:rFonts w:ascii="Arial" w:hAnsi="Arial" w:cs="Arial"/>
          <w:sz w:val="32"/>
          <w:szCs w:val="32"/>
        </w:rPr>
        <w:t>Road Accident Test</w:t>
      </w:r>
      <w:r>
        <w:rPr>
          <w:rFonts w:ascii="Arial" w:hAnsi="Arial" w:cs="Arial"/>
          <w:sz w:val="32"/>
          <w:szCs w:val="32"/>
        </w:rPr>
        <w:t xml:space="preserve"> Summary Report</w:t>
      </w:r>
    </w:p>
    <w:p w14:paraId="57E78675" w14:textId="77777777" w:rsidR="005E7584" w:rsidRPr="00704D0F" w:rsidRDefault="005E7584" w:rsidP="005E7584">
      <w:pPr>
        <w:rPr>
          <w:rFonts w:ascii="Arial" w:hAnsi="Arial" w:cs="Arial"/>
          <w:sz w:val="24"/>
          <w:szCs w:val="24"/>
        </w:rPr>
      </w:pPr>
    </w:p>
    <w:p w14:paraId="681E1D4E" w14:textId="77777777" w:rsidR="005E7584" w:rsidRPr="00686992" w:rsidRDefault="005E7584" w:rsidP="005E7584">
      <w:pPr>
        <w:pStyle w:val="ListParagraph"/>
        <w:numPr>
          <w:ilvl w:val="0"/>
          <w:numId w:val="1"/>
        </w:numPr>
        <w:ind w:firstLineChars="0"/>
        <w:rPr>
          <w:rFonts w:ascii="Arial" w:hAnsi="Arial" w:cs="Arial"/>
          <w:sz w:val="24"/>
          <w:szCs w:val="24"/>
        </w:rPr>
      </w:pPr>
      <w:r w:rsidRPr="00686992">
        <w:rPr>
          <w:rFonts w:ascii="Arial" w:hAnsi="Arial" w:cs="Arial"/>
          <w:sz w:val="24"/>
          <w:szCs w:val="24"/>
        </w:rPr>
        <w:t>Introduction</w:t>
      </w:r>
    </w:p>
    <w:p w14:paraId="66571B44" w14:textId="02185EB1" w:rsidR="005E7584" w:rsidRDefault="005E7584" w:rsidP="005E7584">
      <w:pPr>
        <w:rPr>
          <w:rFonts w:ascii="Arial" w:hAnsi="Arial" w:cs="Arial"/>
          <w:sz w:val="24"/>
          <w:szCs w:val="24"/>
        </w:rPr>
      </w:pPr>
      <w:r w:rsidRPr="00510F9C">
        <w:rPr>
          <w:rFonts w:ascii="Arial" w:hAnsi="Arial" w:cs="Arial" w:hint="eastAsia"/>
          <w:sz w:val="24"/>
          <w:szCs w:val="24"/>
        </w:rPr>
        <w:t>T</w:t>
      </w:r>
      <w:r w:rsidRPr="00510F9C">
        <w:rPr>
          <w:rFonts w:ascii="Arial" w:hAnsi="Arial" w:cs="Arial"/>
          <w:sz w:val="24"/>
          <w:szCs w:val="24"/>
        </w:rPr>
        <w:t xml:space="preserve">his report </w:t>
      </w:r>
      <w:r>
        <w:rPr>
          <w:rFonts w:ascii="Arial" w:hAnsi="Arial" w:cs="Arial"/>
          <w:sz w:val="24"/>
          <w:szCs w:val="24"/>
        </w:rPr>
        <w:t>presented a detailed analysis for VIC road accident based on historical data. And provided some possible solutions to reduce the accident rate in VIC.</w:t>
      </w:r>
    </w:p>
    <w:p w14:paraId="7BF54ADE" w14:textId="77777777" w:rsidR="001F5A0A" w:rsidRDefault="001F5A0A" w:rsidP="005E7584">
      <w:pPr>
        <w:rPr>
          <w:rFonts w:ascii="Arial" w:hAnsi="Arial" w:cs="Arial"/>
          <w:sz w:val="24"/>
          <w:szCs w:val="24"/>
        </w:rPr>
      </w:pPr>
    </w:p>
    <w:p w14:paraId="370941D8" w14:textId="77777777" w:rsidR="001F5A0A" w:rsidRPr="003A28BC" w:rsidRDefault="001F5A0A" w:rsidP="001F5A0A">
      <w:pPr>
        <w:pStyle w:val="ListParagraph"/>
        <w:numPr>
          <w:ilvl w:val="0"/>
          <w:numId w:val="1"/>
        </w:numPr>
        <w:ind w:firstLineChars="0"/>
        <w:rPr>
          <w:rFonts w:ascii="Arial" w:hAnsi="Arial" w:cs="Arial"/>
          <w:sz w:val="24"/>
          <w:szCs w:val="24"/>
        </w:rPr>
      </w:pPr>
      <w:r w:rsidRPr="003A28BC">
        <w:rPr>
          <w:rFonts w:ascii="Arial" w:hAnsi="Arial" w:cs="Arial"/>
          <w:sz w:val="24"/>
          <w:szCs w:val="24"/>
        </w:rPr>
        <w:t>Road Accident Analysis</w:t>
      </w:r>
    </w:p>
    <w:p w14:paraId="60DC012F" w14:textId="2061660B" w:rsidR="001F5A0A" w:rsidRDefault="001F5A0A" w:rsidP="001F5A0A">
      <w:pPr>
        <w:rPr>
          <w:rFonts w:ascii="Arial" w:hAnsi="Arial" w:cs="Arial"/>
          <w:sz w:val="24"/>
          <w:szCs w:val="24"/>
        </w:rPr>
      </w:pPr>
      <w:r w:rsidRPr="001F5A0A">
        <w:rPr>
          <w:rFonts w:ascii="Arial" w:hAnsi="Arial" w:cs="Arial" w:hint="eastAsia"/>
          <w:sz w:val="24"/>
          <w:szCs w:val="24"/>
        </w:rPr>
        <w:t>T</w:t>
      </w:r>
      <w:r w:rsidRPr="001F5A0A">
        <w:rPr>
          <w:rFonts w:ascii="Arial" w:hAnsi="Arial" w:cs="Arial"/>
          <w:sz w:val="24"/>
          <w:szCs w:val="24"/>
        </w:rPr>
        <w:t>here is total 54248 accidents occurred during the 4-year period from 2014 to 2017. 129405 people are involved in the accidents and more than half people injured including 1031 lives lost in the accidents.</w:t>
      </w:r>
    </w:p>
    <w:p w14:paraId="539479FA" w14:textId="77777777" w:rsidR="001F5A0A" w:rsidRPr="001F5A0A" w:rsidRDefault="001F5A0A" w:rsidP="001F5A0A">
      <w:pPr>
        <w:rPr>
          <w:rFonts w:ascii="Arial" w:hAnsi="Arial" w:cs="Arial" w:hint="eastAsia"/>
          <w:sz w:val="24"/>
          <w:szCs w:val="24"/>
        </w:rPr>
      </w:pPr>
    </w:p>
    <w:p w14:paraId="2DCD0E8F" w14:textId="77777777" w:rsidR="001F5A0A" w:rsidRDefault="001F5A0A" w:rsidP="001F5A0A">
      <w:pPr>
        <w:pStyle w:val="ListParagraph"/>
        <w:numPr>
          <w:ilvl w:val="1"/>
          <w:numId w:val="1"/>
        </w:numPr>
        <w:ind w:firstLineChars="0"/>
        <w:rPr>
          <w:rFonts w:ascii="Arial" w:hAnsi="Arial" w:cs="Arial"/>
          <w:sz w:val="24"/>
          <w:szCs w:val="24"/>
        </w:rPr>
      </w:pPr>
      <w:r>
        <w:rPr>
          <w:rFonts w:ascii="Arial" w:hAnsi="Arial" w:cs="Arial" w:hint="eastAsia"/>
          <w:sz w:val="24"/>
          <w:szCs w:val="24"/>
        </w:rPr>
        <w:t>A</w:t>
      </w:r>
      <w:r>
        <w:rPr>
          <w:rFonts w:ascii="Arial" w:hAnsi="Arial" w:cs="Arial"/>
          <w:sz w:val="24"/>
          <w:szCs w:val="24"/>
        </w:rPr>
        <w:t>nalysis over Time</w:t>
      </w:r>
    </w:p>
    <w:p w14:paraId="2EB4521A" w14:textId="77777777" w:rsidR="001F5A0A" w:rsidRPr="00A37D91" w:rsidRDefault="001F5A0A" w:rsidP="001F5A0A">
      <w:pPr>
        <w:rPr>
          <w:rFonts w:ascii="Arial" w:hAnsi="Arial" w:cs="Arial" w:hint="eastAsia"/>
          <w:sz w:val="24"/>
          <w:szCs w:val="24"/>
        </w:rPr>
      </w:pPr>
      <w:r>
        <w:rPr>
          <w:rFonts w:ascii="Arial" w:hAnsi="Arial" w:cs="Arial"/>
          <w:sz w:val="24"/>
          <w:szCs w:val="24"/>
        </w:rPr>
        <w:t>During 4-year period, most of the accidents were happened on 8-9 am in the morning and 3-6 pm during afternoon, which are all the peak hour during the day.</w:t>
      </w:r>
    </w:p>
    <w:p w14:paraId="78F418BF" w14:textId="77777777" w:rsidR="001F5A0A" w:rsidRPr="00A37D91" w:rsidRDefault="001F5A0A" w:rsidP="001F5A0A">
      <w:pPr>
        <w:rPr>
          <w:rFonts w:ascii="Arial" w:hAnsi="Arial" w:cs="Arial" w:hint="eastAsia"/>
          <w:sz w:val="24"/>
          <w:szCs w:val="24"/>
        </w:rPr>
      </w:pPr>
    </w:p>
    <w:p w14:paraId="47663F03" w14:textId="77777777" w:rsidR="001F5A0A" w:rsidRDefault="001F5A0A" w:rsidP="001F5A0A">
      <w:pPr>
        <w:pStyle w:val="ListParagraph"/>
        <w:numPr>
          <w:ilvl w:val="1"/>
          <w:numId w:val="1"/>
        </w:numPr>
        <w:ind w:firstLineChars="0"/>
        <w:rPr>
          <w:rFonts w:ascii="Arial" w:hAnsi="Arial" w:cs="Arial"/>
          <w:sz w:val="24"/>
          <w:szCs w:val="24"/>
        </w:rPr>
      </w:pPr>
      <w:r>
        <w:rPr>
          <w:rFonts w:ascii="Arial" w:hAnsi="Arial" w:cs="Arial" w:hint="eastAsia"/>
          <w:sz w:val="24"/>
          <w:szCs w:val="24"/>
        </w:rPr>
        <w:t>A</w:t>
      </w:r>
      <w:r>
        <w:rPr>
          <w:rFonts w:ascii="Arial" w:hAnsi="Arial" w:cs="Arial"/>
          <w:sz w:val="24"/>
          <w:szCs w:val="24"/>
        </w:rPr>
        <w:t>nalysis over Location</w:t>
      </w:r>
    </w:p>
    <w:p w14:paraId="388C3806" w14:textId="77777777" w:rsidR="001F5A0A" w:rsidRPr="00A711C3" w:rsidRDefault="001F5A0A" w:rsidP="001F5A0A">
      <w:pPr>
        <w:rPr>
          <w:rFonts w:ascii="Arial" w:hAnsi="Arial" w:cs="Arial" w:hint="eastAsia"/>
          <w:sz w:val="24"/>
          <w:szCs w:val="24"/>
        </w:rPr>
      </w:pPr>
      <w:r w:rsidRPr="00A711C3">
        <w:rPr>
          <w:rFonts w:ascii="Arial" w:hAnsi="Arial" w:cs="Arial" w:hint="eastAsia"/>
          <w:sz w:val="24"/>
          <w:szCs w:val="24"/>
        </w:rPr>
        <w:t>I</w:t>
      </w:r>
      <w:r w:rsidRPr="00A711C3">
        <w:rPr>
          <w:rFonts w:ascii="Arial" w:hAnsi="Arial" w:cs="Arial"/>
          <w:sz w:val="24"/>
          <w:szCs w:val="24"/>
        </w:rPr>
        <w:t>n combine with locations, it shows 8 of top 10 most accident happened place is in the Melbourne CBD area. All the locations are happened to the traffic interaction. And 6 of the 8 most common accident happening places are in the Free Tram Zone, and just on the city cycle.</w:t>
      </w:r>
    </w:p>
    <w:p w14:paraId="36BDE90E" w14:textId="26C50415" w:rsidR="005E7584" w:rsidRPr="001F5A0A" w:rsidRDefault="005E7584" w:rsidP="001F5A0A">
      <w:pPr>
        <w:pStyle w:val="ListParagraph"/>
        <w:ind w:left="360" w:firstLineChars="0" w:firstLine="0"/>
        <w:rPr>
          <w:rFonts w:ascii="Arial" w:hAnsi="Arial" w:cs="Arial" w:hint="eastAsia"/>
          <w:sz w:val="24"/>
          <w:szCs w:val="24"/>
        </w:rPr>
      </w:pPr>
    </w:p>
    <w:p w14:paraId="2EA28066" w14:textId="77777777" w:rsidR="005E7584" w:rsidRPr="00C055C1" w:rsidRDefault="005E7584" w:rsidP="005E7584">
      <w:pPr>
        <w:pStyle w:val="ListParagraph"/>
        <w:numPr>
          <w:ilvl w:val="0"/>
          <w:numId w:val="1"/>
        </w:numPr>
        <w:ind w:firstLineChars="0"/>
        <w:rPr>
          <w:rFonts w:ascii="Arial" w:hAnsi="Arial" w:cs="Arial"/>
          <w:sz w:val="24"/>
          <w:szCs w:val="24"/>
        </w:rPr>
      </w:pPr>
      <w:r w:rsidRPr="00C055C1">
        <w:rPr>
          <w:rFonts w:ascii="Arial" w:hAnsi="Arial" w:cs="Arial" w:hint="eastAsia"/>
          <w:sz w:val="24"/>
          <w:szCs w:val="24"/>
        </w:rPr>
        <w:t>C</w:t>
      </w:r>
      <w:r w:rsidRPr="00C055C1">
        <w:rPr>
          <w:rFonts w:ascii="Arial" w:hAnsi="Arial" w:cs="Arial"/>
          <w:sz w:val="24"/>
          <w:szCs w:val="24"/>
        </w:rPr>
        <w:t>onclusion and Suggestion</w:t>
      </w:r>
    </w:p>
    <w:p w14:paraId="2B249961" w14:textId="77777777" w:rsidR="005E7584" w:rsidRDefault="005E7584" w:rsidP="005E7584">
      <w:pPr>
        <w:rPr>
          <w:rFonts w:ascii="Arial" w:hAnsi="Arial" w:cs="Arial"/>
          <w:sz w:val="24"/>
          <w:szCs w:val="24"/>
        </w:rPr>
      </w:pPr>
      <w:r>
        <w:rPr>
          <w:rFonts w:ascii="Arial" w:hAnsi="Arial" w:cs="Arial"/>
          <w:sz w:val="24"/>
          <w:szCs w:val="24"/>
        </w:rPr>
        <w:t>Based on the analysis of the data set. It is found that most accidents happened at the peak hour at the crowded places.</w:t>
      </w:r>
    </w:p>
    <w:p w14:paraId="361CED4A" w14:textId="77777777" w:rsidR="005E7584" w:rsidRDefault="005E7584" w:rsidP="005E7584">
      <w:pPr>
        <w:rPr>
          <w:rFonts w:ascii="Arial" w:hAnsi="Arial" w:cs="Arial"/>
          <w:sz w:val="24"/>
          <w:szCs w:val="24"/>
        </w:rPr>
      </w:pPr>
    </w:p>
    <w:p w14:paraId="0EC7FB90" w14:textId="77777777" w:rsidR="005E7584" w:rsidRDefault="005E7584" w:rsidP="005E7584">
      <w:pPr>
        <w:rPr>
          <w:rFonts w:ascii="Arial" w:hAnsi="Arial" w:cs="Arial"/>
          <w:sz w:val="24"/>
          <w:szCs w:val="24"/>
        </w:rPr>
      </w:pPr>
      <w:r>
        <w:rPr>
          <w:rFonts w:ascii="Arial" w:hAnsi="Arial" w:cs="Arial" w:hint="eastAsia"/>
          <w:sz w:val="24"/>
          <w:szCs w:val="24"/>
        </w:rPr>
        <w:t>T</w:t>
      </w:r>
      <w:r>
        <w:rPr>
          <w:rFonts w:ascii="Arial" w:hAnsi="Arial" w:cs="Arial"/>
          <w:sz w:val="24"/>
          <w:szCs w:val="24"/>
        </w:rPr>
        <w:t>herefore, the following suggestions are provided to be considered to reduce the accidents.</w:t>
      </w:r>
    </w:p>
    <w:p w14:paraId="290A8853" w14:textId="77777777" w:rsidR="005E7584" w:rsidRPr="002A32E9" w:rsidRDefault="005E7584" w:rsidP="005E7584">
      <w:pPr>
        <w:pStyle w:val="ListParagraph"/>
        <w:numPr>
          <w:ilvl w:val="0"/>
          <w:numId w:val="2"/>
        </w:numPr>
        <w:ind w:firstLineChars="0"/>
        <w:rPr>
          <w:rFonts w:ascii="Arial" w:hAnsi="Arial" w:cs="Arial" w:hint="eastAsia"/>
          <w:sz w:val="24"/>
          <w:szCs w:val="24"/>
        </w:rPr>
      </w:pPr>
      <w:r>
        <w:rPr>
          <w:rFonts w:ascii="Arial" w:hAnsi="Arial" w:cs="Arial"/>
          <w:sz w:val="24"/>
          <w:szCs w:val="24"/>
        </w:rPr>
        <w:t>Suggesting companies provides flexible working hours that people can go to work at different time range or offering more remote work, which can reduce the load of traffic.</w:t>
      </w:r>
    </w:p>
    <w:p w14:paraId="07EEE99C" w14:textId="5F589B6F" w:rsidR="000C4E92" w:rsidRPr="005E7584" w:rsidRDefault="005E7584" w:rsidP="005E7584">
      <w:pPr>
        <w:pStyle w:val="ListParagraph"/>
        <w:numPr>
          <w:ilvl w:val="0"/>
          <w:numId w:val="2"/>
        </w:numPr>
        <w:ind w:firstLineChars="0"/>
        <w:rPr>
          <w:rFonts w:ascii="Arial" w:hAnsi="Arial" w:cs="Arial" w:hint="eastAsia"/>
          <w:sz w:val="24"/>
          <w:szCs w:val="24"/>
        </w:rPr>
      </w:pPr>
      <w:r>
        <w:rPr>
          <w:rFonts w:ascii="Arial" w:hAnsi="Arial" w:cs="Arial" w:hint="eastAsia"/>
          <w:sz w:val="24"/>
          <w:szCs w:val="24"/>
        </w:rPr>
        <w:t>I</w:t>
      </w:r>
      <w:r>
        <w:rPr>
          <w:rFonts w:ascii="Arial" w:hAnsi="Arial" w:cs="Arial"/>
          <w:sz w:val="24"/>
          <w:szCs w:val="24"/>
        </w:rPr>
        <w:t xml:space="preserve">mproving the traffic rules, setting up more roadside signs, and proving more strict training to drivers which helps them to drive safely with trams. Especially for interstate drivers who are not familiar with the rules such as hook turns that only applies in Melbourne. </w:t>
      </w:r>
    </w:p>
    <w:sectPr w:rsidR="000C4E92" w:rsidRPr="005E75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C2BE7"/>
    <w:multiLevelType w:val="multilevel"/>
    <w:tmpl w:val="81B22630"/>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5E912A09"/>
    <w:multiLevelType w:val="hybridMultilevel"/>
    <w:tmpl w:val="D02EF188"/>
    <w:lvl w:ilvl="0" w:tplc="3DA8A99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5E4"/>
    <w:rsid w:val="000C4E92"/>
    <w:rsid w:val="001F5A0A"/>
    <w:rsid w:val="005E7584"/>
    <w:rsid w:val="008345E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8819A"/>
  <w15:chartTrackingRefBased/>
  <w15:docId w15:val="{5642C526-44C7-4CFE-98EA-65E669ECA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5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584"/>
    <w:pPr>
      <w:ind w:firstLineChars="200" w:firstLine="420"/>
    </w:pPr>
  </w:style>
  <w:style w:type="table" w:styleId="TableGrid">
    <w:name w:val="Table Grid"/>
    <w:basedOn w:val="TableNormal"/>
    <w:uiPriority w:val="39"/>
    <w:rsid w:val="001F5A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Junting Zhu</dc:creator>
  <cp:keywords/>
  <dc:description/>
  <cp:lastModifiedBy>Junting Zhu</cp:lastModifiedBy>
  <cp:revision>3</cp:revision>
  <dcterms:created xsi:type="dcterms:W3CDTF">2020-12-20T05:49:00Z</dcterms:created>
  <dcterms:modified xsi:type="dcterms:W3CDTF">2020-12-20T05:51:00Z</dcterms:modified>
</cp:coreProperties>
</file>