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6C12" w14:textId="5DAB4223" w:rsidR="00944B95" w:rsidRDefault="00132D17" w:rsidP="00132D17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0E151002" w14:textId="57A395BE" w:rsidR="00132D17" w:rsidRDefault="00132D17" w:rsidP="00132D17">
      <w:pPr>
        <w:pStyle w:val="Heading2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6680BBF8" w14:textId="4D8CCBDE" w:rsidR="00132D17" w:rsidRDefault="00132D17" w:rsidP="00132D17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shop </w:t>
      </w:r>
      <w:proofErr w:type="spellStart"/>
      <w:r>
        <w:t>giày</w:t>
      </w:r>
      <w:proofErr w:type="spellEnd"/>
      <w:r>
        <w:t xml:space="preserve"> Sneaker,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14:paraId="28B61597" w14:textId="77777777" w:rsidR="00132D17" w:rsidRPr="00132D17" w:rsidRDefault="00132D17" w:rsidP="00132D1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132D17">
        <w:rPr>
          <w:rFonts w:ascii="Times New Roman" w:eastAsia="Times New Roman" w:hAnsi="Symbol" w:cs="Times New Roman"/>
        </w:rPr>
        <w:t></w:t>
      </w:r>
      <w:r w:rsidRPr="00132D1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32D17">
        <w:rPr>
          <w:rFonts w:ascii="Times New Roman" w:eastAsia="Times New Roman" w:hAnsi="Times New Roman" w:cs="Times New Roman"/>
        </w:rPr>
        <w:t>Tự</w:t>
      </w:r>
      <w:proofErr w:type="spellEnd"/>
      <w:proofErr w:type="gram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động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hóa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quy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trình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quản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lý</w:t>
      </w:r>
      <w:proofErr w:type="spellEnd"/>
      <w:r w:rsidRPr="00132D17">
        <w:rPr>
          <w:rFonts w:ascii="Times New Roman" w:eastAsia="Times New Roman" w:hAnsi="Times New Roman" w:cs="Times New Roman"/>
        </w:rPr>
        <w:t>.</w:t>
      </w:r>
    </w:p>
    <w:p w14:paraId="6C6714B9" w14:textId="77777777" w:rsidR="00132D17" w:rsidRPr="00132D17" w:rsidRDefault="00132D17" w:rsidP="00132D1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132D17">
        <w:rPr>
          <w:rFonts w:ascii="Times New Roman" w:eastAsia="Times New Roman" w:hAnsi="Symbol" w:cs="Times New Roman"/>
        </w:rPr>
        <w:t></w:t>
      </w:r>
      <w:r w:rsidRPr="00132D1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32D17">
        <w:rPr>
          <w:rFonts w:ascii="Times New Roman" w:eastAsia="Times New Roman" w:hAnsi="Times New Roman" w:cs="Times New Roman"/>
        </w:rPr>
        <w:t>Tăng</w:t>
      </w:r>
      <w:proofErr w:type="spellEnd"/>
      <w:proofErr w:type="gram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tính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chính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xác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và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hiệu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quả</w:t>
      </w:r>
      <w:proofErr w:type="spellEnd"/>
      <w:r w:rsidRPr="00132D17">
        <w:rPr>
          <w:rFonts w:ascii="Times New Roman" w:eastAsia="Times New Roman" w:hAnsi="Times New Roman" w:cs="Times New Roman"/>
        </w:rPr>
        <w:t>.</w:t>
      </w:r>
    </w:p>
    <w:p w14:paraId="4992F95D" w14:textId="77777777" w:rsidR="00132D17" w:rsidRPr="00132D17" w:rsidRDefault="00132D17" w:rsidP="00132D1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132D17">
        <w:rPr>
          <w:rFonts w:ascii="Times New Roman" w:eastAsia="Times New Roman" w:hAnsi="Symbol" w:cs="Times New Roman"/>
        </w:rPr>
        <w:t></w:t>
      </w:r>
      <w:r w:rsidRPr="00132D1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32D17">
        <w:rPr>
          <w:rFonts w:ascii="Times New Roman" w:eastAsia="Times New Roman" w:hAnsi="Times New Roman" w:cs="Times New Roman"/>
        </w:rPr>
        <w:t>Nâng</w:t>
      </w:r>
      <w:proofErr w:type="spellEnd"/>
      <w:proofErr w:type="gram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cao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trải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nghiệm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khách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hàng</w:t>
      </w:r>
      <w:proofErr w:type="spellEnd"/>
      <w:r w:rsidRPr="00132D17">
        <w:rPr>
          <w:rFonts w:ascii="Times New Roman" w:eastAsia="Times New Roman" w:hAnsi="Times New Roman" w:cs="Times New Roman"/>
        </w:rPr>
        <w:t>.</w:t>
      </w:r>
    </w:p>
    <w:p w14:paraId="2D75D433" w14:textId="2C4952C6" w:rsidR="00132D17" w:rsidRDefault="00132D17" w:rsidP="00132D17">
      <w:pPr>
        <w:rPr>
          <w:rFonts w:ascii="Times New Roman" w:eastAsia="Times New Roman" w:hAnsi="Times New Roman" w:cs="Times New Roman"/>
        </w:rPr>
      </w:pPr>
      <w:proofErr w:type="gramStart"/>
      <w:r w:rsidRPr="00132D17">
        <w:rPr>
          <w:rFonts w:ascii="Times New Roman" w:eastAsia="Times New Roman" w:hAnsi="Symbol" w:cs="Times New Roman"/>
        </w:rPr>
        <w:t></w:t>
      </w:r>
      <w:r w:rsidRPr="00132D17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32D17">
        <w:rPr>
          <w:rFonts w:ascii="Times New Roman" w:eastAsia="Times New Roman" w:hAnsi="Times New Roman" w:cs="Times New Roman"/>
        </w:rPr>
        <w:t>Hỗ</w:t>
      </w:r>
      <w:proofErr w:type="spellEnd"/>
      <w:proofErr w:type="gram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trợ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đưa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132D17">
        <w:rPr>
          <w:rFonts w:ascii="Times New Roman" w:eastAsia="Times New Roman" w:hAnsi="Times New Roman" w:cs="Times New Roman"/>
        </w:rPr>
        <w:t>quyết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định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kinh</w:t>
      </w:r>
      <w:proofErr w:type="spellEnd"/>
      <w:r w:rsidRPr="00132D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32D17">
        <w:rPr>
          <w:rFonts w:ascii="Times New Roman" w:eastAsia="Times New Roman" w:hAnsi="Times New Roman" w:cs="Times New Roman"/>
        </w:rPr>
        <w:t>doanh</w:t>
      </w:r>
      <w:proofErr w:type="spellEnd"/>
      <w:r w:rsidRPr="00132D17">
        <w:rPr>
          <w:rFonts w:ascii="Times New Roman" w:eastAsia="Times New Roman" w:hAnsi="Times New Roman" w:cs="Times New Roman"/>
        </w:rPr>
        <w:t>.</w:t>
      </w:r>
    </w:p>
    <w:p w14:paraId="13F94582" w14:textId="30862DA1" w:rsidR="00132D17" w:rsidRDefault="00132D17" w:rsidP="00132D17">
      <w:pPr>
        <w:pStyle w:val="Heading2"/>
        <w:numPr>
          <w:ilvl w:val="0"/>
          <w:numId w:val="2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0D77727" w14:textId="77777777" w:rsidR="00132D17" w:rsidRDefault="00132D17" w:rsidP="00132D17"/>
    <w:p w14:paraId="269140BF" w14:textId="047FAB33" w:rsidR="00132D17" w:rsidRPr="00132D17" w:rsidRDefault="00132D17" w:rsidP="00132D17">
      <w:r w:rsidRPr="00A440CC">
        <w:rPr>
          <w:noProof/>
          <w:sz w:val="26"/>
          <w:szCs w:val="26"/>
        </w:rPr>
        <w:drawing>
          <wp:anchor distT="0" distB="0" distL="0" distR="0" simplePos="0" relativeHeight="251659264" behindDoc="1" locked="0" layoutInCell="1" allowOverlap="1" wp14:anchorId="02424526" wp14:editId="2E6D3325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486400" cy="54737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EB598" w14:textId="5DA466E3" w:rsidR="00132D17" w:rsidRDefault="001F513D" w:rsidP="00132D17">
      <w:pPr>
        <w:pStyle w:val="ListParagraph"/>
        <w:numPr>
          <w:ilvl w:val="1"/>
          <w:numId w:val="2"/>
        </w:numPr>
      </w:pPr>
      <w:r w:rsidRPr="00A440CC">
        <w:rPr>
          <w:noProof/>
          <w:sz w:val="26"/>
          <w:szCs w:val="26"/>
        </w:rPr>
        <w:lastRenderedPageBreak/>
        <w:drawing>
          <wp:anchor distT="0" distB="0" distL="0" distR="0" simplePos="0" relativeHeight="251661312" behindDoc="1" locked="0" layoutInCell="1" allowOverlap="1" wp14:anchorId="603A64EC" wp14:editId="01E4DB23">
            <wp:simplePos x="0" y="0"/>
            <wp:positionH relativeFrom="margin">
              <wp:posOffset>196850</wp:posOffset>
            </wp:positionH>
            <wp:positionV relativeFrom="paragraph">
              <wp:posOffset>406400</wp:posOffset>
            </wp:positionV>
            <wp:extent cx="5099050" cy="1955800"/>
            <wp:effectExtent l="0" t="0" r="6350" b="635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D17">
        <w:t xml:space="preserve"> </w:t>
      </w:r>
      <w:proofErr w:type="spellStart"/>
      <w:r w:rsidR="00132D17">
        <w:t>Usecase</w:t>
      </w:r>
      <w:proofErr w:type="spellEnd"/>
      <w:r w:rsidR="00132D17">
        <w:t xml:space="preserve"> </w:t>
      </w:r>
      <w:proofErr w:type="spellStart"/>
      <w:r w:rsidR="00132D17">
        <w:t>bán</w:t>
      </w:r>
      <w:proofErr w:type="spellEnd"/>
      <w:r w:rsidR="00132D17">
        <w:t xml:space="preserve"> </w:t>
      </w:r>
      <w:proofErr w:type="spellStart"/>
      <w:r w:rsidR="00132D17">
        <w:t>hàng</w:t>
      </w:r>
      <w:proofErr w:type="spellEnd"/>
    </w:p>
    <w:p w14:paraId="4AA6FDA6" w14:textId="60F2CCB7" w:rsidR="00132D17" w:rsidRDefault="00132D17" w:rsidP="00132D17">
      <w:pPr>
        <w:ind w:left="36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192"/>
      </w:tblGrid>
      <w:tr w:rsidR="001F513D" w:rsidRPr="001F513D" w14:paraId="76A76307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0F957592" w14:textId="77777777" w:rsidR="001F513D" w:rsidRPr="001F513D" w:rsidRDefault="001F513D" w:rsidP="003730B1">
            <w:pPr>
              <w:pStyle w:val="TableParagraph"/>
              <w:spacing w:line="360" w:lineRule="auto"/>
              <w:ind w:right="362"/>
              <w:jc w:val="center"/>
              <w:rPr>
                <w:rFonts w:asciiTheme="minorHAnsi" w:hAnsiTheme="minorHAnsi" w:cstheme="minorHAnsi"/>
                <w:b/>
              </w:rPr>
            </w:pPr>
            <w:r w:rsidRPr="001F513D">
              <w:rPr>
                <w:rFonts w:asciiTheme="minorHAnsi" w:hAnsiTheme="minorHAnsi" w:cstheme="minorHAnsi"/>
                <w:b/>
              </w:rPr>
              <w:t>Tên</w:t>
            </w:r>
            <w:r w:rsidRPr="001F513D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1F513D">
              <w:rPr>
                <w:rFonts w:asciiTheme="minorHAnsi" w:hAnsiTheme="minorHAnsi" w:cstheme="minorHAnsi"/>
                <w:b/>
              </w:rPr>
              <w:t xml:space="preserve">chức </w:t>
            </w:r>
            <w:r w:rsidRPr="001F513D">
              <w:rPr>
                <w:rFonts w:asciiTheme="minorHAnsi" w:hAnsiTheme="minorHAnsi" w:cstheme="minorHAnsi"/>
                <w:b/>
                <w:spacing w:val="-4"/>
              </w:rPr>
              <w:t>năng</w:t>
            </w:r>
          </w:p>
        </w:tc>
        <w:tc>
          <w:tcPr>
            <w:tcW w:w="6192" w:type="dxa"/>
            <w:vAlign w:val="center"/>
          </w:tcPr>
          <w:p w14:paraId="73CC10A4" w14:textId="77777777" w:rsidR="001F513D" w:rsidRPr="001F513D" w:rsidRDefault="001F513D" w:rsidP="003730B1">
            <w:pPr>
              <w:pStyle w:val="TableParagraph"/>
              <w:spacing w:line="360" w:lineRule="auto"/>
              <w:ind w:left="10"/>
              <w:jc w:val="center"/>
              <w:rPr>
                <w:rFonts w:asciiTheme="minorHAnsi" w:hAnsiTheme="minorHAnsi" w:cstheme="minorHAnsi"/>
                <w:b/>
              </w:rPr>
            </w:pPr>
            <w:r w:rsidRPr="001F513D">
              <w:rPr>
                <w:rFonts w:asciiTheme="minorHAnsi" w:hAnsiTheme="minorHAnsi" w:cstheme="minorHAnsi"/>
                <w:b/>
              </w:rPr>
              <w:t xml:space="preserve">Bán </w:t>
            </w:r>
            <w:r w:rsidRPr="001F513D">
              <w:rPr>
                <w:rFonts w:asciiTheme="minorHAnsi" w:hAnsiTheme="minorHAnsi" w:cstheme="minorHAnsi"/>
                <w:b/>
                <w:spacing w:val="-4"/>
              </w:rPr>
              <w:t>giày</w:t>
            </w:r>
          </w:p>
        </w:tc>
      </w:tr>
      <w:tr w:rsidR="001F513D" w:rsidRPr="001F513D" w14:paraId="588C963D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0E8F02B3" w14:textId="77777777" w:rsidR="001F513D" w:rsidRPr="001F513D" w:rsidRDefault="001F513D" w:rsidP="003730B1">
            <w:pPr>
              <w:pStyle w:val="TableParagraph"/>
              <w:spacing w:line="360" w:lineRule="auto"/>
              <w:ind w:right="329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Đối</w:t>
            </w:r>
            <w:r w:rsidRPr="001F513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tượng sử dụng</w:t>
            </w:r>
          </w:p>
        </w:tc>
        <w:tc>
          <w:tcPr>
            <w:tcW w:w="6192" w:type="dxa"/>
            <w:vAlign w:val="center"/>
          </w:tcPr>
          <w:p w14:paraId="1F6749F2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Quản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lý,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Nhân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viên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Bán</w:t>
            </w:r>
            <w:r w:rsidRPr="001F513D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4"/>
              </w:rPr>
              <w:t>giày</w:t>
            </w:r>
          </w:p>
        </w:tc>
      </w:tr>
      <w:tr w:rsidR="001F513D" w:rsidRPr="001F513D" w14:paraId="7A5DDF81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246C8D62" w14:textId="77777777" w:rsidR="001F513D" w:rsidRPr="001F513D" w:rsidRDefault="001F513D" w:rsidP="003730B1">
            <w:pPr>
              <w:pStyle w:val="TableParagraph"/>
              <w:spacing w:line="360" w:lineRule="auto"/>
              <w:ind w:right="373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Điều</w:t>
            </w:r>
            <w:r w:rsidRPr="001F513D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kiện đầu vào</w:t>
            </w:r>
          </w:p>
        </w:tc>
        <w:tc>
          <w:tcPr>
            <w:tcW w:w="6192" w:type="dxa"/>
            <w:vAlign w:val="center"/>
          </w:tcPr>
          <w:p w14:paraId="7378BFAA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 đã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đăng nhập hệ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2"/>
              </w:rPr>
              <w:t>thống</w:t>
            </w:r>
          </w:p>
        </w:tc>
      </w:tr>
      <w:tr w:rsidR="001F513D" w:rsidRPr="001F513D" w14:paraId="13D0AD23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E5456B7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 xml:space="preserve">Nội </w:t>
            </w:r>
            <w:r w:rsidRPr="001F513D">
              <w:rPr>
                <w:rFonts w:asciiTheme="minorHAnsi" w:hAnsiTheme="minorHAnsi" w:cstheme="minorHAnsi"/>
                <w:spacing w:val="-4"/>
              </w:rPr>
              <w:t>dung</w:t>
            </w:r>
          </w:p>
        </w:tc>
        <w:tc>
          <w:tcPr>
            <w:tcW w:w="6192" w:type="dxa"/>
            <w:vAlign w:val="center"/>
          </w:tcPr>
          <w:p w14:paraId="048F9841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Tạo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 xml:space="preserve">Bán </w:t>
            </w:r>
            <w:r w:rsidRPr="001F513D">
              <w:rPr>
                <w:rFonts w:asciiTheme="minorHAnsi" w:hAnsiTheme="minorHAnsi" w:cstheme="minorHAnsi"/>
                <w:spacing w:val="-4"/>
              </w:rPr>
              <w:t>giày</w:t>
            </w:r>
          </w:p>
        </w:tc>
      </w:tr>
      <w:tr w:rsidR="001F513D" w:rsidRPr="001F513D" w14:paraId="77EE5269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478EE20B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4F82A107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61686BFF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7E040966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7BE9803E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47E9C3D5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Cách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xử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5"/>
              </w:rPr>
              <w:t>lý</w:t>
            </w:r>
          </w:p>
        </w:tc>
        <w:tc>
          <w:tcPr>
            <w:tcW w:w="6192" w:type="dxa"/>
            <w:vAlign w:val="center"/>
          </w:tcPr>
          <w:p w14:paraId="6E0A9F36" w14:textId="77777777" w:rsidR="001F513D" w:rsidRPr="001F513D" w:rsidRDefault="001F513D" w:rsidP="001F513D">
            <w:pPr>
              <w:pStyle w:val="TableParagraph"/>
              <w:numPr>
                <w:ilvl w:val="0"/>
                <w:numId w:val="3"/>
              </w:numPr>
              <w:tabs>
                <w:tab w:val="left" w:pos="436"/>
              </w:tabs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 chọn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mục</w:t>
            </w:r>
            <w:r w:rsidRPr="001F513D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"Bán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 xml:space="preserve">giày/Bán </w:t>
            </w:r>
            <w:r w:rsidRPr="001F513D">
              <w:rPr>
                <w:rFonts w:asciiTheme="minorHAnsi" w:hAnsiTheme="minorHAnsi" w:cstheme="minorHAnsi"/>
                <w:spacing w:val="-2"/>
              </w:rPr>
              <w:t>giày"</w:t>
            </w:r>
          </w:p>
          <w:p w14:paraId="288ADCD8" w14:textId="77777777" w:rsidR="001F513D" w:rsidRPr="001F513D" w:rsidRDefault="001F513D" w:rsidP="001F513D">
            <w:pPr>
              <w:pStyle w:val="TableParagraph"/>
              <w:numPr>
                <w:ilvl w:val="0"/>
                <w:numId w:val="3"/>
              </w:numPr>
              <w:tabs>
                <w:tab w:val="left" w:pos="436"/>
              </w:tabs>
              <w:spacing w:line="360" w:lineRule="auto"/>
              <w:ind w:left="196" w:right="506" w:firstLine="0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tìm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kiếm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giày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tại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thanh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tìm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kiếm,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chọn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Loại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giày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tìm được (kèm số lượng). Nếu số lượng giày không đủ, in thông báo ra màn hình</w:t>
            </w:r>
          </w:p>
          <w:p w14:paraId="7247189E" w14:textId="77777777" w:rsidR="001F513D" w:rsidRPr="001F513D" w:rsidRDefault="001F513D" w:rsidP="001F513D">
            <w:pPr>
              <w:pStyle w:val="TableParagraph"/>
              <w:numPr>
                <w:ilvl w:val="0"/>
                <w:numId w:val="3"/>
              </w:numPr>
              <w:tabs>
                <w:tab w:val="left" w:pos="436"/>
              </w:tabs>
              <w:spacing w:line="360" w:lineRule="auto"/>
              <w:ind w:left="196" w:right="250" w:firstLine="0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Hệ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thống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hiển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thị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thông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hàng: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Loại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giày,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giá,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thành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tiền, tổng hóa</w:t>
            </w:r>
          </w:p>
          <w:p w14:paraId="2C88508C" w14:textId="77777777" w:rsidR="001F513D" w:rsidRPr="001F513D" w:rsidRDefault="001F513D" w:rsidP="003730B1">
            <w:pPr>
              <w:pStyle w:val="TableParagraph"/>
              <w:spacing w:line="360" w:lineRule="auto"/>
              <w:ind w:left="196" w:right="252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đơn,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thuế,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số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khách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đưa,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số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trả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lại,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lập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đơn,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thông tin liên hệ.</w:t>
            </w:r>
          </w:p>
          <w:p w14:paraId="0486DB1D" w14:textId="77777777" w:rsidR="001F513D" w:rsidRPr="001F513D" w:rsidRDefault="001F513D" w:rsidP="001F513D">
            <w:pPr>
              <w:pStyle w:val="TableParagraph"/>
              <w:numPr>
                <w:ilvl w:val="0"/>
                <w:numId w:val="3"/>
              </w:numPr>
              <w:tabs>
                <w:tab w:val="left" w:pos="436"/>
              </w:tabs>
              <w:spacing w:line="360" w:lineRule="auto"/>
              <w:ind w:left="196" w:right="221" w:firstLine="0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nhấn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vào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nút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"Hoàn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thành",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hệ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thống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lưu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đơn,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giảm số lượng</w:t>
            </w:r>
          </w:p>
          <w:p w14:paraId="44908941" w14:textId="77777777" w:rsidR="001F513D" w:rsidRPr="001F513D" w:rsidRDefault="001F513D" w:rsidP="003730B1">
            <w:pPr>
              <w:pStyle w:val="TableParagraph"/>
              <w:spacing w:line="360" w:lineRule="auto"/>
              <w:ind w:left="196" w:right="252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các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Loại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giày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ghi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trong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và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tăng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số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trong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tương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ứng với giá trị hóa đơn.</w:t>
            </w:r>
          </w:p>
        </w:tc>
      </w:tr>
      <w:tr w:rsidR="001F513D" w:rsidRPr="001F513D" w14:paraId="4FB9AEB2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0CDC7125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Kết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5"/>
              </w:rPr>
              <w:t>quả</w:t>
            </w:r>
          </w:p>
        </w:tc>
        <w:tc>
          <w:tcPr>
            <w:tcW w:w="6192" w:type="dxa"/>
            <w:vAlign w:val="center"/>
          </w:tcPr>
          <w:p w14:paraId="7FED5A99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Tạo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thành công</w:t>
            </w:r>
            <w:r w:rsidRPr="001F513D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hoặc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 xml:space="preserve">thất </w:t>
            </w:r>
            <w:r w:rsidRPr="001F513D">
              <w:rPr>
                <w:rFonts w:asciiTheme="minorHAnsi" w:hAnsiTheme="minorHAnsi" w:cstheme="minorHAnsi"/>
                <w:spacing w:val="-5"/>
              </w:rPr>
              <w:t>bại</w:t>
            </w:r>
          </w:p>
        </w:tc>
      </w:tr>
    </w:tbl>
    <w:p w14:paraId="74718496" w14:textId="77777777" w:rsidR="001F513D" w:rsidRPr="001F513D" w:rsidRDefault="001F513D" w:rsidP="001F513D">
      <w:pPr>
        <w:rPr>
          <w:lang w:val="vi"/>
        </w:rPr>
      </w:pPr>
    </w:p>
    <w:p w14:paraId="5257E591" w14:textId="43B77DE5" w:rsidR="00132D17" w:rsidRDefault="00132D17" w:rsidP="00132D17">
      <w:pPr>
        <w:pStyle w:val="ListParagraph"/>
        <w:numPr>
          <w:ilvl w:val="1"/>
          <w:numId w:val="2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1658C2A" w14:textId="5A55AA99" w:rsidR="001F513D" w:rsidRDefault="001F513D" w:rsidP="001F513D">
      <w:pPr>
        <w:ind w:left="360"/>
      </w:pPr>
      <w:r w:rsidRPr="00A440CC">
        <w:rPr>
          <w:noProof/>
          <w:sz w:val="26"/>
          <w:szCs w:val="26"/>
        </w:rPr>
        <w:drawing>
          <wp:anchor distT="0" distB="0" distL="0" distR="0" simplePos="0" relativeHeight="251663360" behindDoc="1" locked="0" layoutInCell="1" allowOverlap="1" wp14:anchorId="237E951D" wp14:editId="43767793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5303520" cy="20764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84C8F" w14:textId="33DAD68B" w:rsidR="001F513D" w:rsidRDefault="001F513D" w:rsidP="001F513D">
      <w:pPr>
        <w:ind w:left="36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192"/>
      </w:tblGrid>
      <w:tr w:rsidR="001F513D" w:rsidRPr="00A440CC" w14:paraId="0CC54A0F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653F44D4" w14:textId="77777777" w:rsidR="001F513D" w:rsidRPr="00A440CC" w:rsidRDefault="001F513D" w:rsidP="003730B1">
            <w:pPr>
              <w:pStyle w:val="TableParagraph"/>
              <w:spacing w:line="360" w:lineRule="auto"/>
              <w:ind w:right="274"/>
              <w:jc w:val="center"/>
              <w:rPr>
                <w:b/>
                <w:sz w:val="26"/>
                <w:szCs w:val="26"/>
              </w:rPr>
            </w:pPr>
            <w:r w:rsidRPr="00A440CC">
              <w:rPr>
                <w:b/>
                <w:sz w:val="26"/>
                <w:szCs w:val="26"/>
              </w:rPr>
              <w:t>Tên</w:t>
            </w:r>
            <w:r w:rsidRPr="00A440CC">
              <w:rPr>
                <w:b/>
                <w:spacing w:val="-18"/>
                <w:sz w:val="26"/>
                <w:szCs w:val="26"/>
              </w:rPr>
              <w:t xml:space="preserve"> </w:t>
            </w:r>
            <w:r w:rsidRPr="00A440CC">
              <w:rPr>
                <w:b/>
                <w:sz w:val="26"/>
                <w:szCs w:val="26"/>
              </w:rPr>
              <w:t xml:space="preserve">chức </w:t>
            </w:r>
            <w:r w:rsidRPr="00A440CC">
              <w:rPr>
                <w:b/>
                <w:spacing w:val="-4"/>
                <w:sz w:val="26"/>
                <w:szCs w:val="26"/>
              </w:rPr>
              <w:t>năng</w:t>
            </w:r>
          </w:p>
        </w:tc>
        <w:tc>
          <w:tcPr>
            <w:tcW w:w="6192" w:type="dxa"/>
            <w:vAlign w:val="center"/>
          </w:tcPr>
          <w:p w14:paraId="4740673C" w14:textId="77777777" w:rsidR="001F513D" w:rsidRPr="00A440CC" w:rsidRDefault="001F513D" w:rsidP="003730B1">
            <w:pPr>
              <w:pStyle w:val="TableParagraph"/>
              <w:spacing w:line="360" w:lineRule="auto"/>
              <w:ind w:left="7"/>
              <w:jc w:val="center"/>
              <w:rPr>
                <w:b/>
                <w:sz w:val="26"/>
                <w:szCs w:val="26"/>
              </w:rPr>
            </w:pPr>
            <w:r w:rsidRPr="00A440CC">
              <w:rPr>
                <w:b/>
                <w:sz w:val="26"/>
                <w:szCs w:val="26"/>
              </w:rPr>
              <w:t>Thống</w:t>
            </w:r>
            <w:r w:rsidRPr="00A440CC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b/>
                <w:sz w:val="26"/>
                <w:szCs w:val="26"/>
              </w:rPr>
              <w:t>kê</w:t>
            </w:r>
            <w:r w:rsidRPr="00A440CC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b/>
                <w:sz w:val="26"/>
                <w:szCs w:val="26"/>
              </w:rPr>
              <w:t>kho</w:t>
            </w:r>
            <w:r w:rsidRPr="00A440CC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b/>
                <w:spacing w:val="-4"/>
                <w:sz w:val="26"/>
                <w:szCs w:val="26"/>
              </w:rPr>
              <w:t>giày</w:t>
            </w:r>
          </w:p>
        </w:tc>
      </w:tr>
      <w:tr w:rsidR="001F513D" w:rsidRPr="001F513D" w14:paraId="08F2E4DC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07B6CC16" w14:textId="77777777" w:rsidR="001F513D" w:rsidRPr="00A440CC" w:rsidRDefault="001F513D" w:rsidP="003730B1">
            <w:pPr>
              <w:pStyle w:val="TableParagraph"/>
              <w:spacing w:line="360" w:lineRule="auto"/>
              <w:ind w:right="274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Đối</w:t>
            </w:r>
            <w:r w:rsidRPr="00A440CC">
              <w:rPr>
                <w:spacing w:val="-18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tượng sử dụng</w:t>
            </w:r>
          </w:p>
        </w:tc>
        <w:tc>
          <w:tcPr>
            <w:tcW w:w="6192" w:type="dxa"/>
            <w:vAlign w:val="center"/>
          </w:tcPr>
          <w:p w14:paraId="0AC02909" w14:textId="77777777" w:rsidR="001F513D" w:rsidRPr="00A440CC" w:rsidRDefault="001F513D" w:rsidP="003730B1">
            <w:pPr>
              <w:pStyle w:val="TableParagraph"/>
              <w:spacing w:line="360" w:lineRule="auto"/>
              <w:ind w:left="193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Nhân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viên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bán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hàng,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Quản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pacing w:val="-5"/>
                <w:sz w:val="26"/>
                <w:szCs w:val="26"/>
              </w:rPr>
              <w:t>lý</w:t>
            </w:r>
          </w:p>
        </w:tc>
      </w:tr>
      <w:tr w:rsidR="001F513D" w:rsidRPr="001F513D" w14:paraId="4CF04974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6942944D" w14:textId="77777777" w:rsidR="001F513D" w:rsidRPr="00A440CC" w:rsidRDefault="001F513D" w:rsidP="003730B1">
            <w:pPr>
              <w:pStyle w:val="TableParagraph"/>
              <w:spacing w:line="360" w:lineRule="auto"/>
              <w:ind w:right="274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Điều</w:t>
            </w:r>
            <w:r w:rsidRPr="00A440CC">
              <w:rPr>
                <w:spacing w:val="-18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kiện đầu vào</w:t>
            </w:r>
          </w:p>
        </w:tc>
        <w:tc>
          <w:tcPr>
            <w:tcW w:w="6192" w:type="dxa"/>
            <w:vAlign w:val="center"/>
          </w:tcPr>
          <w:p w14:paraId="3A4039A5" w14:textId="77777777" w:rsidR="001F513D" w:rsidRPr="00A440CC" w:rsidRDefault="001F513D" w:rsidP="003730B1">
            <w:pPr>
              <w:pStyle w:val="TableParagraph"/>
              <w:spacing w:line="360" w:lineRule="auto"/>
              <w:ind w:left="193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Người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dùng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đã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đăng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nhập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vào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hệ</w:t>
            </w:r>
            <w:r w:rsidRPr="00A440CC">
              <w:rPr>
                <w:spacing w:val="-4"/>
                <w:sz w:val="26"/>
                <w:szCs w:val="26"/>
              </w:rPr>
              <w:t xml:space="preserve"> thống</w:t>
            </w:r>
          </w:p>
        </w:tc>
      </w:tr>
      <w:tr w:rsidR="001F513D" w:rsidRPr="001F513D" w14:paraId="0A41B956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393ED12A" w14:textId="77777777" w:rsidR="001F513D" w:rsidRPr="00A440CC" w:rsidRDefault="001F513D" w:rsidP="003730B1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Nội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pacing w:val="-4"/>
                <w:sz w:val="26"/>
                <w:szCs w:val="26"/>
              </w:rPr>
              <w:t>dung</w:t>
            </w:r>
          </w:p>
        </w:tc>
        <w:tc>
          <w:tcPr>
            <w:tcW w:w="6192" w:type="dxa"/>
            <w:vAlign w:val="center"/>
          </w:tcPr>
          <w:p w14:paraId="39EB12EC" w14:textId="77777777" w:rsidR="001F513D" w:rsidRPr="00A440CC" w:rsidRDefault="001F513D" w:rsidP="003730B1">
            <w:pPr>
              <w:pStyle w:val="TableParagraph"/>
              <w:spacing w:line="360" w:lineRule="auto"/>
              <w:ind w:left="193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Thống</w:t>
            </w:r>
            <w:r w:rsidRPr="00A440CC">
              <w:rPr>
                <w:spacing w:val="-8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kê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lượng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tồn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pacing w:val="-5"/>
                <w:sz w:val="26"/>
                <w:szCs w:val="26"/>
              </w:rPr>
              <w:t>kho</w:t>
            </w:r>
          </w:p>
        </w:tc>
      </w:tr>
      <w:tr w:rsidR="001F513D" w:rsidRPr="001F513D" w14:paraId="6BFDAE7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166FC44E" w14:textId="77777777" w:rsidR="001F513D" w:rsidRPr="00A440CC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b/>
                <w:i/>
                <w:sz w:val="26"/>
                <w:szCs w:val="26"/>
              </w:rPr>
            </w:pPr>
          </w:p>
          <w:p w14:paraId="58CA9051" w14:textId="77777777" w:rsidR="001F513D" w:rsidRPr="00A440CC" w:rsidRDefault="001F513D" w:rsidP="003730B1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Cách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xử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pacing w:val="-7"/>
                <w:sz w:val="26"/>
                <w:szCs w:val="26"/>
              </w:rPr>
              <w:t>lý</w:t>
            </w:r>
          </w:p>
        </w:tc>
        <w:tc>
          <w:tcPr>
            <w:tcW w:w="6192" w:type="dxa"/>
            <w:vAlign w:val="center"/>
          </w:tcPr>
          <w:p w14:paraId="6E0F652A" w14:textId="77777777" w:rsidR="001F513D" w:rsidRPr="00A440CC" w:rsidRDefault="001F513D" w:rsidP="001F513D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</w:tabs>
              <w:spacing w:line="360" w:lineRule="auto"/>
              <w:ind w:left="472" w:hanging="279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Người</w:t>
            </w:r>
            <w:r w:rsidRPr="00A440CC">
              <w:rPr>
                <w:spacing w:val="-8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dùng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chọn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trang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"Kho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giày/Thống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pacing w:val="-5"/>
                <w:sz w:val="26"/>
                <w:szCs w:val="26"/>
              </w:rPr>
              <w:t>kê"</w:t>
            </w:r>
          </w:p>
          <w:p w14:paraId="5FA8F21E" w14:textId="77777777" w:rsidR="001F513D" w:rsidRPr="00A440CC" w:rsidRDefault="001F513D" w:rsidP="001F513D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</w:tabs>
              <w:spacing w:line="360" w:lineRule="auto"/>
              <w:ind w:left="472" w:hanging="279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Hệ</w:t>
            </w:r>
            <w:r w:rsidRPr="00A440CC">
              <w:rPr>
                <w:spacing w:val="-6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thống</w:t>
            </w:r>
            <w:r w:rsidRPr="00A440CC">
              <w:rPr>
                <w:spacing w:val="-6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tính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toán,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đưa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ra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danh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sách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các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Loại</w:t>
            </w:r>
            <w:r w:rsidRPr="00A440CC">
              <w:rPr>
                <w:spacing w:val="-4"/>
                <w:sz w:val="26"/>
                <w:szCs w:val="26"/>
              </w:rPr>
              <w:t xml:space="preserve"> giày</w:t>
            </w:r>
          </w:p>
          <w:p w14:paraId="6F5D5E75" w14:textId="77777777" w:rsidR="001F513D" w:rsidRPr="00A440CC" w:rsidRDefault="001F513D" w:rsidP="001F513D">
            <w:pPr>
              <w:pStyle w:val="TableParagraph"/>
              <w:numPr>
                <w:ilvl w:val="0"/>
                <w:numId w:val="4"/>
              </w:numPr>
              <w:tabs>
                <w:tab w:val="left" w:pos="472"/>
              </w:tabs>
              <w:spacing w:line="360" w:lineRule="auto"/>
              <w:ind w:left="193" w:right="219" w:firstLine="0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Nếu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người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dùng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chọn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mục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"Số</w:t>
            </w:r>
            <w:r w:rsidRPr="00A440CC">
              <w:rPr>
                <w:spacing w:val="-7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lượng",</w:t>
            </w:r>
            <w:r w:rsidRPr="00A440CC">
              <w:rPr>
                <w:spacing w:val="-7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đưa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ra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thông</w:t>
            </w:r>
            <w:r w:rsidRPr="00A440CC">
              <w:rPr>
                <w:spacing w:val="-7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tin các Loại giày đã hết/sắp hết số lượng.</w:t>
            </w:r>
          </w:p>
        </w:tc>
      </w:tr>
      <w:tr w:rsidR="001F513D" w:rsidRPr="001F513D" w14:paraId="13EBFC7A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E1B87CF" w14:textId="77777777" w:rsidR="001F513D" w:rsidRPr="00A440CC" w:rsidRDefault="001F513D" w:rsidP="003730B1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Kết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pacing w:val="-5"/>
                <w:sz w:val="26"/>
                <w:szCs w:val="26"/>
              </w:rPr>
              <w:t>quả</w:t>
            </w:r>
          </w:p>
        </w:tc>
        <w:tc>
          <w:tcPr>
            <w:tcW w:w="6192" w:type="dxa"/>
            <w:vAlign w:val="center"/>
          </w:tcPr>
          <w:p w14:paraId="01361C65" w14:textId="77777777" w:rsidR="001F513D" w:rsidRPr="00A440CC" w:rsidRDefault="001F513D" w:rsidP="003730B1">
            <w:pPr>
              <w:pStyle w:val="TableParagraph"/>
              <w:spacing w:line="360" w:lineRule="auto"/>
              <w:ind w:left="193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Danh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sách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các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Loại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giày</w:t>
            </w:r>
            <w:r w:rsidRPr="00A440CC">
              <w:rPr>
                <w:spacing w:val="-4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tìm</w:t>
            </w:r>
            <w:r w:rsidRPr="00A440CC">
              <w:rPr>
                <w:spacing w:val="-2"/>
                <w:sz w:val="26"/>
                <w:szCs w:val="26"/>
              </w:rPr>
              <w:t xml:space="preserve"> được.</w:t>
            </w:r>
          </w:p>
        </w:tc>
      </w:tr>
      <w:tr w:rsidR="001F513D" w:rsidRPr="001F513D" w14:paraId="633B5EE9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5F41871F" w14:textId="77777777" w:rsidR="001F513D" w:rsidRPr="00A440CC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b/>
                <w:i/>
                <w:sz w:val="26"/>
                <w:szCs w:val="26"/>
              </w:rPr>
            </w:pPr>
          </w:p>
          <w:p w14:paraId="6FE99B72" w14:textId="77777777" w:rsidR="001F513D" w:rsidRPr="00A440CC" w:rsidRDefault="001F513D" w:rsidP="003730B1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Ghi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pacing w:val="-5"/>
                <w:sz w:val="26"/>
                <w:szCs w:val="26"/>
              </w:rPr>
              <w:t>chú</w:t>
            </w:r>
          </w:p>
        </w:tc>
        <w:tc>
          <w:tcPr>
            <w:tcW w:w="6192" w:type="dxa"/>
            <w:vAlign w:val="center"/>
          </w:tcPr>
          <w:p w14:paraId="6FFD4B37" w14:textId="77777777" w:rsidR="001F513D" w:rsidRPr="00A440CC" w:rsidRDefault="001F513D" w:rsidP="003730B1">
            <w:pPr>
              <w:pStyle w:val="TableParagraph"/>
              <w:spacing w:line="360" w:lineRule="auto"/>
              <w:ind w:left="193"/>
              <w:jc w:val="center"/>
              <w:rPr>
                <w:sz w:val="26"/>
                <w:szCs w:val="26"/>
              </w:rPr>
            </w:pPr>
            <w:r w:rsidRPr="00A440CC">
              <w:rPr>
                <w:sz w:val="26"/>
                <w:szCs w:val="26"/>
              </w:rPr>
              <w:t>Các</w:t>
            </w:r>
            <w:r w:rsidRPr="00A440CC">
              <w:rPr>
                <w:spacing w:val="-2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thông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tin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về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giày:</w:t>
            </w:r>
            <w:r w:rsidRPr="00A440CC">
              <w:rPr>
                <w:spacing w:val="-1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Mã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giày,</w:t>
            </w:r>
            <w:r w:rsidRPr="00A440CC">
              <w:rPr>
                <w:spacing w:val="-3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Tên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giày,</w:t>
            </w:r>
            <w:r w:rsidRPr="00A440CC">
              <w:rPr>
                <w:spacing w:val="-6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nhóm</w:t>
            </w:r>
            <w:r w:rsidRPr="00A440CC">
              <w:rPr>
                <w:spacing w:val="-5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giày,</w:t>
            </w:r>
            <w:r w:rsidRPr="00A440CC">
              <w:rPr>
                <w:spacing w:val="-6"/>
                <w:sz w:val="26"/>
                <w:szCs w:val="26"/>
              </w:rPr>
              <w:t xml:space="preserve"> </w:t>
            </w:r>
            <w:r w:rsidRPr="00A440CC">
              <w:rPr>
                <w:sz w:val="26"/>
                <w:szCs w:val="26"/>
              </w:rPr>
              <w:t>nhà cung cấp, đơn giá, lượng tồn kho.</w:t>
            </w:r>
          </w:p>
        </w:tc>
      </w:tr>
    </w:tbl>
    <w:p w14:paraId="6D6560CB" w14:textId="121E5257" w:rsidR="001F513D" w:rsidRDefault="001F513D" w:rsidP="001F513D">
      <w:pPr>
        <w:ind w:left="360"/>
        <w:rPr>
          <w:lang w:val="vi"/>
        </w:rPr>
      </w:pPr>
    </w:p>
    <w:p w14:paraId="304980A3" w14:textId="77777777" w:rsidR="001F513D" w:rsidRPr="001F513D" w:rsidRDefault="001F513D" w:rsidP="001F513D">
      <w:pPr>
        <w:ind w:left="360"/>
        <w:rPr>
          <w:lang w:val="vi"/>
        </w:rPr>
      </w:pPr>
    </w:p>
    <w:p w14:paraId="0935129A" w14:textId="08334136" w:rsidR="001F513D" w:rsidRDefault="001F513D" w:rsidP="001F513D">
      <w:pPr>
        <w:ind w:left="360"/>
        <w:rPr>
          <w:lang w:val="vi"/>
        </w:rPr>
      </w:pPr>
    </w:p>
    <w:p w14:paraId="31596A58" w14:textId="77777777" w:rsidR="001F513D" w:rsidRPr="001F513D" w:rsidRDefault="001F513D" w:rsidP="001F513D">
      <w:pPr>
        <w:ind w:left="360"/>
        <w:rPr>
          <w:lang w:val="vi"/>
        </w:rPr>
      </w:pPr>
    </w:p>
    <w:p w14:paraId="44FEAE58" w14:textId="627E5B3A" w:rsidR="00132D17" w:rsidRDefault="001F513D" w:rsidP="00132D17">
      <w:pPr>
        <w:pStyle w:val="ListParagraph"/>
        <w:numPr>
          <w:ilvl w:val="1"/>
          <w:numId w:val="2"/>
        </w:numPr>
      </w:pPr>
      <w:r w:rsidRPr="00A440CC">
        <w:rPr>
          <w:noProof/>
        </w:rPr>
        <w:drawing>
          <wp:anchor distT="0" distB="0" distL="0" distR="0" simplePos="0" relativeHeight="251665408" behindDoc="1" locked="0" layoutInCell="1" allowOverlap="1" wp14:anchorId="1D2FD4D0" wp14:editId="359EDB0D">
            <wp:simplePos x="0" y="0"/>
            <wp:positionH relativeFrom="margin">
              <wp:posOffset>215900</wp:posOffset>
            </wp:positionH>
            <wp:positionV relativeFrom="paragraph">
              <wp:posOffset>400050</wp:posOffset>
            </wp:positionV>
            <wp:extent cx="5303520" cy="1631950"/>
            <wp:effectExtent l="0" t="0" r="0" b="635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D17" w:rsidRPr="001F513D">
        <w:rPr>
          <w:lang w:val="vi"/>
        </w:rPr>
        <w:t xml:space="preserve"> </w:t>
      </w:r>
      <w:proofErr w:type="spellStart"/>
      <w:r w:rsidR="00132D17">
        <w:t>Usecase</w:t>
      </w:r>
      <w:proofErr w:type="spellEnd"/>
      <w:r w:rsidR="00132D17">
        <w:t xml:space="preserve"> </w:t>
      </w:r>
      <w:proofErr w:type="spellStart"/>
      <w:r w:rsidR="00132D17">
        <w:t>báo</w:t>
      </w:r>
      <w:proofErr w:type="spellEnd"/>
      <w:r w:rsidR="00132D17">
        <w:t xml:space="preserve"> </w:t>
      </w:r>
      <w:proofErr w:type="spellStart"/>
      <w:r w:rsidR="00132D17">
        <w:t>cáo</w:t>
      </w:r>
      <w:proofErr w:type="spellEnd"/>
      <w:r w:rsidR="00132D17">
        <w:t xml:space="preserve"> </w:t>
      </w:r>
      <w:proofErr w:type="spellStart"/>
      <w:r w:rsidR="00132D17">
        <w:t>doanh</w:t>
      </w:r>
      <w:proofErr w:type="spellEnd"/>
      <w:r w:rsidR="00132D17">
        <w:t xml:space="preserve"> </w:t>
      </w:r>
      <w:proofErr w:type="spellStart"/>
      <w:r w:rsidR="00132D17">
        <w:t>thu</w:t>
      </w:r>
      <w:proofErr w:type="spellEnd"/>
    </w:p>
    <w:p w14:paraId="5AE0E9E0" w14:textId="478C0A92" w:rsidR="001F513D" w:rsidRDefault="001F513D" w:rsidP="001F513D">
      <w:pPr>
        <w:ind w:left="36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192"/>
      </w:tblGrid>
      <w:tr w:rsidR="001F513D" w:rsidRPr="001F513D" w14:paraId="78B0919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5BC8A6E2" w14:textId="77777777" w:rsidR="001F513D" w:rsidRPr="001F513D" w:rsidRDefault="001F513D" w:rsidP="003730B1">
            <w:pPr>
              <w:pStyle w:val="TableParagraph"/>
              <w:spacing w:line="360" w:lineRule="auto"/>
              <w:ind w:right="122"/>
              <w:jc w:val="center"/>
              <w:rPr>
                <w:rFonts w:asciiTheme="minorHAnsi" w:hAnsiTheme="minorHAnsi" w:cstheme="minorHAnsi"/>
                <w:b/>
              </w:rPr>
            </w:pPr>
            <w:r w:rsidRPr="001F513D">
              <w:rPr>
                <w:rFonts w:asciiTheme="minorHAnsi" w:hAnsiTheme="minorHAnsi" w:cstheme="minorHAnsi"/>
                <w:b/>
              </w:rPr>
              <w:t>Tên</w:t>
            </w:r>
            <w:r w:rsidRPr="001F513D">
              <w:rPr>
                <w:rFonts w:asciiTheme="minorHAnsi" w:hAnsiTheme="minorHAnsi" w:cstheme="minorHAnsi"/>
                <w:b/>
                <w:spacing w:val="-18"/>
              </w:rPr>
              <w:t xml:space="preserve"> </w:t>
            </w:r>
            <w:r w:rsidRPr="001F513D">
              <w:rPr>
                <w:rFonts w:asciiTheme="minorHAnsi" w:hAnsiTheme="minorHAnsi" w:cstheme="minorHAnsi"/>
                <w:b/>
              </w:rPr>
              <w:t xml:space="preserve">chức </w:t>
            </w:r>
            <w:r w:rsidRPr="001F513D">
              <w:rPr>
                <w:rFonts w:asciiTheme="minorHAnsi" w:hAnsiTheme="minorHAnsi" w:cstheme="minorHAnsi"/>
                <w:b/>
                <w:spacing w:val="-4"/>
              </w:rPr>
              <w:t>năng</w:t>
            </w:r>
          </w:p>
        </w:tc>
        <w:tc>
          <w:tcPr>
            <w:tcW w:w="6192" w:type="dxa"/>
            <w:vAlign w:val="center"/>
          </w:tcPr>
          <w:p w14:paraId="3BB70E68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F513D">
              <w:rPr>
                <w:rFonts w:asciiTheme="minorHAnsi" w:hAnsiTheme="minorHAnsi" w:cstheme="minorHAnsi"/>
                <w:b/>
              </w:rPr>
              <w:t>Báo</w:t>
            </w:r>
            <w:r w:rsidRPr="001F513D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  <w:b/>
              </w:rPr>
              <w:t>cáo</w:t>
            </w:r>
            <w:r w:rsidRPr="001F513D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  <w:b/>
              </w:rPr>
              <w:t>doanh</w:t>
            </w:r>
            <w:r w:rsidRPr="001F513D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  <w:b/>
                <w:spacing w:val="-5"/>
              </w:rPr>
              <w:t>thu</w:t>
            </w:r>
          </w:p>
        </w:tc>
      </w:tr>
      <w:tr w:rsidR="001F513D" w:rsidRPr="001F513D" w14:paraId="3FC8EFE4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28CEE1BE" w14:textId="77777777" w:rsidR="001F513D" w:rsidRPr="001F513D" w:rsidRDefault="001F513D" w:rsidP="003730B1">
            <w:pPr>
              <w:pStyle w:val="TableParagraph"/>
              <w:spacing w:line="360" w:lineRule="auto"/>
              <w:ind w:right="122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Đối</w:t>
            </w:r>
            <w:r w:rsidRPr="001F513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tượng sử dụng</w:t>
            </w:r>
          </w:p>
        </w:tc>
        <w:tc>
          <w:tcPr>
            <w:tcW w:w="6192" w:type="dxa"/>
            <w:vAlign w:val="center"/>
          </w:tcPr>
          <w:p w14:paraId="23B7085F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Nhân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viên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bán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hàng,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Quản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5"/>
              </w:rPr>
              <w:t>lý</w:t>
            </w:r>
          </w:p>
        </w:tc>
      </w:tr>
      <w:tr w:rsidR="001F513D" w:rsidRPr="001F513D" w14:paraId="7B760C39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1AA7CD54" w14:textId="77777777" w:rsidR="001F513D" w:rsidRPr="001F513D" w:rsidRDefault="001F513D" w:rsidP="003730B1">
            <w:pPr>
              <w:pStyle w:val="TableParagraph"/>
              <w:spacing w:line="360" w:lineRule="auto"/>
              <w:ind w:right="122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Điều</w:t>
            </w:r>
            <w:r w:rsidRPr="001F513D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kiện đầu vào</w:t>
            </w:r>
          </w:p>
        </w:tc>
        <w:tc>
          <w:tcPr>
            <w:tcW w:w="6192" w:type="dxa"/>
            <w:vAlign w:val="center"/>
          </w:tcPr>
          <w:p w14:paraId="327CDEA4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đã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đăng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nhập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vào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hệ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thống</w:t>
            </w:r>
          </w:p>
        </w:tc>
      </w:tr>
      <w:tr w:rsidR="001F513D" w:rsidRPr="001F513D" w14:paraId="473FE10A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ABFCDF4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Nội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4"/>
              </w:rPr>
              <w:t>dung</w:t>
            </w:r>
          </w:p>
        </w:tc>
        <w:tc>
          <w:tcPr>
            <w:tcW w:w="6192" w:type="dxa"/>
            <w:vAlign w:val="center"/>
          </w:tcPr>
          <w:p w14:paraId="2B4D1589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Thống</w:t>
            </w:r>
            <w:r w:rsidRPr="001F513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kê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lượng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vào/ra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trong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khoảng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thời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gian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cho</w:t>
            </w:r>
            <w:r w:rsidRPr="001F513D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2"/>
              </w:rPr>
              <w:t>trước.</w:t>
            </w:r>
          </w:p>
        </w:tc>
      </w:tr>
      <w:tr w:rsidR="001F513D" w:rsidRPr="001F513D" w14:paraId="6830C22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8A92647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0C2E7658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6D7ECDE1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Cách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xử</w:t>
            </w:r>
            <w:r w:rsidRPr="001F513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7"/>
              </w:rPr>
              <w:t>lý</w:t>
            </w:r>
          </w:p>
        </w:tc>
        <w:tc>
          <w:tcPr>
            <w:tcW w:w="6192" w:type="dxa"/>
            <w:vAlign w:val="center"/>
          </w:tcPr>
          <w:p w14:paraId="34AD2E9E" w14:textId="77777777" w:rsidR="001F513D" w:rsidRPr="001F513D" w:rsidRDefault="001F513D" w:rsidP="001F513D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line="360" w:lineRule="auto"/>
              <w:ind w:left="473" w:hanging="279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chọn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trang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"Tài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chính/Thống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5"/>
              </w:rPr>
              <w:t>kê"</w:t>
            </w:r>
          </w:p>
          <w:p w14:paraId="72E2433B" w14:textId="77777777" w:rsidR="001F513D" w:rsidRPr="001F513D" w:rsidRDefault="001F513D" w:rsidP="001F513D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line="360" w:lineRule="auto"/>
              <w:ind w:left="194" w:right="344" w:firstLine="0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Người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dùng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chọn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khoảng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thời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gian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thống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kê,</w:t>
            </w:r>
            <w:r w:rsidRPr="001F513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nhập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khoảng thời gian thống kê.</w:t>
            </w:r>
          </w:p>
          <w:p w14:paraId="6D3A147C" w14:textId="77777777" w:rsidR="001F513D" w:rsidRPr="001F513D" w:rsidRDefault="001F513D" w:rsidP="001F513D">
            <w:pPr>
              <w:pStyle w:val="TableParagraph"/>
              <w:numPr>
                <w:ilvl w:val="0"/>
                <w:numId w:val="5"/>
              </w:numPr>
              <w:tabs>
                <w:tab w:val="left" w:pos="473"/>
              </w:tabs>
              <w:spacing w:line="360" w:lineRule="auto"/>
              <w:ind w:left="194" w:right="380" w:firstLine="0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Hệ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thống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tìm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kiếm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các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khoản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chi,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hóa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đơn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bán</w:t>
            </w:r>
            <w:r w:rsidRPr="001F513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hàng</w:t>
            </w:r>
            <w:r w:rsidRPr="001F513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trong khoảng thời gian đã nhập, hiển thị ra màn hình.</w:t>
            </w:r>
          </w:p>
        </w:tc>
      </w:tr>
      <w:tr w:rsidR="001F513D" w:rsidRPr="001F513D" w14:paraId="29679E80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3195E5D5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i/>
              </w:rPr>
            </w:pPr>
          </w:p>
          <w:p w14:paraId="5E9ED9AB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Kết</w:t>
            </w:r>
            <w:r w:rsidRPr="001F513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F513D">
              <w:rPr>
                <w:rFonts w:asciiTheme="minorHAnsi" w:hAnsiTheme="minorHAnsi" w:cstheme="minorHAnsi"/>
                <w:spacing w:val="-5"/>
              </w:rPr>
              <w:t>quả</w:t>
            </w:r>
          </w:p>
        </w:tc>
        <w:tc>
          <w:tcPr>
            <w:tcW w:w="6192" w:type="dxa"/>
            <w:vAlign w:val="center"/>
          </w:tcPr>
          <w:p w14:paraId="0F11654B" w14:textId="77777777" w:rsidR="001F513D" w:rsidRPr="001F513D" w:rsidRDefault="001F513D" w:rsidP="003730B1">
            <w:pPr>
              <w:pStyle w:val="TableParagraph"/>
              <w:spacing w:line="360" w:lineRule="auto"/>
              <w:ind w:left="0" w:right="35"/>
              <w:jc w:val="center"/>
              <w:rPr>
                <w:rFonts w:asciiTheme="minorHAnsi" w:hAnsiTheme="minorHAnsi" w:cstheme="minorHAnsi"/>
              </w:rPr>
            </w:pPr>
            <w:r w:rsidRPr="001F513D">
              <w:rPr>
                <w:rFonts w:asciiTheme="minorHAnsi" w:hAnsiTheme="minorHAnsi" w:cstheme="minorHAnsi"/>
              </w:rPr>
              <w:t>Lượng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tiền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vào/ra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trong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khoảng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thời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gian</w:t>
            </w:r>
            <w:r w:rsidRPr="001F513D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đã</w:t>
            </w:r>
            <w:r w:rsidRPr="001F513D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nhập,</w:t>
            </w:r>
            <w:r w:rsidRPr="001F513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danh</w:t>
            </w:r>
            <w:r w:rsidRPr="001F513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1F513D">
              <w:rPr>
                <w:rFonts w:asciiTheme="minorHAnsi" w:hAnsiTheme="minorHAnsi" w:cstheme="minorHAnsi"/>
              </w:rPr>
              <w:t>sách các hóa đơn, khoản chi trong thời gian tương ứng.</w:t>
            </w:r>
          </w:p>
        </w:tc>
      </w:tr>
    </w:tbl>
    <w:p w14:paraId="16C27831" w14:textId="2CBCDDD4" w:rsidR="001F513D" w:rsidRDefault="001F513D" w:rsidP="001F513D">
      <w:pPr>
        <w:ind w:left="360"/>
        <w:rPr>
          <w:lang w:val="vi"/>
        </w:rPr>
      </w:pPr>
    </w:p>
    <w:p w14:paraId="6496CCBB" w14:textId="0838FD0D" w:rsidR="001F513D" w:rsidRDefault="001F513D" w:rsidP="001F513D">
      <w:pPr>
        <w:ind w:left="360"/>
        <w:rPr>
          <w:lang w:val="vi"/>
        </w:rPr>
      </w:pPr>
    </w:p>
    <w:p w14:paraId="0D508A68" w14:textId="65DA7179" w:rsidR="001F513D" w:rsidRDefault="001F513D" w:rsidP="001F513D">
      <w:pPr>
        <w:ind w:left="360"/>
        <w:rPr>
          <w:lang w:val="vi"/>
        </w:rPr>
      </w:pPr>
    </w:p>
    <w:p w14:paraId="084029EB" w14:textId="2094D29F" w:rsidR="001F513D" w:rsidRDefault="001F513D" w:rsidP="001F513D">
      <w:pPr>
        <w:ind w:left="360"/>
        <w:rPr>
          <w:lang w:val="vi"/>
        </w:rPr>
      </w:pPr>
    </w:p>
    <w:p w14:paraId="0860E4B9" w14:textId="77777777" w:rsidR="001F513D" w:rsidRPr="001F513D" w:rsidRDefault="001F513D" w:rsidP="001F513D">
      <w:pPr>
        <w:ind w:left="360"/>
        <w:rPr>
          <w:lang w:val="vi"/>
        </w:rPr>
      </w:pPr>
    </w:p>
    <w:p w14:paraId="676308C5" w14:textId="136058C0" w:rsidR="001F513D" w:rsidRPr="001F513D" w:rsidRDefault="001F513D" w:rsidP="001F513D">
      <w:pPr>
        <w:ind w:left="360"/>
        <w:rPr>
          <w:lang w:val="vi"/>
        </w:rPr>
      </w:pPr>
    </w:p>
    <w:p w14:paraId="047F2B64" w14:textId="606B87BC" w:rsidR="00132D17" w:rsidRDefault="001F513D" w:rsidP="00132D17">
      <w:pPr>
        <w:pStyle w:val="ListParagraph"/>
        <w:numPr>
          <w:ilvl w:val="1"/>
          <w:numId w:val="2"/>
        </w:numPr>
      </w:pPr>
      <w:r w:rsidRPr="00A440CC">
        <w:rPr>
          <w:noProof/>
          <w:sz w:val="26"/>
          <w:szCs w:val="26"/>
        </w:rPr>
        <w:lastRenderedPageBreak/>
        <w:drawing>
          <wp:anchor distT="0" distB="0" distL="0" distR="0" simplePos="0" relativeHeight="251667456" behindDoc="1" locked="0" layoutInCell="1" allowOverlap="1" wp14:anchorId="74392194" wp14:editId="4030A732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302885" cy="1879600"/>
            <wp:effectExtent l="0" t="0" r="0" b="635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D17" w:rsidRPr="001F513D">
        <w:rPr>
          <w:lang w:val="vi"/>
        </w:rPr>
        <w:t xml:space="preserve"> </w:t>
      </w:r>
      <w:proofErr w:type="spellStart"/>
      <w:r w:rsidR="00132D17">
        <w:t>Usecase</w:t>
      </w:r>
      <w:proofErr w:type="spellEnd"/>
      <w:r w:rsidR="00132D17">
        <w:t xml:space="preserve"> </w:t>
      </w:r>
      <w:proofErr w:type="spellStart"/>
      <w:r w:rsidR="00132D17">
        <w:t>quản</w:t>
      </w:r>
      <w:proofErr w:type="spellEnd"/>
      <w:r w:rsidR="00132D17">
        <w:t xml:space="preserve"> </w:t>
      </w:r>
      <w:proofErr w:type="spellStart"/>
      <w:r w:rsidR="00132D17">
        <w:t>lý</w:t>
      </w:r>
      <w:proofErr w:type="spellEnd"/>
      <w:r w:rsidR="00132D17">
        <w:t xml:space="preserve"> </w:t>
      </w:r>
      <w:proofErr w:type="spellStart"/>
      <w:r w:rsidR="00132D17">
        <w:t>nhân</w:t>
      </w:r>
      <w:proofErr w:type="spellEnd"/>
      <w:r w:rsidR="00132D17">
        <w:t xml:space="preserve"> </w:t>
      </w:r>
      <w:proofErr w:type="spellStart"/>
      <w:r w:rsidR="00132D17">
        <w:t>viên</w:t>
      </w:r>
      <w:proofErr w:type="spellEnd"/>
    </w:p>
    <w:p w14:paraId="09DECA7F" w14:textId="5F1FC23D" w:rsidR="001F513D" w:rsidRDefault="001F513D" w:rsidP="001F513D">
      <w:pPr>
        <w:ind w:left="36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192"/>
      </w:tblGrid>
      <w:tr w:rsidR="001F513D" w:rsidRPr="001F513D" w14:paraId="325A0187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3693C4D1" w14:textId="77777777" w:rsidR="001F513D" w:rsidRPr="001F513D" w:rsidRDefault="001F513D" w:rsidP="003730B1">
            <w:pPr>
              <w:pStyle w:val="TableParagraph"/>
              <w:spacing w:line="360" w:lineRule="auto"/>
              <w:ind w:right="218"/>
              <w:jc w:val="center"/>
              <w:rPr>
                <w:rFonts w:ascii="Calibri" w:hAnsi="Calibri" w:cs="Calibri"/>
                <w:b/>
              </w:rPr>
            </w:pPr>
            <w:r w:rsidRPr="001F513D">
              <w:rPr>
                <w:rFonts w:ascii="Calibri" w:hAnsi="Calibri" w:cs="Calibri"/>
                <w:b/>
              </w:rPr>
              <w:t>Tên</w:t>
            </w:r>
            <w:r w:rsidRPr="001F513D">
              <w:rPr>
                <w:rFonts w:ascii="Calibri" w:hAnsi="Calibri" w:cs="Calibri"/>
                <w:b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 xml:space="preserve">chức </w:t>
            </w:r>
            <w:r w:rsidRPr="001F513D">
              <w:rPr>
                <w:rFonts w:ascii="Calibri" w:hAnsi="Calibri" w:cs="Calibri"/>
                <w:b/>
                <w:spacing w:val="-4"/>
              </w:rPr>
              <w:t>năng</w:t>
            </w:r>
          </w:p>
        </w:tc>
        <w:tc>
          <w:tcPr>
            <w:tcW w:w="6192" w:type="dxa"/>
            <w:vAlign w:val="center"/>
          </w:tcPr>
          <w:p w14:paraId="5DF24550" w14:textId="77777777" w:rsidR="001F513D" w:rsidRPr="001F513D" w:rsidRDefault="001F513D" w:rsidP="003730B1">
            <w:pPr>
              <w:pStyle w:val="TableParagraph"/>
              <w:spacing w:line="360" w:lineRule="auto"/>
              <w:ind w:left="10"/>
              <w:jc w:val="center"/>
              <w:rPr>
                <w:rFonts w:ascii="Calibri" w:hAnsi="Calibri" w:cs="Calibri"/>
                <w:b/>
              </w:rPr>
            </w:pPr>
            <w:r w:rsidRPr="001F513D">
              <w:rPr>
                <w:rFonts w:ascii="Calibri" w:hAnsi="Calibri" w:cs="Calibri"/>
                <w:b/>
              </w:rPr>
              <w:t>Quản</w:t>
            </w:r>
            <w:r w:rsidRPr="001F513D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>lý</w:t>
            </w:r>
            <w:r w:rsidRPr="001F513D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 xml:space="preserve">nhân </w:t>
            </w:r>
            <w:r w:rsidRPr="001F513D">
              <w:rPr>
                <w:rFonts w:ascii="Calibri" w:hAnsi="Calibri" w:cs="Calibri"/>
                <w:b/>
                <w:spacing w:val="-4"/>
              </w:rPr>
              <w:t>viên</w:t>
            </w:r>
          </w:p>
        </w:tc>
      </w:tr>
      <w:tr w:rsidR="001F513D" w:rsidRPr="001F513D" w14:paraId="6E736075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41F96E5C" w14:textId="77777777" w:rsidR="001F513D" w:rsidRPr="001F513D" w:rsidRDefault="001F513D" w:rsidP="003730B1">
            <w:pPr>
              <w:pStyle w:val="TableParagraph"/>
              <w:spacing w:line="360" w:lineRule="auto"/>
              <w:ind w:right="185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Đối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>tượng sử dụng</w:t>
            </w:r>
          </w:p>
        </w:tc>
        <w:tc>
          <w:tcPr>
            <w:tcW w:w="6192" w:type="dxa"/>
            <w:vAlign w:val="center"/>
          </w:tcPr>
          <w:p w14:paraId="190BA2DB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Quản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  <w:spacing w:val="-5"/>
              </w:rPr>
              <w:t>lý</w:t>
            </w:r>
          </w:p>
        </w:tc>
      </w:tr>
      <w:tr w:rsidR="001F513D" w:rsidRPr="001F513D" w14:paraId="1FC4F280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5B484B7C" w14:textId="77777777" w:rsidR="001F513D" w:rsidRPr="001F513D" w:rsidRDefault="001F513D" w:rsidP="003730B1">
            <w:pPr>
              <w:pStyle w:val="TableParagraph"/>
              <w:spacing w:line="360" w:lineRule="auto"/>
              <w:ind w:right="229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Điều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>kiện đầu vào</w:t>
            </w:r>
          </w:p>
        </w:tc>
        <w:tc>
          <w:tcPr>
            <w:tcW w:w="6192" w:type="dxa"/>
            <w:vAlign w:val="center"/>
          </w:tcPr>
          <w:p w14:paraId="7F84ABEF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 đã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đăng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nhập vào hệ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  <w:spacing w:val="-2"/>
              </w:rPr>
              <w:t>thống</w:t>
            </w:r>
          </w:p>
        </w:tc>
      </w:tr>
      <w:tr w:rsidR="001F513D" w:rsidRPr="001F513D" w14:paraId="6726BA6D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6197E9F2" w14:textId="77777777" w:rsidR="001F513D" w:rsidRPr="001F513D" w:rsidRDefault="001F513D" w:rsidP="003730B1">
            <w:pPr>
              <w:pStyle w:val="TableParagraph"/>
              <w:spacing w:line="360" w:lineRule="auto"/>
              <w:ind w:left="148" w:right="225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 xml:space="preserve">Nội </w:t>
            </w:r>
            <w:r w:rsidRPr="001F513D">
              <w:rPr>
                <w:rFonts w:ascii="Calibri" w:hAnsi="Calibri" w:cs="Calibri"/>
                <w:spacing w:val="-4"/>
              </w:rPr>
              <w:t>dung</w:t>
            </w:r>
          </w:p>
        </w:tc>
        <w:tc>
          <w:tcPr>
            <w:tcW w:w="6192" w:type="dxa"/>
            <w:vAlign w:val="center"/>
          </w:tcPr>
          <w:p w14:paraId="1BF6D3C4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Chỉnh 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thông tin nhân </w:t>
            </w:r>
            <w:r w:rsidRPr="001F513D">
              <w:rPr>
                <w:rFonts w:ascii="Calibri" w:hAnsi="Calibri" w:cs="Calibri"/>
                <w:spacing w:val="-4"/>
              </w:rPr>
              <w:t>viên</w:t>
            </w:r>
          </w:p>
        </w:tc>
      </w:tr>
      <w:tr w:rsidR="001F513D" w:rsidRPr="001F513D" w14:paraId="107BBC0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53CAD897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i/>
              </w:rPr>
            </w:pPr>
          </w:p>
          <w:p w14:paraId="27E3EF66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i/>
              </w:rPr>
            </w:pPr>
          </w:p>
          <w:p w14:paraId="6E63EE06" w14:textId="77777777" w:rsidR="001F513D" w:rsidRPr="001F513D" w:rsidRDefault="001F513D" w:rsidP="003730B1">
            <w:pPr>
              <w:pStyle w:val="TableParagraph"/>
              <w:spacing w:line="360" w:lineRule="auto"/>
              <w:ind w:right="365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Cách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xử </w:t>
            </w:r>
            <w:r w:rsidRPr="001F513D">
              <w:rPr>
                <w:rFonts w:ascii="Calibri" w:hAnsi="Calibri" w:cs="Calibri"/>
                <w:spacing w:val="-6"/>
              </w:rPr>
              <w:t>lý</w:t>
            </w:r>
          </w:p>
        </w:tc>
        <w:tc>
          <w:tcPr>
            <w:tcW w:w="6192" w:type="dxa"/>
            <w:vAlign w:val="center"/>
          </w:tcPr>
          <w:p w14:paraId="0AAF5172" w14:textId="77777777" w:rsidR="001F513D" w:rsidRPr="001F513D" w:rsidRDefault="001F513D" w:rsidP="001F513D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chọn mục "Nhân </w:t>
            </w:r>
            <w:r w:rsidRPr="001F513D">
              <w:rPr>
                <w:rFonts w:ascii="Calibri" w:hAnsi="Calibri" w:cs="Calibri"/>
                <w:spacing w:val="-2"/>
              </w:rPr>
              <w:t>viên"</w:t>
            </w:r>
          </w:p>
          <w:p w14:paraId="02D4403C" w14:textId="77777777" w:rsidR="001F513D" w:rsidRPr="001F513D" w:rsidRDefault="001F513D" w:rsidP="001F513D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spacing w:line="360" w:lineRule="auto"/>
              <w:ind w:left="196" w:right="488" w:firstLine="0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Hệ</w:t>
            </w:r>
            <w:r w:rsidRPr="001F513D">
              <w:rPr>
                <w:rFonts w:ascii="Calibri" w:hAnsi="Calibri" w:cs="Calibri"/>
                <w:spacing w:val="-5"/>
              </w:rPr>
              <w:t xml:space="preserve"> </w:t>
            </w:r>
            <w:r w:rsidRPr="001F513D">
              <w:rPr>
                <w:rFonts w:ascii="Calibri" w:hAnsi="Calibri" w:cs="Calibri"/>
              </w:rPr>
              <w:t>thống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in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ra</w:t>
            </w:r>
            <w:r w:rsidRPr="001F513D">
              <w:rPr>
                <w:rFonts w:ascii="Calibri" w:hAnsi="Calibri" w:cs="Calibri"/>
                <w:spacing w:val="-5"/>
              </w:rPr>
              <w:t xml:space="preserve"> </w:t>
            </w:r>
            <w:r w:rsidRPr="001F513D">
              <w:rPr>
                <w:rFonts w:ascii="Calibri" w:hAnsi="Calibri" w:cs="Calibri"/>
              </w:rPr>
              <w:t>danh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sách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thông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tin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nhân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viên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và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nút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"Tạo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mới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nhân </w:t>
            </w:r>
            <w:r w:rsidRPr="001F513D">
              <w:rPr>
                <w:rFonts w:ascii="Calibri" w:hAnsi="Calibri" w:cs="Calibri"/>
                <w:spacing w:val="-2"/>
              </w:rPr>
              <w:t>viên".</w:t>
            </w:r>
          </w:p>
          <w:p w14:paraId="23B0EBA8" w14:textId="77777777" w:rsidR="001F513D" w:rsidRPr="001F513D" w:rsidRDefault="001F513D" w:rsidP="001F513D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spacing w:line="360" w:lineRule="auto"/>
              <w:ind w:left="196" w:right="426" w:firstLine="0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Nếu người dùng nhấn nút tạo mới, hệ thống tạo một nhân viên mới vào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cuối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danh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sách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cho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nhập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thông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tin.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Nếu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là Nhân viên thì không được thay đổi chức vụ của nhân viên</w:t>
            </w:r>
          </w:p>
          <w:p w14:paraId="554D45CD" w14:textId="77777777" w:rsidR="001F513D" w:rsidRPr="001F513D" w:rsidRDefault="001F513D" w:rsidP="001F513D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 nhấn "Lưu", hệ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thống lưu các</w:t>
            </w:r>
            <w:r w:rsidRPr="001F513D">
              <w:rPr>
                <w:rFonts w:ascii="Calibri" w:hAnsi="Calibri" w:cs="Calibri"/>
                <w:spacing w:val="1"/>
              </w:rPr>
              <w:t xml:space="preserve"> </w:t>
            </w:r>
            <w:r w:rsidRPr="001F513D">
              <w:rPr>
                <w:rFonts w:ascii="Calibri" w:hAnsi="Calibri" w:cs="Calibri"/>
              </w:rPr>
              <w:t>chỉnh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của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người </w:t>
            </w:r>
            <w:r w:rsidRPr="001F513D">
              <w:rPr>
                <w:rFonts w:ascii="Calibri" w:hAnsi="Calibri" w:cs="Calibri"/>
                <w:spacing w:val="-2"/>
              </w:rPr>
              <w:t>dùng.</w:t>
            </w:r>
          </w:p>
        </w:tc>
      </w:tr>
      <w:tr w:rsidR="001F513D" w:rsidRPr="001F513D" w14:paraId="5B7D4F26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5E99B0E" w14:textId="77777777" w:rsidR="001F513D" w:rsidRPr="001F513D" w:rsidRDefault="001F513D" w:rsidP="003730B1">
            <w:pPr>
              <w:pStyle w:val="TableParagraph"/>
              <w:spacing w:line="360" w:lineRule="auto"/>
              <w:ind w:left="0" w:right="225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Kết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  <w:spacing w:val="-5"/>
              </w:rPr>
              <w:t>quả</w:t>
            </w:r>
          </w:p>
        </w:tc>
        <w:tc>
          <w:tcPr>
            <w:tcW w:w="6192" w:type="dxa"/>
            <w:vAlign w:val="center"/>
          </w:tcPr>
          <w:p w14:paraId="1DEE569C" w14:textId="77777777" w:rsidR="001F513D" w:rsidRPr="001F513D" w:rsidRDefault="001F513D" w:rsidP="003730B1">
            <w:pPr>
              <w:pStyle w:val="TableParagraph"/>
              <w:spacing w:line="360" w:lineRule="auto"/>
              <w:ind w:left="196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Chỉnh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thành công hoặc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thất </w:t>
            </w:r>
            <w:r w:rsidRPr="001F513D">
              <w:rPr>
                <w:rFonts w:ascii="Calibri" w:hAnsi="Calibri" w:cs="Calibri"/>
                <w:spacing w:val="-5"/>
              </w:rPr>
              <w:t>bại</w:t>
            </w:r>
          </w:p>
        </w:tc>
      </w:tr>
      <w:tr w:rsidR="001F513D" w:rsidRPr="001F513D" w14:paraId="0549F231" w14:textId="77777777" w:rsidTr="001F513D">
        <w:trPr>
          <w:trHeight w:val="720"/>
          <w:jc w:val="center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0A1E9" w14:textId="77777777" w:rsidR="001F513D" w:rsidRPr="001F513D" w:rsidRDefault="001F513D" w:rsidP="001F513D">
            <w:pPr>
              <w:pStyle w:val="TableParagraph"/>
              <w:spacing w:line="360" w:lineRule="auto"/>
              <w:ind w:left="0" w:right="225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Ghi chú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05E2E" w14:textId="77777777" w:rsidR="001F513D" w:rsidRPr="001F513D" w:rsidRDefault="001F513D" w:rsidP="001F513D">
            <w:pPr>
              <w:pStyle w:val="TableParagraph"/>
              <w:spacing w:line="360" w:lineRule="auto"/>
              <w:ind w:left="196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Thông tin nhân viên bao gồm: Tên nhân viên, giới tính, năm sinh, chức vụ (Nhân viên bán hàng hoặc/và Quản lý).</w:t>
            </w:r>
          </w:p>
        </w:tc>
      </w:tr>
    </w:tbl>
    <w:p w14:paraId="70E59171" w14:textId="00B2D44F" w:rsidR="001F513D" w:rsidRPr="001F513D" w:rsidRDefault="001F513D" w:rsidP="001F513D">
      <w:pPr>
        <w:ind w:left="360"/>
        <w:rPr>
          <w:rFonts w:ascii="Calibri" w:hAnsi="Calibri" w:cs="Calibri"/>
          <w:lang w:val="vi"/>
        </w:rPr>
      </w:pPr>
    </w:p>
    <w:p w14:paraId="32919FD5" w14:textId="77777777" w:rsidR="001F513D" w:rsidRPr="001F513D" w:rsidRDefault="001F513D" w:rsidP="001F513D">
      <w:pPr>
        <w:ind w:left="360"/>
        <w:rPr>
          <w:lang w:val="vi"/>
        </w:rPr>
      </w:pPr>
    </w:p>
    <w:p w14:paraId="4A6DEA80" w14:textId="5CA772FE" w:rsidR="00132D17" w:rsidRDefault="001F513D" w:rsidP="001F513D">
      <w:pPr>
        <w:pStyle w:val="Heading3"/>
      </w:pPr>
      <w:r w:rsidRPr="00A440CC">
        <w:rPr>
          <w:noProof/>
          <w:sz w:val="26"/>
          <w:szCs w:val="26"/>
        </w:rPr>
        <w:lastRenderedPageBreak/>
        <w:drawing>
          <wp:anchor distT="0" distB="0" distL="0" distR="0" simplePos="0" relativeHeight="251669504" behindDoc="1" locked="0" layoutInCell="1" allowOverlap="1" wp14:anchorId="283929B6" wp14:editId="546D3C57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302250" cy="19875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D17" w:rsidRPr="001F513D">
        <w:rPr>
          <w:lang w:val="vi"/>
        </w:rPr>
        <w:t xml:space="preserve"> </w:t>
      </w:r>
      <w:r>
        <w:t xml:space="preserve">2.5. </w:t>
      </w:r>
      <w:proofErr w:type="spellStart"/>
      <w:r w:rsidR="00132D17">
        <w:t>Usecase</w:t>
      </w:r>
      <w:proofErr w:type="spellEnd"/>
      <w:r w:rsidR="00132D17">
        <w:t xml:space="preserve"> </w:t>
      </w:r>
      <w:proofErr w:type="spellStart"/>
      <w:r w:rsidR="00132D17">
        <w:t>quản</w:t>
      </w:r>
      <w:proofErr w:type="spellEnd"/>
      <w:r w:rsidR="00132D17">
        <w:t xml:space="preserve"> </w:t>
      </w:r>
      <w:proofErr w:type="spellStart"/>
      <w:r w:rsidR="00132D17">
        <w:t>lý</w:t>
      </w:r>
      <w:proofErr w:type="spellEnd"/>
      <w:r w:rsidR="00132D17">
        <w:t xml:space="preserve"> </w:t>
      </w:r>
      <w:proofErr w:type="spellStart"/>
      <w:r w:rsidR="00132D17">
        <w:t>khách</w:t>
      </w:r>
      <w:proofErr w:type="spellEnd"/>
      <w:r w:rsidR="00132D17">
        <w:t xml:space="preserve"> </w:t>
      </w:r>
      <w:proofErr w:type="spellStart"/>
      <w:r w:rsidR="00132D17">
        <w:t>hàng</w:t>
      </w:r>
      <w:proofErr w:type="spellEnd"/>
    </w:p>
    <w:p w14:paraId="671F8166" w14:textId="0648F5F3" w:rsidR="001F513D" w:rsidRDefault="001F513D" w:rsidP="001F513D">
      <w:pPr>
        <w:ind w:left="36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192"/>
      </w:tblGrid>
      <w:tr w:rsidR="001F513D" w:rsidRPr="001F513D" w14:paraId="219D106F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5E86D7A0" w14:textId="77777777" w:rsidR="001F513D" w:rsidRPr="001F513D" w:rsidRDefault="001F513D" w:rsidP="003730B1">
            <w:pPr>
              <w:pStyle w:val="TableParagraph"/>
              <w:spacing w:line="360" w:lineRule="auto"/>
              <w:ind w:right="210"/>
              <w:jc w:val="center"/>
              <w:rPr>
                <w:rFonts w:ascii="Calibri" w:hAnsi="Calibri" w:cs="Calibri"/>
                <w:b/>
              </w:rPr>
            </w:pPr>
            <w:r w:rsidRPr="001F513D">
              <w:rPr>
                <w:rFonts w:ascii="Calibri" w:hAnsi="Calibri" w:cs="Calibri"/>
                <w:b/>
              </w:rPr>
              <w:t>Tên</w:t>
            </w:r>
            <w:r w:rsidRPr="001F513D">
              <w:rPr>
                <w:rFonts w:ascii="Calibri" w:hAnsi="Calibri" w:cs="Calibri"/>
                <w:b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 xml:space="preserve">chức </w:t>
            </w:r>
            <w:r w:rsidRPr="001F513D">
              <w:rPr>
                <w:rFonts w:ascii="Calibri" w:hAnsi="Calibri" w:cs="Calibri"/>
                <w:b/>
                <w:spacing w:val="-4"/>
              </w:rPr>
              <w:t>năng</w:t>
            </w:r>
          </w:p>
        </w:tc>
        <w:tc>
          <w:tcPr>
            <w:tcW w:w="6192" w:type="dxa"/>
            <w:vAlign w:val="center"/>
          </w:tcPr>
          <w:p w14:paraId="760B1121" w14:textId="77777777" w:rsidR="001F513D" w:rsidRPr="001F513D" w:rsidRDefault="001F513D" w:rsidP="003730B1">
            <w:pPr>
              <w:pStyle w:val="TableParagraph"/>
              <w:spacing w:line="360" w:lineRule="auto"/>
              <w:ind w:left="10"/>
              <w:jc w:val="center"/>
              <w:rPr>
                <w:rFonts w:ascii="Calibri" w:hAnsi="Calibri" w:cs="Calibri"/>
                <w:b/>
              </w:rPr>
            </w:pPr>
            <w:r w:rsidRPr="001F513D">
              <w:rPr>
                <w:rFonts w:ascii="Calibri" w:hAnsi="Calibri" w:cs="Calibri"/>
                <w:b/>
              </w:rPr>
              <w:t>Quản</w:t>
            </w:r>
            <w:r w:rsidRPr="001F513D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>lý</w:t>
            </w:r>
            <w:r w:rsidRPr="001F513D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  <w:b/>
              </w:rPr>
              <w:t xml:space="preserve">khách </w:t>
            </w:r>
            <w:r w:rsidRPr="001F513D">
              <w:rPr>
                <w:rFonts w:ascii="Calibri" w:hAnsi="Calibri" w:cs="Calibri"/>
                <w:b/>
                <w:spacing w:val="-4"/>
              </w:rPr>
              <w:t>hàng</w:t>
            </w:r>
          </w:p>
        </w:tc>
      </w:tr>
      <w:tr w:rsidR="001F513D" w:rsidRPr="001F513D" w14:paraId="12D33B66" w14:textId="77777777" w:rsidTr="003730B1">
        <w:trPr>
          <w:trHeight w:val="652"/>
          <w:jc w:val="center"/>
        </w:trPr>
        <w:tc>
          <w:tcPr>
            <w:tcW w:w="2592" w:type="dxa"/>
            <w:vAlign w:val="center"/>
          </w:tcPr>
          <w:p w14:paraId="218C261A" w14:textId="77777777" w:rsidR="001F513D" w:rsidRPr="001F513D" w:rsidRDefault="001F513D" w:rsidP="003730B1">
            <w:pPr>
              <w:pStyle w:val="TableParagraph"/>
              <w:spacing w:line="360" w:lineRule="auto"/>
              <w:ind w:right="313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  <w:spacing w:val="-4"/>
              </w:rPr>
              <w:t xml:space="preserve">Đối </w:t>
            </w:r>
            <w:r w:rsidRPr="001F513D">
              <w:rPr>
                <w:rFonts w:ascii="Calibri" w:hAnsi="Calibri" w:cs="Calibri"/>
              </w:rPr>
              <w:t>tượng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sử </w:t>
            </w:r>
            <w:r w:rsidRPr="001F513D">
              <w:rPr>
                <w:rFonts w:ascii="Calibri" w:hAnsi="Calibri" w:cs="Calibri"/>
                <w:spacing w:val="-4"/>
              </w:rPr>
              <w:t>dụng</w:t>
            </w:r>
          </w:p>
        </w:tc>
        <w:tc>
          <w:tcPr>
            <w:tcW w:w="6192" w:type="dxa"/>
            <w:vAlign w:val="center"/>
          </w:tcPr>
          <w:p w14:paraId="189E7AA1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Quản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  <w:spacing w:val="-5"/>
              </w:rPr>
              <w:t>lý</w:t>
            </w:r>
          </w:p>
        </w:tc>
      </w:tr>
      <w:tr w:rsidR="001F513D" w:rsidRPr="001F513D" w14:paraId="37CC8B6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4C9A616A" w14:textId="77777777" w:rsidR="001F513D" w:rsidRPr="001F513D" w:rsidRDefault="001F513D" w:rsidP="003730B1">
            <w:pPr>
              <w:pStyle w:val="TableParagraph"/>
              <w:spacing w:line="360" w:lineRule="auto"/>
              <w:ind w:right="221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Điều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>kiện đầu vào</w:t>
            </w:r>
          </w:p>
        </w:tc>
        <w:tc>
          <w:tcPr>
            <w:tcW w:w="6192" w:type="dxa"/>
            <w:vAlign w:val="center"/>
          </w:tcPr>
          <w:p w14:paraId="59980389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 đã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đăng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nhập vào hệ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  <w:spacing w:val="-2"/>
              </w:rPr>
              <w:t>thống</w:t>
            </w:r>
          </w:p>
        </w:tc>
      </w:tr>
      <w:tr w:rsidR="001F513D" w:rsidRPr="001F513D" w14:paraId="1FCC198B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3D0D49E2" w14:textId="77777777" w:rsidR="001F513D" w:rsidRPr="001F513D" w:rsidRDefault="001F513D" w:rsidP="003730B1">
            <w:pPr>
              <w:pStyle w:val="TableParagraph"/>
              <w:spacing w:line="360" w:lineRule="auto"/>
              <w:ind w:left="148" w:right="217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Nội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  <w:spacing w:val="-4"/>
              </w:rPr>
              <w:t>dung</w:t>
            </w:r>
          </w:p>
        </w:tc>
        <w:tc>
          <w:tcPr>
            <w:tcW w:w="6192" w:type="dxa"/>
            <w:vAlign w:val="center"/>
          </w:tcPr>
          <w:p w14:paraId="41D83DEA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Chỉnh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thông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tin khách </w:t>
            </w:r>
            <w:r w:rsidRPr="001F513D">
              <w:rPr>
                <w:rFonts w:ascii="Calibri" w:hAnsi="Calibri" w:cs="Calibri"/>
                <w:spacing w:val="-4"/>
              </w:rPr>
              <w:t>hàng</w:t>
            </w:r>
          </w:p>
        </w:tc>
      </w:tr>
      <w:tr w:rsidR="001F513D" w:rsidRPr="001F513D" w14:paraId="4F8DD370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73FCB3AC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i/>
              </w:rPr>
            </w:pPr>
          </w:p>
          <w:p w14:paraId="4085C6F2" w14:textId="77777777" w:rsidR="001F513D" w:rsidRPr="001F513D" w:rsidRDefault="001F513D" w:rsidP="003730B1">
            <w:pPr>
              <w:pStyle w:val="Table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i/>
              </w:rPr>
            </w:pPr>
          </w:p>
          <w:p w14:paraId="672DF652" w14:textId="77777777" w:rsidR="001F513D" w:rsidRPr="001F513D" w:rsidRDefault="001F513D" w:rsidP="003730B1">
            <w:pPr>
              <w:pStyle w:val="TableParagraph"/>
              <w:spacing w:line="360" w:lineRule="auto"/>
              <w:ind w:right="357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Cách</w:t>
            </w:r>
            <w:r w:rsidRPr="001F513D">
              <w:rPr>
                <w:rFonts w:ascii="Calibri" w:hAnsi="Calibri" w:cs="Calibri"/>
                <w:spacing w:val="-15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xử </w:t>
            </w:r>
            <w:r w:rsidRPr="001F513D">
              <w:rPr>
                <w:rFonts w:ascii="Calibri" w:hAnsi="Calibri" w:cs="Calibri"/>
                <w:spacing w:val="-6"/>
              </w:rPr>
              <w:t>lý</w:t>
            </w:r>
          </w:p>
        </w:tc>
        <w:tc>
          <w:tcPr>
            <w:tcW w:w="6192" w:type="dxa"/>
            <w:vAlign w:val="center"/>
          </w:tcPr>
          <w:p w14:paraId="694FA1C5" w14:textId="77777777" w:rsidR="001F513D" w:rsidRPr="001F513D" w:rsidRDefault="001F513D" w:rsidP="001F513D">
            <w:pPr>
              <w:pStyle w:val="TableParagraph"/>
              <w:numPr>
                <w:ilvl w:val="0"/>
                <w:numId w:val="7"/>
              </w:numPr>
              <w:tabs>
                <w:tab w:val="left" w:pos="434"/>
              </w:tabs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chọn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mục "Khách </w:t>
            </w:r>
            <w:r w:rsidRPr="001F513D">
              <w:rPr>
                <w:rFonts w:ascii="Calibri" w:hAnsi="Calibri" w:cs="Calibri"/>
                <w:spacing w:val="-2"/>
              </w:rPr>
              <w:t>hàng"</w:t>
            </w:r>
          </w:p>
          <w:p w14:paraId="2EFDF7AE" w14:textId="77777777" w:rsidR="001F513D" w:rsidRPr="001F513D" w:rsidRDefault="001F513D" w:rsidP="001F513D">
            <w:pPr>
              <w:pStyle w:val="TableParagraph"/>
              <w:numPr>
                <w:ilvl w:val="0"/>
                <w:numId w:val="7"/>
              </w:numPr>
              <w:tabs>
                <w:tab w:val="left" w:pos="434"/>
              </w:tabs>
              <w:spacing w:line="360" w:lineRule="auto"/>
              <w:ind w:left="194" w:right="231" w:firstLine="0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Hệ</w:t>
            </w:r>
            <w:r w:rsidRPr="001F513D">
              <w:rPr>
                <w:rFonts w:ascii="Calibri" w:hAnsi="Calibri" w:cs="Calibri"/>
                <w:spacing w:val="-5"/>
              </w:rPr>
              <w:t xml:space="preserve"> </w:t>
            </w:r>
            <w:r w:rsidRPr="001F513D">
              <w:rPr>
                <w:rFonts w:ascii="Calibri" w:hAnsi="Calibri" w:cs="Calibri"/>
              </w:rPr>
              <w:t>thống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in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ra</w:t>
            </w:r>
            <w:r w:rsidRPr="001F513D">
              <w:rPr>
                <w:rFonts w:ascii="Calibri" w:hAnsi="Calibri" w:cs="Calibri"/>
                <w:spacing w:val="-5"/>
              </w:rPr>
              <w:t xml:space="preserve"> </w:t>
            </w:r>
            <w:r w:rsidRPr="001F513D">
              <w:rPr>
                <w:rFonts w:ascii="Calibri" w:hAnsi="Calibri" w:cs="Calibri"/>
              </w:rPr>
              <w:t>danh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sách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thông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tin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khách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hàng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và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nút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"Tạo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mới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khách </w:t>
            </w:r>
            <w:r w:rsidRPr="001F513D">
              <w:rPr>
                <w:rFonts w:ascii="Calibri" w:hAnsi="Calibri" w:cs="Calibri"/>
                <w:spacing w:val="-2"/>
              </w:rPr>
              <w:t>hàng".</w:t>
            </w:r>
          </w:p>
          <w:p w14:paraId="6013A460" w14:textId="77777777" w:rsidR="001F513D" w:rsidRPr="001F513D" w:rsidRDefault="001F513D" w:rsidP="001F513D">
            <w:pPr>
              <w:pStyle w:val="TableParagraph"/>
              <w:numPr>
                <w:ilvl w:val="0"/>
                <w:numId w:val="7"/>
              </w:numPr>
              <w:tabs>
                <w:tab w:val="left" w:pos="434"/>
              </w:tabs>
              <w:spacing w:line="360" w:lineRule="auto"/>
              <w:ind w:left="194" w:right="372" w:firstLine="0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Nếu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nhấn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nút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tạo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mới,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hệ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thống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tạo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một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khách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hàng</w:t>
            </w:r>
            <w:r w:rsidRPr="001F513D">
              <w:rPr>
                <w:rFonts w:ascii="Calibri" w:hAnsi="Calibri" w:cs="Calibri"/>
                <w:spacing w:val="-4"/>
              </w:rPr>
              <w:t xml:space="preserve"> </w:t>
            </w:r>
            <w:r w:rsidRPr="001F513D">
              <w:rPr>
                <w:rFonts w:ascii="Calibri" w:hAnsi="Calibri" w:cs="Calibri"/>
              </w:rPr>
              <w:t>mới vào cuối danh sách cho người dùng nhập thông tin. Nếu người dùng là Nhân viên thì không được thay đổi thông tin của khách hàng</w:t>
            </w:r>
          </w:p>
          <w:p w14:paraId="6C95F2BB" w14:textId="77777777" w:rsidR="001F513D" w:rsidRPr="001F513D" w:rsidRDefault="001F513D" w:rsidP="001F513D">
            <w:pPr>
              <w:pStyle w:val="TableParagraph"/>
              <w:numPr>
                <w:ilvl w:val="0"/>
                <w:numId w:val="7"/>
              </w:numPr>
              <w:tabs>
                <w:tab w:val="left" w:pos="434"/>
              </w:tabs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Người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dùng nhấn "Lưu", hệ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thống lưu các</w:t>
            </w:r>
            <w:r w:rsidRPr="001F513D">
              <w:rPr>
                <w:rFonts w:ascii="Calibri" w:hAnsi="Calibri" w:cs="Calibri"/>
                <w:spacing w:val="1"/>
              </w:rPr>
              <w:t xml:space="preserve"> </w:t>
            </w:r>
            <w:r w:rsidRPr="001F513D">
              <w:rPr>
                <w:rFonts w:ascii="Calibri" w:hAnsi="Calibri" w:cs="Calibri"/>
              </w:rPr>
              <w:t>chỉnh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của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người </w:t>
            </w:r>
            <w:r w:rsidRPr="001F513D">
              <w:rPr>
                <w:rFonts w:ascii="Calibri" w:hAnsi="Calibri" w:cs="Calibri"/>
                <w:spacing w:val="-2"/>
              </w:rPr>
              <w:t>dùng.</w:t>
            </w:r>
          </w:p>
        </w:tc>
      </w:tr>
      <w:tr w:rsidR="001F513D" w:rsidRPr="001F513D" w14:paraId="693B469F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0EF551EC" w14:textId="77777777" w:rsidR="001F513D" w:rsidRPr="001F513D" w:rsidRDefault="001F513D" w:rsidP="003730B1">
            <w:pPr>
              <w:pStyle w:val="TableParagraph"/>
              <w:spacing w:line="360" w:lineRule="auto"/>
              <w:ind w:left="0" w:right="217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Kết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  <w:spacing w:val="-5"/>
              </w:rPr>
              <w:t>quả</w:t>
            </w:r>
          </w:p>
        </w:tc>
        <w:tc>
          <w:tcPr>
            <w:tcW w:w="6192" w:type="dxa"/>
            <w:vAlign w:val="center"/>
          </w:tcPr>
          <w:p w14:paraId="7454833A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Chỉnh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sửa</w:t>
            </w:r>
            <w:r w:rsidRPr="001F513D">
              <w:rPr>
                <w:rFonts w:ascii="Calibri" w:hAnsi="Calibri" w:cs="Calibri"/>
                <w:spacing w:val="-2"/>
              </w:rPr>
              <w:t xml:space="preserve"> </w:t>
            </w:r>
            <w:r w:rsidRPr="001F513D">
              <w:rPr>
                <w:rFonts w:ascii="Calibri" w:hAnsi="Calibri" w:cs="Calibri"/>
              </w:rPr>
              <w:t>thành công hoặc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thất </w:t>
            </w:r>
            <w:r w:rsidRPr="001F513D">
              <w:rPr>
                <w:rFonts w:ascii="Calibri" w:hAnsi="Calibri" w:cs="Calibri"/>
                <w:spacing w:val="-5"/>
              </w:rPr>
              <w:t>bại</w:t>
            </w:r>
          </w:p>
        </w:tc>
      </w:tr>
      <w:tr w:rsidR="001F513D" w:rsidRPr="001F513D" w14:paraId="3435DA66" w14:textId="77777777" w:rsidTr="003730B1">
        <w:trPr>
          <w:trHeight w:val="720"/>
          <w:jc w:val="center"/>
        </w:trPr>
        <w:tc>
          <w:tcPr>
            <w:tcW w:w="2592" w:type="dxa"/>
            <w:vAlign w:val="center"/>
          </w:tcPr>
          <w:p w14:paraId="22113A06" w14:textId="77777777" w:rsidR="001F513D" w:rsidRPr="001F513D" w:rsidRDefault="001F513D" w:rsidP="003730B1">
            <w:pPr>
              <w:pStyle w:val="TableParagraph"/>
              <w:spacing w:line="360" w:lineRule="auto"/>
              <w:ind w:left="13" w:right="217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 xml:space="preserve">Ghi </w:t>
            </w:r>
            <w:r w:rsidRPr="001F513D">
              <w:rPr>
                <w:rFonts w:ascii="Calibri" w:hAnsi="Calibri" w:cs="Calibri"/>
                <w:spacing w:val="-5"/>
              </w:rPr>
              <w:t>chú</w:t>
            </w:r>
          </w:p>
        </w:tc>
        <w:tc>
          <w:tcPr>
            <w:tcW w:w="6192" w:type="dxa"/>
            <w:vAlign w:val="center"/>
          </w:tcPr>
          <w:p w14:paraId="09EBC01D" w14:textId="77777777" w:rsidR="001F513D" w:rsidRPr="001F513D" w:rsidRDefault="001F513D" w:rsidP="003730B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</w:rPr>
            </w:pPr>
            <w:r w:rsidRPr="001F513D">
              <w:rPr>
                <w:rFonts w:ascii="Calibri" w:hAnsi="Calibri" w:cs="Calibri"/>
              </w:rPr>
              <w:t>Thông</w:t>
            </w:r>
            <w:r w:rsidRPr="001F513D">
              <w:rPr>
                <w:rFonts w:ascii="Calibri" w:hAnsi="Calibri" w:cs="Calibri"/>
                <w:spacing w:val="-3"/>
              </w:rPr>
              <w:t xml:space="preserve"> </w:t>
            </w:r>
            <w:r w:rsidRPr="001F513D">
              <w:rPr>
                <w:rFonts w:ascii="Calibri" w:hAnsi="Calibri" w:cs="Calibri"/>
              </w:rPr>
              <w:t>tin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khách hàng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bao gồm: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Tên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>khách hàng,</w:t>
            </w:r>
            <w:r w:rsidRPr="001F513D">
              <w:rPr>
                <w:rFonts w:ascii="Calibri" w:hAnsi="Calibri" w:cs="Calibri"/>
                <w:spacing w:val="1"/>
              </w:rPr>
              <w:t xml:space="preserve"> </w:t>
            </w:r>
            <w:r w:rsidRPr="001F513D">
              <w:rPr>
                <w:rFonts w:ascii="Calibri" w:hAnsi="Calibri" w:cs="Calibri"/>
              </w:rPr>
              <w:t>giới tính,</w:t>
            </w:r>
            <w:r w:rsidRPr="001F513D">
              <w:rPr>
                <w:rFonts w:ascii="Calibri" w:hAnsi="Calibri" w:cs="Calibri"/>
                <w:spacing w:val="-1"/>
              </w:rPr>
              <w:t xml:space="preserve"> </w:t>
            </w:r>
            <w:r w:rsidRPr="001F513D">
              <w:rPr>
                <w:rFonts w:ascii="Calibri" w:hAnsi="Calibri" w:cs="Calibri"/>
              </w:rPr>
              <w:t xml:space="preserve">năm </w:t>
            </w:r>
            <w:r w:rsidRPr="001F513D">
              <w:rPr>
                <w:rFonts w:ascii="Calibri" w:hAnsi="Calibri" w:cs="Calibri"/>
                <w:spacing w:val="-2"/>
              </w:rPr>
              <w:t>sinh.</w:t>
            </w:r>
          </w:p>
        </w:tc>
      </w:tr>
    </w:tbl>
    <w:p w14:paraId="381025CC" w14:textId="77777777" w:rsidR="001F513D" w:rsidRPr="001F513D" w:rsidRDefault="001F513D" w:rsidP="001F513D">
      <w:pPr>
        <w:ind w:left="360"/>
        <w:rPr>
          <w:lang w:val="vi"/>
        </w:rPr>
      </w:pPr>
    </w:p>
    <w:sectPr w:rsidR="001F513D" w:rsidRPr="001F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4F5"/>
    <w:multiLevelType w:val="hybridMultilevel"/>
    <w:tmpl w:val="9A8A38F8"/>
    <w:lvl w:ilvl="0" w:tplc="DE88938C">
      <w:start w:val="1"/>
      <w:numFmt w:val="decimal"/>
      <w:lvlText w:val="%1."/>
      <w:lvlJc w:val="left"/>
      <w:pPr>
        <w:ind w:left="43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027EB4">
      <w:numFmt w:val="bullet"/>
      <w:lvlText w:val="•"/>
      <w:lvlJc w:val="left"/>
      <w:pPr>
        <w:ind w:left="1135" w:hanging="240"/>
      </w:pPr>
      <w:rPr>
        <w:rFonts w:hint="default"/>
        <w:lang w:val="vi" w:eastAsia="en-US" w:bidi="ar-SA"/>
      </w:rPr>
    </w:lvl>
    <w:lvl w:ilvl="2" w:tplc="6770904A">
      <w:numFmt w:val="bullet"/>
      <w:lvlText w:val="•"/>
      <w:lvlJc w:val="left"/>
      <w:pPr>
        <w:ind w:left="1831" w:hanging="240"/>
      </w:pPr>
      <w:rPr>
        <w:rFonts w:hint="default"/>
        <w:lang w:val="vi" w:eastAsia="en-US" w:bidi="ar-SA"/>
      </w:rPr>
    </w:lvl>
    <w:lvl w:ilvl="3" w:tplc="CB668A02">
      <w:numFmt w:val="bullet"/>
      <w:lvlText w:val="•"/>
      <w:lvlJc w:val="left"/>
      <w:pPr>
        <w:ind w:left="2527" w:hanging="240"/>
      </w:pPr>
      <w:rPr>
        <w:rFonts w:hint="default"/>
        <w:lang w:val="vi" w:eastAsia="en-US" w:bidi="ar-SA"/>
      </w:rPr>
    </w:lvl>
    <w:lvl w:ilvl="4" w:tplc="F2F2B3F2">
      <w:numFmt w:val="bullet"/>
      <w:lvlText w:val="•"/>
      <w:lvlJc w:val="left"/>
      <w:pPr>
        <w:ind w:left="3223" w:hanging="240"/>
      </w:pPr>
      <w:rPr>
        <w:rFonts w:hint="default"/>
        <w:lang w:val="vi" w:eastAsia="en-US" w:bidi="ar-SA"/>
      </w:rPr>
    </w:lvl>
    <w:lvl w:ilvl="5" w:tplc="FACC276C">
      <w:numFmt w:val="bullet"/>
      <w:lvlText w:val="•"/>
      <w:lvlJc w:val="left"/>
      <w:pPr>
        <w:ind w:left="3919" w:hanging="240"/>
      </w:pPr>
      <w:rPr>
        <w:rFonts w:hint="default"/>
        <w:lang w:val="vi" w:eastAsia="en-US" w:bidi="ar-SA"/>
      </w:rPr>
    </w:lvl>
    <w:lvl w:ilvl="6" w:tplc="E6586268">
      <w:numFmt w:val="bullet"/>
      <w:lvlText w:val="•"/>
      <w:lvlJc w:val="left"/>
      <w:pPr>
        <w:ind w:left="4614" w:hanging="240"/>
      </w:pPr>
      <w:rPr>
        <w:rFonts w:hint="default"/>
        <w:lang w:val="vi" w:eastAsia="en-US" w:bidi="ar-SA"/>
      </w:rPr>
    </w:lvl>
    <w:lvl w:ilvl="7" w:tplc="979E029A">
      <w:numFmt w:val="bullet"/>
      <w:lvlText w:val="•"/>
      <w:lvlJc w:val="left"/>
      <w:pPr>
        <w:ind w:left="5310" w:hanging="240"/>
      </w:pPr>
      <w:rPr>
        <w:rFonts w:hint="default"/>
        <w:lang w:val="vi" w:eastAsia="en-US" w:bidi="ar-SA"/>
      </w:rPr>
    </w:lvl>
    <w:lvl w:ilvl="8" w:tplc="48AEA674">
      <w:numFmt w:val="bullet"/>
      <w:lvlText w:val="•"/>
      <w:lvlJc w:val="left"/>
      <w:pPr>
        <w:ind w:left="6006" w:hanging="240"/>
      </w:pPr>
      <w:rPr>
        <w:rFonts w:hint="default"/>
        <w:lang w:val="vi" w:eastAsia="en-US" w:bidi="ar-SA"/>
      </w:rPr>
    </w:lvl>
  </w:abstractNum>
  <w:abstractNum w:abstractNumId="1" w15:restartNumberingAfterBreak="0">
    <w:nsid w:val="1F215E96"/>
    <w:multiLevelType w:val="hybridMultilevel"/>
    <w:tmpl w:val="58CAC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07B8E"/>
    <w:multiLevelType w:val="hybridMultilevel"/>
    <w:tmpl w:val="97C87EDC"/>
    <w:lvl w:ilvl="0" w:tplc="20F0D974">
      <w:start w:val="1"/>
      <w:numFmt w:val="decimal"/>
      <w:lvlText w:val="%1."/>
      <w:lvlJc w:val="left"/>
      <w:pPr>
        <w:ind w:left="47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F0F6B874">
      <w:numFmt w:val="bullet"/>
      <w:lvlText w:val="•"/>
      <w:lvlJc w:val="left"/>
      <w:pPr>
        <w:ind w:left="1168" w:hanging="281"/>
      </w:pPr>
      <w:rPr>
        <w:rFonts w:hint="default"/>
        <w:lang w:val="vi" w:eastAsia="en-US" w:bidi="ar-SA"/>
      </w:rPr>
    </w:lvl>
    <w:lvl w:ilvl="2" w:tplc="E9121AE2">
      <w:numFmt w:val="bullet"/>
      <w:lvlText w:val="•"/>
      <w:lvlJc w:val="left"/>
      <w:pPr>
        <w:ind w:left="1856" w:hanging="281"/>
      </w:pPr>
      <w:rPr>
        <w:rFonts w:hint="default"/>
        <w:lang w:val="vi" w:eastAsia="en-US" w:bidi="ar-SA"/>
      </w:rPr>
    </w:lvl>
    <w:lvl w:ilvl="3" w:tplc="BB485112">
      <w:numFmt w:val="bullet"/>
      <w:lvlText w:val="•"/>
      <w:lvlJc w:val="left"/>
      <w:pPr>
        <w:ind w:left="2544" w:hanging="281"/>
      </w:pPr>
      <w:rPr>
        <w:rFonts w:hint="default"/>
        <w:lang w:val="vi" w:eastAsia="en-US" w:bidi="ar-SA"/>
      </w:rPr>
    </w:lvl>
    <w:lvl w:ilvl="4" w:tplc="A260C38C">
      <w:numFmt w:val="bullet"/>
      <w:lvlText w:val="•"/>
      <w:lvlJc w:val="left"/>
      <w:pPr>
        <w:ind w:left="3232" w:hanging="281"/>
      </w:pPr>
      <w:rPr>
        <w:rFonts w:hint="default"/>
        <w:lang w:val="vi" w:eastAsia="en-US" w:bidi="ar-SA"/>
      </w:rPr>
    </w:lvl>
    <w:lvl w:ilvl="5" w:tplc="4734E8CA">
      <w:numFmt w:val="bullet"/>
      <w:lvlText w:val="•"/>
      <w:lvlJc w:val="left"/>
      <w:pPr>
        <w:ind w:left="3921" w:hanging="281"/>
      </w:pPr>
      <w:rPr>
        <w:rFonts w:hint="default"/>
        <w:lang w:val="vi" w:eastAsia="en-US" w:bidi="ar-SA"/>
      </w:rPr>
    </w:lvl>
    <w:lvl w:ilvl="6" w:tplc="39143CBE">
      <w:numFmt w:val="bullet"/>
      <w:lvlText w:val="•"/>
      <w:lvlJc w:val="left"/>
      <w:pPr>
        <w:ind w:left="4609" w:hanging="281"/>
      </w:pPr>
      <w:rPr>
        <w:rFonts w:hint="default"/>
        <w:lang w:val="vi" w:eastAsia="en-US" w:bidi="ar-SA"/>
      </w:rPr>
    </w:lvl>
    <w:lvl w:ilvl="7" w:tplc="9454D5C0">
      <w:numFmt w:val="bullet"/>
      <w:lvlText w:val="•"/>
      <w:lvlJc w:val="left"/>
      <w:pPr>
        <w:ind w:left="5297" w:hanging="281"/>
      </w:pPr>
      <w:rPr>
        <w:rFonts w:hint="default"/>
        <w:lang w:val="vi" w:eastAsia="en-US" w:bidi="ar-SA"/>
      </w:rPr>
    </w:lvl>
    <w:lvl w:ilvl="8" w:tplc="C6148FC6">
      <w:numFmt w:val="bullet"/>
      <w:lvlText w:val="•"/>
      <w:lvlJc w:val="left"/>
      <w:pPr>
        <w:ind w:left="5985" w:hanging="281"/>
      </w:pPr>
      <w:rPr>
        <w:rFonts w:hint="default"/>
        <w:lang w:val="vi" w:eastAsia="en-US" w:bidi="ar-SA"/>
      </w:rPr>
    </w:lvl>
  </w:abstractNum>
  <w:abstractNum w:abstractNumId="3" w15:restartNumberingAfterBreak="0">
    <w:nsid w:val="54B72FE7"/>
    <w:multiLevelType w:val="multilevel"/>
    <w:tmpl w:val="E506C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322DDE"/>
    <w:multiLevelType w:val="hybridMultilevel"/>
    <w:tmpl w:val="CA30496C"/>
    <w:lvl w:ilvl="0" w:tplc="0AE2F498">
      <w:start w:val="1"/>
      <w:numFmt w:val="decimal"/>
      <w:lvlText w:val="%1."/>
      <w:lvlJc w:val="left"/>
      <w:pPr>
        <w:ind w:left="43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4C4A78C">
      <w:numFmt w:val="bullet"/>
      <w:lvlText w:val="•"/>
      <w:lvlJc w:val="left"/>
      <w:pPr>
        <w:ind w:left="1120" w:hanging="240"/>
      </w:pPr>
      <w:rPr>
        <w:rFonts w:hint="default"/>
        <w:lang w:val="vi" w:eastAsia="en-US" w:bidi="ar-SA"/>
      </w:rPr>
    </w:lvl>
    <w:lvl w:ilvl="2" w:tplc="2132DA5C">
      <w:numFmt w:val="bullet"/>
      <w:lvlText w:val="•"/>
      <w:lvlJc w:val="left"/>
      <w:pPr>
        <w:ind w:left="1801" w:hanging="240"/>
      </w:pPr>
      <w:rPr>
        <w:rFonts w:hint="default"/>
        <w:lang w:val="vi" w:eastAsia="en-US" w:bidi="ar-SA"/>
      </w:rPr>
    </w:lvl>
    <w:lvl w:ilvl="3" w:tplc="9E4A2A54">
      <w:numFmt w:val="bullet"/>
      <w:lvlText w:val="•"/>
      <w:lvlJc w:val="left"/>
      <w:pPr>
        <w:ind w:left="2482" w:hanging="240"/>
      </w:pPr>
      <w:rPr>
        <w:rFonts w:hint="default"/>
        <w:lang w:val="vi" w:eastAsia="en-US" w:bidi="ar-SA"/>
      </w:rPr>
    </w:lvl>
    <w:lvl w:ilvl="4" w:tplc="517C62A8">
      <w:numFmt w:val="bullet"/>
      <w:lvlText w:val="•"/>
      <w:lvlJc w:val="left"/>
      <w:pPr>
        <w:ind w:left="3162" w:hanging="240"/>
      </w:pPr>
      <w:rPr>
        <w:rFonts w:hint="default"/>
        <w:lang w:val="vi" w:eastAsia="en-US" w:bidi="ar-SA"/>
      </w:rPr>
    </w:lvl>
    <w:lvl w:ilvl="5" w:tplc="5C14E188">
      <w:numFmt w:val="bullet"/>
      <w:lvlText w:val="•"/>
      <w:lvlJc w:val="left"/>
      <w:pPr>
        <w:ind w:left="3843" w:hanging="240"/>
      </w:pPr>
      <w:rPr>
        <w:rFonts w:hint="default"/>
        <w:lang w:val="vi" w:eastAsia="en-US" w:bidi="ar-SA"/>
      </w:rPr>
    </w:lvl>
    <w:lvl w:ilvl="6" w:tplc="B630D74E">
      <w:numFmt w:val="bullet"/>
      <w:lvlText w:val="•"/>
      <w:lvlJc w:val="left"/>
      <w:pPr>
        <w:ind w:left="4524" w:hanging="240"/>
      </w:pPr>
      <w:rPr>
        <w:rFonts w:hint="default"/>
        <w:lang w:val="vi" w:eastAsia="en-US" w:bidi="ar-SA"/>
      </w:rPr>
    </w:lvl>
    <w:lvl w:ilvl="7" w:tplc="76BC76A6">
      <w:numFmt w:val="bullet"/>
      <w:lvlText w:val="•"/>
      <w:lvlJc w:val="left"/>
      <w:pPr>
        <w:ind w:left="5204" w:hanging="240"/>
      </w:pPr>
      <w:rPr>
        <w:rFonts w:hint="default"/>
        <w:lang w:val="vi" w:eastAsia="en-US" w:bidi="ar-SA"/>
      </w:rPr>
    </w:lvl>
    <w:lvl w:ilvl="8" w:tplc="3B50FEB2">
      <w:numFmt w:val="bullet"/>
      <w:lvlText w:val="•"/>
      <w:lvlJc w:val="left"/>
      <w:pPr>
        <w:ind w:left="5885" w:hanging="240"/>
      </w:pPr>
      <w:rPr>
        <w:rFonts w:hint="default"/>
        <w:lang w:val="vi" w:eastAsia="en-US" w:bidi="ar-SA"/>
      </w:rPr>
    </w:lvl>
  </w:abstractNum>
  <w:abstractNum w:abstractNumId="5" w15:restartNumberingAfterBreak="0">
    <w:nsid w:val="66673C06"/>
    <w:multiLevelType w:val="hybridMultilevel"/>
    <w:tmpl w:val="E00EF536"/>
    <w:lvl w:ilvl="0" w:tplc="DE469F92">
      <w:start w:val="1"/>
      <w:numFmt w:val="decimal"/>
      <w:lvlText w:val="%1."/>
      <w:lvlJc w:val="left"/>
      <w:pPr>
        <w:ind w:left="43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3848A58">
      <w:numFmt w:val="bullet"/>
      <w:lvlText w:val="•"/>
      <w:lvlJc w:val="left"/>
      <w:pPr>
        <w:ind w:left="1135" w:hanging="240"/>
      </w:pPr>
      <w:rPr>
        <w:rFonts w:hint="default"/>
        <w:lang w:val="vi" w:eastAsia="en-US" w:bidi="ar-SA"/>
      </w:rPr>
    </w:lvl>
    <w:lvl w:ilvl="2" w:tplc="BCF0EF00">
      <w:numFmt w:val="bullet"/>
      <w:lvlText w:val="•"/>
      <w:lvlJc w:val="left"/>
      <w:pPr>
        <w:ind w:left="1830" w:hanging="240"/>
      </w:pPr>
      <w:rPr>
        <w:rFonts w:hint="default"/>
        <w:lang w:val="vi" w:eastAsia="en-US" w:bidi="ar-SA"/>
      </w:rPr>
    </w:lvl>
    <w:lvl w:ilvl="3" w:tplc="74DA2B14">
      <w:numFmt w:val="bullet"/>
      <w:lvlText w:val="•"/>
      <w:lvlJc w:val="left"/>
      <w:pPr>
        <w:ind w:left="2525" w:hanging="240"/>
      </w:pPr>
      <w:rPr>
        <w:rFonts w:hint="default"/>
        <w:lang w:val="vi" w:eastAsia="en-US" w:bidi="ar-SA"/>
      </w:rPr>
    </w:lvl>
    <w:lvl w:ilvl="4" w:tplc="147C493A">
      <w:numFmt w:val="bullet"/>
      <w:lvlText w:val="•"/>
      <w:lvlJc w:val="left"/>
      <w:pPr>
        <w:ind w:left="3220" w:hanging="240"/>
      </w:pPr>
      <w:rPr>
        <w:rFonts w:hint="default"/>
        <w:lang w:val="vi" w:eastAsia="en-US" w:bidi="ar-SA"/>
      </w:rPr>
    </w:lvl>
    <w:lvl w:ilvl="5" w:tplc="C748D296">
      <w:numFmt w:val="bullet"/>
      <w:lvlText w:val="•"/>
      <w:lvlJc w:val="left"/>
      <w:pPr>
        <w:ind w:left="3915" w:hanging="240"/>
      </w:pPr>
      <w:rPr>
        <w:rFonts w:hint="default"/>
        <w:lang w:val="vi" w:eastAsia="en-US" w:bidi="ar-SA"/>
      </w:rPr>
    </w:lvl>
    <w:lvl w:ilvl="6" w:tplc="3E9407FC">
      <w:numFmt w:val="bullet"/>
      <w:lvlText w:val="•"/>
      <w:lvlJc w:val="left"/>
      <w:pPr>
        <w:ind w:left="4610" w:hanging="240"/>
      </w:pPr>
      <w:rPr>
        <w:rFonts w:hint="default"/>
        <w:lang w:val="vi" w:eastAsia="en-US" w:bidi="ar-SA"/>
      </w:rPr>
    </w:lvl>
    <w:lvl w:ilvl="7" w:tplc="CD745EF6">
      <w:numFmt w:val="bullet"/>
      <w:lvlText w:val="•"/>
      <w:lvlJc w:val="left"/>
      <w:pPr>
        <w:ind w:left="5305" w:hanging="240"/>
      </w:pPr>
      <w:rPr>
        <w:rFonts w:hint="default"/>
        <w:lang w:val="vi" w:eastAsia="en-US" w:bidi="ar-SA"/>
      </w:rPr>
    </w:lvl>
    <w:lvl w:ilvl="8" w:tplc="6E5646BE">
      <w:numFmt w:val="bullet"/>
      <w:lvlText w:val="•"/>
      <w:lvlJc w:val="left"/>
      <w:pPr>
        <w:ind w:left="6000" w:hanging="240"/>
      </w:pPr>
      <w:rPr>
        <w:rFonts w:hint="default"/>
        <w:lang w:val="vi" w:eastAsia="en-US" w:bidi="ar-SA"/>
      </w:rPr>
    </w:lvl>
  </w:abstractNum>
  <w:abstractNum w:abstractNumId="6" w15:restartNumberingAfterBreak="0">
    <w:nsid w:val="7FEC5978"/>
    <w:multiLevelType w:val="hybridMultilevel"/>
    <w:tmpl w:val="2E062100"/>
    <w:lvl w:ilvl="0" w:tplc="73B2DC14">
      <w:start w:val="1"/>
      <w:numFmt w:val="decimal"/>
      <w:lvlText w:val="%1."/>
      <w:lvlJc w:val="left"/>
      <w:pPr>
        <w:ind w:left="47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A3EAAF4C">
      <w:numFmt w:val="bullet"/>
      <w:lvlText w:val="•"/>
      <w:lvlJc w:val="left"/>
      <w:pPr>
        <w:ind w:left="1124" w:hanging="281"/>
      </w:pPr>
      <w:rPr>
        <w:rFonts w:hint="default"/>
        <w:lang w:val="vi" w:eastAsia="en-US" w:bidi="ar-SA"/>
      </w:rPr>
    </w:lvl>
    <w:lvl w:ilvl="2" w:tplc="A95CACCE">
      <w:numFmt w:val="bullet"/>
      <w:lvlText w:val="•"/>
      <w:lvlJc w:val="left"/>
      <w:pPr>
        <w:ind w:left="1768" w:hanging="281"/>
      </w:pPr>
      <w:rPr>
        <w:rFonts w:hint="default"/>
        <w:lang w:val="vi" w:eastAsia="en-US" w:bidi="ar-SA"/>
      </w:rPr>
    </w:lvl>
    <w:lvl w:ilvl="3" w:tplc="F9000080">
      <w:numFmt w:val="bullet"/>
      <w:lvlText w:val="•"/>
      <w:lvlJc w:val="left"/>
      <w:pPr>
        <w:ind w:left="2412" w:hanging="281"/>
      </w:pPr>
      <w:rPr>
        <w:rFonts w:hint="default"/>
        <w:lang w:val="vi" w:eastAsia="en-US" w:bidi="ar-SA"/>
      </w:rPr>
    </w:lvl>
    <w:lvl w:ilvl="4" w:tplc="A2AC18B6">
      <w:numFmt w:val="bullet"/>
      <w:lvlText w:val="•"/>
      <w:lvlJc w:val="left"/>
      <w:pPr>
        <w:ind w:left="3056" w:hanging="281"/>
      </w:pPr>
      <w:rPr>
        <w:rFonts w:hint="default"/>
        <w:lang w:val="vi" w:eastAsia="en-US" w:bidi="ar-SA"/>
      </w:rPr>
    </w:lvl>
    <w:lvl w:ilvl="5" w:tplc="8808FDD2">
      <w:numFmt w:val="bullet"/>
      <w:lvlText w:val="•"/>
      <w:lvlJc w:val="left"/>
      <w:pPr>
        <w:ind w:left="3700" w:hanging="281"/>
      </w:pPr>
      <w:rPr>
        <w:rFonts w:hint="default"/>
        <w:lang w:val="vi" w:eastAsia="en-US" w:bidi="ar-SA"/>
      </w:rPr>
    </w:lvl>
    <w:lvl w:ilvl="6" w:tplc="2762326C">
      <w:numFmt w:val="bullet"/>
      <w:lvlText w:val="•"/>
      <w:lvlJc w:val="left"/>
      <w:pPr>
        <w:ind w:left="4344" w:hanging="281"/>
      </w:pPr>
      <w:rPr>
        <w:rFonts w:hint="default"/>
        <w:lang w:val="vi" w:eastAsia="en-US" w:bidi="ar-SA"/>
      </w:rPr>
    </w:lvl>
    <w:lvl w:ilvl="7" w:tplc="B85E8784">
      <w:numFmt w:val="bullet"/>
      <w:lvlText w:val="•"/>
      <w:lvlJc w:val="left"/>
      <w:pPr>
        <w:ind w:left="4988" w:hanging="281"/>
      </w:pPr>
      <w:rPr>
        <w:rFonts w:hint="default"/>
        <w:lang w:val="vi" w:eastAsia="en-US" w:bidi="ar-SA"/>
      </w:rPr>
    </w:lvl>
    <w:lvl w:ilvl="8" w:tplc="5BB48BC0">
      <w:numFmt w:val="bullet"/>
      <w:lvlText w:val="•"/>
      <w:lvlJc w:val="left"/>
      <w:pPr>
        <w:ind w:left="5632" w:hanging="281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17"/>
    <w:rsid w:val="00132D17"/>
    <w:rsid w:val="001F513D"/>
    <w:rsid w:val="009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2DF"/>
  <w15:chartTrackingRefBased/>
  <w15:docId w15:val="{193881F3-A17C-4F19-AF97-AEC20179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2D1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F513D"/>
    <w:pPr>
      <w:widowControl w:val="0"/>
      <w:autoSpaceDE w:val="0"/>
      <w:autoSpaceDN w:val="0"/>
      <w:spacing w:after="0" w:line="240" w:lineRule="auto"/>
      <w:ind w:left="194"/>
    </w:pPr>
    <w:rPr>
      <w:rFonts w:ascii="Times New Roman" w:eastAsia="Times New Roman" w:hAnsi="Times New Roman" w:cs="Times New Roman"/>
      <w:lang w:val="vi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51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Son</dc:creator>
  <cp:keywords/>
  <dc:description/>
  <cp:lastModifiedBy>Nguyen Huy Son</cp:lastModifiedBy>
  <cp:revision>1</cp:revision>
  <dcterms:created xsi:type="dcterms:W3CDTF">2024-12-15T16:26:00Z</dcterms:created>
  <dcterms:modified xsi:type="dcterms:W3CDTF">2024-12-15T16:46:00Z</dcterms:modified>
</cp:coreProperties>
</file>