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4280" w14:textId="77777777" w:rsidR="004A5640" w:rsidRPr="00283AA5" w:rsidRDefault="004A5640">
      <w:pPr>
        <w:pStyle w:val="LO-normal"/>
        <w:widowControl w:val="0"/>
        <w:spacing w:line="276" w:lineRule="auto"/>
        <w:rPr>
          <w:rFonts w:eastAsia="Arial" w:cs="Times New Roman"/>
          <w:color w:val="000000"/>
          <w:sz w:val="22"/>
          <w:szCs w:val="22"/>
          <w:lang w:val="vi-VN"/>
        </w:rPr>
      </w:pPr>
    </w:p>
    <w:tbl>
      <w:tblPr>
        <w:tblW w:w="9885" w:type="dxa"/>
        <w:tblLook w:val="0400" w:firstRow="0" w:lastRow="0" w:firstColumn="0" w:lastColumn="0" w:noHBand="0" w:noVBand="1"/>
      </w:tblPr>
      <w:tblGrid>
        <w:gridCol w:w="1416"/>
        <w:gridCol w:w="8469"/>
      </w:tblGrid>
      <w:tr w:rsidR="004A5640" w:rsidRPr="00097150" w14:paraId="118934F3" w14:textId="77777777">
        <w:tc>
          <w:tcPr>
            <w:tcW w:w="1416" w:type="dxa"/>
          </w:tcPr>
          <w:p w14:paraId="040DF47B" w14:textId="77777777" w:rsidR="004A5640" w:rsidRPr="00097150" w:rsidRDefault="00CF25C2">
            <w:pPr>
              <w:pStyle w:val="LO-normal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114300" distR="114300" simplePos="0" relativeHeight="3" behindDoc="0" locked="0" layoutInCell="1" allowOverlap="1" wp14:anchorId="79DDA39A" wp14:editId="46DA35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2668CD34" w14:textId="77777777"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D95186A" w14:textId="77777777"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BD649C9" w14:textId="77777777"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высшего образования</w:t>
            </w:r>
          </w:p>
          <w:p w14:paraId="66D99575" w14:textId="77777777" w:rsidR="004A5640" w:rsidRPr="00097150" w:rsidRDefault="00CF25C2">
            <w:pPr>
              <w:pStyle w:val="LO-normal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447AA02" w14:textId="77777777" w:rsidR="004A5640" w:rsidRPr="00097150" w:rsidRDefault="00CF25C2">
            <w:pPr>
              <w:pStyle w:val="LO-normal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имени Н.Э. Баумана</w:t>
            </w:r>
          </w:p>
          <w:p w14:paraId="0C51D5E9" w14:textId="77777777"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A88148D" w14:textId="77777777"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7C10BF1" w14:textId="77777777" w:rsidR="004A5640" w:rsidRPr="00097150" w:rsidRDefault="004A5640">
      <w:pPr>
        <w:pStyle w:val="LO-normal"/>
        <w:pBdr>
          <w:bottom w:val="single" w:sz="24" w:space="1" w:color="000000"/>
        </w:pBdr>
        <w:jc w:val="center"/>
        <w:rPr>
          <w:rFonts w:cs="Times New Roman"/>
          <w:b/>
          <w:sz w:val="24"/>
          <w:szCs w:val="24"/>
        </w:rPr>
      </w:pPr>
    </w:p>
    <w:p w14:paraId="23F40933" w14:textId="77777777" w:rsidR="004A5640" w:rsidRPr="00097150" w:rsidRDefault="004A5640">
      <w:pPr>
        <w:pStyle w:val="LO-normal"/>
        <w:rPr>
          <w:rFonts w:cs="Times New Roman"/>
          <w:b/>
          <w:sz w:val="24"/>
          <w:szCs w:val="24"/>
        </w:rPr>
      </w:pPr>
    </w:p>
    <w:p w14:paraId="6411AB8A" w14:textId="77777777" w:rsidR="004A5640" w:rsidRPr="00097150" w:rsidRDefault="00CF25C2">
      <w:pPr>
        <w:pStyle w:val="LO-normal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ФАКУЛЬТЕТ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</w:t>
      </w:r>
      <w:r w:rsidR="00055AAC" w:rsidRPr="00097150">
        <w:rPr>
          <w:rFonts w:cs="Times New Roman"/>
          <w:sz w:val="24"/>
          <w:szCs w:val="24"/>
          <w:u w:val="single"/>
        </w:rPr>
        <w:t xml:space="preserve">   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</w:t>
      </w:r>
      <w:r w:rsidRPr="00097150">
        <w:rPr>
          <w:rFonts w:cs="Times New Roman"/>
          <w:sz w:val="24"/>
          <w:szCs w:val="24"/>
          <w:u w:val="single"/>
        </w:rPr>
        <w:t xml:space="preserve"> </w:t>
      </w:r>
      <w:r w:rsidRPr="00097150">
        <w:rPr>
          <w:rFonts w:cs="Times New Roman"/>
          <w:smallCaps/>
          <w:sz w:val="24"/>
          <w:szCs w:val="24"/>
          <w:u w:val="single"/>
        </w:rPr>
        <w:t>ИНФОРМАТИКА И СИСТЕМЫ УПРАВЛЕНИЯ</w:t>
      </w:r>
      <w:r w:rsidR="007770E3" w:rsidRPr="00097150">
        <w:rPr>
          <w:rFonts w:cs="Times New Roman"/>
          <w:b/>
          <w:smallCaps/>
          <w:sz w:val="24"/>
          <w:szCs w:val="24"/>
          <w:u w:val="single"/>
        </w:rPr>
        <w:t xml:space="preserve">           </w:t>
      </w:r>
    </w:p>
    <w:p w14:paraId="14EEA7F3" w14:textId="77777777" w:rsidR="004A5640" w:rsidRPr="00097150" w:rsidRDefault="00CF25C2">
      <w:pPr>
        <w:pStyle w:val="LO-normal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КАФЕДРА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      </w:t>
      </w:r>
      <w:r w:rsidR="00055AAC" w:rsidRPr="00097150">
        <w:rPr>
          <w:rFonts w:cs="Times New Roman"/>
          <w:sz w:val="24"/>
          <w:szCs w:val="24"/>
          <w:u w:val="single"/>
        </w:rPr>
        <w:t xml:space="preserve">      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</w:t>
      </w:r>
      <w:r w:rsidRPr="00097150">
        <w:rPr>
          <w:rFonts w:cs="Times New Roman"/>
          <w:sz w:val="24"/>
          <w:szCs w:val="24"/>
          <w:u w:val="single"/>
        </w:rPr>
        <w:t xml:space="preserve"> </w:t>
      </w:r>
      <w:r w:rsidRPr="00097150">
        <w:rPr>
          <w:rFonts w:cs="Times New Roman"/>
          <w:smallCaps/>
          <w:sz w:val="24"/>
          <w:szCs w:val="24"/>
          <w:u w:val="single"/>
        </w:rPr>
        <w:t>КОМПЬЮТЕРНЫЕ СИСТЕМЫ И СЕТИ (ИУ6)</w:t>
      </w:r>
      <w:r w:rsidR="007770E3" w:rsidRPr="00097150">
        <w:rPr>
          <w:rFonts w:cs="Times New Roman"/>
          <w:smallCaps/>
          <w:sz w:val="24"/>
          <w:szCs w:val="24"/>
          <w:u w:val="single"/>
        </w:rPr>
        <w:t xml:space="preserve">    </w:t>
      </w:r>
      <w:r w:rsidR="007770E3" w:rsidRPr="00097150">
        <w:rPr>
          <w:rFonts w:cs="Times New Roman"/>
          <w:b/>
          <w:sz w:val="24"/>
          <w:szCs w:val="24"/>
        </w:rPr>
        <w:t xml:space="preserve">          </w:t>
      </w:r>
    </w:p>
    <w:p w14:paraId="22ADCE73" w14:textId="77777777" w:rsidR="004A5640" w:rsidRPr="00097150" w:rsidRDefault="00CF25C2">
      <w:pPr>
        <w:pStyle w:val="LO-normal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НАПРАВЛЕНИЕ ПОДГОТОВКИ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</w:t>
      </w:r>
      <w:r w:rsidR="00007F3E" w:rsidRPr="00097150">
        <w:rPr>
          <w:rFonts w:cs="Times New Roman"/>
          <w:sz w:val="24"/>
          <w:szCs w:val="24"/>
          <w:u w:val="single"/>
        </w:rPr>
        <w:t xml:space="preserve">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</w:t>
      </w:r>
      <w:r w:rsidRPr="00097150">
        <w:rPr>
          <w:rFonts w:cs="Times New Roman"/>
          <w:sz w:val="24"/>
          <w:szCs w:val="24"/>
          <w:u w:val="single"/>
        </w:rPr>
        <w:t xml:space="preserve"> ПРОГРАММНАЯ ИНЖЕНЕРИЯ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</w:t>
      </w:r>
    </w:p>
    <w:p w14:paraId="00D5DBF6" w14:textId="77777777" w:rsidR="004A5640" w:rsidRPr="00097150" w:rsidRDefault="00CF25C2">
      <w:pPr>
        <w:pStyle w:val="LO-normal"/>
        <w:widowControl w:val="0"/>
        <w:shd w:val="clear" w:color="auto" w:fill="FFFFFF"/>
        <w:spacing w:before="700" w:after="240"/>
        <w:jc w:val="center"/>
        <w:rPr>
          <w:rFonts w:eastAsia="Times New Roman" w:cs="Times New Roman"/>
          <w:b/>
          <w:smallCaps/>
          <w:color w:val="000000"/>
          <w:sz w:val="32"/>
          <w:szCs w:val="32"/>
        </w:rPr>
      </w:pPr>
      <w:r w:rsidRPr="00097150">
        <w:rPr>
          <w:rFonts w:eastAsia="Times New Roman" w:cs="Times New Roman"/>
          <w:b/>
          <w:smallCaps/>
          <w:color w:val="000000"/>
          <w:sz w:val="32"/>
          <w:szCs w:val="32"/>
        </w:rPr>
        <w:t>ОТЧЕТ</w:t>
      </w:r>
    </w:p>
    <w:tbl>
      <w:tblPr>
        <w:tblW w:w="4678" w:type="dxa"/>
        <w:tblInd w:w="2376" w:type="dxa"/>
        <w:tblLook w:val="0400" w:firstRow="0" w:lastRow="0" w:firstColumn="0" w:lastColumn="0" w:noHBand="0" w:noVBand="1"/>
      </w:tblPr>
      <w:tblGrid>
        <w:gridCol w:w="3969"/>
        <w:gridCol w:w="709"/>
      </w:tblGrid>
      <w:tr w:rsidR="004A5640" w:rsidRPr="00097150" w14:paraId="645AD6CF" w14:textId="77777777">
        <w:tc>
          <w:tcPr>
            <w:tcW w:w="3968" w:type="dxa"/>
          </w:tcPr>
          <w:p w14:paraId="2764191A" w14:textId="77777777" w:rsidR="004A5640" w:rsidRPr="00097150" w:rsidRDefault="00CF25C2">
            <w:pPr>
              <w:pStyle w:val="LO-normal"/>
              <w:widowControl w:val="0"/>
              <w:shd w:val="clear" w:color="auto" w:fill="FFFFFF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097150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623BEC8" w14:textId="77777777" w:rsidR="004A5640" w:rsidRPr="00097150" w:rsidRDefault="00CF25C2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97150">
              <w:rPr>
                <w:rFonts w:cs="Times New Roman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3C4BA78A" wp14:editId="3D672ED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177800</wp:posOffset>
                      </wp:positionV>
                      <wp:extent cx="363220" cy="13970"/>
                      <wp:effectExtent l="0" t="0" r="0" b="0"/>
                      <wp:wrapNone/>
                      <wp:docPr id="2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3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 w:rsidRPr="00097150"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14:paraId="0BEFA4C2" w14:textId="77777777" w:rsidR="004A5640" w:rsidRPr="00097150" w:rsidRDefault="004A5640">
      <w:pPr>
        <w:pStyle w:val="LO-normal"/>
        <w:widowControl w:val="0"/>
        <w:shd w:val="clear" w:color="auto" w:fill="FFFFFF"/>
        <w:rPr>
          <w:rFonts w:eastAsia="Times New Roman" w:cs="Times New Roman"/>
          <w:b/>
          <w:color w:val="000000"/>
          <w:sz w:val="32"/>
          <w:szCs w:val="32"/>
          <w:u w:val="single"/>
        </w:rPr>
      </w:pPr>
    </w:p>
    <w:p w14:paraId="03906CFD" w14:textId="77777777" w:rsidR="004A5640" w:rsidRPr="00097150" w:rsidRDefault="00CF25C2">
      <w:pPr>
        <w:pStyle w:val="LO-normal"/>
        <w:widowControl w:val="0"/>
        <w:shd w:val="clear" w:color="auto" w:fill="FFFFFF"/>
        <w:rPr>
          <w:rFonts w:eastAsia="Times New Roman" w:cs="Times New Roman"/>
          <w:color w:val="000000"/>
          <w:sz w:val="28"/>
          <w:szCs w:val="28"/>
          <w:u w:val="single"/>
        </w:rPr>
      </w:pPr>
      <w:r w:rsidRPr="00097150">
        <w:rPr>
          <w:rFonts w:cs="Times New Roman"/>
          <w:b/>
          <w:sz w:val="28"/>
          <w:szCs w:val="28"/>
        </w:rPr>
        <w:t>Название:</w:t>
      </w:r>
      <w:r w:rsidRPr="00097150">
        <w:rPr>
          <w:rFonts w:cs="Times New Roman"/>
          <w:b/>
          <w:sz w:val="32"/>
          <w:szCs w:val="32"/>
        </w:rPr>
        <w:t xml:space="preserve"> </w:t>
      </w:r>
      <w:r w:rsidR="009036A4" w:rsidRPr="00097150">
        <w:rPr>
          <w:rFonts w:cs="Times New Roman"/>
          <w:b/>
          <w:sz w:val="32"/>
          <w:szCs w:val="32"/>
        </w:rPr>
        <w:t xml:space="preserve">       </w:t>
      </w:r>
      <w:r w:rsidRPr="00097150">
        <w:rPr>
          <w:rFonts w:eastAsia="Times New Roman" w:cs="Times New Roman"/>
          <w:color w:val="000000"/>
          <w:sz w:val="28"/>
          <w:szCs w:val="28"/>
          <w:u w:val="single"/>
        </w:rPr>
        <w:t>Синхронные одноступенчатые триггеры со статическим и динамическим управлением записью</w:t>
      </w:r>
    </w:p>
    <w:p w14:paraId="56B1D676" w14:textId="77777777" w:rsidR="004A5640" w:rsidRPr="00097150" w:rsidRDefault="00CF25C2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>Дисциплина:</w:t>
      </w:r>
      <w:r w:rsidR="00FF211F" w:rsidRPr="00097150">
        <w:rPr>
          <w:rFonts w:cs="Times New Roman"/>
          <w:b/>
          <w:sz w:val="28"/>
          <w:szCs w:val="28"/>
        </w:rPr>
        <w:t xml:space="preserve">         </w:t>
      </w:r>
      <w:r w:rsidRPr="00097150">
        <w:rPr>
          <w:rFonts w:cs="Times New Roman"/>
          <w:b/>
          <w:sz w:val="28"/>
          <w:szCs w:val="28"/>
        </w:rPr>
        <w:t xml:space="preserve"> </w:t>
      </w:r>
      <w:r w:rsidRPr="00097150">
        <w:rPr>
          <w:rFonts w:cs="Times New Roman"/>
          <w:sz w:val="28"/>
          <w:szCs w:val="28"/>
          <w:u w:val="single"/>
        </w:rPr>
        <w:t>Архитектура ЭВМ</w:t>
      </w:r>
    </w:p>
    <w:p w14:paraId="7F7D61AD" w14:textId="77777777"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cs="Times New Roman"/>
          <w:sz w:val="28"/>
          <w:szCs w:val="28"/>
        </w:rPr>
      </w:pPr>
    </w:p>
    <w:p w14:paraId="081930DF" w14:textId="77777777"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cs="Times New Roman"/>
          <w:sz w:val="28"/>
          <w:szCs w:val="28"/>
        </w:rPr>
      </w:pPr>
    </w:p>
    <w:p w14:paraId="49749AC7" w14:textId="77777777"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19628DE0" w14:textId="77777777"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9809" w:type="dxa"/>
        <w:tblInd w:w="108" w:type="dxa"/>
        <w:tblLook w:val="0400" w:firstRow="0" w:lastRow="0" w:firstColumn="0" w:lastColumn="0" w:noHBand="0" w:noVBand="1"/>
      </w:tblPr>
      <w:tblGrid>
        <w:gridCol w:w="2190"/>
        <w:gridCol w:w="1605"/>
        <w:gridCol w:w="1518"/>
        <w:gridCol w:w="2162"/>
        <w:gridCol w:w="2334"/>
      </w:tblGrid>
      <w:tr w:rsidR="004A5640" w:rsidRPr="00097150" w14:paraId="32034F0E" w14:textId="77777777">
        <w:tc>
          <w:tcPr>
            <w:tcW w:w="2190" w:type="dxa"/>
            <w:shd w:val="clear" w:color="auto" w:fill="auto"/>
          </w:tcPr>
          <w:p w14:paraId="74E98C16" w14:textId="77777777" w:rsidR="004A5640" w:rsidRPr="00097150" w:rsidRDefault="00CF25C2">
            <w:pPr>
              <w:pStyle w:val="LO-normal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shd w:val="clear" w:color="auto" w:fill="auto"/>
          </w:tcPr>
          <w:p w14:paraId="3EB00D4C" w14:textId="1E851B40" w:rsidR="004A5640" w:rsidRPr="00097150" w:rsidRDefault="00CF25C2">
            <w:pPr>
              <w:pStyle w:val="LO-normal"/>
              <w:pBdr>
                <w:bottom w:val="single" w:sz="6" w:space="1" w:color="000000"/>
              </w:pBdr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ИУ7И-4</w:t>
            </w:r>
            <w:r w:rsidR="00AD4A05">
              <w:rPr>
                <w:rFonts w:cs="Times New Roman"/>
                <w:sz w:val="28"/>
                <w:szCs w:val="28"/>
              </w:rPr>
              <w:t>2</w:t>
            </w:r>
            <w:r w:rsidRPr="00097150">
              <w:rPr>
                <w:rFonts w:cs="Times New Roman"/>
                <w:sz w:val="28"/>
                <w:szCs w:val="28"/>
              </w:rPr>
              <w:t>Б</w:t>
            </w:r>
          </w:p>
        </w:tc>
        <w:tc>
          <w:tcPr>
            <w:tcW w:w="1518" w:type="dxa"/>
          </w:tcPr>
          <w:p w14:paraId="02FAE645" w14:textId="77777777" w:rsidR="004A5640" w:rsidRPr="00097150" w:rsidRDefault="004A5640">
            <w:pPr>
              <w:pStyle w:val="LO-normal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2" w:type="dxa"/>
            <w:shd w:val="clear" w:color="auto" w:fill="auto"/>
          </w:tcPr>
          <w:p w14:paraId="6E608762" w14:textId="77777777" w:rsidR="004A5640" w:rsidRPr="00097150" w:rsidRDefault="00CF25C2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2334" w:type="dxa"/>
            <w:shd w:val="clear" w:color="auto" w:fill="auto"/>
          </w:tcPr>
          <w:p w14:paraId="08369BCA" w14:textId="14E4A280" w:rsidR="004A5640" w:rsidRPr="00097150" w:rsidRDefault="00AD4A05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Ву Хай Данг</w:t>
            </w:r>
          </w:p>
        </w:tc>
      </w:tr>
      <w:tr w:rsidR="004A5640" w:rsidRPr="00097150" w14:paraId="059BDB90" w14:textId="77777777">
        <w:tc>
          <w:tcPr>
            <w:tcW w:w="2190" w:type="dxa"/>
            <w:shd w:val="clear" w:color="auto" w:fill="auto"/>
          </w:tcPr>
          <w:p w14:paraId="43FC882E" w14:textId="77777777"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14:paraId="4A011A1D" w14:textId="77777777"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(Группа)</w:t>
            </w:r>
          </w:p>
        </w:tc>
        <w:tc>
          <w:tcPr>
            <w:tcW w:w="1518" w:type="dxa"/>
          </w:tcPr>
          <w:p w14:paraId="2753965D" w14:textId="77777777"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162" w:type="dxa"/>
            <w:shd w:val="clear" w:color="auto" w:fill="auto"/>
          </w:tcPr>
          <w:p w14:paraId="4CBC40BB" w14:textId="77777777"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(Подпись, дата)</w:t>
            </w:r>
          </w:p>
        </w:tc>
        <w:tc>
          <w:tcPr>
            <w:tcW w:w="2334" w:type="dxa"/>
            <w:shd w:val="clear" w:color="auto" w:fill="auto"/>
          </w:tcPr>
          <w:p w14:paraId="6D0C22B1" w14:textId="77777777"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(И.О. Фамилия)</w:t>
            </w:r>
          </w:p>
        </w:tc>
      </w:tr>
      <w:tr w:rsidR="004A5640" w:rsidRPr="00097150" w14:paraId="5A867D8E" w14:textId="77777777">
        <w:tc>
          <w:tcPr>
            <w:tcW w:w="2190" w:type="dxa"/>
            <w:shd w:val="clear" w:color="auto" w:fill="auto"/>
          </w:tcPr>
          <w:p w14:paraId="4742CF25" w14:textId="77777777"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14:paraId="6911A23E" w14:textId="77777777"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1518" w:type="dxa"/>
          </w:tcPr>
          <w:p w14:paraId="648A22A0" w14:textId="77777777"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162" w:type="dxa"/>
            <w:shd w:val="clear" w:color="auto" w:fill="auto"/>
          </w:tcPr>
          <w:p w14:paraId="225F48DE" w14:textId="77777777"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334" w:type="dxa"/>
            <w:shd w:val="clear" w:color="auto" w:fill="auto"/>
          </w:tcPr>
          <w:p w14:paraId="3C7B1FFA" w14:textId="77777777"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</w:tr>
      <w:tr w:rsidR="000A0DC4" w:rsidRPr="00097150" w14:paraId="6F6CF696" w14:textId="77777777">
        <w:tc>
          <w:tcPr>
            <w:tcW w:w="2190" w:type="dxa"/>
            <w:shd w:val="clear" w:color="auto" w:fill="auto"/>
          </w:tcPr>
          <w:p w14:paraId="748B9237" w14:textId="77777777" w:rsidR="000A0DC4" w:rsidRPr="00097150" w:rsidRDefault="000A0DC4" w:rsidP="000A0DC4">
            <w:pPr>
              <w:pStyle w:val="LO-normal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shd w:val="clear" w:color="auto" w:fill="auto"/>
          </w:tcPr>
          <w:p w14:paraId="29753BD2" w14:textId="77777777" w:rsidR="000A0DC4" w:rsidRPr="00097150" w:rsidRDefault="000A0DC4" w:rsidP="000A0DC4">
            <w:pPr>
              <w:pStyle w:val="LO-normal"/>
              <w:rPr>
                <w:rFonts w:cs="Times New Roman"/>
              </w:rPr>
            </w:pPr>
          </w:p>
        </w:tc>
        <w:tc>
          <w:tcPr>
            <w:tcW w:w="1518" w:type="dxa"/>
          </w:tcPr>
          <w:p w14:paraId="1184BA3D" w14:textId="77777777" w:rsidR="000A0DC4" w:rsidRPr="00097150" w:rsidRDefault="000A0DC4" w:rsidP="000A0DC4">
            <w:pPr>
              <w:pStyle w:val="LO-normal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2" w:type="dxa"/>
            <w:shd w:val="clear" w:color="auto" w:fill="auto"/>
          </w:tcPr>
          <w:p w14:paraId="2BE96C8F" w14:textId="77777777" w:rsidR="000A0DC4" w:rsidRPr="00097150" w:rsidRDefault="000A0DC4" w:rsidP="000A0DC4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2334" w:type="dxa"/>
            <w:shd w:val="clear" w:color="auto" w:fill="auto"/>
          </w:tcPr>
          <w:p w14:paraId="34F67ED8" w14:textId="77777777" w:rsidR="000A0DC4" w:rsidRPr="00097150" w:rsidRDefault="000A0DC4" w:rsidP="000A0DC4">
            <w:pPr>
              <w:pStyle w:val="LO-normal"/>
              <w:pBdr>
                <w:bottom w:val="single" w:sz="6" w:space="1" w:color="000000"/>
              </w:pBdr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А. Ю. Попов</w:t>
            </w:r>
          </w:p>
        </w:tc>
      </w:tr>
      <w:tr w:rsidR="004A5640" w:rsidRPr="00097150" w14:paraId="306A956C" w14:textId="77777777">
        <w:tc>
          <w:tcPr>
            <w:tcW w:w="2190" w:type="dxa"/>
            <w:shd w:val="clear" w:color="auto" w:fill="auto"/>
          </w:tcPr>
          <w:p w14:paraId="423CDBB1" w14:textId="77777777"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14:paraId="33C4F13D" w14:textId="77777777"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1518" w:type="dxa"/>
          </w:tcPr>
          <w:p w14:paraId="25678621" w14:textId="77777777"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162" w:type="dxa"/>
            <w:shd w:val="clear" w:color="auto" w:fill="auto"/>
          </w:tcPr>
          <w:p w14:paraId="0F917915" w14:textId="77777777"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(Подпись, дата)</w:t>
            </w:r>
          </w:p>
        </w:tc>
        <w:tc>
          <w:tcPr>
            <w:tcW w:w="2334" w:type="dxa"/>
            <w:shd w:val="clear" w:color="auto" w:fill="auto"/>
          </w:tcPr>
          <w:p w14:paraId="5ADECCFB" w14:textId="77777777"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(И.О. Фамилия)</w:t>
            </w:r>
          </w:p>
        </w:tc>
      </w:tr>
    </w:tbl>
    <w:p w14:paraId="03F31AB8" w14:textId="77777777" w:rsidR="004A5640" w:rsidRPr="00097150" w:rsidRDefault="004A5640">
      <w:pPr>
        <w:pStyle w:val="LO-normal"/>
        <w:rPr>
          <w:rFonts w:cs="Times New Roman"/>
          <w:sz w:val="24"/>
          <w:szCs w:val="24"/>
        </w:rPr>
      </w:pPr>
    </w:p>
    <w:p w14:paraId="2054A717" w14:textId="454CA333" w:rsidR="004A5640" w:rsidRPr="00097150" w:rsidRDefault="00CF25C2">
      <w:pPr>
        <w:pStyle w:val="LO-normal"/>
        <w:jc w:val="center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Москва, 202</w:t>
      </w:r>
      <w:r w:rsidR="00AD4A05">
        <w:rPr>
          <w:rFonts w:cs="Times New Roman"/>
          <w:sz w:val="24"/>
          <w:szCs w:val="24"/>
        </w:rPr>
        <w:t>3</w:t>
      </w:r>
    </w:p>
    <w:p w14:paraId="6A9AD134" w14:textId="77777777"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lastRenderedPageBreak/>
        <w:tab/>
      </w:r>
      <w:r w:rsidRPr="00097150">
        <w:rPr>
          <w:rFonts w:cs="Times New Roman"/>
          <w:b/>
          <w:sz w:val="28"/>
          <w:szCs w:val="28"/>
          <w:u w:val="single"/>
        </w:rPr>
        <w:t>Цель работы:</w:t>
      </w:r>
      <w:r w:rsidRPr="00097150">
        <w:rPr>
          <w:rFonts w:cs="Times New Roman"/>
          <w:sz w:val="28"/>
          <w:szCs w:val="28"/>
        </w:rPr>
        <w:t xml:space="preserve"> изучить схемы асинхронного RS - триггера, который является запоминающей ячейкой всех типов триггеров, синхронных RS - и D - триггеров со статическим управлением записью и DV - триггера с динамическим управлением записью.</w:t>
      </w:r>
    </w:p>
    <w:p w14:paraId="5058AC67" w14:textId="77777777" w:rsidR="00CF2AAB" w:rsidRPr="00097150" w:rsidRDefault="00CF25C2" w:rsidP="004A5A1B">
      <w:pPr>
        <w:pStyle w:val="LO-normal"/>
        <w:rPr>
          <w:rFonts w:cs="Times New Roman"/>
          <w:b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b/>
          <w:sz w:val="28"/>
          <w:szCs w:val="28"/>
          <w:u w:val="single"/>
        </w:rPr>
        <w:t>Триггер</w:t>
      </w:r>
      <w:r w:rsidRPr="00097150">
        <w:rPr>
          <w:rFonts w:cs="Times New Roman"/>
          <w:sz w:val="28"/>
          <w:szCs w:val="28"/>
        </w:rPr>
        <w:t xml:space="preserve"> - запоминающее устройство с двумя устойчивыми состояниями, которые кодируются цифрами 0 и 1.</w:t>
      </w:r>
    </w:p>
    <w:p w14:paraId="74DAD690" w14:textId="2AB5AC70" w:rsidR="004A564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0" w:name="_xsvj8y84vb8y"/>
      <w:bookmarkStart w:id="1" w:name="_wzjvogyd8a3i"/>
      <w:bookmarkEnd w:id="0"/>
      <w:bookmarkEnd w:id="1"/>
      <w:r w:rsidRPr="00097150">
        <w:rPr>
          <w:rFonts w:cs="Times New Roman"/>
          <w:sz w:val="30"/>
          <w:szCs w:val="30"/>
        </w:rPr>
        <w:t>Асинхронный RS триггер</w:t>
      </w:r>
    </w:p>
    <w:p w14:paraId="32B3B861" w14:textId="77777777" w:rsidR="004B6F90" w:rsidRDefault="004B6F90" w:rsidP="004B6F90">
      <w:pPr>
        <w:pStyle w:val="LO-normal"/>
        <w:ind w:firstLine="720"/>
        <w:rPr>
          <w:sz w:val="28"/>
          <w:szCs w:val="28"/>
        </w:rPr>
      </w:pPr>
      <w:r w:rsidRPr="004B6F90">
        <w:rPr>
          <w:sz w:val="28"/>
          <w:szCs w:val="28"/>
        </w:rPr>
        <w:t xml:space="preserve">Асинхронный RS-триггер - это простейший триггер, который используется как запоминающая ячейка. </w:t>
      </w:r>
    </w:p>
    <w:p w14:paraId="4BD0529E" w14:textId="77777777" w:rsidR="004B6F90" w:rsidRDefault="004B6F90" w:rsidP="004B6F90">
      <w:pPr>
        <w:pStyle w:val="LO-normal"/>
        <w:ind w:firstLine="720"/>
        <w:rPr>
          <w:sz w:val="28"/>
          <w:szCs w:val="28"/>
        </w:rPr>
      </w:pPr>
      <w:r w:rsidRPr="004B6F90">
        <w:rPr>
          <w:sz w:val="28"/>
          <w:szCs w:val="28"/>
        </w:rPr>
        <w:t xml:space="preserve">Он сохраняет одно из устойчивых состояний независимо от многократного изменения информационного сигнала на одном входе при нулевом значении информационного сигнала на другом входе. </w:t>
      </w:r>
    </w:p>
    <w:p w14:paraId="16A4FF0F" w14:textId="33B542CC" w:rsidR="004B6F90" w:rsidRPr="004B6F90" w:rsidRDefault="004B6F90" w:rsidP="004B6F90">
      <w:pPr>
        <w:pStyle w:val="LO-normal"/>
        <w:ind w:firstLine="720"/>
      </w:pPr>
      <w:r w:rsidRPr="004B6F90">
        <w:rPr>
          <w:sz w:val="28"/>
          <w:szCs w:val="28"/>
        </w:rPr>
        <w:t>При S=0 и R = 1 триггер устанавливается в состояние "0", а при S = 1 и R = 0 - в состояние “1”. Если S = 0 и R = 0, то в триггере сохраняется предыдущее внутреннее состояние. При S=R=1 состояние триггера является неопределенным</w:t>
      </w:r>
      <w:r>
        <w:t>.</w:t>
      </w:r>
    </w:p>
    <w:p w14:paraId="0A6648C7" w14:textId="77777777"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Задание:</w:t>
      </w:r>
      <w:r w:rsidRPr="00097150">
        <w:rPr>
          <w:rFonts w:cs="Times New Roman"/>
          <w:i/>
          <w:sz w:val="28"/>
          <w:szCs w:val="28"/>
        </w:rPr>
        <w:t xml:space="preserve"> </w:t>
      </w:r>
      <w:r w:rsidRPr="00097150">
        <w:rPr>
          <w:rFonts w:cs="Times New Roman"/>
          <w:sz w:val="28"/>
          <w:szCs w:val="28"/>
        </w:rPr>
        <w:t xml:space="preserve">Исследовать работу асинхронного RS-триггера с инверсными входами в статическом режиме. Для этого необходимо: </w:t>
      </w:r>
    </w:p>
    <w:p w14:paraId="1102B484" w14:textId="77777777" w:rsidR="004A5640" w:rsidRPr="00097150" w:rsidRDefault="008B7734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="00CF25C2" w:rsidRPr="00097150">
        <w:rPr>
          <w:rFonts w:cs="Times New Roman"/>
          <w:sz w:val="28"/>
          <w:szCs w:val="28"/>
        </w:rPr>
        <w:t xml:space="preserve">- собрать схему RS-триггера на ЛЭ И-НЕ; </w:t>
      </w:r>
    </w:p>
    <w:p w14:paraId="2FD3E49A" w14:textId="77777777" w:rsidR="004A5640" w:rsidRPr="00097150" w:rsidRDefault="008B7734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="00CF25C2" w:rsidRPr="00097150">
        <w:rPr>
          <w:rFonts w:cs="Times New Roman"/>
          <w:sz w:val="28"/>
          <w:szCs w:val="28"/>
        </w:rPr>
        <w:t xml:space="preserve">- к выходам Q и  ~Q триггера подключить световые индикаторы; </w:t>
      </w:r>
    </w:p>
    <w:p w14:paraId="2032412E" w14:textId="42FB528F" w:rsidR="004B6F90" w:rsidRPr="004B6F90" w:rsidRDefault="008B7734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="00CF25C2" w:rsidRPr="00097150">
        <w:rPr>
          <w:rFonts w:cs="Times New Roman"/>
          <w:sz w:val="28"/>
          <w:szCs w:val="28"/>
        </w:rPr>
        <w:t>- задавая через переключатели необходимые сигналы на входах ~S и ~R триггера, составить таблицу переходов.</w:t>
      </w:r>
    </w:p>
    <w:p w14:paraId="7F1A26E3" w14:textId="77777777" w:rsidR="004A5640" w:rsidRPr="00097150" w:rsidRDefault="002A53D1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Структурная схема</w:t>
      </w:r>
      <w:r w:rsidR="004D75D6" w:rsidRPr="00097150">
        <w:rPr>
          <w:rFonts w:cs="Times New Roman"/>
          <w:sz w:val="28"/>
          <w:szCs w:val="28"/>
        </w:rPr>
        <w:t xml:space="preserve"> (рис 1.1)</w:t>
      </w:r>
    </w:p>
    <w:p w14:paraId="66D49A6D" w14:textId="11FE4E52" w:rsidR="002A53D1" w:rsidRPr="004B6F90" w:rsidRDefault="00CF25C2" w:rsidP="004B6F90">
      <w:pPr>
        <w:pStyle w:val="LO-normal"/>
        <w:jc w:val="center"/>
        <w:rPr>
          <w:rFonts w:cs="Times New Roman"/>
          <w:sz w:val="28"/>
          <w:szCs w:val="28"/>
          <w:u w:val="single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 wp14:anchorId="3A7D333E" wp14:editId="7023A763">
            <wp:extent cx="1660525" cy="2012950"/>
            <wp:effectExtent l="0" t="0" r="0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150">
        <w:rPr>
          <w:rFonts w:cs="Times New Roman"/>
          <w:i/>
          <w:sz w:val="40"/>
          <w:szCs w:val="40"/>
        </w:rPr>
        <w:br/>
      </w:r>
      <w:r w:rsidR="007322DB">
        <w:rPr>
          <w:rFonts w:cs="Times New Roman"/>
          <w:sz w:val="28"/>
          <w:szCs w:val="28"/>
        </w:rPr>
        <w:t>Р</w:t>
      </w:r>
      <w:r w:rsidR="004D75D6" w:rsidRPr="00A5568E">
        <w:rPr>
          <w:rFonts w:cs="Times New Roman"/>
          <w:sz w:val="28"/>
          <w:szCs w:val="28"/>
        </w:rPr>
        <w:t>ис</w:t>
      </w:r>
      <w:r w:rsidR="007322DB">
        <w:rPr>
          <w:rFonts w:cs="Times New Roman"/>
          <w:sz w:val="28"/>
          <w:szCs w:val="28"/>
        </w:rPr>
        <w:t>унок</w:t>
      </w:r>
      <w:r w:rsidR="004D75D6" w:rsidRPr="00A5568E">
        <w:rPr>
          <w:rFonts w:cs="Times New Roman"/>
          <w:sz w:val="28"/>
          <w:szCs w:val="28"/>
        </w:rPr>
        <w:t xml:space="preserve"> 1.1</w:t>
      </w:r>
      <w:r w:rsidR="007322DB">
        <w:rPr>
          <w:rFonts w:cs="Times New Roman"/>
          <w:sz w:val="28"/>
          <w:szCs w:val="28"/>
        </w:rPr>
        <w:t>-</w:t>
      </w:r>
      <w:r w:rsidR="004D75D6" w:rsidRPr="00A5568E">
        <w:rPr>
          <w:rFonts w:cs="Times New Roman"/>
          <w:sz w:val="28"/>
          <w:szCs w:val="28"/>
        </w:rPr>
        <w:t xml:space="preserve"> Структурная схема асинхронного RS-триггера</w:t>
      </w:r>
    </w:p>
    <w:p w14:paraId="05353705" w14:textId="77777777" w:rsidR="004A5640" w:rsidRPr="00626668" w:rsidRDefault="00CF25C2" w:rsidP="004A5A1B">
      <w:pPr>
        <w:pStyle w:val="LO-normal"/>
        <w:rPr>
          <w:rFonts w:cs="Times New Roman"/>
          <w:sz w:val="24"/>
          <w:szCs w:val="24"/>
        </w:rPr>
      </w:pPr>
      <w:r w:rsidRPr="00626668">
        <w:rPr>
          <w:rFonts w:cs="Times New Roman"/>
          <w:sz w:val="28"/>
          <w:szCs w:val="28"/>
        </w:rPr>
        <w:lastRenderedPageBreak/>
        <w:t>Схема, построенная в Multisim</w:t>
      </w:r>
      <w:r w:rsidR="004644B1" w:rsidRPr="00626668">
        <w:rPr>
          <w:rFonts w:cs="Times New Roman"/>
          <w:sz w:val="28"/>
          <w:szCs w:val="28"/>
        </w:rPr>
        <w:t>(рис 1.2)</w:t>
      </w:r>
      <w:r w:rsidRPr="00626668">
        <w:rPr>
          <w:rFonts w:cs="Times New Roman"/>
          <w:sz w:val="28"/>
          <w:szCs w:val="28"/>
        </w:rPr>
        <w:t xml:space="preserve"> </w:t>
      </w:r>
    </w:p>
    <w:p w14:paraId="658C721D" w14:textId="6239C285" w:rsidR="00B15C8A" w:rsidRDefault="000974DF" w:rsidP="006A2BFD">
      <w:pPr>
        <w:pStyle w:val="LO-normal"/>
        <w:jc w:val="center"/>
        <w:rPr>
          <w:rFonts w:cs="Times New Roman"/>
          <w:i/>
          <w:sz w:val="28"/>
          <w:szCs w:val="28"/>
        </w:rPr>
      </w:pPr>
      <w:r w:rsidRPr="000974DF">
        <w:rPr>
          <w:rFonts w:cs="Times New Roman"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23466CA" wp14:editId="5CE841DB">
            <wp:simplePos x="0" y="0"/>
            <wp:positionH relativeFrom="margin">
              <wp:posOffset>-635</wp:posOffset>
            </wp:positionH>
            <wp:positionV relativeFrom="paragraph">
              <wp:posOffset>4307205</wp:posOffset>
            </wp:positionV>
            <wp:extent cx="6059170" cy="3925570"/>
            <wp:effectExtent l="0" t="0" r="0" b="0"/>
            <wp:wrapTight wrapText="bothSides">
              <wp:wrapPolygon edited="0">
                <wp:start x="0" y="0"/>
                <wp:lineTo x="0" y="21488"/>
                <wp:lineTo x="21528" y="21488"/>
                <wp:lineTo x="2152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74DF">
        <w:rPr>
          <w:rFonts w:cs="Times New Roman"/>
          <w:i/>
          <w:noProof/>
          <w:sz w:val="28"/>
          <w:szCs w:val="28"/>
        </w:rPr>
        <w:drawing>
          <wp:inline distT="0" distB="0" distL="0" distR="0" wp14:anchorId="4D328CCD" wp14:editId="1CF095A0">
            <wp:extent cx="6114415" cy="4170045"/>
            <wp:effectExtent l="0" t="0" r="63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9E52" w14:textId="73A6D4AC" w:rsidR="004A5640" w:rsidRPr="00097150" w:rsidRDefault="004A5640" w:rsidP="006A2BFD">
      <w:pPr>
        <w:pStyle w:val="LO-normal"/>
        <w:jc w:val="center"/>
        <w:rPr>
          <w:rFonts w:cs="Times New Roman"/>
          <w:i/>
          <w:sz w:val="28"/>
          <w:szCs w:val="28"/>
        </w:rPr>
      </w:pPr>
    </w:p>
    <w:p w14:paraId="77809D2E" w14:textId="50C6C243" w:rsidR="006A2BFD" w:rsidRPr="00D518DA" w:rsidRDefault="007322DB" w:rsidP="006A2BFD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6A2BFD" w:rsidRPr="00D518DA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972324">
        <w:rPr>
          <w:rFonts w:cs="Times New Roman"/>
          <w:sz w:val="28"/>
          <w:szCs w:val="28"/>
          <w:lang w:val="vi-VN"/>
        </w:rPr>
        <w:t xml:space="preserve"> </w:t>
      </w:r>
      <w:r w:rsidR="006A2BFD" w:rsidRPr="00D518DA">
        <w:rPr>
          <w:rFonts w:cs="Times New Roman"/>
          <w:sz w:val="28"/>
          <w:szCs w:val="28"/>
        </w:rPr>
        <w:t xml:space="preserve">1.2 </w:t>
      </w:r>
      <w:r>
        <w:rPr>
          <w:rFonts w:cs="Times New Roman"/>
          <w:sz w:val="28"/>
          <w:szCs w:val="28"/>
        </w:rPr>
        <w:t xml:space="preserve">- </w:t>
      </w:r>
      <w:r w:rsidR="006A2BFD" w:rsidRPr="00D518DA">
        <w:rPr>
          <w:rFonts w:cs="Times New Roman"/>
          <w:sz w:val="28"/>
          <w:szCs w:val="28"/>
        </w:rPr>
        <w:t>Схема в Multisim</w:t>
      </w:r>
    </w:p>
    <w:p w14:paraId="1C1AF569" w14:textId="1F4C94DC" w:rsidR="00DD7A0A" w:rsidRPr="00D518DA" w:rsidRDefault="00CF25C2" w:rsidP="004A5A1B">
      <w:pPr>
        <w:pStyle w:val="LO-normal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lastRenderedPageBreak/>
        <w:t xml:space="preserve">Соответствующая таблица переходов </w:t>
      </w:r>
      <w:r w:rsidR="00473F27" w:rsidRPr="00D518DA">
        <w:rPr>
          <w:rFonts w:cs="Times New Roman"/>
          <w:sz w:val="28"/>
          <w:szCs w:val="28"/>
        </w:rPr>
        <w:t>(таб 1.1)</w:t>
      </w:r>
    </w:p>
    <w:p w14:paraId="51456ED2" w14:textId="77777777" w:rsidR="00473F27" w:rsidRPr="00D518DA" w:rsidRDefault="00473F27" w:rsidP="004A5A1B">
      <w:pPr>
        <w:pStyle w:val="LO-normal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t>Таблица 1.1 (Таблица переходов)</w:t>
      </w:r>
    </w:p>
    <w:tbl>
      <w:tblPr>
        <w:tblW w:w="8730" w:type="dxa"/>
        <w:tblLook w:val="0400" w:firstRow="0" w:lastRow="0" w:firstColumn="0" w:lastColumn="0" w:noHBand="0" w:noVBand="1"/>
      </w:tblPr>
      <w:tblGrid>
        <w:gridCol w:w="1545"/>
        <w:gridCol w:w="1665"/>
        <w:gridCol w:w="1635"/>
        <w:gridCol w:w="1575"/>
        <w:gridCol w:w="2310"/>
      </w:tblGrid>
      <w:tr w:rsidR="004A5640" w:rsidRPr="00097150" w14:paraId="37118445" w14:textId="77777777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B9588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~S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866F57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~R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6A21EB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</w:t>
            </w:r>
            <w:r w:rsidRPr="00097150">
              <w:rPr>
                <w:rFonts w:cs="Times New Roman"/>
                <w:b/>
                <w:i/>
              </w:rPr>
              <w:t>n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A3E88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</w:t>
            </w:r>
            <w:r w:rsidRPr="00097150">
              <w:rPr>
                <w:rFonts w:cs="Times New Roman"/>
                <w:b/>
                <w:i/>
              </w:rPr>
              <w:t>n+1</w:t>
            </w:r>
          </w:p>
        </w:tc>
        <w:tc>
          <w:tcPr>
            <w:tcW w:w="2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1C2057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 w:rsidRPr="00097150" w14:paraId="33797FD2" w14:textId="77777777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0C1CAA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B4782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734F0E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ACBDD4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FB3DAB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Запрещенная операция</w:t>
            </w:r>
          </w:p>
        </w:tc>
      </w:tr>
      <w:tr w:rsidR="004A5640" w:rsidRPr="00097150" w14:paraId="3BE5C9D4" w14:textId="77777777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2965B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2F1F4D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D0AB4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48C37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7FE7A0" w14:textId="77777777"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4A5640" w:rsidRPr="00097150" w14:paraId="7817D52A" w14:textId="77777777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7CA8A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5ED1F4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A95BF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3A539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A5DCE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Установка 1</w:t>
            </w:r>
          </w:p>
        </w:tc>
      </w:tr>
      <w:tr w:rsidR="004A5640" w:rsidRPr="00097150" w14:paraId="3A6CD7A1" w14:textId="77777777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59B14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F1F457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376C6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4640C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2FBCDA" w14:textId="77777777"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4A5640" w:rsidRPr="00097150" w14:paraId="62661FEB" w14:textId="77777777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990C8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83B85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42EAB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327E6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277FF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Установка 0</w:t>
            </w:r>
          </w:p>
        </w:tc>
      </w:tr>
      <w:tr w:rsidR="004A5640" w:rsidRPr="00097150" w14:paraId="0A4C4349" w14:textId="77777777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E362C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50143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23C81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BEEEFE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E376AB" w14:textId="77777777"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4A5640" w:rsidRPr="00097150" w14:paraId="3D2E54A4" w14:textId="77777777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BDEDBC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56113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DEAB7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63E6B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5E99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Хранение</w:t>
            </w:r>
          </w:p>
        </w:tc>
      </w:tr>
      <w:tr w:rsidR="004A5640" w:rsidRPr="00097150" w14:paraId="2D8A71D5" w14:textId="77777777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71DFC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A3E5E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B8E494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25EB3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BC8014" w14:textId="77777777"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</w:tbl>
    <w:p w14:paraId="333DC7E1" w14:textId="61624B42" w:rsidR="004A564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2" w:name="_gjdgxs"/>
      <w:bookmarkEnd w:id="2"/>
      <w:r w:rsidRPr="00097150">
        <w:rPr>
          <w:rFonts w:cs="Times New Roman"/>
          <w:sz w:val="30"/>
          <w:szCs w:val="30"/>
        </w:rPr>
        <w:t>Синхронный RS триггер</w:t>
      </w:r>
    </w:p>
    <w:p w14:paraId="3F142757" w14:textId="77777777" w:rsidR="00AD4A05" w:rsidRDefault="00AD4A05" w:rsidP="00AD4A05">
      <w:pPr>
        <w:pStyle w:val="LO-normal"/>
        <w:ind w:firstLine="720"/>
        <w:rPr>
          <w:sz w:val="28"/>
          <w:szCs w:val="28"/>
        </w:rPr>
      </w:pPr>
      <w:r w:rsidRPr="00AD4A05">
        <w:rPr>
          <w:sz w:val="28"/>
          <w:szCs w:val="28"/>
        </w:rPr>
        <w:t xml:space="preserve">Синхронный RS-триггер - триггер, который имеет два информационных входа R и S и вход синхронизации С. ЛЭ 1 и 2 образуют схему управления, ЛЭ3 и 4 – асинхронный RS - триггер (запоминающую ячейку). </w:t>
      </w:r>
    </w:p>
    <w:p w14:paraId="12EE17A5" w14:textId="138060F4" w:rsidR="00AD4A05" w:rsidRPr="00AD4A05" w:rsidRDefault="00AD4A05" w:rsidP="00AD4A05">
      <w:pPr>
        <w:pStyle w:val="LO-normal"/>
        <w:ind w:firstLine="720"/>
        <w:rPr>
          <w:sz w:val="28"/>
          <w:szCs w:val="28"/>
        </w:rPr>
      </w:pPr>
      <w:r w:rsidRPr="00AD4A05">
        <w:rPr>
          <w:sz w:val="28"/>
          <w:szCs w:val="28"/>
        </w:rPr>
        <w:t>Как и все синхронные триггеры, синхронный RS - триггер при С = 0 сохраняет предыдущее внутреннее состояние. Сигналы по входам S и R переключают синхронный RS - триггер только с поступлением импульса на вход синхронизации С. При С=1 синхронный триггер переключается как асинхронный. Одновременная подача сигналов С = S = R = 1 запрещена. При S = R = 0 триггер не изменяет своего состояния.</w:t>
      </w:r>
    </w:p>
    <w:p w14:paraId="6429D1DC" w14:textId="77777777"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</w:t>
      </w:r>
      <w:r w:rsidRPr="00097150">
        <w:rPr>
          <w:rFonts w:cs="Times New Roman"/>
          <w:sz w:val="28"/>
          <w:szCs w:val="28"/>
          <w:u w:val="single"/>
        </w:rPr>
        <w:t>:</w:t>
      </w:r>
      <w:r w:rsidRPr="00097150">
        <w:rPr>
          <w:rFonts w:cs="Times New Roman"/>
          <w:sz w:val="28"/>
          <w:szCs w:val="28"/>
        </w:rPr>
        <w:t xml:space="preserve"> Исследовать работу синхронного RS-триггера в статическом режиме. Для этого необходимо: </w:t>
      </w:r>
    </w:p>
    <w:p w14:paraId="3364DDEF" w14:textId="77777777"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собрать схему RS-триггера на ЛЭ И-НЕ; </w:t>
      </w:r>
    </w:p>
    <w:p w14:paraId="3FA2DAB6" w14:textId="77777777"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к выходам Q и ~Q триггера подключить световые индикаторы; </w:t>
      </w:r>
    </w:p>
    <w:p w14:paraId="65AD5D7E" w14:textId="77777777" w:rsidR="00CC6754" w:rsidRPr="00D518DA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tn ), затем при С=1 (момент времени tn+1 ) определяется Qn+1 </w:t>
      </w:r>
      <w:r w:rsidRPr="00D518DA">
        <w:rPr>
          <w:rFonts w:cs="Times New Roman"/>
          <w:sz w:val="28"/>
          <w:szCs w:val="28"/>
        </w:rPr>
        <w:t>и снова при С=0 переход в режим хранения.</w:t>
      </w:r>
    </w:p>
    <w:p w14:paraId="46E8A1C2" w14:textId="77777777" w:rsidR="00CC6754" w:rsidRPr="00D518DA" w:rsidRDefault="00CC6754" w:rsidP="004A5A1B">
      <w:pPr>
        <w:pStyle w:val="LO-normal"/>
        <w:rPr>
          <w:rFonts w:cs="Times New Roman"/>
          <w:sz w:val="28"/>
          <w:szCs w:val="28"/>
          <w:u w:val="single"/>
        </w:rPr>
      </w:pPr>
      <w:r w:rsidRPr="00D518DA">
        <w:rPr>
          <w:rFonts w:cs="Times New Roman"/>
          <w:sz w:val="28"/>
          <w:szCs w:val="28"/>
        </w:rPr>
        <w:lastRenderedPageBreak/>
        <w:tab/>
      </w:r>
      <w:r w:rsidR="00CF25C2" w:rsidRPr="00D518DA">
        <w:rPr>
          <w:rFonts w:cs="Times New Roman"/>
          <w:sz w:val="28"/>
          <w:szCs w:val="28"/>
          <w:u w:val="single"/>
        </w:rPr>
        <w:t xml:space="preserve">Схема, построенная в Multisim </w:t>
      </w:r>
    </w:p>
    <w:p w14:paraId="65927A66" w14:textId="0335FF03"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a) установка положения </w:t>
      </w:r>
      <w:r w:rsidR="00272CF4" w:rsidRPr="00097150">
        <w:rPr>
          <w:rFonts w:cs="Times New Roman"/>
          <w:i/>
          <w:sz w:val="28"/>
          <w:szCs w:val="28"/>
        </w:rPr>
        <w:t>(рис 2.1)</w:t>
      </w:r>
    </w:p>
    <w:p w14:paraId="3F6E7C9D" w14:textId="2ABAC5F9" w:rsidR="00D518DA" w:rsidRDefault="00A52AE2" w:rsidP="00D518DA">
      <w:pPr>
        <w:pStyle w:val="LO-normal"/>
        <w:rPr>
          <w:rFonts w:cs="Times New Roman"/>
          <w:i/>
          <w:sz w:val="28"/>
          <w:szCs w:val="28"/>
        </w:rPr>
      </w:pPr>
      <w:r w:rsidRPr="00A52AE2">
        <w:rPr>
          <w:rFonts w:cs="Times New Roman"/>
          <w:i/>
          <w:noProof/>
          <w:sz w:val="28"/>
          <w:szCs w:val="28"/>
        </w:rPr>
        <w:drawing>
          <wp:inline distT="0" distB="0" distL="0" distR="0" wp14:anchorId="5A49B214" wp14:editId="011A515D">
            <wp:extent cx="6114415" cy="326580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D284" w14:textId="69B004DF" w:rsidR="007A0255" w:rsidRPr="00A52AE2" w:rsidRDefault="007322DB" w:rsidP="00A52AE2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31190B" w:rsidRPr="00D518DA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31190B" w:rsidRPr="00D518DA">
        <w:rPr>
          <w:rFonts w:cs="Times New Roman"/>
          <w:sz w:val="28"/>
          <w:szCs w:val="28"/>
        </w:rPr>
        <w:t xml:space="preserve"> 2.1</w:t>
      </w:r>
      <w:r w:rsidR="009E282A" w:rsidRPr="00D518D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- </w:t>
      </w:r>
      <w:r w:rsidR="009E282A" w:rsidRPr="00D518DA">
        <w:rPr>
          <w:rFonts w:cs="Times New Roman"/>
          <w:sz w:val="28"/>
          <w:szCs w:val="28"/>
        </w:rPr>
        <w:t xml:space="preserve">Схема в </w:t>
      </w:r>
      <w:r w:rsidR="00D518DA" w:rsidRPr="00D518DA">
        <w:rPr>
          <w:rFonts w:cs="Times New Roman"/>
          <w:sz w:val="28"/>
          <w:szCs w:val="28"/>
          <w:lang w:val="vi-VN"/>
        </w:rPr>
        <w:t>Multisim</w:t>
      </w:r>
    </w:p>
    <w:p w14:paraId="76E10245" w14:textId="77777777"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14:paraId="3120F59F" w14:textId="77777777"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>б)</w:t>
      </w:r>
      <w:r w:rsidR="008F049E" w:rsidRPr="00097150">
        <w:rPr>
          <w:rFonts w:cs="Times New Roman"/>
          <w:i/>
          <w:sz w:val="28"/>
          <w:szCs w:val="28"/>
        </w:rPr>
        <w:t>п</w:t>
      </w:r>
      <w:r w:rsidRPr="00097150">
        <w:rPr>
          <w:rFonts w:cs="Times New Roman"/>
          <w:i/>
          <w:sz w:val="28"/>
          <w:szCs w:val="28"/>
        </w:rPr>
        <w:t>ри выключении синхронизирующег</w:t>
      </w:r>
      <w:r w:rsidR="008F049E" w:rsidRPr="00097150">
        <w:rPr>
          <w:rFonts w:cs="Times New Roman"/>
          <w:i/>
          <w:sz w:val="28"/>
          <w:szCs w:val="28"/>
        </w:rPr>
        <w:t>о сигнала положение сохраняется(рис 2.2)</w:t>
      </w:r>
    </w:p>
    <w:p w14:paraId="587BA59C" w14:textId="3539F2AC" w:rsidR="004A5640" w:rsidRPr="00097150" w:rsidRDefault="00A52AE2" w:rsidP="004A5A1B">
      <w:pPr>
        <w:pStyle w:val="LO-normal"/>
        <w:rPr>
          <w:rFonts w:cs="Times New Roman"/>
          <w:i/>
          <w:sz w:val="28"/>
          <w:szCs w:val="28"/>
        </w:rPr>
      </w:pPr>
      <w:r w:rsidRPr="00A52AE2">
        <w:rPr>
          <w:rFonts w:cs="Times New Roman"/>
          <w:i/>
          <w:noProof/>
          <w:sz w:val="28"/>
          <w:szCs w:val="28"/>
        </w:rPr>
        <w:drawing>
          <wp:inline distT="0" distB="0" distL="0" distR="0" wp14:anchorId="0B1F73D9" wp14:editId="5D1F3EC2">
            <wp:extent cx="6114415" cy="3118485"/>
            <wp:effectExtent l="0" t="0" r="63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2B24" w14:textId="77777777" w:rsidR="007A0255" w:rsidRPr="00934C32" w:rsidRDefault="007322DB" w:rsidP="001E2168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1E2168" w:rsidRPr="00934C32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1E2168" w:rsidRPr="00934C32">
        <w:rPr>
          <w:rFonts w:cs="Times New Roman"/>
          <w:sz w:val="28"/>
          <w:szCs w:val="28"/>
        </w:rPr>
        <w:t xml:space="preserve"> 2.2</w:t>
      </w:r>
      <w:r w:rsidR="00516F30" w:rsidRPr="00934C3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- </w:t>
      </w:r>
      <w:r w:rsidR="00516F30" w:rsidRPr="00934C32">
        <w:rPr>
          <w:rFonts w:cs="Times New Roman"/>
          <w:sz w:val="28"/>
          <w:szCs w:val="28"/>
        </w:rPr>
        <w:t>Схема в Multisim</w:t>
      </w:r>
    </w:p>
    <w:p w14:paraId="34BCB2E9" w14:textId="77777777"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14:paraId="46285C47" w14:textId="77777777"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в) при изменении входных сигналов с выключенными синхронизирующим положением не изменяется </w:t>
      </w:r>
      <w:r w:rsidR="00153609" w:rsidRPr="00097150">
        <w:rPr>
          <w:rFonts w:cs="Times New Roman"/>
          <w:i/>
          <w:sz w:val="28"/>
          <w:szCs w:val="28"/>
        </w:rPr>
        <w:t>(рис 2.3)</w:t>
      </w:r>
    </w:p>
    <w:p w14:paraId="1568DC26" w14:textId="0FEFA167" w:rsidR="004A5640" w:rsidRPr="00120CD8" w:rsidRDefault="00A52AE2" w:rsidP="004A5A1B">
      <w:pPr>
        <w:pStyle w:val="LO-normal"/>
        <w:rPr>
          <w:rFonts w:cs="Times New Roman"/>
          <w:sz w:val="28"/>
          <w:szCs w:val="28"/>
        </w:rPr>
      </w:pPr>
      <w:r w:rsidRPr="00A52AE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770FB53F" wp14:editId="53E129B5">
            <wp:extent cx="6114415" cy="341884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AB68" w14:textId="0009F48D" w:rsidR="007A0255" w:rsidRPr="00A52AE2" w:rsidRDefault="007322DB" w:rsidP="00A52AE2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8D5B81" w:rsidRPr="00120CD8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8D5B81" w:rsidRPr="00120CD8">
        <w:rPr>
          <w:rFonts w:cs="Times New Roman"/>
          <w:sz w:val="28"/>
          <w:szCs w:val="28"/>
        </w:rPr>
        <w:t xml:space="preserve"> 2.3</w:t>
      </w:r>
      <w:r w:rsidR="00516F30" w:rsidRPr="00120CD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- </w:t>
      </w:r>
      <w:r w:rsidR="00516F30" w:rsidRPr="00120CD8">
        <w:rPr>
          <w:rFonts w:cs="Times New Roman"/>
          <w:sz w:val="28"/>
          <w:szCs w:val="28"/>
        </w:rPr>
        <w:t>Схема в Multisim</w:t>
      </w:r>
    </w:p>
    <w:p w14:paraId="69E52DA2" w14:textId="77777777" w:rsidR="00A52AE2" w:rsidRDefault="00A52AE2" w:rsidP="004A5A1B">
      <w:pPr>
        <w:pStyle w:val="LO-normal"/>
        <w:rPr>
          <w:rFonts w:cs="Times New Roman"/>
          <w:i/>
          <w:sz w:val="28"/>
          <w:szCs w:val="28"/>
        </w:rPr>
      </w:pPr>
    </w:p>
    <w:p w14:paraId="688D12AD" w14:textId="68E9BC2E" w:rsidR="004A5640" w:rsidRPr="00097150" w:rsidRDefault="00CF25C2" w:rsidP="004A5A1B">
      <w:pPr>
        <w:pStyle w:val="LO-normal"/>
        <w:rPr>
          <w:rFonts w:cs="Times New Roman"/>
          <w:i/>
          <w:sz w:val="40"/>
          <w:szCs w:val="40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t xml:space="preserve">Соответствующая таблица переходов </w:t>
      </w:r>
    </w:p>
    <w:p w14:paraId="0712734F" w14:textId="77777777"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  <w:t>Для синхронного RS триггера таблица переходов аналогична таблице переходов асинхронного при сигнале синхронизации C = 1 (при 0 он сохраняет предыдущее состояние)</w:t>
      </w:r>
    </w:p>
    <w:p w14:paraId="69DE45DC" w14:textId="77777777" w:rsidR="00306262" w:rsidRPr="00097150" w:rsidRDefault="0030626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Таблица 2.1 (Таблица переходов)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154"/>
        <w:gridCol w:w="1247"/>
        <w:gridCol w:w="1304"/>
        <w:gridCol w:w="1471"/>
        <w:gridCol w:w="1844"/>
        <w:gridCol w:w="2580"/>
      </w:tblGrid>
      <w:tr w:rsidR="004A5640" w:rsidRPr="00097150" w14:paraId="2CC709EA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F08D" w14:textId="742C8591" w:rsidR="004A5640" w:rsidRPr="00097150" w:rsidRDefault="000974DF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>
              <w:rPr>
                <w:rFonts w:cs="Times New Roman"/>
                <w:i/>
                <w:sz w:val="32"/>
                <w:szCs w:val="32"/>
              </w:rPr>
              <w:t>С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0CB6" w14:textId="5C2FA7A2" w:rsidR="004A5640" w:rsidRPr="000974DF" w:rsidRDefault="000974DF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  <w:lang w:val="en-US"/>
              </w:rPr>
            </w:pPr>
            <w:r>
              <w:rPr>
                <w:rFonts w:cs="Times New Roman"/>
                <w:i/>
                <w:sz w:val="32"/>
                <w:szCs w:val="32"/>
                <w:lang w:val="en-US"/>
              </w:rPr>
              <w:t>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AADD" w14:textId="2B3EE744" w:rsidR="004A5640" w:rsidRPr="000974DF" w:rsidRDefault="000974DF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  <w:lang w:val="en-US"/>
              </w:rPr>
            </w:pPr>
            <w:r>
              <w:rPr>
                <w:rFonts w:cs="Times New Roman"/>
                <w:i/>
                <w:sz w:val="32"/>
                <w:szCs w:val="32"/>
                <w:lang w:val="en-US"/>
              </w:rPr>
              <w:t>R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A6CC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Qn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90AB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Qn+1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983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Пояснение</w:t>
            </w:r>
          </w:p>
        </w:tc>
      </w:tr>
      <w:tr w:rsidR="004A5640" w:rsidRPr="00097150" w14:paraId="5C0D6206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4159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E6DC5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605E5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CE82E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3D2D9" w14:textId="1E399A23" w:rsidR="004A5640" w:rsidRPr="00232265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CBA2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14:paraId="506B1F7D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587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E634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3C19" w14:textId="37926E46" w:rsidR="004A5640" w:rsidRPr="00232265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5171" w14:textId="194E83D9" w:rsidR="004A5640" w:rsidRPr="00232265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A2508" w14:textId="32E8CCD5" w:rsidR="004A5640" w:rsidRPr="00232265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7A9A" w14:textId="2B63FB4E" w:rsidR="004A5640" w:rsidRPr="00097150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14:paraId="418A2DE8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3EB6E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BBFD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A7B23" w14:textId="35010BE6" w:rsidR="004A5640" w:rsidRPr="00232265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2A8C1" w14:textId="4667F662" w:rsidR="004A5640" w:rsidRPr="00232265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0F96A" w14:textId="29C480FC" w:rsidR="004A5640" w:rsidRPr="00232265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D106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14:paraId="62CFEE5A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00DC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E12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3D0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019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E5FA" w14:textId="5B398BCB" w:rsidR="004A5640" w:rsidRPr="00232265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7A8B" w14:textId="3DE149AD" w:rsidR="004A5640" w:rsidRPr="00097150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14:paraId="25AF0ACF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7D3F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08A4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3C9D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D465A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0B327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5AB7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14:paraId="0361555B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6B3C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B3F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E18C" w14:textId="4B91AF9C" w:rsidR="004A5640" w:rsidRPr="00232265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65CB" w14:textId="2B7F83E2" w:rsidR="004A5640" w:rsidRPr="00232265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DD7B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B57D" w14:textId="1893BA2F" w:rsidR="004A5640" w:rsidRPr="00097150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14:paraId="05CDE5A8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4287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18E7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2286A" w14:textId="4A7F7C1F" w:rsidR="004A5640" w:rsidRPr="00232265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56086" w14:textId="713F6FB2" w:rsidR="004A5640" w:rsidRPr="00232265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4AB60" w14:textId="6B17ADE1" w:rsidR="004A5640" w:rsidRPr="00232265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F72A5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14:paraId="676F3592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1CF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61E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8F37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122A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9F4A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9F0C" w14:textId="01750709" w:rsidR="004A5640" w:rsidRPr="00097150" w:rsidRDefault="00232265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A34D3C" w:rsidRPr="00097150" w14:paraId="7A2673C5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7144E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2CE3F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F45E4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9112D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49A8E" w14:textId="206268FF" w:rsidR="00A34D3C" w:rsidRPr="00097150" w:rsidRDefault="006C745D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9FDB2" w14:textId="315EAB20" w:rsidR="00A34D3C" w:rsidRPr="00097150" w:rsidRDefault="006C745D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A34D3C" w:rsidRPr="00097150" w14:paraId="122A5ADE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522A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EA00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EC8C" w14:textId="0E07DAD9" w:rsidR="00A34D3C" w:rsidRPr="00232265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89BF1" w14:textId="139BF496" w:rsidR="00A34D3C" w:rsidRPr="00232265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2160" w14:textId="617C6C36" w:rsidR="00A34D3C" w:rsidRPr="00232265" w:rsidRDefault="006C745D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3BE2" w14:textId="4AFDA1E3" w:rsidR="00A34D3C" w:rsidRPr="00097150" w:rsidRDefault="006C745D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A34D3C" w:rsidRPr="00097150" w14:paraId="1B2D42B8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CC399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8B353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462F9" w14:textId="2A592330" w:rsidR="00A34D3C" w:rsidRPr="00232265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5D2FB" w14:textId="433294CB" w:rsidR="00A34D3C" w:rsidRPr="00232265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BD003" w14:textId="67B3A103" w:rsidR="00A34D3C" w:rsidRPr="0099538A" w:rsidRDefault="006C745D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7BAFD" w14:textId="5EB9DDF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 xml:space="preserve">Установка </w:t>
            </w:r>
            <w:r w:rsidR="006C745D">
              <w:rPr>
                <w:rFonts w:cs="Times New Roman"/>
                <w:sz w:val="28"/>
                <w:szCs w:val="28"/>
                <w:lang w:val="vi-VN"/>
              </w:rPr>
              <w:t>0</w:t>
            </w:r>
          </w:p>
        </w:tc>
      </w:tr>
      <w:tr w:rsidR="00A34D3C" w:rsidRPr="00097150" w14:paraId="3F298418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5946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9064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54D9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E0E0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B544" w14:textId="37845A4D" w:rsidR="00A34D3C" w:rsidRPr="00097150" w:rsidRDefault="006C745D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948B" w14:textId="3F84EF54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 xml:space="preserve">Установка </w:t>
            </w:r>
            <w:r w:rsidR="006C745D">
              <w:rPr>
                <w:rFonts w:cs="Times New Roman"/>
                <w:sz w:val="28"/>
                <w:szCs w:val="28"/>
                <w:lang w:val="vi-VN"/>
              </w:rPr>
              <w:t>0</w:t>
            </w:r>
          </w:p>
        </w:tc>
      </w:tr>
      <w:tr w:rsidR="00A34D3C" w:rsidRPr="00097150" w14:paraId="41222F3C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D6044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2D87D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7E756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2A35D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1E772" w14:textId="6094BAFC" w:rsidR="00A34D3C" w:rsidRPr="0099538A" w:rsidRDefault="006C745D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8F740" w14:textId="4C4B9428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Установка </w:t>
            </w:r>
            <w:r w:rsidR="006C745D">
              <w:rPr>
                <w:rFonts w:cs="Times New Roman"/>
                <w:sz w:val="28"/>
                <w:szCs w:val="28"/>
                <w:lang w:val="vi-VN"/>
              </w:rPr>
              <w:t>1</w:t>
            </w:r>
          </w:p>
        </w:tc>
      </w:tr>
      <w:tr w:rsidR="00A34D3C" w:rsidRPr="00097150" w14:paraId="486B4323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FA98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8558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3891" w14:textId="07078418" w:rsidR="00A34D3C" w:rsidRPr="00232265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E3F9" w14:textId="24565654" w:rsidR="00A34D3C" w:rsidRPr="00232265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A45E" w14:textId="09838CE9" w:rsidR="00A34D3C" w:rsidRPr="0099538A" w:rsidRDefault="006C745D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8CFB" w14:textId="6B8EBF05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Установка </w:t>
            </w:r>
            <w:r w:rsidR="006C745D">
              <w:rPr>
                <w:rFonts w:cs="Times New Roman"/>
                <w:sz w:val="28"/>
                <w:szCs w:val="28"/>
                <w:lang w:val="vi-VN"/>
              </w:rPr>
              <w:t>1</w:t>
            </w:r>
          </w:p>
        </w:tc>
      </w:tr>
      <w:tr w:rsidR="00A34D3C" w:rsidRPr="00097150" w14:paraId="3961A333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B7A45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E79C4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21FBC" w14:textId="6A0F9F69" w:rsidR="00A34D3C" w:rsidRPr="00232265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8265E" w14:textId="291D2C49" w:rsidR="00A34D3C" w:rsidRPr="00232265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D165" w14:textId="4712EA6D" w:rsidR="00A34D3C" w:rsidRPr="00A34D3C" w:rsidRDefault="006C745D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1E316" w14:textId="59837D56" w:rsidR="00A34D3C" w:rsidRPr="00097150" w:rsidRDefault="006C745D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Запрещено</w:t>
            </w:r>
          </w:p>
        </w:tc>
      </w:tr>
      <w:tr w:rsidR="00A34D3C" w:rsidRPr="00097150" w14:paraId="2F50BEF4" w14:textId="77777777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BE0E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19D2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5526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4DB2" w14:textId="77777777" w:rsidR="00A34D3C" w:rsidRPr="00097150" w:rsidRDefault="00A34D3C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9D06" w14:textId="479B387C" w:rsidR="00A34D3C" w:rsidRPr="00A34D3C" w:rsidRDefault="006C745D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D6A8" w14:textId="2416CDC1" w:rsidR="00A34D3C" w:rsidRPr="00097150" w:rsidRDefault="006C745D" w:rsidP="00A34D3C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Запрещено</w:t>
            </w:r>
          </w:p>
        </w:tc>
      </w:tr>
    </w:tbl>
    <w:p w14:paraId="47BA5AE6" w14:textId="77777777" w:rsidR="00C61703" w:rsidRPr="00097150" w:rsidRDefault="00C61703" w:rsidP="00C61703">
      <w:pPr>
        <w:pStyle w:val="Heading1"/>
        <w:spacing w:before="0" w:after="0"/>
        <w:rPr>
          <w:rFonts w:cs="Times New Roman"/>
          <w:sz w:val="30"/>
          <w:szCs w:val="30"/>
        </w:rPr>
      </w:pPr>
      <w:bookmarkStart w:id="3" w:name="_v818l28v8lsv"/>
      <w:bookmarkEnd w:id="3"/>
    </w:p>
    <w:p w14:paraId="533E159A" w14:textId="18149052" w:rsidR="004A564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r w:rsidRPr="00097150">
        <w:rPr>
          <w:rFonts w:cs="Times New Roman"/>
          <w:sz w:val="30"/>
          <w:szCs w:val="30"/>
        </w:rPr>
        <w:t>Синхронный D триггер (со статическим управлением)</w:t>
      </w:r>
    </w:p>
    <w:p w14:paraId="67F165EA" w14:textId="54B8BBAF" w:rsidR="00A52AE2" w:rsidRPr="00A52AE2" w:rsidRDefault="00A52AE2" w:rsidP="00A52AE2">
      <w:pPr>
        <w:pStyle w:val="LO-normal"/>
        <w:ind w:firstLine="720"/>
        <w:rPr>
          <w:sz w:val="28"/>
          <w:szCs w:val="28"/>
        </w:rPr>
      </w:pPr>
      <w:r w:rsidRPr="00A52AE2">
        <w:rPr>
          <w:sz w:val="28"/>
          <w:szCs w:val="28"/>
        </w:rPr>
        <w:t>Синхронный D-триггер - элемент задержки (хранения) входных сигналов на один такт. 11 Данный триггер имеет один информационный вход D, состояние которого с каждым синхронизирующим импульсом передается на выход, т.е. выходные сигналы представляют собой задержанные входные сигналы. Схему синхронного D - триггера можно получить из схемы синхронного RS – триггера, подавая сигнал D на вход S, а инверсный сигнал D, на вход R. В результате на входа RS - триггера возможнытолько наборы сигналов SR =01 при D =0 или SR =10 при D =1, что соответствуетзаписи в триггер логического 0 или 1. Путем логических преобразований инвертор можно исключить и получить схему синхронного D – триггера</w:t>
      </w:r>
    </w:p>
    <w:p w14:paraId="0FCF8BF1" w14:textId="77777777" w:rsidR="004A5640" w:rsidRPr="00A52AE2" w:rsidRDefault="00CF25C2" w:rsidP="004A5A1B">
      <w:pPr>
        <w:pStyle w:val="LO-normal"/>
        <w:rPr>
          <w:rFonts w:cs="Times New Roman"/>
          <w:sz w:val="28"/>
          <w:szCs w:val="28"/>
        </w:rPr>
      </w:pPr>
      <w:r w:rsidRPr="00A52AE2">
        <w:rPr>
          <w:rFonts w:cs="Times New Roman"/>
          <w:b/>
          <w:sz w:val="28"/>
          <w:szCs w:val="28"/>
        </w:rPr>
        <w:tab/>
      </w:r>
      <w:r w:rsidRPr="00A52AE2">
        <w:rPr>
          <w:rFonts w:cs="Times New Roman"/>
          <w:i/>
          <w:sz w:val="28"/>
          <w:szCs w:val="28"/>
          <w:u w:val="single"/>
        </w:rPr>
        <w:t>Задание:</w:t>
      </w:r>
      <w:r w:rsidRPr="00A52AE2">
        <w:rPr>
          <w:rFonts w:cs="Times New Roman"/>
          <w:i/>
          <w:sz w:val="28"/>
          <w:szCs w:val="28"/>
        </w:rPr>
        <w:t xml:space="preserve"> </w:t>
      </w:r>
      <w:r w:rsidRPr="00A52AE2">
        <w:rPr>
          <w:rFonts w:cs="Times New Roman"/>
          <w:sz w:val="28"/>
          <w:szCs w:val="28"/>
        </w:rPr>
        <w:t xml:space="preserve">Исследовать работу синхронного D-триггера в статическом режиме. Для этого необходимо: </w:t>
      </w:r>
    </w:p>
    <w:p w14:paraId="28384B9C" w14:textId="77777777" w:rsidR="004A5640" w:rsidRPr="00A52AE2" w:rsidRDefault="00CF25C2" w:rsidP="004A5A1B">
      <w:pPr>
        <w:pStyle w:val="LO-normal"/>
        <w:rPr>
          <w:rFonts w:cs="Times New Roman"/>
          <w:sz w:val="28"/>
          <w:szCs w:val="28"/>
        </w:rPr>
      </w:pPr>
      <w:r w:rsidRPr="00A52AE2">
        <w:rPr>
          <w:rFonts w:cs="Times New Roman"/>
          <w:sz w:val="28"/>
          <w:szCs w:val="28"/>
        </w:rPr>
        <w:t xml:space="preserve">- собрать схему D-триггера на ЛЭ И-НЕ; в приложении Multisim можно использовать макросхему D-триггера; </w:t>
      </w:r>
    </w:p>
    <w:p w14:paraId="12B955D9" w14:textId="77777777" w:rsidR="004A5640" w:rsidRPr="00A52AE2" w:rsidRDefault="00CF25C2" w:rsidP="004A5A1B">
      <w:pPr>
        <w:pStyle w:val="LO-normal"/>
        <w:rPr>
          <w:rFonts w:cs="Times New Roman"/>
          <w:sz w:val="28"/>
          <w:szCs w:val="28"/>
        </w:rPr>
      </w:pPr>
      <w:r w:rsidRPr="00A52AE2">
        <w:rPr>
          <w:rFonts w:cs="Times New Roman"/>
          <w:sz w:val="28"/>
          <w:szCs w:val="28"/>
        </w:rPr>
        <w:t xml:space="preserve">- к выходам Q и </w:t>
      </w:r>
      <w:r w:rsidR="004202EB" w:rsidRPr="00A52AE2">
        <w:rPr>
          <w:rFonts w:cs="Times New Roman"/>
          <w:sz w:val="28"/>
          <w:szCs w:val="28"/>
          <w:lang w:val="vi-VN"/>
        </w:rPr>
        <w:t>~</w:t>
      </w:r>
      <w:r w:rsidRPr="00A52AE2">
        <w:rPr>
          <w:rFonts w:cs="Times New Roman"/>
          <w:sz w:val="28"/>
          <w:szCs w:val="28"/>
        </w:rPr>
        <w:t xml:space="preserve">Q триггера подключить световые индикаторы; </w:t>
      </w:r>
    </w:p>
    <w:p w14:paraId="6B1F25D2" w14:textId="77777777" w:rsidR="004A5640" w:rsidRPr="00A52AE2" w:rsidRDefault="00CF25C2" w:rsidP="004A5A1B">
      <w:pPr>
        <w:pStyle w:val="LO-normal"/>
        <w:rPr>
          <w:rFonts w:cs="Times New Roman"/>
          <w:sz w:val="28"/>
          <w:szCs w:val="28"/>
        </w:rPr>
      </w:pPr>
      <w:r w:rsidRPr="00A52AE2">
        <w:rPr>
          <w:rFonts w:cs="Times New Roman"/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соответствовать 3 строки: сначала задать С=0 (момент времени tn ), затем при С=1 (момент времени tn+1 ) определяется Qn+1 и снова при С=0 происходит переход в режим хранения.</w:t>
      </w:r>
    </w:p>
    <w:p w14:paraId="24FAC7C7" w14:textId="77777777" w:rsidR="004A5640" w:rsidRPr="00097150" w:rsidRDefault="00EC799E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t>С</w:t>
      </w:r>
      <w:r w:rsidR="00CF25C2" w:rsidRPr="00097150">
        <w:rPr>
          <w:rFonts w:cs="Times New Roman"/>
          <w:i/>
          <w:sz w:val="28"/>
          <w:szCs w:val="28"/>
          <w:u w:val="single"/>
        </w:rPr>
        <w:t xml:space="preserve">хема, построенная в Multisim </w:t>
      </w:r>
      <w:r w:rsidRPr="00097150">
        <w:rPr>
          <w:rFonts w:cs="Times New Roman"/>
          <w:i/>
          <w:sz w:val="28"/>
          <w:szCs w:val="28"/>
          <w:u w:val="single"/>
        </w:rPr>
        <w:t>(рис 3.1)</w:t>
      </w:r>
    </w:p>
    <w:p w14:paraId="43CED2B8" w14:textId="5BFB636A" w:rsidR="00784D89" w:rsidRPr="00097150" w:rsidRDefault="00A52AE2" w:rsidP="006F031E">
      <w:pPr>
        <w:pStyle w:val="LO-normal"/>
        <w:jc w:val="center"/>
        <w:rPr>
          <w:rFonts w:cs="Times New Roman"/>
          <w:b/>
          <w:i/>
          <w:sz w:val="24"/>
          <w:szCs w:val="24"/>
        </w:rPr>
      </w:pPr>
      <w:r w:rsidRPr="00A52AE2">
        <w:rPr>
          <w:rFonts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5621BE6F" wp14:editId="459D0BF8">
            <wp:extent cx="6114415" cy="33782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A3E0" w14:textId="77777777" w:rsidR="00784D89" w:rsidRPr="00120CD8" w:rsidRDefault="007322DB" w:rsidP="00784D89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784D89" w:rsidRPr="00120CD8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784D89" w:rsidRPr="00120CD8">
        <w:rPr>
          <w:rFonts w:cs="Times New Roman"/>
          <w:sz w:val="28"/>
          <w:szCs w:val="28"/>
        </w:rPr>
        <w:t xml:space="preserve"> 3.1</w:t>
      </w:r>
      <w:r w:rsidR="00516F30" w:rsidRPr="00120CD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- </w:t>
      </w:r>
      <w:r w:rsidR="00516F30" w:rsidRPr="00120CD8">
        <w:rPr>
          <w:rFonts w:cs="Times New Roman"/>
          <w:sz w:val="28"/>
          <w:szCs w:val="28"/>
        </w:rPr>
        <w:t>Схема в Multisim</w:t>
      </w:r>
    </w:p>
    <w:p w14:paraId="1279A9B6" w14:textId="77777777"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t xml:space="preserve">Соответствующая таблица переходов </w:t>
      </w:r>
    </w:p>
    <w:p w14:paraId="60705CCB" w14:textId="77777777" w:rsidR="0040376C" w:rsidRPr="00097150" w:rsidRDefault="0040376C" w:rsidP="004A5A1B">
      <w:pPr>
        <w:pStyle w:val="LO-normal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sz w:val="28"/>
          <w:szCs w:val="28"/>
        </w:rPr>
        <w:t>Таблица 3.1 (таблица переходов)</w:t>
      </w:r>
    </w:p>
    <w:tbl>
      <w:tblPr>
        <w:tblW w:w="9420" w:type="dxa"/>
        <w:tblLook w:val="0400" w:firstRow="0" w:lastRow="0" w:firstColumn="0" w:lastColumn="0" w:noHBand="0" w:noVBand="1"/>
      </w:tblPr>
      <w:tblGrid>
        <w:gridCol w:w="1635"/>
        <w:gridCol w:w="1633"/>
        <w:gridCol w:w="1726"/>
        <w:gridCol w:w="1980"/>
        <w:gridCol w:w="2446"/>
      </w:tblGrid>
      <w:tr w:rsidR="004A5640" w:rsidRPr="00097150" w14:paraId="1EADC162" w14:textId="77777777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A4C1FE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B31CD8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664FB4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0C7FE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94E1F8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 w:rsidRPr="00097150" w14:paraId="6A377061" w14:textId="77777777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E0A1B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A8F6DE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13997B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F4070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BEA7C7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14:paraId="59E02910" w14:textId="77777777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DF397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AB75B8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D013B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92629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DE5E9A" w14:textId="77777777"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 w14:paraId="013A72BF" w14:textId="77777777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9432F7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73F3A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56A01D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494197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661B83" w14:textId="77777777"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 w14:paraId="64C1B203" w14:textId="77777777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50AA2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B9C4A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C7A23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A60D7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5E6125" w14:textId="77777777"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 w14:paraId="005051EB" w14:textId="77777777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D71AAB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26FC7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AF71A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A84ED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E55DE8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 w14:paraId="37DD057E" w14:textId="77777777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63668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61582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7FDC35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2FC9C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5BA530" w14:textId="77777777"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 w14:paraId="6385F7F0" w14:textId="77777777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28918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64EC2B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C529ED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E6502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9CAC2D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 w14:paraId="4FB306B4" w14:textId="77777777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8597DE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1FE5C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BF041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0CEFC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575DB7" w14:textId="77777777"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14:paraId="6D1D0348" w14:textId="6F32CB0B" w:rsidR="00A52AE2" w:rsidRPr="00A52AE2" w:rsidRDefault="00CF25C2" w:rsidP="00A52AE2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4" w:name="_30j0zll"/>
      <w:bookmarkEnd w:id="4"/>
      <w:r w:rsidRPr="00097150">
        <w:rPr>
          <w:rFonts w:cs="Times New Roman"/>
          <w:sz w:val="30"/>
          <w:szCs w:val="30"/>
        </w:rPr>
        <w:t>Синхронный D триггер (с динамическим управлением)</w:t>
      </w:r>
    </w:p>
    <w:p w14:paraId="3811F2CC" w14:textId="26CAEFBD" w:rsidR="00A52AE2" w:rsidRPr="00A52AE2" w:rsidRDefault="00A52AE2" w:rsidP="00A52AE2">
      <w:pPr>
        <w:pStyle w:val="LO-normal"/>
        <w:ind w:firstLine="720"/>
        <w:rPr>
          <w:sz w:val="28"/>
          <w:szCs w:val="28"/>
        </w:rPr>
      </w:pPr>
      <w:r w:rsidRPr="00A52AE2">
        <w:rPr>
          <w:sz w:val="28"/>
          <w:szCs w:val="28"/>
        </w:rPr>
        <w:t>D триггер с динамическим управлением отличается от D триггера со статическим управлением тем, что запись информации происходит только при изменении сигнала C.</w:t>
      </w:r>
    </w:p>
    <w:p w14:paraId="1A478CD5" w14:textId="77777777"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</w:t>
      </w:r>
      <w:r w:rsidRPr="00097150">
        <w:rPr>
          <w:rFonts w:cs="Times New Roman"/>
          <w:sz w:val="28"/>
          <w:szCs w:val="28"/>
          <w:u w:val="single"/>
        </w:rPr>
        <w:t>:</w:t>
      </w:r>
      <w:r w:rsidRPr="00097150">
        <w:rPr>
          <w:rFonts w:cs="Times New Roman"/>
          <w:sz w:val="28"/>
          <w:szCs w:val="28"/>
        </w:rPr>
        <w:t xml:space="preserve"> Исследовать схему синхронного D-триггера с динамическим управлением записью (рис. 6) в статическом режиме. В приложениях </w:t>
      </w:r>
      <w:r w:rsidRPr="00097150">
        <w:rPr>
          <w:rFonts w:cs="Times New Roman"/>
          <w:sz w:val="28"/>
          <w:szCs w:val="28"/>
        </w:rPr>
        <w:lastRenderedPageBreak/>
        <w:t xml:space="preserve">Electronics Workbench и Multisim имеются макросхемы такого триггера. Для этого необходимо: </w:t>
      </w:r>
    </w:p>
    <w:p w14:paraId="45F290E2" w14:textId="77777777"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к выходам Q и ~Q триггера подключить световые индикаторы;</w:t>
      </w:r>
    </w:p>
    <w:p w14:paraId="5F2A88E1" w14:textId="761BAB99" w:rsidR="00056F19" w:rsidRPr="00A52AE2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14:paraId="7DD20C9B" w14:textId="77777777"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t>С</w:t>
      </w:r>
      <w:r w:rsidR="00CC6754" w:rsidRPr="00097150">
        <w:rPr>
          <w:rFonts w:cs="Times New Roman"/>
          <w:i/>
          <w:sz w:val="28"/>
          <w:szCs w:val="28"/>
          <w:u w:val="single"/>
        </w:rPr>
        <w:t>хема, построенная в Multisim</w:t>
      </w:r>
      <w:r w:rsidR="00A21512" w:rsidRPr="00097150">
        <w:rPr>
          <w:rFonts w:cs="Times New Roman"/>
          <w:i/>
          <w:sz w:val="28"/>
          <w:szCs w:val="28"/>
          <w:u w:val="single"/>
          <w:lang w:val="vi-VN"/>
        </w:rPr>
        <w:t xml:space="preserve"> </w:t>
      </w:r>
      <w:r w:rsidRPr="00097150">
        <w:rPr>
          <w:rFonts w:cs="Times New Roman"/>
          <w:i/>
          <w:sz w:val="28"/>
          <w:szCs w:val="28"/>
          <w:u w:val="single"/>
        </w:rPr>
        <w:t>с помощью макросхемы</w:t>
      </w:r>
      <w:r w:rsidR="00056F19" w:rsidRPr="00097150">
        <w:rPr>
          <w:rFonts w:cs="Times New Roman"/>
          <w:i/>
          <w:sz w:val="28"/>
          <w:szCs w:val="28"/>
          <w:u w:val="single"/>
        </w:rPr>
        <w:t>(рис 4.1)</w:t>
      </w:r>
    </w:p>
    <w:p w14:paraId="7E3A9396" w14:textId="6F73D2A6" w:rsidR="004A5640" w:rsidRPr="00A52AE2" w:rsidRDefault="00A52AE2" w:rsidP="004D4422">
      <w:pPr>
        <w:pStyle w:val="LO-normal"/>
        <w:jc w:val="center"/>
        <w:rPr>
          <w:rFonts w:cs="Times New Roman"/>
          <w:b/>
          <w:sz w:val="24"/>
          <w:szCs w:val="24"/>
        </w:rPr>
      </w:pPr>
      <w:r w:rsidRPr="00A52AE2">
        <w:rPr>
          <w:rFonts w:cs="Times New Roman"/>
          <w:b/>
          <w:noProof/>
          <w:sz w:val="24"/>
          <w:szCs w:val="24"/>
        </w:rPr>
        <w:drawing>
          <wp:inline distT="0" distB="0" distL="0" distR="0" wp14:anchorId="49651BBF" wp14:editId="6E19358B">
            <wp:extent cx="6114415" cy="3936365"/>
            <wp:effectExtent l="0" t="0" r="63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D64F" w14:textId="77777777" w:rsidR="004D4422" w:rsidRPr="00001E78" w:rsidRDefault="007322DB" w:rsidP="004D4422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4D4422" w:rsidRPr="00001E78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4D4422" w:rsidRPr="00001E78">
        <w:rPr>
          <w:rFonts w:cs="Times New Roman"/>
          <w:sz w:val="28"/>
          <w:szCs w:val="28"/>
        </w:rPr>
        <w:t xml:space="preserve"> 4.1</w:t>
      </w:r>
      <w:r>
        <w:rPr>
          <w:rFonts w:cs="Times New Roman"/>
          <w:sz w:val="28"/>
          <w:szCs w:val="28"/>
        </w:rPr>
        <w:t>-</w:t>
      </w:r>
      <w:r w:rsidR="00516F30" w:rsidRPr="00001E78">
        <w:rPr>
          <w:rFonts w:cs="Times New Roman"/>
          <w:sz w:val="28"/>
          <w:szCs w:val="28"/>
        </w:rPr>
        <w:t xml:space="preserve"> Схема в Multisim</w:t>
      </w:r>
    </w:p>
    <w:p w14:paraId="40F64F12" w14:textId="77777777" w:rsidR="004A5640" w:rsidRPr="00097150" w:rsidRDefault="00516F30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Таблица 4.1</w:t>
      </w:r>
      <w:r w:rsidR="002C6BE8" w:rsidRPr="00097150">
        <w:rPr>
          <w:rFonts w:cs="Times New Roman"/>
          <w:sz w:val="28"/>
          <w:szCs w:val="28"/>
        </w:rPr>
        <w:t xml:space="preserve"> </w:t>
      </w:r>
      <w:r w:rsidRPr="00097150">
        <w:rPr>
          <w:rFonts w:cs="Times New Roman"/>
          <w:sz w:val="28"/>
          <w:szCs w:val="28"/>
        </w:rPr>
        <w:t>(Таблица переходов)</w:t>
      </w:r>
    </w:p>
    <w:tbl>
      <w:tblPr>
        <w:tblW w:w="9660" w:type="dxa"/>
        <w:tblLook w:val="0400" w:firstRow="0" w:lastRow="0" w:firstColumn="0" w:lastColumn="0" w:noHBand="0" w:noVBand="1"/>
      </w:tblPr>
      <w:tblGrid>
        <w:gridCol w:w="1950"/>
        <w:gridCol w:w="1710"/>
        <w:gridCol w:w="1890"/>
        <w:gridCol w:w="1935"/>
        <w:gridCol w:w="2175"/>
      </w:tblGrid>
      <w:tr w:rsidR="004A5640" w:rsidRPr="00097150" w14:paraId="355AB300" w14:textId="77777777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442C1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5D7F27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E39F2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5CBC6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B3DE0E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 w:rsidRPr="00097150" w14:paraId="208F0D6C" w14:textId="77777777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91E0C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6889E8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7F66DE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9A2777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E8F1B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14:paraId="2AC3D2BD" w14:textId="77777777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02A454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66F7EB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41BE3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2A7D7A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1C67B8" w14:textId="77777777"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 w14:paraId="3EC2BE24" w14:textId="77777777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786EC8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3ECB7E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117CA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E74737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A3E631" w14:textId="77777777"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 w14:paraId="2B21FC2C" w14:textId="77777777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054AD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14D2D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E8D5C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5CEC35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DE95B4" w14:textId="77777777"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 w14:paraId="55D26261" w14:textId="77777777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D3FF65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F9B69C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DF4E3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C99CFA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9817B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 w14:paraId="3A6BE3F2" w14:textId="77777777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15051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lastRenderedPageBreak/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714C1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8147E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AF69B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7674CE" w14:textId="77777777"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 w14:paraId="2865F420" w14:textId="77777777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147DF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31A91A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3116A5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3EADBA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9BA718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 w14:paraId="782A4C13" w14:textId="77777777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53302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6AAE9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B9BF8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F6BAD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69FD61" w14:textId="77777777"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14:paraId="09B56CF1" w14:textId="5827F986" w:rsidR="004A564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5" w:name="_1fob9te"/>
      <w:bookmarkEnd w:id="5"/>
      <w:r w:rsidRPr="00097150">
        <w:rPr>
          <w:rFonts w:cs="Times New Roman"/>
          <w:sz w:val="30"/>
          <w:szCs w:val="30"/>
        </w:rPr>
        <w:t>Синхронный DV триггер (с динамическим управлением записью)</w:t>
      </w:r>
    </w:p>
    <w:p w14:paraId="036F7913" w14:textId="74A0065B" w:rsidR="00A52AE2" w:rsidRDefault="00A52AE2" w:rsidP="00A52AE2">
      <w:pPr>
        <w:pStyle w:val="LO-normal"/>
        <w:ind w:firstLine="720"/>
        <w:rPr>
          <w:sz w:val="28"/>
          <w:szCs w:val="28"/>
        </w:rPr>
      </w:pPr>
      <w:r w:rsidRPr="00A52AE2">
        <w:rPr>
          <w:sz w:val="28"/>
          <w:szCs w:val="28"/>
        </w:rPr>
        <w:t>Синхронный DV триггер - триггер, который имеет один информационный вход D и один подготовительный разрешающий вход V для разрешения приема информации.</w:t>
      </w:r>
    </w:p>
    <w:p w14:paraId="3A20B4F0" w14:textId="2A9F7050" w:rsidR="00A670F0" w:rsidRPr="00A670F0" w:rsidRDefault="00A670F0" w:rsidP="00A52AE2">
      <w:pPr>
        <w:pStyle w:val="LO-normal"/>
        <w:ind w:firstLine="720"/>
        <w:rPr>
          <w:sz w:val="28"/>
          <w:szCs w:val="28"/>
        </w:rPr>
      </w:pPr>
      <w:r w:rsidRPr="00A670F0">
        <w:rPr>
          <w:sz w:val="28"/>
          <w:szCs w:val="28"/>
        </w:rPr>
        <w:t>Динамическое – триггер принимает входной сигнал ТОЛЬКО в момент переключения C из одного уровня в другой.</w:t>
      </w:r>
    </w:p>
    <w:p w14:paraId="130AAA29" w14:textId="5496ACF3" w:rsidR="00D60F89" w:rsidRDefault="00A52AE2" w:rsidP="00D60F89">
      <w:pPr>
        <w:pStyle w:val="LO-normal"/>
        <w:ind w:firstLine="720"/>
        <w:rPr>
          <w:rFonts w:cs="Times New Roman"/>
          <w:b/>
          <w:sz w:val="28"/>
          <w:szCs w:val="28"/>
        </w:rPr>
      </w:pPr>
      <w:r w:rsidRPr="00D60F89">
        <w:rPr>
          <w:rFonts w:cs="Times New Roman"/>
          <w:sz w:val="28"/>
          <w:szCs w:val="28"/>
        </w:rPr>
        <w:t xml:space="preserve"> </w:t>
      </w:r>
      <w:r w:rsidR="00D60F89">
        <w:rPr>
          <w:rFonts w:cs="Times New Roman"/>
          <w:color w:val="1D2125"/>
          <w:sz w:val="28"/>
          <w:szCs w:val="28"/>
          <w:lang w:val="vi-VN"/>
        </w:rPr>
        <w:t>O</w:t>
      </w:r>
      <w:r w:rsidR="00D60F89" w:rsidRPr="00D60F89">
        <w:rPr>
          <w:rFonts w:cs="Times New Roman"/>
          <w:color w:val="1D2125"/>
          <w:sz w:val="28"/>
          <w:szCs w:val="28"/>
        </w:rPr>
        <w:t>н так же, как и динамический D-триггер, должен переключаться при переключении сигнала C из 0 в 1.</w:t>
      </w:r>
      <w:r w:rsidR="00CF25C2" w:rsidRPr="00097150">
        <w:rPr>
          <w:rFonts w:cs="Times New Roman"/>
          <w:b/>
          <w:sz w:val="28"/>
          <w:szCs w:val="28"/>
        </w:rPr>
        <w:tab/>
      </w:r>
    </w:p>
    <w:p w14:paraId="10210CBB" w14:textId="5528A339" w:rsidR="004A5640" w:rsidRPr="00097150" w:rsidRDefault="00CF25C2" w:rsidP="00D60F89">
      <w:pPr>
        <w:pStyle w:val="LO-normal"/>
        <w:ind w:firstLine="720"/>
        <w:rPr>
          <w:rFonts w:cs="Times New Roman"/>
          <w:sz w:val="28"/>
          <w:szCs w:val="28"/>
        </w:rPr>
      </w:pPr>
      <w:r w:rsidRPr="00097150">
        <w:rPr>
          <w:rFonts w:cs="Times New Roman"/>
          <w:i/>
          <w:sz w:val="28"/>
          <w:szCs w:val="28"/>
          <w:u w:val="single"/>
        </w:rPr>
        <w:t>Задание:</w:t>
      </w:r>
      <w:r w:rsidRPr="00097150">
        <w:rPr>
          <w:rFonts w:cs="Times New Roman"/>
          <w:sz w:val="28"/>
          <w:szCs w:val="28"/>
        </w:rPr>
        <w:t xml:space="preserve"> Исследовать схему синхронного DV-триггера с динамическим управлением записью в динамическом режиме. Для этого необходимо: </w:t>
      </w:r>
    </w:p>
    <w:p w14:paraId="5EF217BB" w14:textId="77777777"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построить схему синхронного DV-триггера на основе синхронного </w:t>
      </w:r>
      <w:r w:rsidR="00A24B9D" w:rsidRPr="00097150">
        <w:rPr>
          <w:rFonts w:cs="Times New Roman"/>
          <w:sz w:val="28"/>
          <w:szCs w:val="28"/>
          <w:lang w:val="vi-VN"/>
        </w:rPr>
        <w:t>D-</w:t>
      </w:r>
      <w:r w:rsidRPr="00097150">
        <w:rPr>
          <w:rFonts w:cs="Times New Roman"/>
          <w:sz w:val="28"/>
          <w:szCs w:val="28"/>
        </w:rPr>
        <w:t xml:space="preserve">триггера и мультиплексора MS 2-1 (выход MS 2-1 соединить с D-входом триггера, вход 0 MS 2-1 соединить с выходом Q триггера. Тогда вход 1 MS 2-1 будет Dвходом, адресный вход А MS 2-1 – входом V синхронного DV-триггера), вход С </w:t>
      </w:r>
      <w:r w:rsidR="004C762A" w:rsidRPr="00097150">
        <w:rPr>
          <w:rFonts w:cs="Times New Roman"/>
          <w:sz w:val="28"/>
          <w:szCs w:val="28"/>
          <w:lang w:val="vi-VN"/>
        </w:rPr>
        <w:t>D-</w:t>
      </w:r>
      <w:r w:rsidRPr="00097150">
        <w:rPr>
          <w:rFonts w:cs="Times New Roman"/>
          <w:sz w:val="28"/>
          <w:szCs w:val="28"/>
        </w:rPr>
        <w:t xml:space="preserve">триггера – входом С DV- триггера; </w:t>
      </w:r>
    </w:p>
    <w:p w14:paraId="08854AD0" w14:textId="77777777"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подать сигнал генератора на вход счетчика и на С-вход DV-триггера; </w:t>
      </w:r>
    </w:p>
    <w:p w14:paraId="7C93B3EC" w14:textId="77777777"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подать на входы D и V триггера сигналы с выходов 2-го и 3-го разрядов счетчика;</w:t>
      </w:r>
    </w:p>
    <w:p w14:paraId="496A64F0" w14:textId="77777777"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 - снять временные диаграммы синхронного DV-триггера; </w:t>
      </w:r>
    </w:p>
    <w:p w14:paraId="11AF1CF0" w14:textId="77777777"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объяснить работу синхронного DV-триггера по временным диаграммам.</w:t>
      </w:r>
    </w:p>
    <w:p w14:paraId="05F5DD30" w14:textId="77777777" w:rsidR="004A5640" w:rsidRPr="00097150" w:rsidRDefault="001C5463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</w:rPr>
        <w:tab/>
      </w:r>
      <w:r w:rsidR="00CF25C2" w:rsidRPr="00097150">
        <w:rPr>
          <w:rFonts w:cs="Times New Roman"/>
          <w:i/>
          <w:sz w:val="28"/>
          <w:szCs w:val="28"/>
          <w:u w:val="single"/>
        </w:rPr>
        <w:t>Схема, построенная в Multisim</w:t>
      </w:r>
    </w:p>
    <w:p w14:paraId="44331E2E" w14:textId="05F30330" w:rsidR="004A5640" w:rsidRPr="000974DF" w:rsidRDefault="00CA14BD" w:rsidP="004A5A1B">
      <w:pPr>
        <w:pStyle w:val="LO-normal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i/>
          <w:sz w:val="28"/>
          <w:szCs w:val="28"/>
        </w:rPr>
        <w:t>а)</w:t>
      </w:r>
      <w:r w:rsidR="008B00EE" w:rsidRPr="00097150">
        <w:rPr>
          <w:rFonts w:cs="Times New Roman"/>
          <w:i/>
          <w:sz w:val="28"/>
          <w:szCs w:val="28"/>
        </w:rPr>
        <w:t xml:space="preserve"> </w:t>
      </w:r>
      <w:r w:rsidRPr="00097150">
        <w:rPr>
          <w:rFonts w:cs="Times New Roman"/>
          <w:i/>
          <w:sz w:val="28"/>
          <w:szCs w:val="28"/>
        </w:rPr>
        <w:t>Схемы в Multisim</w:t>
      </w:r>
      <w:r w:rsidR="00B460FF" w:rsidRPr="00097150">
        <w:rPr>
          <w:rFonts w:cs="Times New Roman"/>
          <w:i/>
          <w:sz w:val="28"/>
          <w:szCs w:val="28"/>
        </w:rPr>
        <w:t>(рис 5.1)</w:t>
      </w:r>
      <w:r w:rsidR="00312B48" w:rsidRPr="00312B48">
        <w:rPr>
          <w:rFonts w:cs="Times New Roman"/>
          <w:i/>
          <w:sz w:val="28"/>
          <w:szCs w:val="28"/>
        </w:rPr>
        <w:t xml:space="preserve"> </w:t>
      </w:r>
      <w:r w:rsidR="00312B48">
        <w:rPr>
          <w:rFonts w:cs="Times New Roman"/>
          <w:i/>
          <w:sz w:val="28"/>
          <w:szCs w:val="28"/>
          <w:lang w:val="en-US"/>
        </w:rPr>
        <w:t>c</w:t>
      </w:r>
      <w:r w:rsidR="00312B48" w:rsidRPr="00312B48">
        <w:rPr>
          <w:rFonts w:cs="Times New Roman"/>
          <w:i/>
          <w:sz w:val="28"/>
          <w:szCs w:val="28"/>
        </w:rPr>
        <w:t xml:space="preserve"> </w:t>
      </w:r>
      <w:r w:rsidR="00312B48">
        <w:rPr>
          <w:rFonts w:cs="Times New Roman"/>
          <w:i/>
          <w:sz w:val="28"/>
          <w:szCs w:val="28"/>
        </w:rPr>
        <w:t>динамаческим управлением</w:t>
      </w:r>
    </w:p>
    <w:p w14:paraId="781996D6" w14:textId="1C1F4193" w:rsidR="004A5640" w:rsidRPr="00097150" w:rsidRDefault="00312B48" w:rsidP="00BE4F72">
      <w:pPr>
        <w:pStyle w:val="LO-normal"/>
        <w:jc w:val="center"/>
        <w:rPr>
          <w:rFonts w:cs="Times New Roman"/>
          <w:b/>
          <w:sz w:val="24"/>
          <w:szCs w:val="24"/>
        </w:rPr>
      </w:pPr>
      <w:r w:rsidRPr="00312B48">
        <w:rPr>
          <w:rFonts w:cs="Times New Roman"/>
          <w:b/>
          <w:noProof/>
          <w:sz w:val="24"/>
          <w:szCs w:val="24"/>
        </w:rPr>
        <w:lastRenderedPageBreak/>
        <w:drawing>
          <wp:inline distT="0" distB="0" distL="0" distR="0" wp14:anchorId="762359F9" wp14:editId="664EF680">
            <wp:extent cx="6114415" cy="2987040"/>
            <wp:effectExtent l="0" t="0" r="63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7E91" w14:textId="77777777" w:rsidR="009730D0" w:rsidRPr="002B77EB" w:rsidRDefault="007322DB" w:rsidP="009730D0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9730D0" w:rsidRPr="002B77EB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9730D0" w:rsidRPr="002B77EB">
        <w:rPr>
          <w:rFonts w:cs="Times New Roman"/>
          <w:sz w:val="28"/>
          <w:szCs w:val="28"/>
        </w:rPr>
        <w:t xml:space="preserve"> 5.1</w:t>
      </w:r>
      <w:r w:rsidR="005E052C" w:rsidRPr="002B77E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- </w:t>
      </w:r>
      <w:r w:rsidR="005E052C" w:rsidRPr="002B77EB">
        <w:rPr>
          <w:rFonts w:cs="Times New Roman"/>
          <w:sz w:val="28"/>
          <w:szCs w:val="28"/>
        </w:rPr>
        <w:t>Схема в Multisim</w:t>
      </w:r>
    </w:p>
    <w:p w14:paraId="17E8251F" w14:textId="005E543B" w:rsidR="004A5640" w:rsidRPr="00312B48" w:rsidRDefault="00B850EE" w:rsidP="00312B48">
      <w:pPr>
        <w:pStyle w:val="LO-normal"/>
        <w:rPr>
          <w:rFonts w:cs="Times New Roman"/>
          <w:i/>
          <w:sz w:val="26"/>
          <w:szCs w:val="26"/>
        </w:rPr>
      </w:pPr>
      <w:r w:rsidRPr="00097150">
        <w:rPr>
          <w:rFonts w:cs="Times New Roman"/>
          <w:i/>
          <w:sz w:val="26"/>
          <w:szCs w:val="26"/>
        </w:rPr>
        <w:t xml:space="preserve">б) </w:t>
      </w:r>
      <w:r w:rsidR="00CF25C2" w:rsidRPr="00097150">
        <w:rPr>
          <w:rFonts w:cs="Times New Roman"/>
          <w:i/>
          <w:sz w:val="26"/>
          <w:szCs w:val="26"/>
        </w:rPr>
        <w:t xml:space="preserve">Временные диаграммы синхронного DV-триггера </w:t>
      </w:r>
      <w:r w:rsidR="000802F5" w:rsidRPr="00097150">
        <w:rPr>
          <w:rFonts w:cs="Times New Roman"/>
          <w:i/>
          <w:sz w:val="26"/>
          <w:szCs w:val="26"/>
        </w:rPr>
        <w:t>(</w:t>
      </w:r>
      <w:r w:rsidR="000802F5" w:rsidRPr="00097150">
        <w:rPr>
          <w:rFonts w:cs="Times New Roman"/>
          <w:i/>
          <w:sz w:val="24"/>
          <w:szCs w:val="24"/>
        </w:rPr>
        <w:t>Рис 5.2)</w:t>
      </w:r>
      <w:r w:rsidR="00312B48" w:rsidRPr="00312B48">
        <w:rPr>
          <w:rFonts w:cs="Times New Roman"/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1F60D5" wp14:editId="3196C708">
            <wp:simplePos x="0" y="0"/>
            <wp:positionH relativeFrom="column">
              <wp:posOffset>27305</wp:posOffset>
            </wp:positionH>
            <wp:positionV relativeFrom="paragraph">
              <wp:posOffset>391795</wp:posOffset>
            </wp:positionV>
            <wp:extent cx="5630545" cy="5311140"/>
            <wp:effectExtent l="0" t="0" r="8255" b="3810"/>
            <wp:wrapTight wrapText="bothSides">
              <wp:wrapPolygon edited="0">
                <wp:start x="0" y="0"/>
                <wp:lineTo x="0" y="21538"/>
                <wp:lineTo x="21559" y="21538"/>
                <wp:lineTo x="2155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4D62D" w14:textId="77777777" w:rsidR="006E5AFE" w:rsidRPr="00972324" w:rsidRDefault="007322DB" w:rsidP="00972324">
      <w:pPr>
        <w:pStyle w:val="LO-normal"/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Р</w:t>
      </w:r>
      <w:r w:rsidR="000802F5" w:rsidRPr="0004400B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0802F5" w:rsidRPr="0004400B">
        <w:rPr>
          <w:rFonts w:cs="Times New Roman"/>
          <w:sz w:val="28"/>
          <w:szCs w:val="28"/>
        </w:rPr>
        <w:t xml:space="preserve"> 5.2</w:t>
      </w:r>
      <w:r w:rsidR="00DD56EE" w:rsidRPr="0004400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- </w:t>
      </w:r>
      <w:r w:rsidR="00DD56EE" w:rsidRPr="0004400B">
        <w:rPr>
          <w:rFonts w:cs="Times New Roman"/>
          <w:sz w:val="28"/>
          <w:szCs w:val="28"/>
        </w:rPr>
        <w:t>Временные диаграммы</w:t>
      </w:r>
    </w:p>
    <w:p w14:paraId="48F953DD" w14:textId="77777777" w:rsidR="006E5AFE" w:rsidRPr="00097150" w:rsidRDefault="00DB379F" w:rsidP="004A5A1B">
      <w:pPr>
        <w:pStyle w:val="LO-normal"/>
        <w:rPr>
          <w:rFonts w:eastAsia="Gungsuh" w:cs="Times New Roman"/>
          <w:sz w:val="28"/>
          <w:szCs w:val="28"/>
        </w:rPr>
      </w:pP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ab/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При </w:t>
      </w:r>
      <w:r w:rsidR="006E5AFE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С</w:t>
      </w:r>
      <w:r w:rsidR="006E5AFE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 xml:space="preserve">= 0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имеем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𝑄</w:t>
      </w:r>
      <w:r w:rsidR="006E5AFE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𝑡</w:t>
      </w:r>
      <w:r w:rsidR="006E5AFE" w:rsidRPr="00097150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=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𝑄</w:t>
      </w:r>
      <w:r w:rsidR="006E5AFE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𝑡</w:t>
      </w:r>
      <w:r w:rsidR="006E5AFE" w:rsidRPr="00097150">
        <w:rPr>
          <w:rStyle w:val="fontstyle51"/>
          <w:rFonts w:ascii="Times New Roman" w:hAnsi="Times New Roman" w:cs="Times New Roman"/>
          <w:sz w:val="28"/>
          <w:szCs w:val="28"/>
        </w:rPr>
        <w:t>-</w:t>
      </w:r>
      <w:r w:rsidR="006E5AFE" w:rsidRPr="00097150">
        <w:rPr>
          <w:rStyle w:val="fontstyle61"/>
          <w:rFonts w:ascii="Times New Roman" w:hAnsi="Times New Roman" w:cs="Times New Roman"/>
          <w:sz w:val="28"/>
          <w:szCs w:val="28"/>
        </w:rPr>
        <w:t xml:space="preserve">1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(сохраняется предыдущее состояние). При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𝐶</w:t>
      </w:r>
      <w:r w:rsidR="006E5AFE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 xml:space="preserve">= 1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и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𝑉</w:t>
      </w:r>
      <w:r w:rsidR="006E5AFE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>= 0</w:t>
      </w:r>
      <w:r w:rsidR="006E5AFE" w:rsidRPr="00097150">
        <w:rPr>
          <w:rFonts w:cs="Times New Roman"/>
          <w:color w:val="000000"/>
          <w:sz w:val="28"/>
          <w:szCs w:val="28"/>
        </w:rPr>
        <w:t xml:space="preserve">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триггер сохраняет предыдущее внутреннее состояние. При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𝐶</w:t>
      </w:r>
      <w:r w:rsidR="006E5AFE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=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𝑉</w:t>
      </w:r>
      <w:r w:rsidR="006E5AFE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 xml:space="preserve">= 1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>триггер принимаетсигнал на входе</w:t>
      </w:r>
    </w:p>
    <w:p w14:paraId="2013251F" w14:textId="77777777" w:rsidR="004A5640" w:rsidRPr="00097150" w:rsidRDefault="000802F5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Таблица 5.1(</w:t>
      </w:r>
      <w:r w:rsidR="00F44B38" w:rsidRPr="00097150">
        <w:rPr>
          <w:rFonts w:cs="Times New Roman"/>
          <w:sz w:val="28"/>
          <w:szCs w:val="28"/>
        </w:rPr>
        <w:t>Таблица переходов</w:t>
      </w:r>
      <w:r w:rsidRPr="00097150">
        <w:rPr>
          <w:rFonts w:cs="Times New Roman"/>
          <w:sz w:val="28"/>
          <w:szCs w:val="28"/>
        </w:rPr>
        <w:t>)</w:t>
      </w:r>
    </w:p>
    <w:tbl>
      <w:tblPr>
        <w:tblW w:w="9465" w:type="dxa"/>
        <w:tblLook w:val="0400" w:firstRow="0" w:lastRow="0" w:firstColumn="0" w:lastColumn="0" w:noHBand="0" w:noVBand="1"/>
      </w:tblPr>
      <w:tblGrid>
        <w:gridCol w:w="1648"/>
        <w:gridCol w:w="1770"/>
        <w:gridCol w:w="1846"/>
        <w:gridCol w:w="1966"/>
        <w:gridCol w:w="2235"/>
      </w:tblGrid>
      <w:tr w:rsidR="004A5640" w:rsidRPr="00097150" w14:paraId="79171EB9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83D5F4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B3B44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16E77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B9E55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A02E2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Qt+1</w:t>
            </w:r>
          </w:p>
        </w:tc>
      </w:tr>
      <w:tr w:rsidR="004A5640" w:rsidRPr="00097150" w14:paraId="6C234834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02A4E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7C32EB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BA196B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6DF29E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015B95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 w14:paraId="47CE13A2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95F45E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CC8F3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9E2ADC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DF0E84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3CBA9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 w14:paraId="3869C416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D40837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4C021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82914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4CDB7B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8CB0DD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 w14:paraId="7FAE131D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94438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EE789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9512B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FB086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7E848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 w14:paraId="007D0E5F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203FF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42A717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111EA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D2E6D4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EE494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 w14:paraId="75350455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9CF83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EAA46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B0F91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51287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897AB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 w14:paraId="7A85A238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F432E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50C145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13649B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0787EC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F614B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 w14:paraId="40A2C319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D3434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B8A474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89CFD5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F6E21D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4D542A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 w14:paraId="40375149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2368E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7B4E9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81C77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CD582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BB8DB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 w14:paraId="4AA668A3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3627C7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A0B0F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B2E6DA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4F063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AE880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 w14:paraId="34E8D5A8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09101A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BB9BF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5A7F5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D3D9B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54024B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 w14:paraId="6B1786B4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5962C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2F307A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639D65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9A2D3E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C67F8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 w14:paraId="5D85B7D0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97A2BA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4A6C7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2F3811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86C3A3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0C076C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 w14:paraId="444F982F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E990E2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6824A4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5268D8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8CE1F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C57CBF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 w14:paraId="067A11FE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8E130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7C9FC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096909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0F4168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D0307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 w14:paraId="5ED0D14A" w14:textId="77777777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10E6B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6F98C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43E646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E5F42E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D56000" w14:textId="77777777"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</w:tbl>
    <w:p w14:paraId="0BF9F64D" w14:textId="77777777" w:rsidR="008F4367" w:rsidRPr="00097150" w:rsidRDefault="008F4367" w:rsidP="008F4367">
      <w:pPr>
        <w:pStyle w:val="Heading1"/>
        <w:spacing w:before="0" w:after="0"/>
        <w:rPr>
          <w:rFonts w:cs="Times New Roman"/>
          <w:sz w:val="30"/>
          <w:szCs w:val="30"/>
        </w:rPr>
      </w:pPr>
      <w:bookmarkStart w:id="6" w:name="_dbjvgg8pdyhg"/>
      <w:bookmarkEnd w:id="6"/>
    </w:p>
    <w:p w14:paraId="0F6AA977" w14:textId="30615ACE" w:rsidR="004A564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r w:rsidRPr="00097150">
        <w:rPr>
          <w:rFonts w:cs="Times New Roman"/>
          <w:sz w:val="30"/>
          <w:szCs w:val="30"/>
        </w:rPr>
        <w:t>Синхронный DV триггер, включенный по схеме TV триггера</w:t>
      </w:r>
    </w:p>
    <w:p w14:paraId="1A672480" w14:textId="77777777" w:rsidR="00312B48" w:rsidRDefault="00312B48" w:rsidP="00312B48">
      <w:pPr>
        <w:pStyle w:val="LO-normal"/>
        <w:ind w:firstLine="720"/>
        <w:rPr>
          <w:sz w:val="28"/>
          <w:szCs w:val="28"/>
        </w:rPr>
      </w:pPr>
      <w:r w:rsidRPr="00312B48">
        <w:rPr>
          <w:sz w:val="28"/>
          <w:szCs w:val="28"/>
        </w:rPr>
        <w:t xml:space="preserve">T триггер - триггер, который имеет один информационный вход Т, называемый счетным входом. </w:t>
      </w:r>
    </w:p>
    <w:p w14:paraId="21E55493" w14:textId="01F00A10" w:rsidR="00312B48" w:rsidRPr="00312B48" w:rsidRDefault="00312B48" w:rsidP="00A670F0">
      <w:pPr>
        <w:pStyle w:val="LO-normal"/>
        <w:ind w:firstLine="720"/>
        <w:rPr>
          <w:sz w:val="28"/>
          <w:szCs w:val="28"/>
        </w:rPr>
      </w:pPr>
      <w:r w:rsidRPr="00312B48">
        <w:rPr>
          <w:sz w:val="28"/>
          <w:szCs w:val="28"/>
        </w:rPr>
        <w:t>Синхронный Т-триггер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1.</w:t>
      </w:r>
    </w:p>
    <w:p w14:paraId="09F3E445" w14:textId="77777777" w:rsidR="004A5640" w:rsidRPr="00097150" w:rsidRDefault="00B850EE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lastRenderedPageBreak/>
        <w:tab/>
      </w:r>
      <w:r w:rsidR="00CF25C2" w:rsidRPr="00097150">
        <w:rPr>
          <w:rFonts w:cs="Times New Roman"/>
          <w:i/>
          <w:sz w:val="28"/>
          <w:szCs w:val="28"/>
          <w:u w:val="single"/>
        </w:rPr>
        <w:t>Задание:</w:t>
      </w:r>
      <w:r w:rsidR="00CF25C2" w:rsidRPr="00097150">
        <w:rPr>
          <w:rFonts w:cs="Times New Roman"/>
          <w:sz w:val="28"/>
          <w:szCs w:val="28"/>
        </w:rPr>
        <w:t xml:space="preserve"> Исследовать работу DV-триггера, включенного по схеме TV-триггера (рис. 8). Для этого необходимо: </w:t>
      </w:r>
    </w:p>
    <w:p w14:paraId="6C88DAB8" w14:textId="77777777"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на вход D подать сигнал Q, на вход С подать сигналы генератора, а на вход V - с выхода 3-го разряда счетчика; </w:t>
      </w:r>
    </w:p>
    <w:p w14:paraId="593BB2C3" w14:textId="77777777"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снять временные диаграммы T-триггера; </w:t>
      </w:r>
    </w:p>
    <w:p w14:paraId="6245CEA9" w14:textId="77777777" w:rsidR="004A564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объяснить работу синхронного T-триггера по временным диаграммам</w:t>
      </w:r>
    </w:p>
    <w:p w14:paraId="2B1611D9" w14:textId="77777777" w:rsidR="0009020B" w:rsidRPr="00097150" w:rsidRDefault="0009020B" w:rsidP="004A5A1B">
      <w:pPr>
        <w:pStyle w:val="LO-normal"/>
        <w:rPr>
          <w:rFonts w:cs="Times New Roman"/>
          <w:b/>
          <w:i/>
          <w:sz w:val="40"/>
          <w:szCs w:val="40"/>
        </w:rPr>
      </w:pPr>
    </w:p>
    <w:p w14:paraId="08B76D41" w14:textId="77777777" w:rsidR="00F44B38" w:rsidRPr="00097150" w:rsidRDefault="00CF25C2" w:rsidP="00F44B38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t xml:space="preserve">Схема, построенная в Multisim </w:t>
      </w:r>
      <w:r w:rsidR="00F44B38" w:rsidRPr="00097150">
        <w:rPr>
          <w:rFonts w:cs="Times New Roman"/>
          <w:i/>
          <w:sz w:val="28"/>
          <w:szCs w:val="28"/>
          <w:u w:val="single"/>
        </w:rPr>
        <w:t>(рис 6.1)</w:t>
      </w:r>
    </w:p>
    <w:p w14:paraId="7FE70BA9" w14:textId="301051E9" w:rsidR="004A5640" w:rsidRPr="00097150" w:rsidRDefault="000974F0" w:rsidP="00F44B38">
      <w:pPr>
        <w:pStyle w:val="LO-normal"/>
        <w:jc w:val="center"/>
        <w:rPr>
          <w:rFonts w:cs="Times New Roman"/>
          <w:i/>
          <w:sz w:val="28"/>
          <w:szCs w:val="28"/>
          <w:u w:val="single"/>
        </w:rPr>
      </w:pPr>
      <w:r w:rsidRPr="000974F0">
        <w:rPr>
          <w:rFonts w:cs="Times New Roman"/>
          <w:i/>
          <w:noProof/>
          <w:sz w:val="28"/>
          <w:szCs w:val="28"/>
          <w:u w:val="single"/>
        </w:rPr>
        <w:drawing>
          <wp:inline distT="0" distB="0" distL="0" distR="0" wp14:anchorId="7D232066" wp14:editId="75C59C94">
            <wp:extent cx="6114415" cy="318643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434F" w14:textId="77777777" w:rsidR="00695286" w:rsidRPr="0004400B" w:rsidRDefault="007322DB" w:rsidP="00F44B38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695286" w:rsidRPr="0004400B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695286" w:rsidRPr="0004400B">
        <w:rPr>
          <w:rFonts w:cs="Times New Roman"/>
          <w:sz w:val="28"/>
          <w:szCs w:val="28"/>
        </w:rPr>
        <w:t xml:space="preserve"> 6.1</w:t>
      </w:r>
      <w:r w:rsidR="002E56A7" w:rsidRPr="0004400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- </w:t>
      </w:r>
      <w:r w:rsidR="0004400B" w:rsidRPr="0004400B">
        <w:rPr>
          <w:rFonts w:cs="Times New Roman"/>
          <w:sz w:val="28"/>
          <w:szCs w:val="28"/>
        </w:rPr>
        <w:t xml:space="preserve">Схема в </w:t>
      </w:r>
      <w:r w:rsidR="0004400B" w:rsidRPr="0004400B">
        <w:rPr>
          <w:rFonts w:cs="Times New Roman"/>
          <w:sz w:val="28"/>
          <w:szCs w:val="28"/>
          <w:lang w:val="vi-VN"/>
        </w:rPr>
        <w:t>Multisim</w:t>
      </w:r>
    </w:p>
    <w:p w14:paraId="5A9E23B6" w14:textId="77777777"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Временная диаграмма </w:t>
      </w:r>
      <w:r w:rsidR="00287E68" w:rsidRPr="00097150">
        <w:rPr>
          <w:rFonts w:cs="Times New Roman"/>
          <w:i/>
          <w:sz w:val="28"/>
          <w:szCs w:val="28"/>
        </w:rPr>
        <w:t>(рис 6.2)</w:t>
      </w:r>
    </w:p>
    <w:p w14:paraId="7FCCDA2D" w14:textId="6CD86DC7" w:rsidR="004A5640" w:rsidRPr="00D60F89" w:rsidRDefault="000974F0" w:rsidP="00124775">
      <w:pPr>
        <w:pStyle w:val="LO-normal"/>
        <w:jc w:val="center"/>
        <w:rPr>
          <w:rFonts w:cs="Times New Roman"/>
          <w:b/>
          <w:i/>
          <w:sz w:val="24"/>
          <w:szCs w:val="24"/>
          <w:lang w:val="vi-VN"/>
        </w:rPr>
      </w:pPr>
      <w:r w:rsidRPr="000974F0">
        <w:rPr>
          <w:rFonts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45F86E0B" wp14:editId="66A2747C">
            <wp:extent cx="5963482" cy="568721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E11D" w14:textId="77777777" w:rsidR="004B16CD" w:rsidRPr="0004400B" w:rsidRDefault="007322DB" w:rsidP="0004400B">
      <w:pPr>
        <w:pStyle w:val="LO-normal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sz w:val="28"/>
          <w:szCs w:val="28"/>
        </w:rPr>
        <w:t>Р</w:t>
      </w:r>
      <w:r w:rsidR="00124775" w:rsidRPr="0004400B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124775" w:rsidRPr="0004400B">
        <w:rPr>
          <w:rFonts w:cs="Times New Roman"/>
          <w:sz w:val="28"/>
          <w:szCs w:val="28"/>
        </w:rPr>
        <w:t xml:space="preserve"> 6.2</w:t>
      </w:r>
      <w:r>
        <w:rPr>
          <w:rFonts w:cs="Times New Roman"/>
          <w:sz w:val="28"/>
          <w:szCs w:val="28"/>
        </w:rPr>
        <w:t xml:space="preserve"> -</w:t>
      </w:r>
      <w:r w:rsidR="00994373" w:rsidRPr="0004400B">
        <w:rPr>
          <w:rFonts w:cs="Times New Roman"/>
          <w:sz w:val="28"/>
          <w:szCs w:val="28"/>
        </w:rPr>
        <w:t xml:space="preserve"> Временная диаграмма</w:t>
      </w:r>
    </w:p>
    <w:p w14:paraId="17FAFD9D" w14:textId="0AC45E36" w:rsidR="009D7DF3" w:rsidRPr="00097150" w:rsidRDefault="00E74AE9" w:rsidP="004B16CD">
      <w:pPr>
        <w:pStyle w:val="LO-normal"/>
        <w:rPr>
          <w:rStyle w:val="fontstyle21"/>
          <w:rFonts w:ascii="Times New Roman" w:hAnsi="Times New Roman" w:cs="Times New Roman"/>
          <w:i w:val="0"/>
          <w:sz w:val="28"/>
          <w:szCs w:val="28"/>
        </w:rPr>
      </w:pPr>
      <w:r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tab/>
      </w:r>
      <w:r w:rsidR="004B16CD"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t>Синхронный Т-триггер</w:t>
      </w:r>
      <w:r w:rsidR="004B16CD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имеет вход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𝐶</w:t>
      </w:r>
      <w:r w:rsidR="004B16CD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и вход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Синхронный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-триггер переключается</w:t>
      </w:r>
      <w:r w:rsidR="006832E7" w:rsidRPr="00097150">
        <w:rPr>
          <w:rFonts w:cs="Times New Roman"/>
          <w:i/>
          <w:color w:val="000000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в противоположное состояние сигналом 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С,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если на счетном входе Т действует единичный</w:t>
      </w:r>
      <w:r w:rsidR="006832E7" w:rsidRPr="00097150">
        <w:rPr>
          <w:rFonts w:cs="Times New Roman"/>
          <w:i/>
          <w:color w:val="000000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сигнал.</w:t>
      </w:r>
    </w:p>
    <w:p w14:paraId="12E02F0E" w14:textId="77777777" w:rsidR="009F593D" w:rsidRPr="00097150" w:rsidRDefault="009F593D" w:rsidP="004B16CD">
      <w:pPr>
        <w:pStyle w:val="LO-normal"/>
        <w:rPr>
          <w:rStyle w:val="fontstyle21"/>
          <w:rFonts w:ascii="Times New Roman" w:hAnsi="Times New Roman" w:cs="Times New Roman"/>
          <w:i w:val="0"/>
          <w:sz w:val="28"/>
          <w:szCs w:val="28"/>
        </w:rPr>
      </w:pPr>
    </w:p>
    <w:p w14:paraId="3D79D659" w14:textId="77777777" w:rsidR="00B829DF" w:rsidRPr="00097150" w:rsidRDefault="009F593D" w:rsidP="004A5A1B">
      <w:pPr>
        <w:pStyle w:val="LO-normal"/>
        <w:rPr>
          <w:rFonts w:cs="Times New Roman"/>
          <w:b/>
          <w:i/>
          <w:sz w:val="28"/>
          <w:szCs w:val="28"/>
        </w:rPr>
      </w:pPr>
      <w:r w:rsidRPr="00097150">
        <w:rPr>
          <w:rStyle w:val="fontstyle21"/>
          <w:rFonts w:ascii="Times New Roman" w:hAnsi="Times New Roman" w:cs="Times New Roman"/>
          <w:b/>
          <w:i w:val="0"/>
          <w:sz w:val="40"/>
          <w:szCs w:val="40"/>
          <w:u w:val="single"/>
        </w:rPr>
        <w:t>Вывод:</w:t>
      </w:r>
      <w:r w:rsidRPr="00097150">
        <w:rPr>
          <w:rStyle w:val="fontstyle21"/>
          <w:rFonts w:ascii="Times New Roman" w:hAnsi="Times New Roman" w:cs="Times New Roman"/>
          <w:i w:val="0"/>
          <w:sz w:val="32"/>
          <w:szCs w:val="28"/>
        </w:rPr>
        <w:t xml:space="preserve"> 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При выполнении этой лабораторной работы я п</w:t>
      </w:r>
      <w:r w:rsidR="009A0875" w:rsidRPr="00097150">
        <w:rPr>
          <w:rStyle w:val="fontstyle01"/>
          <w:rFonts w:ascii="Times New Roman" w:hAnsi="Times New Roman" w:cs="Times New Roman"/>
          <w:sz w:val="28"/>
          <w:szCs w:val="28"/>
        </w:rPr>
        <w:t>ознакомился с принципом работы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, нуждой в какой-либо ситуации и схемами различных триггеров.</w:t>
      </w:r>
    </w:p>
    <w:p w14:paraId="0620D8E5" w14:textId="77777777" w:rsidR="004A5640" w:rsidRPr="00097150" w:rsidRDefault="00CF25C2" w:rsidP="004A5A1B">
      <w:pPr>
        <w:pStyle w:val="Heading1"/>
        <w:spacing w:before="0" w:after="0"/>
        <w:rPr>
          <w:rFonts w:cs="Times New Roman"/>
          <w:sz w:val="40"/>
          <w:szCs w:val="40"/>
          <w:u w:val="single"/>
        </w:rPr>
      </w:pPr>
      <w:bookmarkStart w:id="7" w:name="_t7n38kw4p0n7"/>
      <w:bookmarkEnd w:id="7"/>
      <w:r w:rsidRPr="00097150">
        <w:rPr>
          <w:rFonts w:cs="Times New Roman"/>
          <w:sz w:val="40"/>
          <w:szCs w:val="40"/>
          <w:u w:val="single"/>
        </w:rPr>
        <w:t>Ответы на контрольные вопросы</w:t>
      </w:r>
    </w:p>
    <w:p w14:paraId="352D8463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называется триггером? </w:t>
      </w:r>
    </w:p>
    <w:p w14:paraId="2E3C9079" w14:textId="77777777" w:rsidR="004A5640" w:rsidRPr="00097150" w:rsidRDefault="002A2EEA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lastRenderedPageBreak/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Триггер – запоминающее устройство с двумя устойчивыми состояниями, которые кодируются двоичными цифрами 0 и 1</w:t>
      </w:r>
    </w:p>
    <w:p w14:paraId="647F48DF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Какова структурная схема триггера? </w:t>
      </w:r>
    </w:p>
    <w:p w14:paraId="021B87D4" w14:textId="77777777" w:rsidR="004A5640" w:rsidRPr="00097150" w:rsidRDefault="002A2EEA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Структурную схему триггера состоит из запоминающей ячейки (ЗЯ) и схемы управления (СУ).</w:t>
      </w:r>
    </w:p>
    <w:p w14:paraId="75368A4F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По каким основным признакам классифицируют триггеры? </w:t>
      </w:r>
    </w:p>
    <w:p w14:paraId="4864DEAE" w14:textId="635134BA" w:rsidR="004A5640" w:rsidRPr="00097150" w:rsidRDefault="00CF25C2" w:rsidP="004A5A1B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</w:t>
      </w:r>
      <w:r w:rsidR="00D008A3" w:rsidRPr="00097150">
        <w:rPr>
          <w:rFonts w:eastAsia="Times New Roman" w:cs="Times New Roman"/>
          <w:color w:val="000000"/>
          <w:sz w:val="28"/>
          <w:szCs w:val="28"/>
        </w:rPr>
        <w:t xml:space="preserve"> организации логических связей, т.е. </w:t>
      </w:r>
      <w:r w:rsidRPr="00097150">
        <w:rPr>
          <w:rFonts w:eastAsia="Times New Roman" w:cs="Times New Roman"/>
          <w:color w:val="000000"/>
          <w:sz w:val="28"/>
          <w:szCs w:val="28"/>
        </w:rPr>
        <w:t>по виду логического уравнения, характеризующего состояние входов и выходов триггера в момент времени tn до его срабатывания и в мом</w:t>
      </w:r>
      <w:r w:rsidR="00D008A3" w:rsidRPr="00097150">
        <w:rPr>
          <w:rFonts w:eastAsia="Times New Roman" w:cs="Times New Roman"/>
          <w:color w:val="000000"/>
          <w:sz w:val="28"/>
          <w:szCs w:val="28"/>
        </w:rPr>
        <w:t>ент tn+1 после его срабатывания</w:t>
      </w:r>
      <w:r w:rsidR="00273E98" w:rsidRPr="00273E98">
        <w:rPr>
          <w:rFonts w:eastAsia="Times New Roman" w:cs="Times New Roman"/>
          <w:color w:val="000000"/>
          <w:sz w:val="28"/>
          <w:szCs w:val="28"/>
        </w:rPr>
        <w:t>.</w:t>
      </w:r>
    </w:p>
    <w:p w14:paraId="5FFEC58E" w14:textId="3D609DA2" w:rsidR="004A5640" w:rsidRPr="00097150" w:rsidRDefault="00CF25C2" w:rsidP="004A5A1B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 записи информации</w:t>
      </w:r>
      <w:r w:rsidR="00CA6BE2" w:rsidRPr="00097150">
        <w:rPr>
          <w:rFonts w:eastAsia="Times New Roman" w:cs="Times New Roman"/>
          <w:color w:val="000000"/>
          <w:sz w:val="28"/>
          <w:szCs w:val="28"/>
        </w:rPr>
        <w:t xml:space="preserve"> различают триггеры</w:t>
      </w:r>
      <w:r w:rsidR="00273E98" w:rsidRPr="00273E98">
        <w:rPr>
          <w:rFonts w:eastAsia="Times New Roman" w:cs="Times New Roman"/>
          <w:color w:val="000000"/>
          <w:sz w:val="28"/>
          <w:szCs w:val="28"/>
        </w:rPr>
        <w:t>.</w:t>
      </w:r>
    </w:p>
    <w:p w14:paraId="3F7C03C1" w14:textId="3E8C366E" w:rsidR="004A5640" w:rsidRPr="00097150" w:rsidRDefault="00CF25C2" w:rsidP="00CA6BE2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 синхронизации</w:t>
      </w:r>
      <w:r w:rsidR="00CA6BE2" w:rsidRPr="00097150">
        <w:rPr>
          <w:rFonts w:eastAsia="Times New Roman" w:cs="Times New Roman"/>
          <w:color w:val="000000"/>
          <w:sz w:val="28"/>
          <w:szCs w:val="28"/>
        </w:rPr>
        <w:t xml:space="preserve"> различают триггеры: </w:t>
      </w:r>
      <w:r w:rsidRPr="00097150">
        <w:rPr>
          <w:rFonts w:eastAsia="Times New Roman" w:cs="Times New Roman"/>
          <w:color w:val="000000"/>
          <w:sz w:val="28"/>
          <w:szCs w:val="28"/>
        </w:rPr>
        <w:t>синхронные со статическим управлением записью</w:t>
      </w:r>
      <w:r w:rsidR="00CA6BE2" w:rsidRPr="00097150">
        <w:rPr>
          <w:rFonts w:eastAsia="Times New Roman" w:cs="Times New Roman"/>
          <w:color w:val="000000"/>
          <w:sz w:val="28"/>
          <w:szCs w:val="28"/>
        </w:rPr>
        <w:t xml:space="preserve">; </w:t>
      </w:r>
      <w:r w:rsidRPr="00097150">
        <w:rPr>
          <w:rFonts w:eastAsia="Times New Roman" w:cs="Times New Roman"/>
          <w:color w:val="000000"/>
          <w:sz w:val="28"/>
          <w:szCs w:val="28"/>
        </w:rPr>
        <w:t>синхронные с динамическим управлением записью</w:t>
      </w:r>
      <w:r w:rsidR="00273E98" w:rsidRPr="00273E98">
        <w:rPr>
          <w:rFonts w:eastAsia="Times New Roman" w:cs="Times New Roman"/>
          <w:color w:val="000000"/>
          <w:sz w:val="28"/>
          <w:szCs w:val="28"/>
        </w:rPr>
        <w:t>.</w:t>
      </w:r>
    </w:p>
    <w:p w14:paraId="13A8D490" w14:textId="2410E6FD" w:rsidR="004A5640" w:rsidRPr="00097150" w:rsidRDefault="00CF25C2" w:rsidP="004E2B71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 передачи информации с входов на выходы</w:t>
      </w:r>
      <w:r w:rsidR="004E2B71" w:rsidRPr="00097150">
        <w:rPr>
          <w:rFonts w:eastAsia="Times New Roman" w:cs="Times New Roman"/>
          <w:color w:val="000000"/>
          <w:sz w:val="28"/>
          <w:szCs w:val="28"/>
        </w:rPr>
        <w:t xml:space="preserve"> различают триггеры с </w:t>
      </w:r>
      <w:r w:rsidRPr="00097150">
        <w:rPr>
          <w:rFonts w:eastAsia="Times New Roman" w:cs="Times New Roman"/>
          <w:color w:val="000000"/>
          <w:sz w:val="28"/>
          <w:szCs w:val="28"/>
        </w:rPr>
        <w:t>односту</w:t>
      </w:r>
      <w:r w:rsidR="004E2B71" w:rsidRPr="00097150">
        <w:rPr>
          <w:rFonts w:eastAsia="Times New Roman" w:cs="Times New Roman"/>
          <w:color w:val="000000"/>
          <w:sz w:val="28"/>
          <w:szCs w:val="28"/>
        </w:rPr>
        <w:t xml:space="preserve">пенчатым и </w:t>
      </w:r>
      <w:r w:rsidRPr="00097150">
        <w:rPr>
          <w:rFonts w:eastAsia="Times New Roman" w:cs="Times New Roman"/>
          <w:color w:val="000000"/>
          <w:sz w:val="28"/>
          <w:szCs w:val="28"/>
        </w:rPr>
        <w:t>двухступенчатым запоминанием информации</w:t>
      </w:r>
      <w:r w:rsidR="00273E98" w:rsidRPr="00273E98">
        <w:rPr>
          <w:rFonts w:eastAsia="Times New Roman" w:cs="Times New Roman"/>
          <w:color w:val="000000"/>
          <w:sz w:val="28"/>
          <w:szCs w:val="28"/>
        </w:rPr>
        <w:t>.</w:t>
      </w:r>
    </w:p>
    <w:p w14:paraId="4EEF5CCC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Каково функциональное назначение входов триггеров? </w:t>
      </w:r>
    </w:p>
    <w:p w14:paraId="4FC7D8B2" w14:textId="77777777"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S-вход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раздельной установки триггера в состояние "1". </w:t>
      </w:r>
    </w:p>
    <w:p w14:paraId="40D115A8" w14:textId="77777777"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R-вход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раздельной установки триггера в состояние "0". </w:t>
      </w:r>
    </w:p>
    <w:p w14:paraId="3038A493" w14:textId="77777777"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J-вход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установки состояния "1"в универсальном JK-триггере. </w:t>
      </w:r>
    </w:p>
    <w:p w14:paraId="080E6D61" w14:textId="77777777"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K-вход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установки состояния "0"в универсальном JK-триггере. </w:t>
      </w:r>
    </w:p>
    <w:p w14:paraId="2C86CAC7" w14:textId="77777777"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D-вход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информационный вход для установки триггера в состояния "1"или "0". </w:t>
      </w:r>
    </w:p>
    <w:p w14:paraId="4A1DF209" w14:textId="77777777"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V-вход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подготовительный управляющий вход для разрешения приема информации. </w:t>
      </w:r>
    </w:p>
    <w:p w14:paraId="79DB1084" w14:textId="77777777" w:rsidR="004A5640" w:rsidRPr="00097150" w:rsidRDefault="00CF25C2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C-вход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исполнительный управляющий вход для осуществления приема информации, вход синхронизации</w:t>
      </w:r>
    </w:p>
    <w:p w14:paraId="6415A292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асинхронный и синхронный триггеры? </w:t>
      </w:r>
    </w:p>
    <w:p w14:paraId="2D0A9661" w14:textId="77777777" w:rsidR="004A5640" w:rsidRPr="00097150" w:rsidRDefault="004E2B71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Асинхронный RS -триггер - это простейший триггер, который используется как запоминающая ячейка. Синхронный RS-триггер имеет два информационных входа R и S и вход синхронизации С.</w:t>
      </w:r>
    </w:p>
    <w:p w14:paraId="0A37CAD4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таблица переходов? </w:t>
      </w:r>
    </w:p>
    <w:p w14:paraId="196CD45A" w14:textId="77777777" w:rsidR="004A5640" w:rsidRPr="00097150" w:rsidRDefault="004E2B71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lastRenderedPageBreak/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Таблица переходов – отображает зависимость выходного сигнала триггера в момент времени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𝑡𝑛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от входных сигналов и от состояния триггера в предыдущий момент времени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𝑡𝑛</w:t>
      </w:r>
      <w:r w:rsidR="00CF25C2" w:rsidRPr="00097150">
        <w:rPr>
          <w:rFonts w:eastAsia="Cambria Math" w:cs="Times New Roman"/>
          <w:color w:val="000000"/>
          <w:sz w:val="28"/>
          <w:szCs w:val="28"/>
        </w:rPr>
        <w:t>.</w:t>
      </w:r>
    </w:p>
    <w:p w14:paraId="7F1B300C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 работает асинхронный RS-триггер? </w:t>
      </w:r>
    </w:p>
    <w:p w14:paraId="510F34C5" w14:textId="77777777" w:rsidR="004A5640" w:rsidRPr="00097150" w:rsidRDefault="004E2B71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𝐼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триггер устанавливается в состояние 0, а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0 - в состояние 1. Если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0, то в триггере сохраняется предыдущее внутреннее состояние.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состояние триггера является неопределенным. </w:t>
      </w:r>
      <w:r w:rsidR="00B44851" w:rsidRPr="0009715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Такая комбинация входных сигналов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является недопустимой (запрещенной). Для нормальной работы триггера необходимо выполнение запрещающего условия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0.</w:t>
      </w:r>
    </w:p>
    <w:p w14:paraId="4F683F82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 работает синхронный RS -триггер? Какова его таблица переходов? </w:t>
      </w:r>
    </w:p>
    <w:p w14:paraId="6D59452D" w14:textId="77777777" w:rsidR="004A5640" w:rsidRPr="00097150" w:rsidRDefault="0097021F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RS-триггер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сохраняет предыдущее внутреннее состояние, т.е.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Сигналы по входам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переключают 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только с поступлением импульса на вход синхронизации.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синхронный триггер переключается как асинхронный. Одновременная подача сигналов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запрещена. </w:t>
      </w:r>
      <w:r w:rsidR="00530A87" w:rsidRPr="0009715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триггер не изменяет своего состояния.</w:t>
      </w:r>
    </w:p>
    <w:p w14:paraId="14BFBF38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D-триггер? </w:t>
      </w:r>
    </w:p>
    <w:p w14:paraId="1B17822A" w14:textId="77777777" w:rsidR="004A5640" w:rsidRPr="00097150" w:rsidRDefault="0015650E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D-триггер –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-триггер – элемент задержки входных сигналов на один такт.</w:t>
      </w:r>
    </w:p>
    <w:p w14:paraId="6FE94F49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синхронного D-триггера. </w:t>
      </w:r>
    </w:p>
    <w:p w14:paraId="64938F0A" w14:textId="77777777" w:rsidR="004A5640" w:rsidRPr="00097150" w:rsidRDefault="001D18A7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Схему синхронного D-триггера можно получить из схемы синхронного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-триггера, подавая сигнал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на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, а сигнал ~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т.е. с выхода инвертора сигнала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на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В результате на входах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 возможны только наборы сигналов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01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или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10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1, что соответствует записи в триггер логического 0 или 1. Путем логических преобразований инвертор можно исключить и получить схему синхронного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-триггера.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lastRenderedPageBreak/>
        <w:t xml:space="preserve">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14:paraId="0BE365A7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DV –триггер? </w:t>
      </w:r>
    </w:p>
    <w:p w14:paraId="2DBF642D" w14:textId="77777777" w:rsidR="004A5640" w:rsidRPr="00097150" w:rsidRDefault="00F06EE3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DV-триггер –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один подготовительный разрешающий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для разрешения приема информации.</w:t>
      </w:r>
    </w:p>
    <w:p w14:paraId="2272E825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DV-триггера. </w:t>
      </w:r>
    </w:p>
    <w:p w14:paraId="2D408618" w14:textId="77777777" w:rsidR="004A5640" w:rsidRPr="00097150" w:rsidRDefault="00F06EE3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0, как и синхронные триггеры всех типов, сохраняет предыдущее внутреннее состояние, т.е.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при наличии сигнала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разрешения приема информации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принимает информационный сигнал, действующий на входе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т.е. работает как асинхронный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сохраняет предыдущее внутреннее состояние, т.е.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Cambria Math" w:cs="Times New Roman"/>
          <w:color w:val="000000"/>
          <w:sz w:val="28"/>
          <w:szCs w:val="28"/>
        </w:rPr>
        <w:t>.</w:t>
      </w:r>
    </w:p>
    <w:p w14:paraId="1F651878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T-триггер? Какова его таблица переходов? </w:t>
      </w:r>
    </w:p>
    <w:p w14:paraId="04686D98" w14:textId="77777777" w:rsidR="004A5640" w:rsidRPr="00097150" w:rsidRDefault="001134DE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Т-триггер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называемый счетным входом. Асинхронный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переходит в противоположное состояние каждый раз при подаче на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-вход единичного сигнала. Таким образом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реализует счет по модулю 2: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𝑄𝑡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𝑇𝑡</w:t>
      </w:r>
      <w:r w:rsidR="00CF25C2" w:rsidRPr="00097150">
        <w:rPr>
          <w:rFonts w:eastAsia="Gungsuh" w:cs="Times New Roman"/>
          <w:color w:val="000000"/>
          <w:sz w:val="28"/>
          <w:szCs w:val="28"/>
        </w:rPr>
        <w:t xml:space="preserve">−1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⊕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𝑄𝑡</w:t>
      </w:r>
      <w:r w:rsidR="00CF25C2" w:rsidRPr="00097150">
        <w:rPr>
          <w:rFonts w:eastAsia="Gungsuh" w:cs="Times New Roman"/>
          <w:color w:val="000000"/>
          <w:sz w:val="28"/>
          <w:szCs w:val="28"/>
        </w:rPr>
        <w:t>−1.</w:t>
      </w:r>
      <w:r w:rsidRPr="00097150">
        <w:rPr>
          <w:rFonts w:eastAsia="Gungsuh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Т-триггер имеет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переключается в противоположное состояние сигналом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если на счетном входе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действует сигнал логической 1.</w:t>
      </w:r>
    </w:p>
    <w:p w14:paraId="354103F6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схемы синхронного RS-триггера со статическим управлением. </w:t>
      </w:r>
    </w:p>
    <w:p w14:paraId="1A41C07F" w14:textId="77777777" w:rsidR="004A5640" w:rsidRPr="00097150" w:rsidRDefault="00A240DC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триггеры переходят в режим хранения, запоминая последнее состояние.</w:t>
      </w:r>
    </w:p>
    <w:p w14:paraId="67829097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Какова характерная особенность переключения синхронных триггеров с динамическим управлением записью? </w:t>
      </w:r>
    </w:p>
    <w:p w14:paraId="16F1E380" w14:textId="77777777" w:rsidR="004A5640" w:rsidRPr="00097150" w:rsidRDefault="00B30432" w:rsidP="004A5A1B">
      <w:pPr>
        <w:pStyle w:val="LO-normal"/>
        <w:tabs>
          <w:tab w:val="left" w:pos="2553"/>
        </w:tabs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        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Характерной особенностью синхронных триггеров с динамическим управлением записью является то, что приём информационных сигналов и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lastRenderedPageBreak/>
        <w:t xml:space="preserve">передача на выход принятой информации выполняются в момент изменения синхросигнала на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-входе из 0 в 1 или из 1 в 0, т.е. перепадом синхросигнала.</w:t>
      </w:r>
    </w:p>
    <w:p w14:paraId="58B15587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 Как работает схема синхронного D -триггера с динамическим управлением записью на основе трех RS -триггеров? </w:t>
      </w:r>
    </w:p>
    <w:p w14:paraId="262B0671" w14:textId="77777777" w:rsidR="004A5640" w:rsidRPr="00097150" w:rsidRDefault="003F66D0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Триггер имеет асинхронные входы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𝑆𝑎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𝑅𝑎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начальной установки в состояния 1 и 0. Если схему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 дополнить входом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то получим структуру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-триггера. Временные диаграммы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 соответствуют временным диаграммам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-триггера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1.</w:t>
      </w:r>
    </w:p>
    <w:p w14:paraId="5BA2F431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Составьте временные диаграммы работы синхронного D-триггера с динамическим управлением записью. </w:t>
      </w:r>
    </w:p>
    <w:p w14:paraId="157EDF29" w14:textId="77777777" w:rsidR="004A5640" w:rsidRPr="00097150" w:rsidRDefault="00B454AD" w:rsidP="00B454AD">
      <w:pPr>
        <w:pStyle w:val="LO-normal"/>
        <w:rPr>
          <w:rFonts w:eastAsia="Times New Roman" w:cs="Times New Roman"/>
          <w:color w:val="000000"/>
          <w:sz w:val="28"/>
          <w:szCs w:val="28"/>
          <w:u w:val="single"/>
        </w:rPr>
      </w:pP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ab/>
        <w:t xml:space="preserve">Временные диаграмы находятся в разделе </w:t>
      </w:r>
      <w:r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𝐷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-триггеры.</w:t>
      </w:r>
    </w:p>
    <w:p w14:paraId="3F43D5D3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Какова структура и принцип действия синхронного DV-триггера с динамическим управлением записью? </w:t>
      </w:r>
    </w:p>
    <w:p w14:paraId="286EE6C1" w14:textId="77777777" w:rsidR="004A5640" w:rsidRPr="0009715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14:paraId="4197518E" w14:textId="77777777" w:rsidR="004A5640" w:rsidRPr="0009715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-триггер, как и синхронные триггеры всех типов, сохраняет предыдущее внутреннее состояние. </w:t>
      </w:r>
    </w:p>
    <w:p w14:paraId="65208D73" w14:textId="77777777" w:rsidR="004A5640" w:rsidRPr="0009715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при наличии сигнала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разрешения приема информации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принимает информационный сигнал, действующий на входе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</w:t>
      </w:r>
    </w:p>
    <w:p w14:paraId="2CDF5EF4" w14:textId="77777777" w:rsidR="004A5640" w:rsidRPr="00097150" w:rsidRDefault="00A241ED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сохраняет предыдущее внутреннее состояние.</w:t>
      </w:r>
    </w:p>
    <w:p w14:paraId="104A78E1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Составьте временные диаграммы синхронного DV-триггера. </w:t>
      </w:r>
    </w:p>
    <w:p w14:paraId="140C1919" w14:textId="77777777" w:rsidR="002A2EEA" w:rsidRPr="00097150" w:rsidRDefault="002A2EEA" w:rsidP="002A2EEA">
      <w:pPr>
        <w:pStyle w:val="LO-normal"/>
        <w:ind w:left="720"/>
        <w:rPr>
          <w:rFonts w:eastAsia="Times New Roman" w:cs="Times New Roman"/>
          <w:color w:val="000000"/>
          <w:sz w:val="28"/>
          <w:szCs w:val="28"/>
          <w:u w:val="single"/>
        </w:rPr>
      </w:pP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Временные диаграммы находятся в разделе </w:t>
      </w:r>
      <w:r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𝐷𝑉</w:t>
      </w:r>
      <w:r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-триггеры</w:t>
      </w:r>
    </w:p>
    <w:p w14:paraId="2F2B80E4" w14:textId="77777777"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>Объясните режимы работы D-триггера.</w:t>
      </w:r>
    </w:p>
    <w:p w14:paraId="32FC7622" w14:textId="77777777" w:rsidR="004A5640" w:rsidRPr="00097150" w:rsidRDefault="002A2EEA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b/>
          <w:color w:val="000000"/>
          <w:sz w:val="28"/>
          <w:szCs w:val="28"/>
        </w:rPr>
        <w:t>Синхронный D-триггер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–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14:paraId="1A4CBEE3" w14:textId="77777777" w:rsidR="004A5640" w:rsidRPr="00097150" w:rsidRDefault="004A5640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</w:p>
    <w:p w14:paraId="0D43B75A" w14:textId="77777777" w:rsidR="004A5640" w:rsidRPr="00097150" w:rsidRDefault="004A5640" w:rsidP="004A5A1B">
      <w:pPr>
        <w:pStyle w:val="LO-normal"/>
        <w:rPr>
          <w:rFonts w:cs="Times New Roman"/>
          <w:b/>
          <w:sz w:val="40"/>
          <w:szCs w:val="40"/>
        </w:rPr>
      </w:pPr>
    </w:p>
    <w:sectPr w:rsidR="004A5640" w:rsidRPr="00097150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851" w:right="577" w:bottom="966" w:left="1700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224F5" w14:textId="77777777" w:rsidR="00BC40B6" w:rsidRDefault="00BC40B6">
      <w:pPr>
        <w:spacing w:line="240" w:lineRule="auto"/>
      </w:pPr>
      <w:r>
        <w:separator/>
      </w:r>
    </w:p>
  </w:endnote>
  <w:endnote w:type="continuationSeparator" w:id="0">
    <w:p w14:paraId="396DB2C2" w14:textId="77777777" w:rsidR="00BC40B6" w:rsidRDefault="00BC4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1523" w14:textId="77777777" w:rsidR="00EC33FD" w:rsidRDefault="00EC33FD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7322DB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E7571" w14:textId="77777777" w:rsidR="00EC33FD" w:rsidRDefault="00EC33FD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692B4" w14:textId="77777777" w:rsidR="00BC40B6" w:rsidRDefault="00BC40B6">
      <w:pPr>
        <w:spacing w:line="240" w:lineRule="auto"/>
      </w:pPr>
      <w:r>
        <w:separator/>
      </w:r>
    </w:p>
  </w:footnote>
  <w:footnote w:type="continuationSeparator" w:id="0">
    <w:p w14:paraId="58698868" w14:textId="77777777" w:rsidR="00BC40B6" w:rsidRDefault="00BC40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47F0" w14:textId="77777777" w:rsidR="00EC33FD" w:rsidRDefault="00EC33FD">
    <w:pPr>
      <w:pStyle w:val="LO-normal"/>
      <w:tabs>
        <w:tab w:val="center" w:pos="4153"/>
        <w:tab w:val="right" w:pos="8306"/>
      </w:tabs>
      <w:jc w:val="right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6B0A9" w14:textId="77777777" w:rsidR="00EC33FD" w:rsidRDefault="00EC33F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756A"/>
    <w:multiLevelType w:val="multilevel"/>
    <w:tmpl w:val="74CE62F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DA6F51"/>
    <w:multiLevelType w:val="multilevel"/>
    <w:tmpl w:val="B03EAB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B936315"/>
    <w:multiLevelType w:val="multilevel"/>
    <w:tmpl w:val="E47E42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B860AB7"/>
    <w:multiLevelType w:val="multilevel"/>
    <w:tmpl w:val="86862C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44433076">
    <w:abstractNumId w:val="0"/>
  </w:num>
  <w:num w:numId="2" w16cid:durableId="1074232286">
    <w:abstractNumId w:val="3"/>
  </w:num>
  <w:num w:numId="3" w16cid:durableId="1321078067">
    <w:abstractNumId w:val="1"/>
  </w:num>
  <w:num w:numId="4" w16cid:durableId="1566717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640"/>
    <w:rsid w:val="00001E78"/>
    <w:rsid w:val="00007F3E"/>
    <w:rsid w:val="0004400B"/>
    <w:rsid w:val="00055AAC"/>
    <w:rsid w:val="00056F19"/>
    <w:rsid w:val="000714CB"/>
    <w:rsid w:val="000802F5"/>
    <w:rsid w:val="0009020B"/>
    <w:rsid w:val="00090A24"/>
    <w:rsid w:val="00097150"/>
    <w:rsid w:val="000974DF"/>
    <w:rsid w:val="000974F0"/>
    <w:rsid w:val="000A0DC4"/>
    <w:rsid w:val="000C30BF"/>
    <w:rsid w:val="000E5A53"/>
    <w:rsid w:val="000E7F41"/>
    <w:rsid w:val="001134DE"/>
    <w:rsid w:val="00120CD8"/>
    <w:rsid w:val="00124775"/>
    <w:rsid w:val="00150BF4"/>
    <w:rsid w:val="00153609"/>
    <w:rsid w:val="00154989"/>
    <w:rsid w:val="0015650E"/>
    <w:rsid w:val="001931D6"/>
    <w:rsid w:val="001C5463"/>
    <w:rsid w:val="001D18A7"/>
    <w:rsid w:val="001E2168"/>
    <w:rsid w:val="00232265"/>
    <w:rsid w:val="002438C6"/>
    <w:rsid w:val="00250EDC"/>
    <w:rsid w:val="002604DF"/>
    <w:rsid w:val="00272CF4"/>
    <w:rsid w:val="00273E98"/>
    <w:rsid w:val="002740AF"/>
    <w:rsid w:val="00283AA5"/>
    <w:rsid w:val="00287E68"/>
    <w:rsid w:val="002A2EEA"/>
    <w:rsid w:val="002A53D1"/>
    <w:rsid w:val="002B77EB"/>
    <w:rsid w:val="002C6BE8"/>
    <w:rsid w:val="002E56A7"/>
    <w:rsid w:val="002F359C"/>
    <w:rsid w:val="00306262"/>
    <w:rsid w:val="0031190B"/>
    <w:rsid w:val="00312B48"/>
    <w:rsid w:val="003458EE"/>
    <w:rsid w:val="00383715"/>
    <w:rsid w:val="003E4153"/>
    <w:rsid w:val="003F66D0"/>
    <w:rsid w:val="0040376C"/>
    <w:rsid w:val="004202EB"/>
    <w:rsid w:val="004408DA"/>
    <w:rsid w:val="004644B1"/>
    <w:rsid w:val="00473F27"/>
    <w:rsid w:val="00492E03"/>
    <w:rsid w:val="004A5640"/>
    <w:rsid w:val="004A5A1B"/>
    <w:rsid w:val="004B16CD"/>
    <w:rsid w:val="004B6348"/>
    <w:rsid w:val="004B6F90"/>
    <w:rsid w:val="004C762A"/>
    <w:rsid w:val="004D4422"/>
    <w:rsid w:val="004D75D6"/>
    <w:rsid w:val="004E2B71"/>
    <w:rsid w:val="00516F30"/>
    <w:rsid w:val="0051790B"/>
    <w:rsid w:val="00530A87"/>
    <w:rsid w:val="0057495A"/>
    <w:rsid w:val="005C5D1C"/>
    <w:rsid w:val="005E052C"/>
    <w:rsid w:val="005E7C56"/>
    <w:rsid w:val="005F1771"/>
    <w:rsid w:val="00621CE8"/>
    <w:rsid w:val="00626668"/>
    <w:rsid w:val="0068140B"/>
    <w:rsid w:val="006832E7"/>
    <w:rsid w:val="00694C3A"/>
    <w:rsid w:val="00695286"/>
    <w:rsid w:val="00697229"/>
    <w:rsid w:val="006A2BFD"/>
    <w:rsid w:val="006C745D"/>
    <w:rsid w:val="006E5AFE"/>
    <w:rsid w:val="006F031E"/>
    <w:rsid w:val="0070400F"/>
    <w:rsid w:val="00727458"/>
    <w:rsid w:val="007322DB"/>
    <w:rsid w:val="00740F02"/>
    <w:rsid w:val="0077460D"/>
    <w:rsid w:val="007770E3"/>
    <w:rsid w:val="007840E6"/>
    <w:rsid w:val="00784D89"/>
    <w:rsid w:val="007A0255"/>
    <w:rsid w:val="007A44E2"/>
    <w:rsid w:val="007C3800"/>
    <w:rsid w:val="007E3FC1"/>
    <w:rsid w:val="007F5B73"/>
    <w:rsid w:val="008159F1"/>
    <w:rsid w:val="00816C59"/>
    <w:rsid w:val="00852AE7"/>
    <w:rsid w:val="008859AA"/>
    <w:rsid w:val="008A2FB2"/>
    <w:rsid w:val="008B00EE"/>
    <w:rsid w:val="008B59DB"/>
    <w:rsid w:val="008B7734"/>
    <w:rsid w:val="008C49A2"/>
    <w:rsid w:val="008D4A47"/>
    <w:rsid w:val="008D5B81"/>
    <w:rsid w:val="008F049E"/>
    <w:rsid w:val="008F4367"/>
    <w:rsid w:val="009036A4"/>
    <w:rsid w:val="00917205"/>
    <w:rsid w:val="00934C32"/>
    <w:rsid w:val="009622E3"/>
    <w:rsid w:val="0097021F"/>
    <w:rsid w:val="00972324"/>
    <w:rsid w:val="009730D0"/>
    <w:rsid w:val="009920F9"/>
    <w:rsid w:val="00994373"/>
    <w:rsid w:val="0099538A"/>
    <w:rsid w:val="009A0288"/>
    <w:rsid w:val="009A0875"/>
    <w:rsid w:val="009D1A76"/>
    <w:rsid w:val="009D7DF3"/>
    <w:rsid w:val="009E282A"/>
    <w:rsid w:val="009F2931"/>
    <w:rsid w:val="009F302D"/>
    <w:rsid w:val="009F593D"/>
    <w:rsid w:val="00A15955"/>
    <w:rsid w:val="00A21512"/>
    <w:rsid w:val="00A240DC"/>
    <w:rsid w:val="00A241ED"/>
    <w:rsid w:val="00A24B9D"/>
    <w:rsid w:val="00A33001"/>
    <w:rsid w:val="00A34D3C"/>
    <w:rsid w:val="00A52AE2"/>
    <w:rsid w:val="00A5568E"/>
    <w:rsid w:val="00A670F0"/>
    <w:rsid w:val="00A811CD"/>
    <w:rsid w:val="00AC6139"/>
    <w:rsid w:val="00AD4A05"/>
    <w:rsid w:val="00B15C8A"/>
    <w:rsid w:val="00B30432"/>
    <w:rsid w:val="00B44851"/>
    <w:rsid w:val="00B454AD"/>
    <w:rsid w:val="00B460FF"/>
    <w:rsid w:val="00B5492A"/>
    <w:rsid w:val="00B730BF"/>
    <w:rsid w:val="00B829DF"/>
    <w:rsid w:val="00B850EE"/>
    <w:rsid w:val="00BA100A"/>
    <w:rsid w:val="00BC40B6"/>
    <w:rsid w:val="00BE4F72"/>
    <w:rsid w:val="00C61703"/>
    <w:rsid w:val="00CA14BD"/>
    <w:rsid w:val="00CA6BE2"/>
    <w:rsid w:val="00CB6CD2"/>
    <w:rsid w:val="00CC4161"/>
    <w:rsid w:val="00CC6754"/>
    <w:rsid w:val="00CF258C"/>
    <w:rsid w:val="00CF25C2"/>
    <w:rsid w:val="00CF2AAB"/>
    <w:rsid w:val="00D008A3"/>
    <w:rsid w:val="00D446D2"/>
    <w:rsid w:val="00D518DA"/>
    <w:rsid w:val="00D60F89"/>
    <w:rsid w:val="00D83061"/>
    <w:rsid w:val="00DB379F"/>
    <w:rsid w:val="00DD56EE"/>
    <w:rsid w:val="00DD7A0A"/>
    <w:rsid w:val="00DF751C"/>
    <w:rsid w:val="00E057AF"/>
    <w:rsid w:val="00E26027"/>
    <w:rsid w:val="00E74AE9"/>
    <w:rsid w:val="00EC33FD"/>
    <w:rsid w:val="00EC799E"/>
    <w:rsid w:val="00EF4472"/>
    <w:rsid w:val="00F06EE3"/>
    <w:rsid w:val="00F44B38"/>
    <w:rsid w:val="00F90B13"/>
    <w:rsid w:val="00F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8A82"/>
  <w15:docId w15:val="{F85EF4F4-E50A-44ED-A7D7-418A8509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Title">
    <w:name w:val="Title"/>
    <w:basedOn w:val="LO-normal"/>
    <w:next w:val="LO-normal"/>
    <w:qFormat/>
    <w:pPr>
      <w:jc w:val="center"/>
    </w:pPr>
    <w:rPr>
      <w:i/>
      <w:sz w:val="26"/>
      <w:szCs w:val="26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customStyle="1" w:styleId="fontstyle01">
    <w:name w:val="fontstyle01"/>
    <w:basedOn w:val="DefaultParagraphFont"/>
    <w:rsid w:val="006E5AFE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E5AFE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E5AF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E5AFE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6E5AFE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6E5AFE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DefaultParagraphFont"/>
    <w:rsid w:val="004B16CD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18</Pages>
  <Words>2527</Words>
  <Characters>14408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chovui test</dc:creator>
  <dc:description/>
  <cp:lastModifiedBy>chovui test</cp:lastModifiedBy>
  <cp:revision>11</cp:revision>
  <dcterms:created xsi:type="dcterms:W3CDTF">2023-03-15T22:49:00Z</dcterms:created>
  <dcterms:modified xsi:type="dcterms:W3CDTF">2023-03-17T19:45:00Z</dcterms:modified>
  <dc:language>en-US</dc:language>
</cp:coreProperties>
</file>