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4280" w14:textId="77777777" w:rsidR="004A5640" w:rsidRPr="00283AA5" w:rsidRDefault="004A5640">
      <w:pPr>
        <w:pStyle w:val="LO-normal"/>
        <w:widowControl w:val="0"/>
        <w:spacing w:line="276" w:lineRule="auto"/>
        <w:rPr>
          <w:rFonts w:eastAsia="Arial" w:cs="Times New Roman"/>
          <w:color w:val="000000"/>
          <w:sz w:val="22"/>
          <w:szCs w:val="22"/>
          <w:lang w:val="vi-VN"/>
        </w:rPr>
      </w:pPr>
    </w:p>
    <w:tbl>
      <w:tblPr>
        <w:tblW w:w="9885" w:type="dxa"/>
        <w:tblLook w:val="0400" w:firstRow="0" w:lastRow="0" w:firstColumn="0" w:lastColumn="0" w:noHBand="0" w:noVBand="1"/>
      </w:tblPr>
      <w:tblGrid>
        <w:gridCol w:w="1416"/>
        <w:gridCol w:w="8469"/>
      </w:tblGrid>
      <w:tr w:rsidR="004A5640" w:rsidRPr="00097150" w14:paraId="118934F3" w14:textId="77777777">
        <w:tc>
          <w:tcPr>
            <w:tcW w:w="1416" w:type="dxa"/>
          </w:tcPr>
          <w:p w14:paraId="040DF47B" w14:textId="77777777" w:rsidR="004A5640" w:rsidRPr="00097150" w:rsidRDefault="00CF25C2">
            <w:pPr>
              <w:pStyle w:val="LO-normal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 wp14:anchorId="79DDA39A" wp14:editId="46DA35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2668CD34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D95186A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BD649C9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14:paraId="66D99575" w14:textId="77777777"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447AA02" w14:textId="77777777"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имени Н.Э. Баумана</w:t>
            </w:r>
          </w:p>
          <w:p w14:paraId="0C51D5E9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A88148D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7C10BF1" w14:textId="77777777" w:rsidR="004A5640" w:rsidRPr="00097150" w:rsidRDefault="004A5640">
      <w:pPr>
        <w:pStyle w:val="LO-normal"/>
        <w:pBdr>
          <w:bottom w:val="single" w:sz="24" w:space="1" w:color="000000"/>
        </w:pBdr>
        <w:jc w:val="center"/>
        <w:rPr>
          <w:rFonts w:cs="Times New Roman"/>
          <w:b/>
          <w:sz w:val="24"/>
          <w:szCs w:val="24"/>
        </w:rPr>
      </w:pPr>
    </w:p>
    <w:p w14:paraId="23F40933" w14:textId="77777777" w:rsidR="004A5640" w:rsidRPr="00097150" w:rsidRDefault="004A5640">
      <w:pPr>
        <w:pStyle w:val="LO-normal"/>
        <w:rPr>
          <w:rFonts w:cs="Times New Roman"/>
          <w:b/>
          <w:sz w:val="24"/>
          <w:szCs w:val="24"/>
        </w:rPr>
      </w:pPr>
    </w:p>
    <w:p w14:paraId="6411AB8A" w14:textId="77777777"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ФАКУЛЬТЕТ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ИНФОРМАТИКА И СИСТЕМЫ УПРАВЛЕНИЯ</w:t>
      </w:r>
      <w:r w:rsidR="007770E3" w:rsidRPr="00097150">
        <w:rPr>
          <w:rFonts w:cs="Times New Roman"/>
          <w:b/>
          <w:smallCaps/>
          <w:sz w:val="24"/>
          <w:szCs w:val="24"/>
          <w:u w:val="single"/>
        </w:rPr>
        <w:t xml:space="preserve">           </w:t>
      </w:r>
    </w:p>
    <w:p w14:paraId="059E8430" w14:textId="77777777" w:rsidR="0088297B" w:rsidRDefault="00CF25C2" w:rsidP="0088297B">
      <w:pPr>
        <w:pStyle w:val="LO-normal"/>
        <w:rPr>
          <w:rFonts w:cs="Times New Roman"/>
          <w:smallCaps/>
          <w:sz w:val="24"/>
          <w:szCs w:val="24"/>
          <w:u w:val="single"/>
        </w:rPr>
      </w:pPr>
      <w:r w:rsidRPr="00097150">
        <w:rPr>
          <w:rFonts w:cs="Times New Roman"/>
          <w:sz w:val="24"/>
          <w:szCs w:val="24"/>
        </w:rPr>
        <w:t>КАФЕДРА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</w:t>
      </w:r>
      <w:r w:rsidR="0088297B" w:rsidRPr="0088297B">
        <w:rPr>
          <w:sz w:val="24"/>
          <w:szCs w:val="24"/>
          <w:u w:val="single"/>
        </w:rPr>
        <w:t>Программное обеспечение ЭВМ и информационные технологии</w:t>
      </w:r>
      <w:r w:rsidR="0088297B" w:rsidRPr="0088297B">
        <w:rPr>
          <w:sz w:val="24"/>
          <w:szCs w:val="24"/>
        </w:rPr>
        <w:t>___</w:t>
      </w:r>
      <w:r w:rsidR="007770E3" w:rsidRPr="00097150">
        <w:rPr>
          <w:rFonts w:cs="Times New Roman"/>
          <w:smallCaps/>
          <w:sz w:val="24"/>
          <w:szCs w:val="24"/>
          <w:u w:val="single"/>
        </w:rPr>
        <w:t xml:space="preserve">    </w:t>
      </w:r>
    </w:p>
    <w:p w14:paraId="530E7076" w14:textId="77777777" w:rsidR="0088297B" w:rsidRDefault="0088297B" w:rsidP="0088297B">
      <w:pPr>
        <w:pStyle w:val="LO-normal"/>
        <w:rPr>
          <w:rFonts w:cs="Times New Roman"/>
          <w:smallCaps/>
          <w:sz w:val="24"/>
          <w:szCs w:val="24"/>
          <w:u w:val="single"/>
        </w:rPr>
      </w:pPr>
    </w:p>
    <w:p w14:paraId="6F580830" w14:textId="77777777" w:rsidR="0088297B" w:rsidRDefault="0088297B" w:rsidP="0088297B">
      <w:pPr>
        <w:pStyle w:val="LO-normal"/>
        <w:rPr>
          <w:rFonts w:cs="Times New Roman"/>
          <w:smallCaps/>
          <w:sz w:val="24"/>
          <w:szCs w:val="24"/>
          <w:u w:val="single"/>
        </w:rPr>
      </w:pPr>
    </w:p>
    <w:p w14:paraId="7A79D763" w14:textId="0A3FFA04" w:rsidR="0088297B" w:rsidRDefault="007770E3" w:rsidP="0088297B">
      <w:pPr>
        <w:pStyle w:val="LO-normal"/>
        <w:rPr>
          <w:rFonts w:eastAsia="Times New Roman" w:cs="Times New Roman"/>
          <w:b/>
          <w:color w:val="000000"/>
          <w:sz w:val="32"/>
          <w:szCs w:val="32"/>
        </w:rPr>
      </w:pPr>
      <w:r w:rsidRPr="00097150">
        <w:rPr>
          <w:rFonts w:cs="Times New Roman"/>
          <w:b/>
          <w:sz w:val="24"/>
          <w:szCs w:val="24"/>
        </w:rPr>
        <w:t xml:space="preserve">          </w:t>
      </w:r>
      <w:r w:rsidR="0088297B">
        <w:rPr>
          <w:rFonts w:cs="Times New Roman"/>
          <w:b/>
          <w:sz w:val="24"/>
          <w:szCs w:val="24"/>
        </w:rPr>
        <w:tab/>
      </w:r>
      <w:r w:rsidR="0088297B">
        <w:rPr>
          <w:rFonts w:cs="Times New Roman"/>
          <w:b/>
          <w:sz w:val="24"/>
          <w:szCs w:val="24"/>
        </w:rPr>
        <w:tab/>
      </w:r>
      <w:r w:rsidR="00CF25C2" w:rsidRPr="0088297B">
        <w:rPr>
          <w:rFonts w:eastAsia="Times New Roman" w:cs="Times New Roman"/>
          <w:b/>
          <w:smallCaps/>
          <w:color w:val="000000"/>
          <w:sz w:val="32"/>
          <w:szCs w:val="32"/>
        </w:rPr>
        <w:t>О</w:t>
      </w:r>
      <w:r w:rsidR="0088297B" w:rsidRPr="0088297B">
        <w:rPr>
          <w:rFonts w:eastAsia="Times New Roman" w:cs="Times New Roman"/>
          <w:b/>
          <w:smallCaps/>
          <w:color w:val="000000"/>
          <w:sz w:val="32"/>
          <w:szCs w:val="32"/>
        </w:rPr>
        <w:t xml:space="preserve">тчет </w:t>
      </w:r>
      <w:r w:rsidR="0088297B" w:rsidRPr="0088297B">
        <w:rPr>
          <w:rFonts w:eastAsia="Times New Roman" w:cs="Times New Roman"/>
          <w:b/>
          <w:color w:val="000000"/>
          <w:sz w:val="32"/>
          <w:szCs w:val="32"/>
        </w:rPr>
        <w:t>п</w:t>
      </w:r>
      <w:r w:rsidR="0088297B" w:rsidRPr="0088297B">
        <w:rPr>
          <w:rFonts w:eastAsia="Times New Roman" w:cs="Times New Roman"/>
          <w:b/>
          <w:color w:val="000000"/>
          <w:sz w:val="32"/>
          <w:szCs w:val="32"/>
        </w:rPr>
        <w:t>о лабораторной работе №1 по курсу</w:t>
      </w:r>
    </w:p>
    <w:p w14:paraId="00D5DBF6" w14:textId="28951600" w:rsidR="004A5640" w:rsidRPr="0088297B" w:rsidRDefault="0088297B" w:rsidP="0088297B">
      <w:pPr>
        <w:pStyle w:val="LO-normal"/>
        <w:ind w:left="2160" w:firstLine="720"/>
        <w:rPr>
          <w:rFonts w:cs="Times New Roman"/>
          <w:b/>
          <w:sz w:val="32"/>
          <w:szCs w:val="32"/>
        </w:rPr>
      </w:pPr>
      <w:r w:rsidRPr="0088297B">
        <w:rPr>
          <w:rFonts w:eastAsia="Times New Roman" w:cs="Times New Roman"/>
          <w:b/>
          <w:color w:val="000000"/>
          <w:sz w:val="32"/>
          <w:szCs w:val="32"/>
        </w:rPr>
        <w:t xml:space="preserve"> «Анализ алгоритмов»</w:t>
      </w:r>
    </w:p>
    <w:tbl>
      <w:tblPr>
        <w:tblW w:w="4678" w:type="dxa"/>
        <w:tblInd w:w="1917" w:type="dxa"/>
        <w:tblLook w:val="0400" w:firstRow="0" w:lastRow="0" w:firstColumn="0" w:lastColumn="0" w:noHBand="0" w:noVBand="1"/>
      </w:tblPr>
      <w:tblGrid>
        <w:gridCol w:w="3969"/>
        <w:gridCol w:w="709"/>
      </w:tblGrid>
      <w:tr w:rsidR="004A5640" w:rsidRPr="00097150" w14:paraId="645AD6CF" w14:textId="77777777" w:rsidTr="0088297B">
        <w:tc>
          <w:tcPr>
            <w:tcW w:w="3969" w:type="dxa"/>
          </w:tcPr>
          <w:p w14:paraId="2764191A" w14:textId="744AC597" w:rsidR="004A5640" w:rsidRPr="00097150" w:rsidRDefault="004A5640">
            <w:pPr>
              <w:pStyle w:val="LO-normal"/>
              <w:widowControl w:val="0"/>
              <w:shd w:val="clear" w:color="auto" w:fill="FFFFFF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4623BEC8" w14:textId="57D83453" w:rsidR="004A5640" w:rsidRPr="00097150" w:rsidRDefault="004A5640" w:rsidP="0088297B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BEFA4C2" w14:textId="77777777" w:rsidR="004A5640" w:rsidRPr="00097150" w:rsidRDefault="004A5640">
      <w:pPr>
        <w:pStyle w:val="LO-normal"/>
        <w:widowControl w:val="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u w:val="single"/>
        </w:rPr>
      </w:pPr>
    </w:p>
    <w:p w14:paraId="7F7D61AD" w14:textId="7660CEE2" w:rsidR="004A5640" w:rsidRPr="0088297B" w:rsidRDefault="0088297B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  <w:r w:rsidRPr="0088297B">
        <w:rPr>
          <w:sz w:val="28"/>
          <w:szCs w:val="28"/>
        </w:rPr>
        <w:t xml:space="preserve">   </w:t>
      </w:r>
      <w:r w:rsidRPr="0088297B">
        <w:rPr>
          <w:sz w:val="28"/>
          <w:szCs w:val="28"/>
        </w:rPr>
        <w:t>Тема</w:t>
      </w:r>
      <w:r w:rsidRPr="0088297B">
        <w:rPr>
          <w:sz w:val="28"/>
          <w:szCs w:val="28"/>
        </w:rPr>
        <w:t>:</w:t>
      </w:r>
      <w:r w:rsidRPr="0088297B">
        <w:rPr>
          <w:sz w:val="28"/>
          <w:szCs w:val="28"/>
        </w:rPr>
        <w:t xml:space="preserve"> </w:t>
      </w:r>
      <w:r w:rsidRPr="0088297B">
        <w:rPr>
          <w:sz w:val="28"/>
          <w:szCs w:val="28"/>
        </w:rPr>
        <w:t>__</w:t>
      </w:r>
      <w:r w:rsidRPr="0088297B">
        <w:rPr>
          <w:sz w:val="28"/>
          <w:szCs w:val="28"/>
          <w:u w:val="single"/>
        </w:rPr>
        <w:t>Расстояние Левенштейна и Дамерау-Левенштейна</w:t>
      </w:r>
      <w:r w:rsidRPr="0088297B">
        <w:rPr>
          <w:sz w:val="28"/>
          <w:szCs w:val="28"/>
        </w:rPr>
        <w:t>_____</w:t>
      </w:r>
    </w:p>
    <w:p w14:paraId="081930DF" w14:textId="77777777"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14:paraId="49749AC7" w14:textId="77777777"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19628DE0" w14:textId="77777777"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809" w:type="dxa"/>
        <w:tblInd w:w="108" w:type="dxa"/>
        <w:tblLook w:val="0400" w:firstRow="0" w:lastRow="0" w:firstColumn="0" w:lastColumn="0" w:noHBand="0" w:noVBand="1"/>
      </w:tblPr>
      <w:tblGrid>
        <w:gridCol w:w="2180"/>
        <w:gridCol w:w="1576"/>
        <w:gridCol w:w="1449"/>
        <w:gridCol w:w="2316"/>
        <w:gridCol w:w="2288"/>
      </w:tblGrid>
      <w:tr w:rsidR="004A5640" w:rsidRPr="00097150" w14:paraId="32034F0E" w14:textId="77777777" w:rsidTr="0088297B">
        <w:tc>
          <w:tcPr>
            <w:tcW w:w="2180" w:type="dxa"/>
            <w:shd w:val="clear" w:color="auto" w:fill="auto"/>
          </w:tcPr>
          <w:p w14:paraId="74E98C16" w14:textId="77777777" w:rsidR="004A5640" w:rsidRPr="00097150" w:rsidRDefault="00CF25C2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1576" w:type="dxa"/>
            <w:shd w:val="clear" w:color="auto" w:fill="auto"/>
          </w:tcPr>
          <w:p w14:paraId="3EB00D4C" w14:textId="0D19F5B4" w:rsidR="004A5640" w:rsidRPr="00097150" w:rsidRDefault="00CF25C2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ИУ7И-</w:t>
            </w:r>
            <w:r w:rsidR="0088297B">
              <w:rPr>
                <w:rFonts w:cs="Times New Roman"/>
                <w:sz w:val="28"/>
                <w:szCs w:val="28"/>
                <w:lang w:val="en-US"/>
              </w:rPr>
              <w:t>5</w:t>
            </w:r>
            <w:r w:rsidR="00AD4A05">
              <w:rPr>
                <w:rFonts w:cs="Times New Roman"/>
                <w:sz w:val="28"/>
                <w:szCs w:val="28"/>
              </w:rPr>
              <w:t>2</w:t>
            </w:r>
            <w:r w:rsidRPr="00097150">
              <w:rPr>
                <w:rFonts w:cs="Times New Roman"/>
                <w:sz w:val="28"/>
                <w:szCs w:val="28"/>
              </w:rPr>
              <w:t>Б</w:t>
            </w:r>
          </w:p>
        </w:tc>
        <w:tc>
          <w:tcPr>
            <w:tcW w:w="1449" w:type="dxa"/>
          </w:tcPr>
          <w:p w14:paraId="02FAE645" w14:textId="77777777" w:rsidR="004A5640" w:rsidRPr="00097150" w:rsidRDefault="004A5640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6" w:type="dxa"/>
            <w:shd w:val="clear" w:color="auto" w:fill="auto"/>
          </w:tcPr>
          <w:p w14:paraId="6E608762" w14:textId="77777777" w:rsidR="004A5640" w:rsidRPr="00097150" w:rsidRDefault="00CF25C2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288" w:type="dxa"/>
            <w:shd w:val="clear" w:color="auto" w:fill="auto"/>
          </w:tcPr>
          <w:p w14:paraId="08369BCA" w14:textId="14E4A280" w:rsidR="004A5640" w:rsidRPr="00097150" w:rsidRDefault="00AD4A05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Ву Хай Данг</w:t>
            </w:r>
          </w:p>
        </w:tc>
      </w:tr>
      <w:tr w:rsidR="004A5640" w:rsidRPr="00097150" w14:paraId="059BDB90" w14:textId="77777777" w:rsidTr="0088297B">
        <w:trPr>
          <w:trHeight w:val="148"/>
        </w:trPr>
        <w:tc>
          <w:tcPr>
            <w:tcW w:w="2180" w:type="dxa"/>
            <w:shd w:val="clear" w:color="auto" w:fill="auto"/>
          </w:tcPr>
          <w:p w14:paraId="43FC882E" w14:textId="77777777"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76" w:type="dxa"/>
            <w:shd w:val="clear" w:color="auto" w:fill="auto"/>
          </w:tcPr>
          <w:p w14:paraId="4A011A1D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(Группа)</w:t>
            </w:r>
          </w:p>
        </w:tc>
        <w:tc>
          <w:tcPr>
            <w:tcW w:w="1449" w:type="dxa"/>
          </w:tcPr>
          <w:p w14:paraId="2753965D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16" w:type="dxa"/>
            <w:shd w:val="clear" w:color="auto" w:fill="auto"/>
          </w:tcPr>
          <w:p w14:paraId="4CBC40BB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288" w:type="dxa"/>
            <w:shd w:val="clear" w:color="auto" w:fill="auto"/>
          </w:tcPr>
          <w:p w14:paraId="6D0C22B1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  <w:tr w:rsidR="000A0DC4" w:rsidRPr="00097150" w14:paraId="6F6CF696" w14:textId="77777777" w:rsidTr="0088297B">
        <w:tc>
          <w:tcPr>
            <w:tcW w:w="2180" w:type="dxa"/>
            <w:shd w:val="clear" w:color="auto" w:fill="auto"/>
          </w:tcPr>
          <w:p w14:paraId="748B9237" w14:textId="77777777"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76" w:type="dxa"/>
            <w:shd w:val="clear" w:color="auto" w:fill="auto"/>
          </w:tcPr>
          <w:p w14:paraId="29753BD2" w14:textId="77777777" w:rsidR="000A0DC4" w:rsidRPr="00097150" w:rsidRDefault="000A0DC4" w:rsidP="000A0DC4">
            <w:pPr>
              <w:pStyle w:val="LO-normal"/>
              <w:rPr>
                <w:rFonts w:cs="Times New Roman"/>
              </w:rPr>
            </w:pPr>
          </w:p>
        </w:tc>
        <w:tc>
          <w:tcPr>
            <w:tcW w:w="1449" w:type="dxa"/>
          </w:tcPr>
          <w:p w14:paraId="1184BA3D" w14:textId="77777777"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6" w:type="dxa"/>
            <w:shd w:val="clear" w:color="auto" w:fill="auto"/>
          </w:tcPr>
          <w:p w14:paraId="2BE96C8F" w14:textId="3AF882F4"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88" w:type="dxa"/>
            <w:shd w:val="clear" w:color="auto" w:fill="auto"/>
          </w:tcPr>
          <w:p w14:paraId="34F67ED8" w14:textId="7C328CA0" w:rsidR="000A0DC4" w:rsidRPr="0088297B" w:rsidRDefault="0088297B" w:rsidP="000A0DC4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88297B">
              <w:rPr>
                <w:sz w:val="28"/>
                <w:szCs w:val="28"/>
              </w:rPr>
              <w:t>Волкова</w:t>
            </w:r>
            <w:r w:rsidRPr="0088297B">
              <w:rPr>
                <w:sz w:val="28"/>
                <w:szCs w:val="28"/>
                <w:lang w:val="en-US"/>
              </w:rPr>
              <w:t xml:space="preserve"> </w:t>
            </w:r>
            <w:r w:rsidRPr="0088297B">
              <w:rPr>
                <w:sz w:val="28"/>
                <w:szCs w:val="28"/>
              </w:rPr>
              <w:t>Л.Л.</w:t>
            </w:r>
          </w:p>
        </w:tc>
      </w:tr>
      <w:tr w:rsidR="004A5640" w:rsidRPr="00097150" w14:paraId="306A956C" w14:textId="77777777" w:rsidTr="0088297B">
        <w:tc>
          <w:tcPr>
            <w:tcW w:w="2180" w:type="dxa"/>
            <w:shd w:val="clear" w:color="auto" w:fill="auto"/>
          </w:tcPr>
          <w:p w14:paraId="423CDBB1" w14:textId="77777777"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76" w:type="dxa"/>
            <w:shd w:val="clear" w:color="auto" w:fill="auto"/>
          </w:tcPr>
          <w:p w14:paraId="33C4F13D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449" w:type="dxa"/>
          </w:tcPr>
          <w:p w14:paraId="25678621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16" w:type="dxa"/>
            <w:shd w:val="clear" w:color="auto" w:fill="auto"/>
          </w:tcPr>
          <w:p w14:paraId="0F917915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288" w:type="dxa"/>
            <w:shd w:val="clear" w:color="auto" w:fill="auto"/>
          </w:tcPr>
          <w:p w14:paraId="5ADECCFB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  <w:tr w:rsidR="0088297B" w:rsidRPr="0088297B" w14:paraId="0D7D2DAD" w14:textId="77777777" w:rsidTr="0088297B">
        <w:tc>
          <w:tcPr>
            <w:tcW w:w="2180" w:type="dxa"/>
            <w:shd w:val="clear" w:color="auto" w:fill="auto"/>
          </w:tcPr>
          <w:p w14:paraId="5E3D13D2" w14:textId="77777777" w:rsidR="0088297B" w:rsidRPr="00097150" w:rsidRDefault="0088297B" w:rsidP="0088297B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76" w:type="dxa"/>
            <w:shd w:val="clear" w:color="auto" w:fill="auto"/>
          </w:tcPr>
          <w:p w14:paraId="682E3D66" w14:textId="77777777" w:rsidR="0088297B" w:rsidRPr="00097150" w:rsidRDefault="0088297B" w:rsidP="0088297B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449" w:type="dxa"/>
          </w:tcPr>
          <w:p w14:paraId="50F6514A" w14:textId="77777777" w:rsidR="0088297B" w:rsidRPr="0088297B" w:rsidRDefault="0088297B" w:rsidP="0088297B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16" w:type="dxa"/>
            <w:shd w:val="clear" w:color="auto" w:fill="auto"/>
          </w:tcPr>
          <w:p w14:paraId="1499588E" w14:textId="67BCA0E7" w:rsidR="0088297B" w:rsidRPr="0088297B" w:rsidRDefault="0088297B" w:rsidP="0088297B">
            <w:pPr>
              <w:pStyle w:val="LO-normal"/>
              <w:tabs>
                <w:tab w:val="left" w:pos="363"/>
              </w:tabs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</w:t>
            </w:r>
            <w:r w:rsidRPr="0088297B">
              <w:rPr>
                <w:rFonts w:cs="Times New Roman"/>
                <w:sz w:val="28"/>
                <w:szCs w:val="28"/>
              </w:rPr>
              <w:t>______________</w:t>
            </w:r>
          </w:p>
        </w:tc>
        <w:tc>
          <w:tcPr>
            <w:tcW w:w="2288" w:type="dxa"/>
            <w:shd w:val="clear" w:color="auto" w:fill="auto"/>
          </w:tcPr>
          <w:p w14:paraId="59E6FCCD" w14:textId="73AD0D67" w:rsidR="0088297B" w:rsidRPr="0088297B" w:rsidRDefault="0088297B" w:rsidP="0088297B">
            <w:pPr>
              <w:pStyle w:val="LO-normal"/>
              <w:jc w:val="center"/>
              <w:rPr>
                <w:rFonts w:cs="Times New Roman"/>
                <w:sz w:val="28"/>
                <w:szCs w:val="28"/>
                <w:u w:val="single"/>
              </w:rPr>
            </w:pPr>
            <w:r w:rsidRPr="0088297B">
              <w:rPr>
                <w:sz w:val="28"/>
                <w:szCs w:val="28"/>
                <w:u w:val="single"/>
              </w:rPr>
              <w:t>Строганов Ю.В.</w:t>
            </w:r>
          </w:p>
        </w:tc>
      </w:tr>
      <w:tr w:rsidR="0088297B" w:rsidRPr="00097150" w14:paraId="34D9DDB9" w14:textId="77777777" w:rsidTr="0088297B">
        <w:tc>
          <w:tcPr>
            <w:tcW w:w="2180" w:type="dxa"/>
            <w:shd w:val="clear" w:color="auto" w:fill="auto"/>
          </w:tcPr>
          <w:p w14:paraId="164DFA3A" w14:textId="77777777" w:rsidR="0088297B" w:rsidRPr="00097150" w:rsidRDefault="0088297B" w:rsidP="0088297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76" w:type="dxa"/>
            <w:shd w:val="clear" w:color="auto" w:fill="auto"/>
          </w:tcPr>
          <w:p w14:paraId="48853546" w14:textId="77777777" w:rsidR="0088297B" w:rsidRPr="00097150" w:rsidRDefault="0088297B" w:rsidP="0088297B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449" w:type="dxa"/>
          </w:tcPr>
          <w:p w14:paraId="39598CBB" w14:textId="77777777" w:rsidR="0088297B" w:rsidRPr="00097150" w:rsidRDefault="0088297B" w:rsidP="0088297B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16" w:type="dxa"/>
            <w:shd w:val="clear" w:color="auto" w:fill="auto"/>
          </w:tcPr>
          <w:p w14:paraId="3B78B4A8" w14:textId="77777777" w:rsidR="0088297B" w:rsidRPr="00097150" w:rsidRDefault="0088297B" w:rsidP="0088297B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288" w:type="dxa"/>
            <w:shd w:val="clear" w:color="auto" w:fill="auto"/>
          </w:tcPr>
          <w:p w14:paraId="20B758E4" w14:textId="77777777" w:rsidR="0088297B" w:rsidRPr="00097150" w:rsidRDefault="0088297B" w:rsidP="0088297B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</w:tbl>
    <w:p w14:paraId="03F31AB8" w14:textId="77777777" w:rsidR="004A5640" w:rsidRPr="00097150" w:rsidRDefault="004A5640">
      <w:pPr>
        <w:pStyle w:val="LO-normal"/>
        <w:rPr>
          <w:rFonts w:cs="Times New Roman"/>
          <w:sz w:val="24"/>
          <w:szCs w:val="24"/>
        </w:rPr>
      </w:pPr>
    </w:p>
    <w:p w14:paraId="2054A717" w14:textId="09F10980" w:rsidR="004A5640" w:rsidRDefault="00CF25C2">
      <w:pPr>
        <w:pStyle w:val="LO-normal"/>
        <w:jc w:val="center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Москва, 202</w:t>
      </w:r>
      <w:r w:rsidR="00AD4A05">
        <w:rPr>
          <w:rFonts w:cs="Times New Roman"/>
          <w:sz w:val="24"/>
          <w:szCs w:val="24"/>
        </w:rPr>
        <w:t>3</w:t>
      </w:r>
    </w:p>
    <w:p w14:paraId="7F0627F2" w14:textId="22B040FE" w:rsidR="0088297B" w:rsidRDefault="0088297B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id w:val="-17262821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59F762D" w14:textId="77777777" w:rsidR="004776EA" w:rsidRDefault="004776EA" w:rsidP="004776EA">
          <w:pPr>
            <w:pStyle w:val="TOCHeading"/>
            <w:rPr>
              <w:b/>
              <w:bCs/>
            </w:rPr>
          </w:pPr>
          <w:proofErr w:type="spellStart"/>
          <w:r>
            <w:t>Оглавление</w:t>
          </w:r>
          <w:proofErr w:type="spellEnd"/>
          <w:r>
            <w:rPr>
              <w:b/>
              <w:bCs/>
            </w:rPr>
            <w:t xml:space="preserve"> </w:t>
          </w:r>
        </w:p>
        <w:p w14:paraId="492FCA6E" w14:textId="18C0AC17" w:rsidR="004776EA" w:rsidRDefault="004776EA" w:rsidP="004776EA">
          <w:pPr>
            <w:pStyle w:val="TOCHeading"/>
          </w:pPr>
          <w:proofErr w:type="spellStart"/>
          <w:r>
            <w:t>Введение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975CB81" w14:textId="77777777" w:rsidR="004776EA" w:rsidRDefault="004776EA">
          <w:pPr>
            <w:pStyle w:val="TOC2"/>
            <w:ind w:left="216"/>
          </w:pPr>
          <w:sdt>
            <w:sdtPr>
              <w:id w:val="1667506712"/>
              <w:placeholder>
                <w:docPart w:val="75335E610D5E47748C22F3197361DD1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470D0322" w14:textId="77777777" w:rsidR="004776EA" w:rsidRDefault="004776EA">
          <w:pPr>
            <w:pStyle w:val="TOC3"/>
            <w:ind w:left="446"/>
          </w:pPr>
          <w:sdt>
            <w:sdtPr>
              <w:id w:val="93059032"/>
              <w:placeholder>
                <w:docPart w:val="C8DF794937294BB6BB61F779963E712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593DFF13" w14:textId="77777777" w:rsidR="004776EA" w:rsidRDefault="004776EA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9D74F01A0F21450D95552C23AB158E7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A6F5FEF" w14:textId="77777777" w:rsidR="004776EA" w:rsidRDefault="004776EA">
          <w:pPr>
            <w:pStyle w:val="TOC2"/>
            <w:ind w:left="216"/>
          </w:pPr>
          <w:sdt>
            <w:sdtPr>
              <w:id w:val="93059040"/>
              <w:placeholder>
                <w:docPart w:val="75335E610D5E47748C22F3197361DD1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5DC01A1B" w14:textId="1D1569C8" w:rsidR="004776EA" w:rsidRDefault="004776EA">
          <w:pPr>
            <w:pStyle w:val="TOC3"/>
            <w:ind w:left="446"/>
          </w:pPr>
          <w:sdt>
            <w:sdtPr>
              <w:id w:val="93059044"/>
              <w:placeholder>
                <w:docPart w:val="C8DF794937294BB6BB61F779963E712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26B68838" w14:textId="74AE0A3D" w:rsidR="00FF009B" w:rsidRDefault="00FF009B">
      <w:pPr>
        <w:pStyle w:val="TOC3"/>
        <w:ind w:left="446"/>
      </w:pPr>
    </w:p>
    <w:p w14:paraId="16495AED" w14:textId="3B0D010D" w:rsidR="00FF009B" w:rsidRPr="009D0411" w:rsidRDefault="00FF009B" w:rsidP="00FF009B">
      <w:pPr>
        <w:pStyle w:val="Heading1"/>
        <w:pageBreakBefore/>
        <w:rPr>
          <w:rFonts w:cs="Times New Roman"/>
          <w:b w:val="0"/>
          <w:bCs/>
          <w:sz w:val="40"/>
          <w:szCs w:val="40"/>
        </w:rPr>
      </w:pPr>
      <w:bookmarkStart w:id="0" w:name="_Toc22748041"/>
      <w:r w:rsidRPr="00D725A8">
        <w:rPr>
          <w:rFonts w:cs="Times New Roman"/>
          <w:bCs/>
          <w:sz w:val="40"/>
          <w:szCs w:val="40"/>
        </w:rPr>
        <w:lastRenderedPageBreak/>
        <w:t>Введение</w:t>
      </w:r>
      <w:bookmarkEnd w:id="0"/>
    </w:p>
    <w:p w14:paraId="1731FFC1" w14:textId="77777777" w:rsidR="00FF009B" w:rsidRPr="00910E09" w:rsidRDefault="00FF009B" w:rsidP="00FF009B">
      <w:pPr>
        <w:ind w:firstLine="360"/>
        <w:jc w:val="both"/>
        <w:rPr>
          <w:rFonts w:cs="Times New Roman"/>
          <w:sz w:val="24"/>
          <w:szCs w:val="24"/>
        </w:rPr>
      </w:pPr>
      <w:r w:rsidRPr="00910E09">
        <w:rPr>
          <w:rFonts w:cs="Times New Roman"/>
          <w:b/>
          <w:bCs/>
          <w:sz w:val="24"/>
          <w:szCs w:val="24"/>
        </w:rPr>
        <w:t>Расстояние Левенштейна</w:t>
      </w:r>
      <w:r w:rsidRPr="00910E09">
        <w:rPr>
          <w:rFonts w:cs="Times New Roman"/>
          <w:sz w:val="24"/>
          <w:szCs w:val="24"/>
        </w:rPr>
        <w:t xml:space="preserve"> - минимальное количество операций вставки одного символа, удаления одного символа и замены одного символа</w:t>
      </w:r>
      <w:r w:rsidRPr="00910E09">
        <w:rPr>
          <w:rFonts w:cs="Times New Roman"/>
          <w:sz w:val="24"/>
          <w:szCs w:val="24"/>
          <w:lang w:val="vi-VN"/>
        </w:rPr>
        <w:t xml:space="preserve"> </w:t>
      </w:r>
      <w:r w:rsidRPr="00910E09">
        <w:rPr>
          <w:rFonts w:cs="Times New Roman"/>
          <w:sz w:val="24"/>
          <w:szCs w:val="24"/>
        </w:rPr>
        <w:t>на другой, необходимых для превращения одной строки в другую.</w:t>
      </w:r>
    </w:p>
    <w:p w14:paraId="742D57CA" w14:textId="77777777" w:rsidR="00FF009B" w:rsidRPr="00910E09" w:rsidRDefault="00FF009B" w:rsidP="00FF009B">
      <w:pPr>
        <w:ind w:firstLine="360"/>
        <w:jc w:val="both"/>
        <w:rPr>
          <w:rFonts w:cs="Times New Roman"/>
          <w:sz w:val="24"/>
          <w:szCs w:val="24"/>
        </w:rPr>
      </w:pPr>
      <w:r w:rsidRPr="00910E09">
        <w:rPr>
          <w:rFonts w:cs="Times New Roman"/>
          <w:sz w:val="24"/>
          <w:szCs w:val="24"/>
        </w:rPr>
        <w:t>Расстояние Левенштейна применяется в теории информации и компьютерной лингвистике для:</w:t>
      </w:r>
    </w:p>
    <w:p w14:paraId="0A8DE7EF" w14:textId="77777777" w:rsidR="00FF009B" w:rsidRPr="00910E09" w:rsidRDefault="00FF009B" w:rsidP="00FF00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0E09">
        <w:rPr>
          <w:rFonts w:ascii="Times New Roman" w:hAnsi="Times New Roman" w:cs="Times New Roman"/>
          <w:sz w:val="24"/>
          <w:szCs w:val="24"/>
          <w:lang w:val="ru-RU"/>
        </w:rPr>
        <w:t>исправления ошибок в слове</w:t>
      </w:r>
    </w:p>
    <w:p w14:paraId="01075F92" w14:textId="77777777" w:rsidR="00FF009B" w:rsidRPr="00910E09" w:rsidRDefault="00FF009B" w:rsidP="00FF00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0E09">
        <w:rPr>
          <w:rFonts w:ascii="Times New Roman" w:hAnsi="Times New Roman" w:cs="Times New Roman"/>
          <w:sz w:val="24"/>
          <w:szCs w:val="24"/>
          <w:lang w:val="ru-RU"/>
        </w:rPr>
        <w:t xml:space="preserve">сравнения текстовых файлов утилитой </w:t>
      </w:r>
      <w:r w:rsidRPr="00910E09">
        <w:rPr>
          <w:rFonts w:ascii="Times New Roman" w:hAnsi="Times New Roman" w:cs="Times New Roman"/>
          <w:sz w:val="24"/>
          <w:szCs w:val="24"/>
        </w:rPr>
        <w:t>diff</w:t>
      </w:r>
    </w:p>
    <w:p w14:paraId="12EA09CE" w14:textId="1225ABC1" w:rsidR="00FF009B" w:rsidRPr="00910E09" w:rsidRDefault="00FF009B" w:rsidP="00FF00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10E09">
        <w:rPr>
          <w:rFonts w:ascii="Times New Roman" w:hAnsi="Times New Roman" w:cs="Times New Roman"/>
          <w:sz w:val="24"/>
          <w:szCs w:val="24"/>
          <w:lang w:val="ru-RU"/>
        </w:rPr>
        <w:t>в биоинформатике для сравнения генов, хромосом и белков</w:t>
      </w:r>
    </w:p>
    <w:p w14:paraId="4A3AC196" w14:textId="4959AA3E" w:rsidR="00FF009B" w:rsidRPr="00910E09" w:rsidRDefault="00FF009B" w:rsidP="00FF009B">
      <w:pPr>
        <w:ind w:left="360"/>
        <w:rPr>
          <w:rFonts w:cs="Times New Roman"/>
          <w:sz w:val="24"/>
          <w:szCs w:val="24"/>
        </w:rPr>
      </w:pPr>
      <w:r w:rsidRPr="00910E09">
        <w:rPr>
          <w:rFonts w:cs="Times New Roman"/>
          <w:b/>
          <w:bCs/>
          <w:color w:val="202122"/>
          <w:sz w:val="24"/>
          <w:szCs w:val="24"/>
          <w:shd w:val="clear" w:color="auto" w:fill="FFFFFF"/>
        </w:rPr>
        <w:t>Расстояние Дамерау — Левенштейна</w:t>
      </w:r>
      <w:r w:rsidRPr="00910E09">
        <w:rPr>
          <w:rFonts w:cs="Times New Roman"/>
          <w:color w:val="202122"/>
          <w:sz w:val="24"/>
          <w:szCs w:val="24"/>
          <w:shd w:val="clear" w:color="auto" w:fill="FFFFFF"/>
        </w:rPr>
        <w:t xml:space="preserve"> —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</w:t>
      </w:r>
      <w:r w:rsidRPr="00910E09">
        <w:rPr>
          <w:rFonts w:cs="Times New Roman"/>
          <w:sz w:val="24"/>
          <w:szCs w:val="24"/>
          <w:shd w:val="clear" w:color="auto" w:fill="FFFFFF"/>
        </w:rPr>
        <w:t>модификацией </w:t>
      </w:r>
      <w:hyperlink r:id="rId9" w:tooltip="Расстояние Левенштейна" w:history="1">
        <w:r w:rsidRPr="00910E09">
          <w:rPr>
            <w:rStyle w:val="Hyperlink"/>
            <w:rFonts w:cs="Times New Roman"/>
            <w:color w:val="auto"/>
            <w:sz w:val="24"/>
            <w:szCs w:val="24"/>
            <w:u w:val="none"/>
            <w:shd w:val="clear" w:color="auto" w:fill="FFFFFF"/>
          </w:rPr>
          <w:t>расстояния Левенштейна</w:t>
        </w:r>
      </w:hyperlink>
      <w:r w:rsidRPr="00910E09">
        <w:rPr>
          <w:rFonts w:cs="Times New Roman"/>
          <w:color w:val="202122"/>
          <w:sz w:val="24"/>
          <w:szCs w:val="24"/>
          <w:shd w:val="clear" w:color="auto" w:fill="FFFFFF"/>
        </w:rPr>
        <w:t xml:space="preserve">: к операциям вставки, удаления и замены символов, определённых в расстоянии Левенштейна добавлена </w:t>
      </w:r>
      <w:r w:rsidRPr="00910E09">
        <w:rPr>
          <w:rFonts w:cs="Times New Roman"/>
          <w:sz w:val="24"/>
          <w:szCs w:val="24"/>
          <w:shd w:val="clear" w:color="auto" w:fill="FFFFFF"/>
        </w:rPr>
        <w:t>операция </w:t>
      </w:r>
      <w:hyperlink r:id="rId10" w:tooltip="Транспозиция (математика)" w:history="1">
        <w:r w:rsidRPr="00910E09">
          <w:rPr>
            <w:rStyle w:val="Hyperlink"/>
            <w:rFonts w:cs="Times New Roman"/>
            <w:color w:val="auto"/>
            <w:sz w:val="24"/>
            <w:szCs w:val="24"/>
            <w:u w:val="none"/>
            <w:shd w:val="clear" w:color="auto" w:fill="FFFFFF"/>
          </w:rPr>
          <w:t>транспозиции</w:t>
        </w:r>
      </w:hyperlink>
      <w:r w:rsidRPr="00910E09">
        <w:rPr>
          <w:rFonts w:cs="Times New Roman"/>
          <w:color w:val="202122"/>
          <w:sz w:val="24"/>
          <w:szCs w:val="24"/>
          <w:shd w:val="clear" w:color="auto" w:fill="FFFFFF"/>
        </w:rPr>
        <w:t> (перестановки) символов.</w:t>
      </w:r>
    </w:p>
    <w:p w14:paraId="3786EC4B" w14:textId="77777777" w:rsidR="00FF009B" w:rsidRPr="00910E09" w:rsidRDefault="00FF009B" w:rsidP="00FF009B">
      <w:pPr>
        <w:ind w:firstLine="360"/>
        <w:jc w:val="both"/>
        <w:rPr>
          <w:rFonts w:cs="Times New Roman"/>
          <w:sz w:val="24"/>
          <w:szCs w:val="24"/>
        </w:rPr>
      </w:pPr>
      <w:r w:rsidRPr="00910E09">
        <w:rPr>
          <w:rFonts w:cs="Times New Roman"/>
          <w:sz w:val="24"/>
          <w:szCs w:val="24"/>
        </w:rPr>
        <w:t>Целью данной лабораторной работы является изучение метода динамического программирования на материале алгоритмов Левенштейна и</w:t>
      </w:r>
      <w:r w:rsidRPr="00910E09">
        <w:rPr>
          <w:rFonts w:cs="Times New Roman"/>
          <w:sz w:val="24"/>
          <w:szCs w:val="24"/>
          <w:lang w:val="vi-VN"/>
        </w:rPr>
        <w:t xml:space="preserve"> </w:t>
      </w:r>
      <w:r w:rsidRPr="00910E09">
        <w:rPr>
          <w:rFonts w:cs="Times New Roman"/>
          <w:sz w:val="24"/>
          <w:szCs w:val="24"/>
        </w:rPr>
        <w:t>Дамерау-Левенштейна.</w:t>
      </w:r>
    </w:p>
    <w:p w14:paraId="4E23D106" w14:textId="77777777" w:rsidR="00FF009B" w:rsidRPr="00910E09" w:rsidRDefault="00FF009B" w:rsidP="00FF009B">
      <w:pPr>
        <w:ind w:firstLine="360"/>
        <w:rPr>
          <w:rFonts w:cs="Times New Roman"/>
          <w:sz w:val="24"/>
          <w:szCs w:val="24"/>
        </w:rPr>
      </w:pPr>
      <w:r w:rsidRPr="00910E09">
        <w:rPr>
          <w:rFonts w:cs="Times New Roman"/>
          <w:sz w:val="24"/>
          <w:szCs w:val="24"/>
        </w:rPr>
        <w:t>Задачами данной лабораторной являются:</w:t>
      </w:r>
    </w:p>
    <w:p w14:paraId="4F16B82F" w14:textId="0FE4F2A5" w:rsidR="00FF009B" w:rsidRPr="00910E09" w:rsidRDefault="00FF009B" w:rsidP="00FF00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E09">
        <w:rPr>
          <w:rFonts w:ascii="Times New Roman" w:hAnsi="Times New Roman" w:cs="Times New Roman"/>
          <w:sz w:val="24"/>
          <w:szCs w:val="24"/>
          <w:lang w:val="ru-RU"/>
        </w:rPr>
        <w:t>изучение алгоритмов Левенштейна и Дамерау</w:t>
      </w:r>
      <w:r w:rsidRPr="00910E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10E0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10E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10E09">
        <w:rPr>
          <w:rFonts w:ascii="Times New Roman" w:hAnsi="Times New Roman" w:cs="Times New Roman"/>
          <w:sz w:val="24"/>
          <w:szCs w:val="24"/>
          <w:lang w:val="ru-RU"/>
        </w:rPr>
        <w:t>Левенштейна нахождения расстояния между строками;</w:t>
      </w:r>
    </w:p>
    <w:p w14:paraId="24878507" w14:textId="77777777" w:rsidR="004776EA" w:rsidRPr="00910E09" w:rsidRDefault="004776EA" w:rsidP="00FF00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E09">
        <w:rPr>
          <w:rFonts w:ascii="Times New Roman" w:hAnsi="Times New Roman" w:cs="Times New Roman"/>
          <w:sz w:val="24"/>
          <w:szCs w:val="24"/>
          <w:lang w:val="ru-RU"/>
        </w:rPr>
        <w:t>создать ПО, реализующее перечисленные выше алгоритмы</w:t>
      </w:r>
      <w:r w:rsidRPr="00910E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39E4591" w14:textId="5FDDDBAE" w:rsidR="004776EA" w:rsidRPr="00910E09" w:rsidRDefault="004776EA" w:rsidP="00FF00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E09">
        <w:rPr>
          <w:rFonts w:ascii="Times New Roman" w:hAnsi="Times New Roman" w:cs="Times New Roman"/>
          <w:sz w:val="24"/>
          <w:szCs w:val="24"/>
          <w:lang w:val="ru-RU"/>
        </w:rPr>
        <w:t xml:space="preserve">провести сравнительный анализ реализаций алгоритмов по затраченному процессорному времени и памяти. </w:t>
      </w:r>
    </w:p>
    <w:p w14:paraId="3E54BFB2" w14:textId="1573C2F3" w:rsidR="00FF009B" w:rsidRPr="00910E09" w:rsidRDefault="00FF009B" w:rsidP="00FF00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E09">
        <w:rPr>
          <w:rFonts w:ascii="Times New Roman" w:hAnsi="Times New Roman" w:cs="Times New Roman"/>
          <w:sz w:val="24"/>
          <w:szCs w:val="24"/>
          <w:lang w:val="ru-RU"/>
        </w:rPr>
        <w:t>описание и обоснование полученных результатов в отчете о выполненной лабораторной работе, вы полненного как расчётно-пояснительная</w:t>
      </w:r>
      <w:r w:rsidRPr="00910E0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10E09">
        <w:rPr>
          <w:rFonts w:ascii="Times New Roman" w:hAnsi="Times New Roman" w:cs="Times New Roman"/>
          <w:sz w:val="24"/>
          <w:szCs w:val="24"/>
          <w:lang w:val="ru-RU"/>
        </w:rPr>
        <w:t>записка к работе</w:t>
      </w:r>
      <w:r w:rsidRPr="00910E0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50A9E33" w14:textId="77777777" w:rsidR="00A46666" w:rsidRPr="00A46666" w:rsidRDefault="00A46666" w:rsidP="00A46666">
      <w:pPr>
        <w:ind w:left="360"/>
        <w:jc w:val="both"/>
        <w:rPr>
          <w:rFonts w:cs="Times New Roman"/>
          <w:sz w:val="28"/>
          <w:szCs w:val="28"/>
          <w:lang w:val="vi-VN"/>
        </w:rPr>
      </w:pPr>
    </w:p>
    <w:p w14:paraId="544AD4BF" w14:textId="6A0D3F6A" w:rsidR="00FF009B" w:rsidRDefault="00FF009B" w:rsidP="00FF009B">
      <w:pPr>
        <w:pStyle w:val="Heading1"/>
        <w:numPr>
          <w:ilvl w:val="0"/>
          <w:numId w:val="7"/>
        </w:numPr>
        <w:tabs>
          <w:tab w:val="num" w:pos="0"/>
        </w:tabs>
        <w:ind w:left="360" w:firstLine="0"/>
        <w:rPr>
          <w:rFonts w:cs="Times New Roman"/>
          <w:bCs/>
          <w:sz w:val="40"/>
          <w:szCs w:val="40"/>
        </w:rPr>
      </w:pPr>
      <w:bookmarkStart w:id="1" w:name="_Toc22748042"/>
      <w:r w:rsidRPr="006A1E56">
        <w:rPr>
          <w:rFonts w:cs="Times New Roman"/>
          <w:bCs/>
          <w:sz w:val="40"/>
          <w:szCs w:val="40"/>
        </w:rPr>
        <w:t>Аналитическая часть</w:t>
      </w:r>
      <w:bookmarkEnd w:id="1"/>
    </w:p>
    <w:p w14:paraId="475F07A8" w14:textId="462D426E" w:rsidR="00A46666" w:rsidRPr="00A46666" w:rsidRDefault="00015657" w:rsidP="00F34AA2">
      <w:pPr>
        <w:pStyle w:val="LO-normal"/>
        <w:numPr>
          <w:ilvl w:val="1"/>
          <w:numId w:val="8"/>
        </w:numPr>
      </w:pPr>
      <w:r>
        <w:t>Расстояние Левенштейна</w:t>
      </w:r>
    </w:p>
    <w:p w14:paraId="55D08F5B" w14:textId="77777777" w:rsidR="00FF009B" w:rsidRDefault="00FF009B" w:rsidP="00FF009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188C72" w14:textId="5E9449AC" w:rsidR="00FF009B" w:rsidRDefault="00FF009B" w:rsidP="00FF009B">
      <w:pPr>
        <w:pStyle w:val="ListParagraph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1E56">
        <w:rPr>
          <w:rFonts w:ascii="Times New Roman" w:hAnsi="Times New Roman" w:cs="Times New Roman"/>
          <w:sz w:val="28"/>
          <w:szCs w:val="28"/>
          <w:lang w:val="ru-RU"/>
        </w:rPr>
        <w:t>Задача по нахождению расстояния Левенштейна заключается в поиске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1E56">
        <w:rPr>
          <w:rFonts w:ascii="Times New Roman" w:hAnsi="Times New Roman" w:cs="Times New Roman"/>
          <w:sz w:val="28"/>
          <w:szCs w:val="28"/>
          <w:lang w:val="ru-RU"/>
        </w:rPr>
        <w:t>минимального количества операций вставки/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1E56">
        <w:rPr>
          <w:rFonts w:ascii="Times New Roman" w:hAnsi="Times New Roman" w:cs="Times New Roman"/>
          <w:sz w:val="28"/>
          <w:szCs w:val="28"/>
          <w:lang w:val="ru-RU"/>
        </w:rPr>
        <w:t>удаления/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1E56">
        <w:rPr>
          <w:rFonts w:ascii="Times New Roman" w:hAnsi="Times New Roman" w:cs="Times New Roman"/>
          <w:sz w:val="28"/>
          <w:szCs w:val="28"/>
          <w:lang w:val="ru-RU"/>
        </w:rPr>
        <w:t>замены для превращения одной строки в другую.</w:t>
      </w:r>
    </w:p>
    <w:p w14:paraId="1A02C583" w14:textId="77777777" w:rsidR="00AC0F09" w:rsidRDefault="00AC0F09" w:rsidP="00AC0F09">
      <w:pPr>
        <w:pStyle w:val="LO-normal"/>
        <w:tabs>
          <w:tab w:val="left" w:pos="787"/>
        </w:tabs>
        <w:rPr>
          <w:lang w:val="vi-VN"/>
        </w:rPr>
      </w:pPr>
      <w:r>
        <w:rPr>
          <w:rFonts w:cs="Times New Roman"/>
          <w:sz w:val="24"/>
          <w:szCs w:val="24"/>
          <w:lang w:val="vi-VN"/>
        </w:rPr>
        <w:tab/>
      </w:r>
      <w:r w:rsidRPr="00AC0F09">
        <w:rPr>
          <w:lang w:val="vi-VN"/>
        </w:rPr>
        <w:t xml:space="preserve">Введем следующие обозначения операций с указанием соответсвующих штрафов </w:t>
      </w:r>
      <w:r w:rsidRPr="00AC0F09">
        <w:rPr>
          <w:rFonts w:ascii="Cambria Math" w:hAnsi="Cambria Math" w:cs="Cambria Math"/>
          <w:lang w:val="vi-VN"/>
        </w:rPr>
        <w:t>𝑤</w:t>
      </w:r>
      <w:r w:rsidRPr="00AC0F09">
        <w:rPr>
          <w:lang w:val="vi-VN"/>
        </w:rPr>
        <w:t>:</w:t>
      </w:r>
    </w:p>
    <w:p w14:paraId="396DD948" w14:textId="77777777" w:rsidR="00AC0F09" w:rsidRDefault="00AC0F09" w:rsidP="00AC0F09">
      <w:pPr>
        <w:pStyle w:val="LO-normal"/>
        <w:tabs>
          <w:tab w:val="left" w:pos="787"/>
        </w:tabs>
        <w:rPr>
          <w:lang w:val="vi-VN"/>
        </w:rPr>
      </w:pPr>
      <w:r w:rsidRPr="00AC0F09">
        <w:rPr>
          <w:lang w:val="vi-VN"/>
        </w:rPr>
        <w:t xml:space="preserve"> — D (англ. delete) — удаление (</w:t>
      </w:r>
      <w:r w:rsidRPr="00AC0F09">
        <w:rPr>
          <w:rFonts w:ascii="Cambria Math" w:hAnsi="Cambria Math" w:cs="Cambria Math"/>
          <w:lang w:val="vi-VN"/>
        </w:rPr>
        <w:t>𝑤</w:t>
      </w:r>
      <w:r w:rsidRPr="00AC0F09">
        <w:rPr>
          <w:lang w:val="vi-VN"/>
        </w:rPr>
        <w:t>(</w:t>
      </w:r>
      <w:r w:rsidRPr="00AC0F09">
        <w:rPr>
          <w:rFonts w:ascii="Cambria Math" w:hAnsi="Cambria Math" w:cs="Cambria Math"/>
          <w:lang w:val="vi-VN"/>
        </w:rPr>
        <w:t>𝑎</w:t>
      </w:r>
      <w:r w:rsidRPr="00AC0F09">
        <w:rPr>
          <w:lang w:val="vi-VN"/>
        </w:rPr>
        <w:t xml:space="preserve">, </w:t>
      </w:r>
      <w:r w:rsidRPr="00AC0F09">
        <w:rPr>
          <w:rFonts w:ascii="Cambria Math" w:hAnsi="Cambria Math" w:cs="Cambria Math"/>
          <w:lang w:val="vi-VN"/>
        </w:rPr>
        <w:t>𝜆</w:t>
      </w:r>
      <w:r w:rsidRPr="00AC0F09">
        <w:rPr>
          <w:lang w:val="vi-VN"/>
        </w:rPr>
        <w:t xml:space="preserve">) = 1); </w:t>
      </w:r>
    </w:p>
    <w:p w14:paraId="0C5E6117" w14:textId="77777777" w:rsidR="00AC0F09" w:rsidRDefault="00AC0F09" w:rsidP="00AC0F09">
      <w:pPr>
        <w:pStyle w:val="LO-normal"/>
        <w:tabs>
          <w:tab w:val="left" w:pos="787"/>
        </w:tabs>
        <w:rPr>
          <w:lang w:val="vi-VN"/>
        </w:rPr>
      </w:pPr>
      <w:r w:rsidRPr="00AC0F09">
        <w:rPr>
          <w:lang w:val="vi-VN"/>
        </w:rPr>
        <w:t>— I (англ. insert) — вставка (</w:t>
      </w:r>
      <w:r w:rsidRPr="00AC0F09">
        <w:rPr>
          <w:rFonts w:ascii="Cambria Math" w:hAnsi="Cambria Math" w:cs="Cambria Math"/>
          <w:lang w:val="vi-VN"/>
        </w:rPr>
        <w:t>𝑤</w:t>
      </w:r>
      <w:r w:rsidRPr="00AC0F09">
        <w:rPr>
          <w:lang w:val="vi-VN"/>
        </w:rPr>
        <w:t>(</w:t>
      </w:r>
      <w:r w:rsidRPr="00AC0F09">
        <w:rPr>
          <w:rFonts w:ascii="Cambria Math" w:hAnsi="Cambria Math" w:cs="Cambria Math"/>
          <w:lang w:val="vi-VN"/>
        </w:rPr>
        <w:t>𝜆</w:t>
      </w:r>
      <w:r w:rsidRPr="00AC0F09">
        <w:rPr>
          <w:lang w:val="vi-VN"/>
        </w:rPr>
        <w:t xml:space="preserve">, </w:t>
      </w:r>
      <w:r w:rsidRPr="00AC0F09">
        <w:rPr>
          <w:rFonts w:ascii="Cambria Math" w:hAnsi="Cambria Math" w:cs="Cambria Math"/>
          <w:lang w:val="vi-VN"/>
        </w:rPr>
        <w:t>𝑏</w:t>
      </w:r>
      <w:r w:rsidRPr="00AC0F09">
        <w:rPr>
          <w:lang w:val="vi-VN"/>
        </w:rPr>
        <w:t xml:space="preserve">) = 1); </w:t>
      </w:r>
    </w:p>
    <w:p w14:paraId="1622EF5E" w14:textId="77777777" w:rsidR="00AC0F09" w:rsidRDefault="00AC0F09" w:rsidP="00AC0F09">
      <w:pPr>
        <w:pStyle w:val="LO-normal"/>
        <w:tabs>
          <w:tab w:val="left" w:pos="787"/>
        </w:tabs>
        <w:rPr>
          <w:lang w:val="vi-VN"/>
        </w:rPr>
      </w:pPr>
      <w:r w:rsidRPr="00AC0F09">
        <w:rPr>
          <w:lang w:val="vi-VN"/>
        </w:rPr>
        <w:t>— R (англ. replace) — замена (</w:t>
      </w:r>
      <w:r w:rsidRPr="00AC0F09">
        <w:rPr>
          <w:rFonts w:ascii="Cambria Math" w:hAnsi="Cambria Math" w:cs="Cambria Math"/>
          <w:lang w:val="vi-VN"/>
        </w:rPr>
        <w:t>𝑤</w:t>
      </w:r>
      <w:r w:rsidRPr="00AC0F09">
        <w:rPr>
          <w:lang w:val="vi-VN"/>
        </w:rPr>
        <w:t>(</w:t>
      </w:r>
      <w:r w:rsidRPr="00AC0F09">
        <w:rPr>
          <w:rFonts w:ascii="Cambria Math" w:hAnsi="Cambria Math" w:cs="Cambria Math"/>
          <w:lang w:val="vi-VN"/>
        </w:rPr>
        <w:t>𝑎</w:t>
      </w:r>
      <w:r w:rsidRPr="00AC0F09">
        <w:rPr>
          <w:lang w:val="vi-VN"/>
        </w:rPr>
        <w:t xml:space="preserve">, </w:t>
      </w:r>
      <w:r w:rsidRPr="00AC0F09">
        <w:rPr>
          <w:rFonts w:ascii="Cambria Math" w:hAnsi="Cambria Math" w:cs="Cambria Math"/>
          <w:lang w:val="vi-VN"/>
        </w:rPr>
        <w:t>𝑏</w:t>
      </w:r>
      <w:r w:rsidRPr="00AC0F09">
        <w:rPr>
          <w:lang w:val="vi-VN"/>
        </w:rPr>
        <w:t xml:space="preserve">) = 1, </w:t>
      </w:r>
      <w:r w:rsidRPr="00AC0F09">
        <w:rPr>
          <w:rFonts w:ascii="Cambria Math" w:hAnsi="Cambria Math" w:cs="Cambria Math"/>
          <w:lang w:val="vi-VN"/>
        </w:rPr>
        <w:t>𝑎</w:t>
      </w:r>
      <w:r w:rsidRPr="00AC0F09">
        <w:rPr>
          <w:lang w:val="vi-VN"/>
        </w:rPr>
        <w:t xml:space="preserve"> ̸= </w:t>
      </w:r>
      <w:r w:rsidRPr="00AC0F09">
        <w:rPr>
          <w:rFonts w:ascii="Cambria Math" w:hAnsi="Cambria Math" w:cs="Cambria Math"/>
          <w:lang w:val="vi-VN"/>
        </w:rPr>
        <w:t>𝑏</w:t>
      </w:r>
      <w:r w:rsidRPr="00AC0F09">
        <w:rPr>
          <w:lang w:val="vi-VN"/>
        </w:rPr>
        <w:t>);</w:t>
      </w:r>
    </w:p>
    <w:p w14:paraId="6BA4ABA3" w14:textId="26731B4D" w:rsidR="00AC0F09" w:rsidRDefault="00AC0F09" w:rsidP="00AC0F09">
      <w:pPr>
        <w:pStyle w:val="LO-normal"/>
        <w:tabs>
          <w:tab w:val="left" w:pos="787"/>
        </w:tabs>
        <w:rPr>
          <w:lang w:val="vi-VN"/>
        </w:rPr>
      </w:pPr>
      <w:r w:rsidRPr="00AC0F09">
        <w:rPr>
          <w:lang w:val="vi-VN"/>
        </w:rPr>
        <w:lastRenderedPageBreak/>
        <w:t xml:space="preserve"> </w:t>
      </w:r>
    </w:p>
    <w:p w14:paraId="5EBA107C" w14:textId="30CBBDDD" w:rsidR="0088297B" w:rsidRDefault="00AC0F09" w:rsidP="00AC0F09">
      <w:pPr>
        <w:pStyle w:val="LO-normal"/>
        <w:tabs>
          <w:tab w:val="left" w:pos="787"/>
        </w:tabs>
      </w:pPr>
      <w:r>
        <w:t xml:space="preserve">Пусть </w:t>
      </w:r>
      <w:r>
        <w:rPr>
          <w:rFonts w:ascii="Cambria Math" w:hAnsi="Cambria Math" w:cs="Cambria Math"/>
        </w:rPr>
        <w:t>𝑆</w:t>
      </w:r>
      <w:r>
        <w:t xml:space="preserve">1 и </w:t>
      </w:r>
      <w:r>
        <w:rPr>
          <w:rFonts w:ascii="Cambria Math" w:hAnsi="Cambria Math" w:cs="Cambria Math"/>
        </w:rPr>
        <w:t>𝑆</w:t>
      </w:r>
      <w:r>
        <w:t>2 — две строки (длиной M и N соответственно) над некоторым алфавитом, тогда расстояние Левенштейна можно подсчитать по рекуррентной формуле 1.1.</w:t>
      </w:r>
    </w:p>
    <w:p w14:paraId="133F81E2" w14:textId="5327A08D" w:rsidR="00AC0F09" w:rsidRDefault="00AC0F09" w:rsidP="00AC0F09">
      <w:pPr>
        <w:pStyle w:val="LO-normal"/>
        <w:tabs>
          <w:tab w:val="left" w:pos="787"/>
        </w:tabs>
        <w:rPr>
          <w:lang w:val="en-US"/>
        </w:rPr>
      </w:pPr>
      <w:r>
        <w:rPr>
          <w:lang w:val="en-US"/>
        </w:rPr>
        <w:t>D(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j)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i = 0, j = 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j = 0, i &gt; 0,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i = 0, j &gt; 0,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min⁡{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- 1) + 1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- 1,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+ 1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- 1,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- 1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},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i &gt; 0, j &gt; 0,</m:t>
                </m:r>
              </m:e>
            </m:eqArr>
          </m:e>
        </m:d>
      </m:oMath>
      <w:r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(1.1)</w:t>
      </w:r>
    </w:p>
    <w:p w14:paraId="0155BD11" w14:textId="528F8643" w:rsidR="00AC0F09" w:rsidRDefault="00AC0F09" w:rsidP="00AC0F09">
      <w:pPr>
        <w:pStyle w:val="LO-normal"/>
        <w:tabs>
          <w:tab w:val="left" w:pos="787"/>
        </w:tabs>
        <w:rPr>
          <w:lang w:val="en-US"/>
        </w:rPr>
      </w:pPr>
      <w:r>
        <w:t>где m определяется следующим образом:</w:t>
      </w:r>
      <w:r w:rsidRPr="00AC0F09">
        <w:t xml:space="preserve"> </w:t>
      </w:r>
    </w:p>
    <w:p w14:paraId="671EA43C" w14:textId="5E882580" w:rsidR="00AC0F09" w:rsidRDefault="00AC0F09" w:rsidP="00AC0F09">
      <w:pPr>
        <w:pStyle w:val="LO-normal"/>
        <w:tabs>
          <w:tab w:val="left" w:pos="787"/>
        </w:tabs>
        <w:rPr>
          <w:lang w:val="en-US"/>
        </w:rPr>
      </w:pP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 xml:space="preserve">a, b)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0 </m:t>
                </m:r>
                <m:r>
                  <w:rPr>
                    <w:rFonts w:ascii="Cambria Math" w:hAnsi="Cambria Math"/>
                  </w:rPr>
                  <m:t>если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а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b,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>иначе</m:t>
                </m:r>
              </m:e>
            </m:eqArr>
          </m:e>
        </m:d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0F09">
        <w:rPr>
          <w:lang w:val="en-US"/>
        </w:rPr>
        <w:t>(1.2)</w:t>
      </w:r>
    </w:p>
    <w:p w14:paraId="32E7CC28" w14:textId="3F12EB55" w:rsidR="00E95D3A" w:rsidRPr="00E95D3A" w:rsidRDefault="00E95D3A" w:rsidP="00E95D3A">
      <w:pPr>
        <w:pStyle w:val="LO-normal"/>
        <w:tabs>
          <w:tab w:val="left" w:pos="787"/>
        </w:tabs>
      </w:pPr>
      <w:r w:rsidRPr="00E95D3A">
        <w:t>С увеличением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E95D3A">
        <w:t xml:space="preserve">, </w:t>
      </w:r>
      <w:r>
        <w:rPr>
          <w:lang w:val="en-US"/>
        </w:rPr>
        <w:t>j</w:t>
      </w:r>
      <w:r w:rsidRPr="00E95D3A">
        <w:t xml:space="preserve"> , прямая рекурсивная реализация формулы (1.1) принимает вид</w:t>
      </w:r>
    </w:p>
    <w:p w14:paraId="018FDF8B" w14:textId="77777777" w:rsidR="00E95D3A" w:rsidRPr="00E95D3A" w:rsidRDefault="00E95D3A" w:rsidP="00E95D3A">
      <w:pPr>
        <w:pStyle w:val="LO-normal"/>
        <w:tabs>
          <w:tab w:val="left" w:pos="787"/>
        </w:tabs>
      </w:pPr>
      <w:r w:rsidRPr="00E95D3A">
        <w:t xml:space="preserve">неэффективно с точки зрения времени выполнения, поскольку набор промежуточных значений </w:t>
      </w:r>
      <w:r w:rsidRPr="00E95D3A">
        <w:rPr>
          <w:rFonts w:ascii="Cambria Math" w:hAnsi="Cambria Math" w:cs="Cambria Math"/>
          <w:lang w:val="en-US"/>
        </w:rPr>
        <w:t>𝐷</w:t>
      </w:r>
      <w:r w:rsidRPr="00E95D3A">
        <w:t>(</w:t>
      </w:r>
      <w:r w:rsidRPr="00E95D3A">
        <w:rPr>
          <w:rFonts w:ascii="Cambria Math" w:hAnsi="Cambria Math" w:cs="Cambria Math"/>
          <w:lang w:val="en-US"/>
        </w:rPr>
        <w:t>𝑖</w:t>
      </w:r>
      <w:r w:rsidRPr="00E95D3A">
        <w:t xml:space="preserve">, </w:t>
      </w:r>
      <w:r w:rsidRPr="00E95D3A">
        <w:rPr>
          <w:rFonts w:ascii="Cambria Math" w:hAnsi="Cambria Math" w:cs="Cambria Math"/>
          <w:lang w:val="en-US"/>
        </w:rPr>
        <w:t>𝑗</w:t>
      </w:r>
      <w:r w:rsidRPr="00E95D3A">
        <w:t>) вычисляется много раз. Для решения этой проблемы</w:t>
      </w:r>
    </w:p>
    <w:p w14:paraId="077F9624" w14:textId="77777777" w:rsidR="00E95D3A" w:rsidRPr="00E95D3A" w:rsidRDefault="00E95D3A" w:rsidP="00E95D3A">
      <w:pPr>
        <w:pStyle w:val="LO-normal"/>
        <w:tabs>
          <w:tab w:val="left" w:pos="787"/>
        </w:tabs>
      </w:pPr>
      <w:r w:rsidRPr="00E95D3A">
        <w:t>проблема, вы можете использовать матрицу для хранения соответствующих</w:t>
      </w:r>
    </w:p>
    <w:p w14:paraId="44AF90DC" w14:textId="77777777" w:rsidR="00E95D3A" w:rsidRPr="00E95D3A" w:rsidRDefault="00E95D3A" w:rsidP="00E95D3A">
      <w:pPr>
        <w:pStyle w:val="LO-normal"/>
        <w:tabs>
          <w:tab w:val="left" w:pos="787"/>
        </w:tabs>
      </w:pPr>
      <w:r w:rsidRPr="00E95D3A">
        <w:t>промежуточные значения.</w:t>
      </w:r>
    </w:p>
    <w:p w14:paraId="6B7A8C17" w14:textId="77777777" w:rsidR="00E95D3A" w:rsidRDefault="00E95D3A" w:rsidP="00E95D3A">
      <w:pPr>
        <w:pStyle w:val="LO-normal"/>
        <w:tabs>
          <w:tab w:val="left" w:pos="787"/>
        </w:tabs>
      </w:pPr>
      <w:r w:rsidRPr="00E95D3A">
        <w:t xml:space="preserve">Чтобы избежать повторных вычислений, </w:t>
      </w:r>
    </w:p>
    <w:p w14:paraId="1E552C97" w14:textId="0A5B4BE0" w:rsidR="00E95D3A" w:rsidRPr="00E95D3A" w:rsidRDefault="00E95D3A" w:rsidP="00E95D3A">
      <w:pPr>
        <w:pStyle w:val="LO-normal"/>
        <w:tabs>
          <w:tab w:val="left" w:pos="787"/>
        </w:tabs>
      </w:pPr>
      <w:r w:rsidRPr="00E95D3A">
        <w:t>будет использоваться матрица размера (</w:t>
      </w:r>
      <w:r w:rsidRPr="00E95D3A">
        <w:rPr>
          <w:rFonts w:ascii="Cambria Math" w:hAnsi="Cambria Math" w:cs="Cambria Math"/>
          <w:lang w:val="en-US"/>
        </w:rPr>
        <w:t>𝑙𝑒𝑛𝑔𝑡</w:t>
      </w:r>
      <w:r w:rsidRPr="00E95D3A">
        <w:t>ℎ(</w:t>
      </w:r>
      <w:r w:rsidRPr="00E95D3A">
        <w:rPr>
          <w:rFonts w:ascii="Cambria Math" w:hAnsi="Cambria Math" w:cs="Cambria Math"/>
          <w:lang w:val="en-US"/>
        </w:rPr>
        <w:t>𝑆</w:t>
      </w:r>
      <w:r w:rsidRPr="00E95D3A">
        <w:t>1) + 1)</w:t>
      </w:r>
      <w:r w:rsidRPr="00E95D3A">
        <w:rPr>
          <w:lang w:val="en-US"/>
        </w:rPr>
        <w:t>x</w:t>
      </w:r>
      <w:r w:rsidRPr="00E95D3A">
        <w:t>((</w:t>
      </w:r>
      <w:r w:rsidRPr="00E95D3A">
        <w:rPr>
          <w:rFonts w:ascii="Cambria Math" w:hAnsi="Cambria Math" w:cs="Cambria Math"/>
          <w:lang w:val="en-US"/>
        </w:rPr>
        <w:t>𝑙𝑒𝑛𝑔𝑡</w:t>
      </w:r>
      <w:r w:rsidRPr="00E95D3A">
        <w:t>ℎ(</w:t>
      </w:r>
      <w:r w:rsidRPr="00E95D3A">
        <w:rPr>
          <w:rFonts w:ascii="Cambria Math" w:hAnsi="Cambria Math" w:cs="Cambria Math"/>
          <w:lang w:val="en-US"/>
        </w:rPr>
        <w:t>𝑆</w:t>
      </w:r>
      <w:r w:rsidRPr="00E95D3A">
        <w:t>2) + 1), где (</w:t>
      </w:r>
      <w:r w:rsidRPr="00E95D3A">
        <w:rPr>
          <w:rFonts w:ascii="Cambria Math" w:hAnsi="Cambria Math" w:cs="Cambria Math"/>
          <w:lang w:val="en-US"/>
        </w:rPr>
        <w:t>𝑆</w:t>
      </w:r>
      <w:r w:rsidRPr="00E95D3A">
        <w:t>) — длина</w:t>
      </w:r>
    </w:p>
    <w:p w14:paraId="28139A02" w14:textId="53DADEF0" w:rsidR="00AC0F09" w:rsidRDefault="00E95D3A" w:rsidP="00E95D3A">
      <w:pPr>
        <w:pStyle w:val="LO-normal"/>
        <w:tabs>
          <w:tab w:val="left" w:pos="787"/>
        </w:tabs>
        <w:rPr>
          <w:lang w:val="en-US"/>
        </w:rPr>
      </w:pPr>
      <w:r w:rsidRPr="00E95D3A">
        <w:t xml:space="preserve">строка </w:t>
      </w:r>
      <w:r w:rsidRPr="00E95D3A">
        <w:rPr>
          <w:lang w:val="en-US"/>
        </w:rPr>
        <w:t>S</w:t>
      </w:r>
      <w:r w:rsidRPr="00E95D3A">
        <w:t>. Значение в ячейке [</w:t>
      </w:r>
      <w:r w:rsidRPr="00E95D3A">
        <w:rPr>
          <w:rFonts w:ascii="Cambria Math" w:hAnsi="Cambria Math" w:cs="Cambria Math"/>
          <w:lang w:val="en-US"/>
        </w:rPr>
        <w:t>𝑖</w:t>
      </w:r>
      <w:r w:rsidRPr="00E95D3A">
        <w:t xml:space="preserve">, </w:t>
      </w:r>
      <w:r w:rsidRPr="00E95D3A">
        <w:rPr>
          <w:rFonts w:ascii="Cambria Math" w:hAnsi="Cambria Math" w:cs="Cambria Math"/>
          <w:lang w:val="en-US"/>
        </w:rPr>
        <w:t>𝑗</w:t>
      </w:r>
      <w:r w:rsidRPr="00E95D3A">
        <w:t xml:space="preserve">] равно значению </w:t>
      </w:r>
      <w:r w:rsidRPr="00E95D3A">
        <w:rPr>
          <w:rFonts w:ascii="Cambria Math" w:hAnsi="Cambria Math" w:cs="Cambria Math"/>
          <w:lang w:val="en-US"/>
        </w:rPr>
        <w:t>𝐷</w:t>
      </w:r>
      <w:r w:rsidRPr="00E95D3A">
        <w:rPr>
          <w:lang w:val="en-US"/>
        </w:rPr>
        <w:t>(</w:t>
      </w:r>
      <w:r w:rsidRPr="00E95D3A">
        <w:rPr>
          <w:rFonts w:ascii="Cambria Math" w:hAnsi="Cambria Math" w:cs="Cambria Math"/>
          <w:lang w:val="en-US"/>
        </w:rPr>
        <w:t>𝑆</w:t>
      </w:r>
      <w:r w:rsidRPr="00E95D3A">
        <w:rPr>
          <w:lang w:val="en-US"/>
        </w:rPr>
        <w:t>1[1...</w:t>
      </w:r>
      <w:r w:rsidRPr="00E95D3A">
        <w:rPr>
          <w:rFonts w:ascii="Cambria Math" w:hAnsi="Cambria Math" w:cs="Cambria Math"/>
          <w:lang w:val="en-US"/>
        </w:rPr>
        <w:t>𝑖</w:t>
      </w:r>
      <w:r w:rsidRPr="00E95D3A">
        <w:rPr>
          <w:lang w:val="en-US"/>
        </w:rPr>
        <w:t xml:space="preserve">], </w:t>
      </w:r>
      <w:r w:rsidRPr="00E95D3A">
        <w:rPr>
          <w:rFonts w:ascii="Cambria Math" w:hAnsi="Cambria Math" w:cs="Cambria Math"/>
          <w:lang w:val="en-US"/>
        </w:rPr>
        <w:t>𝑆</w:t>
      </w:r>
      <w:r w:rsidRPr="00E95D3A">
        <w:rPr>
          <w:lang w:val="en-US"/>
        </w:rPr>
        <w:t>2[1...</w:t>
      </w:r>
      <w:r w:rsidRPr="00E95D3A">
        <w:rPr>
          <w:rFonts w:ascii="Cambria Math" w:hAnsi="Cambria Math" w:cs="Cambria Math"/>
          <w:lang w:val="en-US"/>
        </w:rPr>
        <w:t>𝑗</w:t>
      </w:r>
      <w:r w:rsidRPr="00E95D3A">
        <w:rPr>
          <w:lang w:val="en-US"/>
        </w:rPr>
        <w:t>])</w:t>
      </w:r>
    </w:p>
    <w:p w14:paraId="429FC28F" w14:textId="2EFA9B08" w:rsidR="00E95D3A" w:rsidRDefault="00015657" w:rsidP="00E95D3A">
      <w:pPr>
        <w:pStyle w:val="LO-normal"/>
        <w:numPr>
          <w:ilvl w:val="1"/>
          <w:numId w:val="7"/>
        </w:numPr>
        <w:tabs>
          <w:tab w:val="left" w:pos="787"/>
        </w:tabs>
      </w:pPr>
      <w:r>
        <w:t>Расстояние Дамерау-Левенштейна</w:t>
      </w:r>
    </w:p>
    <w:p w14:paraId="465E5D4B" w14:textId="77777777" w:rsidR="00E95D3A" w:rsidRPr="00E95D3A" w:rsidRDefault="00E95D3A" w:rsidP="00E95D3A">
      <w:pPr>
        <w:pStyle w:val="LO-normal"/>
        <w:tabs>
          <w:tab w:val="left" w:pos="787"/>
        </w:tabs>
        <w:ind w:left="720"/>
      </w:pPr>
      <w:r w:rsidRPr="00E95D3A">
        <w:t>Расстояние Дамерау — Левенштейна измеряет минимальное количество операций (вставок, удалений, замен и перестановок символов), необходимых для преобразования одной строки в другую. Эта метрика часто используется в информационной теории, лингвистике и компьютерной науке для сравнения и анализа текстовых данных.</w:t>
      </w:r>
    </w:p>
    <w:p w14:paraId="2D2DF12C" w14:textId="77777777" w:rsidR="00E95D3A" w:rsidRPr="00E95D3A" w:rsidRDefault="00E95D3A" w:rsidP="00E95D3A">
      <w:pPr>
        <w:pStyle w:val="LO-normal"/>
        <w:tabs>
          <w:tab w:val="left" w:pos="787"/>
        </w:tabs>
        <w:ind w:left="720"/>
      </w:pPr>
    </w:p>
    <w:p w14:paraId="0DA9771D" w14:textId="026A0B39" w:rsidR="00E95D3A" w:rsidRDefault="00E95D3A" w:rsidP="00E95D3A">
      <w:pPr>
        <w:pStyle w:val="LO-normal"/>
        <w:tabs>
          <w:tab w:val="left" w:pos="787"/>
        </w:tabs>
        <w:ind w:left="720"/>
      </w:pPr>
      <w:r w:rsidRPr="00E95D3A">
        <w:t>Сравнивая две метрики, расстояние Дамерау — Левенштейна учитывает возможность перестановки символов, что может быть полезным, например, при исправлении опечаток, где буквы могут быть перепутаны в словах. Это позволяет более точно измерить сходство между двумя строками и более эффективно обрабатывать различные виды текстовых данных.</w:t>
      </w:r>
    </w:p>
    <w:p w14:paraId="6B502916" w14:textId="77777777" w:rsidR="00E95D3A" w:rsidRDefault="00E95D3A" w:rsidP="00E95D3A">
      <w:pPr>
        <w:pStyle w:val="LO-normal"/>
        <w:tabs>
          <w:tab w:val="left" w:pos="787"/>
        </w:tabs>
        <w:ind w:left="720"/>
      </w:pPr>
      <w:r>
        <w:t>Тогда для данного алгоритма определены следующие редакционные операции:</w:t>
      </w:r>
    </w:p>
    <w:p w14:paraId="6077B430" w14:textId="77777777" w:rsidR="00E95D3A" w:rsidRDefault="00E95D3A" w:rsidP="00E95D3A">
      <w:pPr>
        <w:pStyle w:val="LO-normal"/>
        <w:tabs>
          <w:tab w:val="left" w:pos="787"/>
        </w:tabs>
        <w:ind w:left="720"/>
      </w:pPr>
      <w:r>
        <w:t xml:space="preserve"> • вставка символа в произвольной позиции (I - Insert);</w:t>
      </w:r>
    </w:p>
    <w:p w14:paraId="57CD26D7" w14:textId="77777777" w:rsidR="00E95D3A" w:rsidRDefault="00E95D3A" w:rsidP="00E95D3A">
      <w:pPr>
        <w:pStyle w:val="LO-normal"/>
        <w:tabs>
          <w:tab w:val="left" w:pos="787"/>
        </w:tabs>
        <w:ind w:left="720"/>
      </w:pPr>
      <w:r>
        <w:t xml:space="preserve"> • удаление символа в произвольной позиции (D - Delete);</w:t>
      </w:r>
    </w:p>
    <w:p w14:paraId="6A931472" w14:textId="77777777" w:rsidR="00E95D3A" w:rsidRDefault="00E95D3A" w:rsidP="00E95D3A">
      <w:pPr>
        <w:pStyle w:val="LO-normal"/>
        <w:tabs>
          <w:tab w:val="left" w:pos="787"/>
        </w:tabs>
        <w:ind w:left="720"/>
      </w:pPr>
      <w:r>
        <w:t xml:space="preserve"> • замена символа на другой (R - Replace); </w:t>
      </w:r>
    </w:p>
    <w:p w14:paraId="393D3A43" w14:textId="4F1440DB" w:rsidR="00E95D3A" w:rsidRDefault="00E95D3A" w:rsidP="00E95D3A">
      <w:pPr>
        <w:pStyle w:val="LO-normal"/>
        <w:tabs>
          <w:tab w:val="left" w:pos="787"/>
        </w:tabs>
        <w:ind w:left="720"/>
      </w:pPr>
      <w:r>
        <w:t>• транспозиция двух символов (M - Match).</w:t>
      </w:r>
    </w:p>
    <w:p w14:paraId="5708FD74" w14:textId="77777777" w:rsidR="00E95D3A" w:rsidRDefault="00E95D3A">
      <w:pPr>
        <w:spacing w:line="240" w:lineRule="auto"/>
      </w:pPr>
      <w:r>
        <w:br w:type="page"/>
      </w:r>
    </w:p>
    <w:p w14:paraId="18DF718F" w14:textId="0D717A69" w:rsidR="00E95D3A" w:rsidRDefault="00E95D3A" w:rsidP="00E95D3A">
      <w:pPr>
        <w:pStyle w:val="LO-normal"/>
        <w:tabs>
          <w:tab w:val="left" w:pos="787"/>
        </w:tabs>
        <w:ind w:left="720"/>
      </w:pPr>
      <w:r>
        <w:lastRenderedPageBreak/>
        <w:t>Расстояние Дамерау-Левенштейна может быть найдено по формуле:</w:t>
      </w:r>
    </w:p>
    <w:p w14:paraId="5571CF08" w14:textId="7B9937D7" w:rsidR="00E95D3A" w:rsidRDefault="00015657" w:rsidP="00E95D3A">
      <w:pPr>
        <w:pStyle w:val="LO-normal"/>
        <w:tabs>
          <w:tab w:val="left" w:pos="787"/>
        </w:tabs>
        <w:ind w:left="720"/>
        <w:rPr>
          <w:lang w:val="en-US"/>
        </w:rPr>
      </w:pPr>
      <w:r>
        <w:rPr>
          <w:lang w:val="en-US"/>
        </w:rPr>
        <w:t>D</w:t>
      </w:r>
      <w:r w:rsidR="00E95D3A">
        <w:rPr>
          <w:lang w:val="en-US"/>
        </w:rPr>
        <w:t>(</w:t>
      </w:r>
      <w:proofErr w:type="spellStart"/>
      <w:r w:rsidR="00E95D3A">
        <w:rPr>
          <w:lang w:val="en-US"/>
        </w:rPr>
        <w:t>i</w:t>
      </w:r>
      <w:proofErr w:type="spellEnd"/>
      <w:r w:rsidR="00E95D3A">
        <w:rPr>
          <w:lang w:val="en-US"/>
        </w:rPr>
        <w:t xml:space="preserve">, j)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i, j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если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i, j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min⁡{ </m:t>
                </m:r>
                <m:sSub>
                  <m:sSubPr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a, 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- 1) + 1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a, 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) + 1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a, 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- 1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иначе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a, 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-2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+ 1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если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i,j&gt;1;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=b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;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},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i &gt; 0, j &gt; 0,</m:t>
                </m:r>
              </m:e>
            </m:eqArr>
          </m:e>
        </m:d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(1.3)</w:t>
      </w:r>
    </w:p>
    <w:p w14:paraId="40003A80" w14:textId="0B988737" w:rsidR="00015657" w:rsidRDefault="00015657" w:rsidP="00015657">
      <w:pPr>
        <w:pStyle w:val="LO-normal"/>
        <w:numPr>
          <w:ilvl w:val="1"/>
          <w:numId w:val="7"/>
        </w:numPr>
        <w:tabs>
          <w:tab w:val="left" w:pos="787"/>
        </w:tabs>
      </w:pPr>
      <w:r>
        <w:t>Рекусивный алгоритм нахождения расстояния Дамерау-Левенштейна</w:t>
      </w:r>
    </w:p>
    <w:p w14:paraId="0E2A6605" w14:textId="7E939120" w:rsidR="00015657" w:rsidRDefault="00015657" w:rsidP="00015657">
      <w:pPr>
        <w:pStyle w:val="LO-normal"/>
        <w:tabs>
          <w:tab w:val="left" w:pos="787"/>
        </w:tabs>
        <w:ind w:left="720"/>
      </w:pPr>
      <w:r>
        <w:t>Данный алгоритм использует для решения формулу 1.2 и является рекурсивным, а значит, для хранения промежуточных результатов используется стек. Кроме того, при этом подходе возникает проблема повторных вычислений, так как функция D(s1[1..i], s2[1..j]) будет выполняться несколько раз в разных ветвях дерева.</w:t>
      </w:r>
    </w:p>
    <w:p w14:paraId="7E33730E" w14:textId="06196AAA" w:rsidR="00015657" w:rsidRDefault="00015657" w:rsidP="00015657">
      <w:pPr>
        <w:pStyle w:val="LO-normal"/>
        <w:numPr>
          <w:ilvl w:val="1"/>
          <w:numId w:val="7"/>
        </w:numPr>
        <w:tabs>
          <w:tab w:val="left" w:pos="787"/>
        </w:tabs>
      </w:pPr>
      <w:r>
        <w:t>Рекусивный алгоритм нахождения расстояния Дамерау-Левенштейна</w:t>
      </w:r>
      <w:r>
        <w:t xml:space="preserve"> </w:t>
      </w:r>
      <w:r>
        <w:t xml:space="preserve">с кэшем </w:t>
      </w:r>
    </w:p>
    <w:p w14:paraId="20DAD490" w14:textId="1C0BCF7C" w:rsidR="00015657" w:rsidRDefault="00E242FD" w:rsidP="00E242FD">
      <w:pPr>
        <w:pStyle w:val="LO-normal"/>
        <w:tabs>
          <w:tab w:val="left" w:pos="787"/>
        </w:tabs>
        <w:ind w:left="720"/>
      </w:pPr>
      <w:r>
        <w:t>Рекурсивный алгоритм заполнения можно оптимизировать по времени выполнения с использованием кеша. В качестве кеша используется матрица. Суть данной оптимизации заключается в параллельном заполнении матрицы при выполнении рекурсии. Изначально матрица инициализируется значениями, которые заведомо не могут быть получены в результате вычислений, например, -1</w:t>
      </w:r>
    </w:p>
    <w:p w14:paraId="0C2385B7" w14:textId="740793CF" w:rsidR="00E242FD" w:rsidRDefault="00E242FD" w:rsidP="00E242FD">
      <w:pPr>
        <w:pStyle w:val="LO-normal"/>
        <w:tabs>
          <w:tab w:val="left" w:pos="787"/>
        </w:tabs>
      </w:pPr>
      <w:r>
        <w:t>Вывод</w:t>
      </w:r>
    </w:p>
    <w:p w14:paraId="06CD9A15" w14:textId="4FDE36DD" w:rsidR="00E242FD" w:rsidRDefault="00E242FD" w:rsidP="00E242FD">
      <w:pPr>
        <w:pStyle w:val="LO-normal"/>
        <w:tabs>
          <w:tab w:val="left" w:pos="787"/>
        </w:tabs>
      </w:pPr>
      <w:r>
        <w:t>В данном разделе были рассмотрены алгоритмы поиска расстояния Ле</w:t>
      </w:r>
      <w:r>
        <w:t>венштейна и расстояния Дамерау-Левенштейна. В частности были приве</w:t>
      </w:r>
      <w:r>
        <w:t>дены рекурентные формулы работы алгоритмов, объяснена разница между расстоянием Левенштейна и расстоянием Дамерау-Левенштейна.</w:t>
      </w:r>
    </w:p>
    <w:p w14:paraId="1AEB9261" w14:textId="1A952D85" w:rsidR="00E242FD" w:rsidRPr="00910E09" w:rsidRDefault="00E242FD" w:rsidP="00E242FD">
      <w:pPr>
        <w:pStyle w:val="LO-normal"/>
        <w:numPr>
          <w:ilvl w:val="0"/>
          <w:numId w:val="7"/>
        </w:numPr>
        <w:tabs>
          <w:tab w:val="left" w:pos="787"/>
        </w:tabs>
        <w:rPr>
          <w:lang w:val="en-US"/>
        </w:rPr>
      </w:pPr>
      <w:r>
        <w:t>Конструкторская часть</w:t>
      </w:r>
    </w:p>
    <w:p w14:paraId="67FFFCD0" w14:textId="03EFBCBD" w:rsidR="00910E09" w:rsidRDefault="00910E09" w:rsidP="00910E09">
      <w:pPr>
        <w:pStyle w:val="LO-normal"/>
        <w:tabs>
          <w:tab w:val="left" w:pos="787"/>
        </w:tabs>
        <w:ind w:left="720"/>
      </w:pPr>
      <w:r>
        <w:t>В этом разделе будут приведены требования к вводу и программе, а также схемы алгоритмов нахождения расстояний Левенштейна и Дамерау</w:t>
      </w:r>
      <w:r w:rsidRPr="00910E09">
        <w:t xml:space="preserve"> </w:t>
      </w:r>
      <w:r>
        <w:t>Левенштейна.</w:t>
      </w:r>
    </w:p>
    <w:p w14:paraId="0DA6E071" w14:textId="5DB8A759" w:rsidR="00910E09" w:rsidRDefault="00910E09" w:rsidP="00910E09">
      <w:pPr>
        <w:pStyle w:val="LO-normal"/>
        <w:tabs>
          <w:tab w:val="left" w:pos="787"/>
        </w:tabs>
        <w:ind w:left="360"/>
      </w:pPr>
      <w:r w:rsidRPr="00910E09">
        <w:t xml:space="preserve">2.1 </w:t>
      </w:r>
      <w:r>
        <w:t>Разработка алгоритма поиска расстоя</w:t>
      </w:r>
      <w:r>
        <w:t>ния Левенштейна</w:t>
      </w:r>
    </w:p>
    <w:p w14:paraId="0230EDA6" w14:textId="4407BB03" w:rsidR="00910E09" w:rsidRPr="00910E09" w:rsidRDefault="00910E09" w:rsidP="00910E09">
      <w:pPr>
        <w:pStyle w:val="LO-normal"/>
        <w:tabs>
          <w:tab w:val="left" w:pos="787"/>
        </w:tabs>
        <w:ind w:left="360"/>
      </w:pPr>
    </w:p>
    <w:p w14:paraId="78E7115D" w14:textId="77777777" w:rsidR="00910E09" w:rsidRPr="00910E09" w:rsidRDefault="00910E09" w:rsidP="00910E09">
      <w:pPr>
        <w:pStyle w:val="LO-normal"/>
        <w:tabs>
          <w:tab w:val="left" w:pos="787"/>
        </w:tabs>
        <w:ind w:left="720"/>
      </w:pPr>
    </w:p>
    <w:sectPr w:rsidR="00910E09" w:rsidRPr="00910E0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577" w:bottom="966" w:left="170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CC1E" w14:textId="77777777" w:rsidR="00B9376F" w:rsidRDefault="00B9376F">
      <w:pPr>
        <w:spacing w:line="240" w:lineRule="auto"/>
      </w:pPr>
      <w:r>
        <w:separator/>
      </w:r>
    </w:p>
  </w:endnote>
  <w:endnote w:type="continuationSeparator" w:id="0">
    <w:p w14:paraId="2D5F5E40" w14:textId="77777777" w:rsidR="00B9376F" w:rsidRDefault="00B93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1523" w14:textId="77777777" w:rsidR="00EC33FD" w:rsidRDefault="00EC33F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7322DB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7571" w14:textId="77777777" w:rsidR="00EC33FD" w:rsidRDefault="00EC33F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AAC03" w14:textId="77777777" w:rsidR="00B9376F" w:rsidRDefault="00B9376F">
      <w:pPr>
        <w:spacing w:line="240" w:lineRule="auto"/>
      </w:pPr>
      <w:r>
        <w:separator/>
      </w:r>
    </w:p>
  </w:footnote>
  <w:footnote w:type="continuationSeparator" w:id="0">
    <w:p w14:paraId="4743D775" w14:textId="77777777" w:rsidR="00B9376F" w:rsidRDefault="00B937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47F0" w14:textId="77777777" w:rsidR="00EC33FD" w:rsidRDefault="00EC33FD">
    <w:pPr>
      <w:pStyle w:val="LO-normal"/>
      <w:tabs>
        <w:tab w:val="center" w:pos="4153"/>
        <w:tab w:val="right" w:pos="8306"/>
      </w:tabs>
      <w:jc w:val="right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B0A9" w14:textId="77777777" w:rsidR="00EC33FD" w:rsidRDefault="00EC33F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503F"/>
    <w:multiLevelType w:val="hybridMultilevel"/>
    <w:tmpl w:val="121C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58AA"/>
    <w:multiLevelType w:val="multilevel"/>
    <w:tmpl w:val="9CE46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C4D756A"/>
    <w:multiLevelType w:val="multilevel"/>
    <w:tmpl w:val="74CE62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DA6F51"/>
    <w:multiLevelType w:val="multilevel"/>
    <w:tmpl w:val="B03EA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B936315"/>
    <w:multiLevelType w:val="multilevel"/>
    <w:tmpl w:val="E47E4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8C165F3"/>
    <w:multiLevelType w:val="hybridMultilevel"/>
    <w:tmpl w:val="62C450CC"/>
    <w:lvl w:ilvl="0" w:tplc="BC28E9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60AB7"/>
    <w:multiLevelType w:val="multilevel"/>
    <w:tmpl w:val="86862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D4E2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4433076">
    <w:abstractNumId w:val="2"/>
  </w:num>
  <w:num w:numId="2" w16cid:durableId="1074232286">
    <w:abstractNumId w:val="6"/>
  </w:num>
  <w:num w:numId="3" w16cid:durableId="1321078067">
    <w:abstractNumId w:val="3"/>
  </w:num>
  <w:num w:numId="4" w16cid:durableId="1566717737">
    <w:abstractNumId w:val="4"/>
  </w:num>
  <w:num w:numId="5" w16cid:durableId="2014331721">
    <w:abstractNumId w:val="5"/>
  </w:num>
  <w:num w:numId="6" w16cid:durableId="2118719202">
    <w:abstractNumId w:val="0"/>
  </w:num>
  <w:num w:numId="7" w16cid:durableId="371274412">
    <w:abstractNumId w:val="1"/>
  </w:num>
  <w:num w:numId="8" w16cid:durableId="1673797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640"/>
    <w:rsid w:val="00001E78"/>
    <w:rsid w:val="00007F3E"/>
    <w:rsid w:val="00015657"/>
    <w:rsid w:val="0004400B"/>
    <w:rsid w:val="00047567"/>
    <w:rsid w:val="00055AAC"/>
    <w:rsid w:val="00056F19"/>
    <w:rsid w:val="000714CB"/>
    <w:rsid w:val="000802F5"/>
    <w:rsid w:val="0009020B"/>
    <w:rsid w:val="00090A24"/>
    <w:rsid w:val="00097150"/>
    <w:rsid w:val="000974DF"/>
    <w:rsid w:val="000974F0"/>
    <w:rsid w:val="000A0DC4"/>
    <w:rsid w:val="000C30BF"/>
    <w:rsid w:val="000E5A53"/>
    <w:rsid w:val="000E7F41"/>
    <w:rsid w:val="001134DE"/>
    <w:rsid w:val="00120CD8"/>
    <w:rsid w:val="00124775"/>
    <w:rsid w:val="00150BF4"/>
    <w:rsid w:val="00153609"/>
    <w:rsid w:val="00154989"/>
    <w:rsid w:val="0015650E"/>
    <w:rsid w:val="001931D6"/>
    <w:rsid w:val="001C5463"/>
    <w:rsid w:val="001D18A7"/>
    <w:rsid w:val="001E2168"/>
    <w:rsid w:val="00232265"/>
    <w:rsid w:val="002438C6"/>
    <w:rsid w:val="00250EDC"/>
    <w:rsid w:val="002604DF"/>
    <w:rsid w:val="00272CF4"/>
    <w:rsid w:val="00273E98"/>
    <w:rsid w:val="002740AF"/>
    <w:rsid w:val="00283AA5"/>
    <w:rsid w:val="00287E68"/>
    <w:rsid w:val="002A2EEA"/>
    <w:rsid w:val="002A53D1"/>
    <w:rsid w:val="002B77EB"/>
    <w:rsid w:val="002C6BE8"/>
    <w:rsid w:val="002E56A7"/>
    <w:rsid w:val="002F359C"/>
    <w:rsid w:val="00306262"/>
    <w:rsid w:val="0031190B"/>
    <w:rsid w:val="00312B48"/>
    <w:rsid w:val="003458EE"/>
    <w:rsid w:val="00383715"/>
    <w:rsid w:val="003E4153"/>
    <w:rsid w:val="003F66D0"/>
    <w:rsid w:val="0040376C"/>
    <w:rsid w:val="004202EB"/>
    <w:rsid w:val="004408DA"/>
    <w:rsid w:val="004644B1"/>
    <w:rsid w:val="00473F27"/>
    <w:rsid w:val="004776EA"/>
    <w:rsid w:val="00492E03"/>
    <w:rsid w:val="004A5640"/>
    <w:rsid w:val="004A5A1B"/>
    <w:rsid w:val="004B16CD"/>
    <w:rsid w:val="004B6348"/>
    <w:rsid w:val="004B6F90"/>
    <w:rsid w:val="004C762A"/>
    <w:rsid w:val="004D4422"/>
    <w:rsid w:val="004D75D6"/>
    <w:rsid w:val="004E2B71"/>
    <w:rsid w:val="00516F30"/>
    <w:rsid w:val="0051790B"/>
    <w:rsid w:val="00530A87"/>
    <w:rsid w:val="0057495A"/>
    <w:rsid w:val="005C5D1C"/>
    <w:rsid w:val="005E052C"/>
    <w:rsid w:val="005E7C56"/>
    <w:rsid w:val="005F1771"/>
    <w:rsid w:val="00621CE8"/>
    <w:rsid w:val="00626668"/>
    <w:rsid w:val="0068140B"/>
    <w:rsid w:val="006832E7"/>
    <w:rsid w:val="00694C3A"/>
    <w:rsid w:val="00695286"/>
    <w:rsid w:val="00697229"/>
    <w:rsid w:val="006A2BFD"/>
    <w:rsid w:val="006C745D"/>
    <w:rsid w:val="006E5AFE"/>
    <w:rsid w:val="006F031E"/>
    <w:rsid w:val="0070400F"/>
    <w:rsid w:val="00727458"/>
    <w:rsid w:val="007322DB"/>
    <w:rsid w:val="00740F02"/>
    <w:rsid w:val="0077460D"/>
    <w:rsid w:val="007770E3"/>
    <w:rsid w:val="007840E6"/>
    <w:rsid w:val="00784D89"/>
    <w:rsid w:val="007A0255"/>
    <w:rsid w:val="007A44E2"/>
    <w:rsid w:val="007C3800"/>
    <w:rsid w:val="007E3FC1"/>
    <w:rsid w:val="007F5B73"/>
    <w:rsid w:val="008159F1"/>
    <w:rsid w:val="00816C59"/>
    <w:rsid w:val="00852AE7"/>
    <w:rsid w:val="0088297B"/>
    <w:rsid w:val="008859AA"/>
    <w:rsid w:val="008A2FB2"/>
    <w:rsid w:val="008B00EE"/>
    <w:rsid w:val="008B59DB"/>
    <w:rsid w:val="008B7734"/>
    <w:rsid w:val="008C49A2"/>
    <w:rsid w:val="008D4A47"/>
    <w:rsid w:val="008D5B81"/>
    <w:rsid w:val="008F049E"/>
    <w:rsid w:val="008F4367"/>
    <w:rsid w:val="009036A4"/>
    <w:rsid w:val="00910E09"/>
    <w:rsid w:val="00917205"/>
    <w:rsid w:val="00934C32"/>
    <w:rsid w:val="009622E3"/>
    <w:rsid w:val="0097021F"/>
    <w:rsid w:val="00972324"/>
    <w:rsid w:val="009730D0"/>
    <w:rsid w:val="009920F9"/>
    <w:rsid w:val="00994373"/>
    <w:rsid w:val="0099538A"/>
    <w:rsid w:val="009A0288"/>
    <w:rsid w:val="009A0875"/>
    <w:rsid w:val="009D1A76"/>
    <w:rsid w:val="009D7DF3"/>
    <w:rsid w:val="009E282A"/>
    <w:rsid w:val="009F2931"/>
    <w:rsid w:val="009F302D"/>
    <w:rsid w:val="009F593D"/>
    <w:rsid w:val="00A15955"/>
    <w:rsid w:val="00A21512"/>
    <w:rsid w:val="00A240DC"/>
    <w:rsid w:val="00A241ED"/>
    <w:rsid w:val="00A24B9D"/>
    <w:rsid w:val="00A33001"/>
    <w:rsid w:val="00A34D3C"/>
    <w:rsid w:val="00A46666"/>
    <w:rsid w:val="00A52AE2"/>
    <w:rsid w:val="00A5568E"/>
    <w:rsid w:val="00A670F0"/>
    <w:rsid w:val="00A811CD"/>
    <w:rsid w:val="00AB5811"/>
    <w:rsid w:val="00AC0F09"/>
    <w:rsid w:val="00AC6139"/>
    <w:rsid w:val="00AD4A05"/>
    <w:rsid w:val="00B15C8A"/>
    <w:rsid w:val="00B30432"/>
    <w:rsid w:val="00B44851"/>
    <w:rsid w:val="00B454AD"/>
    <w:rsid w:val="00B460FF"/>
    <w:rsid w:val="00B5492A"/>
    <w:rsid w:val="00B730BF"/>
    <w:rsid w:val="00B829DF"/>
    <w:rsid w:val="00B850EE"/>
    <w:rsid w:val="00B9376F"/>
    <w:rsid w:val="00BA100A"/>
    <w:rsid w:val="00BC40B6"/>
    <w:rsid w:val="00BE4F72"/>
    <w:rsid w:val="00C61703"/>
    <w:rsid w:val="00CA14BD"/>
    <w:rsid w:val="00CA6BE2"/>
    <w:rsid w:val="00CB6CD2"/>
    <w:rsid w:val="00CC4161"/>
    <w:rsid w:val="00CC6754"/>
    <w:rsid w:val="00CF258C"/>
    <w:rsid w:val="00CF25C2"/>
    <w:rsid w:val="00CF2AAB"/>
    <w:rsid w:val="00D008A3"/>
    <w:rsid w:val="00D446D2"/>
    <w:rsid w:val="00D518DA"/>
    <w:rsid w:val="00D60F89"/>
    <w:rsid w:val="00D83061"/>
    <w:rsid w:val="00DB379F"/>
    <w:rsid w:val="00DD56EE"/>
    <w:rsid w:val="00DD7A0A"/>
    <w:rsid w:val="00DF751C"/>
    <w:rsid w:val="00E057AF"/>
    <w:rsid w:val="00E242FD"/>
    <w:rsid w:val="00E26027"/>
    <w:rsid w:val="00E74AE9"/>
    <w:rsid w:val="00E95D3A"/>
    <w:rsid w:val="00EC33FD"/>
    <w:rsid w:val="00EC799E"/>
    <w:rsid w:val="00EF4472"/>
    <w:rsid w:val="00F06EE3"/>
    <w:rsid w:val="00F44B38"/>
    <w:rsid w:val="00F90B13"/>
    <w:rsid w:val="00FB5EEA"/>
    <w:rsid w:val="00FF009B"/>
    <w:rsid w:val="00F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A82"/>
  <w15:docId w15:val="{F85EF4F4-E50A-44ED-A7D7-418A850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Title">
    <w:name w:val="Title"/>
    <w:basedOn w:val="LO-normal"/>
    <w:next w:val="LO-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fontstyle01">
    <w:name w:val="fontstyle01"/>
    <w:basedOn w:val="DefaultParagraphFont"/>
    <w:rsid w:val="006E5AF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5AF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E5AF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E5AF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6E5AFE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E5AF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4B16C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009B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F009B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F009B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F009B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009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4666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mwe-math-mathml-inline">
    <w:name w:val="mwe-math-mathml-inline"/>
    <w:basedOn w:val="DefaultParagraphFont"/>
    <w:rsid w:val="00A46666"/>
  </w:style>
  <w:style w:type="character" w:styleId="PlaceholderText">
    <w:name w:val="Placeholder Text"/>
    <w:basedOn w:val="DefaultParagraphFont"/>
    <w:uiPriority w:val="99"/>
    <w:semiHidden/>
    <w:rsid w:val="00AC0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2%D1%80%D0%B0%D0%BD%D1%81%D0%BF%D0%BE%D0%B7%D0%B8%D1%86%D0%B8%D1%8F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0%D1%81%D1%81%D1%82%D0%BE%D1%8F%D0%BD%D0%B8%D0%B5_%D0%9B%D0%B5%D0%B2%D0%B5%D0%BD%D1%88%D1%82%D0%B5%D0%B9%D0%BD%D0%B0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74F01A0F21450D95552C23AB158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BD439-23B9-4678-A4E1-F40B9A6D2E8B}"/>
      </w:docPartPr>
      <w:docPartBody>
        <w:p w:rsidR="00000000" w:rsidRDefault="001F3742" w:rsidP="001F3742">
          <w:pPr>
            <w:pStyle w:val="9D74F01A0F21450D95552C23AB158E7C"/>
          </w:pPr>
          <w:r>
            <w:t>Type chapter title (level 1)</w:t>
          </w:r>
        </w:p>
      </w:docPartBody>
    </w:docPart>
    <w:docPart>
      <w:docPartPr>
        <w:name w:val="75335E610D5E47748C22F3197361D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C7E29-762B-49F8-A633-D0F72F8E046A}"/>
      </w:docPartPr>
      <w:docPartBody>
        <w:p w:rsidR="00000000" w:rsidRDefault="001F3742" w:rsidP="001F3742">
          <w:pPr>
            <w:pStyle w:val="75335E610D5E47748C22F3197361DD14"/>
          </w:pPr>
          <w:r>
            <w:t>Type chapter title (level 2)</w:t>
          </w:r>
        </w:p>
      </w:docPartBody>
    </w:docPart>
    <w:docPart>
      <w:docPartPr>
        <w:name w:val="C8DF794937294BB6BB61F779963E7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E9B1D-CE50-4D51-B246-71EEFAFF6493}"/>
      </w:docPartPr>
      <w:docPartBody>
        <w:p w:rsidR="00000000" w:rsidRDefault="001F3742" w:rsidP="001F3742">
          <w:pPr>
            <w:pStyle w:val="C8DF794937294BB6BB61F779963E7120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42"/>
    <w:rsid w:val="001F3742"/>
    <w:rsid w:val="00A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BA0E0B6E2484F81ED01DF66137ADE">
    <w:name w:val="07CBA0E0B6E2484F81ED01DF66137ADE"/>
    <w:rsid w:val="001F3742"/>
  </w:style>
  <w:style w:type="paragraph" w:customStyle="1" w:styleId="F434A485968E41A897357D87DED307B1">
    <w:name w:val="F434A485968E41A897357D87DED307B1"/>
    <w:rsid w:val="001F3742"/>
  </w:style>
  <w:style w:type="paragraph" w:customStyle="1" w:styleId="05F77FB972D54E788E3BFEE290FD5A9C">
    <w:name w:val="05F77FB972D54E788E3BFEE290FD5A9C"/>
    <w:rsid w:val="001F3742"/>
  </w:style>
  <w:style w:type="paragraph" w:customStyle="1" w:styleId="65066C26DF4847888684B416EE3B9FC8">
    <w:name w:val="65066C26DF4847888684B416EE3B9FC8"/>
    <w:rsid w:val="001F3742"/>
  </w:style>
  <w:style w:type="paragraph" w:customStyle="1" w:styleId="9EC3ECDB5AEC48488C6AAD5F5AB4AE02">
    <w:name w:val="9EC3ECDB5AEC48488C6AAD5F5AB4AE02"/>
    <w:rsid w:val="001F3742"/>
  </w:style>
  <w:style w:type="paragraph" w:customStyle="1" w:styleId="B9E8DA51864B4C80963954DEA6514EB9">
    <w:name w:val="B9E8DA51864B4C80963954DEA6514EB9"/>
    <w:rsid w:val="001F3742"/>
  </w:style>
  <w:style w:type="paragraph" w:customStyle="1" w:styleId="9D74F01A0F21450D95552C23AB158E7C">
    <w:name w:val="9D74F01A0F21450D95552C23AB158E7C"/>
    <w:rsid w:val="001F3742"/>
  </w:style>
  <w:style w:type="paragraph" w:customStyle="1" w:styleId="75335E610D5E47748C22F3197361DD14">
    <w:name w:val="75335E610D5E47748C22F3197361DD14"/>
    <w:rsid w:val="001F3742"/>
  </w:style>
  <w:style w:type="paragraph" w:customStyle="1" w:styleId="C8DF794937294BB6BB61F779963E7120">
    <w:name w:val="C8DF794937294BB6BB61F779963E7120"/>
    <w:rsid w:val="001F3742"/>
  </w:style>
  <w:style w:type="character" w:styleId="PlaceholderText">
    <w:name w:val="Placeholder Text"/>
    <w:basedOn w:val="DefaultParagraphFont"/>
    <w:uiPriority w:val="99"/>
    <w:semiHidden/>
    <w:rsid w:val="001F37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3F20-2FB6-4EF7-99AB-50497A18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chovui test</dc:creator>
  <dc:description/>
  <cp:lastModifiedBy>chovui test</cp:lastModifiedBy>
  <cp:revision>4</cp:revision>
  <dcterms:created xsi:type="dcterms:W3CDTF">2023-09-03T09:32:00Z</dcterms:created>
  <dcterms:modified xsi:type="dcterms:W3CDTF">2023-09-03T12:30:00Z</dcterms:modified>
  <dc:language>en-US</dc:language>
</cp:coreProperties>
</file>