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55" w:rsidRPr="00E73B0D" w:rsidRDefault="00472EB8">
      <w:pPr>
        <w:rPr>
          <w:rFonts w:ascii="Times New Roman" w:hAnsi="Times New Roman" w:cs="Times New Roman"/>
          <w:b/>
          <w:noProof/>
          <w:color w:val="000000" w:themeColor="text1"/>
          <w:sz w:val="24"/>
          <w:szCs w:val="24"/>
          <w:u w:val="single"/>
        </w:rPr>
      </w:pPr>
      <w:r w:rsidRPr="00E73B0D">
        <w:rPr>
          <w:rFonts w:ascii="Times New Roman" w:hAnsi="Times New Roman" w:cs="Times New Roman"/>
          <w:b/>
          <w:noProof/>
          <w:color w:val="000000" w:themeColor="text1"/>
          <w:sz w:val="24"/>
          <w:szCs w:val="24"/>
          <w:u w:val="single"/>
        </w:rPr>
        <w:t>Siro- vitamin</w:t>
      </w:r>
    </w:p>
    <w:p w:rsidR="00472EB8" w:rsidRPr="00E73B0D" w:rsidRDefault="00472EB8">
      <w:pPr>
        <w:rPr>
          <w:rFonts w:ascii="Times New Roman" w:hAnsi="Times New Roman" w:cs="Times New Roman"/>
          <w:color w:val="000000" w:themeColor="text1"/>
          <w:sz w:val="24"/>
          <w:szCs w:val="24"/>
        </w:rPr>
      </w:pPr>
      <w:r w:rsidRPr="00E73B0D">
        <w:rPr>
          <w:rFonts w:ascii="Times New Roman" w:hAnsi="Times New Roman" w:cs="Times New Roman"/>
          <w:noProof/>
          <w:color w:val="000000" w:themeColor="text1"/>
          <w:sz w:val="24"/>
          <w:szCs w:val="24"/>
        </w:rPr>
        <w:drawing>
          <wp:inline distT="0" distB="0" distL="0" distR="0" wp14:anchorId="7483D59E" wp14:editId="00A70384">
            <wp:extent cx="1819072" cy="1819072"/>
            <wp:effectExtent l="0" t="0" r="0" b="0"/>
            <wp:docPr id="1" name="Picture 1" descr="C:\Users\tcmqu\Downloads\PLUZTA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mqu\Downloads\PLUZTAMI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073" cy="1819073"/>
                    </a:xfrm>
                    <a:prstGeom prst="rect">
                      <a:avLst/>
                    </a:prstGeom>
                    <a:noFill/>
                    <a:ln>
                      <a:noFill/>
                    </a:ln>
                  </pic:spPr>
                </pic:pic>
              </a:graphicData>
            </a:graphic>
          </wp:inline>
        </w:drawing>
      </w:r>
    </w:p>
    <w:p w:rsidR="00472EB8" w:rsidRPr="00E73B0D" w:rsidRDefault="00472EB8">
      <w:pPr>
        <w:rPr>
          <w:rStyle w:val="image-filename"/>
          <w:rFonts w:ascii="Times New Roman" w:hAnsi="Times New Roman" w:cs="Times New Roman"/>
          <w:color w:val="000000" w:themeColor="text1"/>
          <w:sz w:val="24"/>
          <w:szCs w:val="24"/>
        </w:rPr>
      </w:pPr>
      <w:proofErr w:type="gramStart"/>
      <w:r w:rsidRPr="00E73B0D">
        <w:rPr>
          <w:rFonts w:ascii="Times New Roman" w:hAnsi="Times New Roman" w:cs="Times New Roman"/>
          <w:b/>
          <w:color w:val="000000" w:themeColor="text1"/>
          <w:sz w:val="24"/>
          <w:szCs w:val="24"/>
        </w:rPr>
        <w:t>Tên</w:t>
      </w:r>
      <w:r w:rsidRPr="00E73B0D">
        <w:rPr>
          <w:rFonts w:ascii="Times New Roman" w:hAnsi="Times New Roman" w:cs="Times New Roman"/>
          <w:color w:val="000000" w:themeColor="text1"/>
          <w:sz w:val="24"/>
          <w:szCs w:val="24"/>
        </w:rPr>
        <w:t xml:space="preserve"> :</w:t>
      </w:r>
      <w:proofErr w:type="gramEnd"/>
      <w:r w:rsidRPr="00E73B0D">
        <w:rPr>
          <w:rFonts w:ascii="Times New Roman" w:hAnsi="Times New Roman" w:cs="Times New Roman"/>
          <w:color w:val="000000" w:themeColor="text1"/>
          <w:sz w:val="24"/>
          <w:szCs w:val="24"/>
        </w:rPr>
        <w:t xml:space="preserve"> </w:t>
      </w:r>
      <w:r w:rsidRPr="00E73B0D">
        <w:rPr>
          <w:rStyle w:val="image-filename"/>
          <w:rFonts w:ascii="Times New Roman" w:hAnsi="Times New Roman" w:cs="Times New Roman"/>
          <w:color w:val="000000" w:themeColor="text1"/>
          <w:sz w:val="24"/>
          <w:szCs w:val="24"/>
        </w:rPr>
        <w:t>PLUZTAMIN</w:t>
      </w:r>
    </w:p>
    <w:p w:rsidR="00472EB8" w:rsidRPr="00E73B0D" w:rsidRDefault="00472EB8">
      <w:pPr>
        <w:rPr>
          <w:rStyle w:val="fontstyle01"/>
          <w:rFonts w:ascii="Times New Roman" w:hAnsi="Times New Roman" w:cs="Times New Roman"/>
          <w:color w:val="000000" w:themeColor="text1"/>
        </w:rPr>
      </w:pPr>
      <w:r w:rsidRPr="00E73B0D">
        <w:rPr>
          <w:rStyle w:val="image-filename"/>
          <w:rFonts w:ascii="Times New Roman" w:hAnsi="Times New Roman" w:cs="Times New Roman"/>
          <w:b/>
          <w:color w:val="000000" w:themeColor="text1"/>
          <w:sz w:val="24"/>
          <w:szCs w:val="24"/>
        </w:rPr>
        <w:t>Short Desc</w:t>
      </w:r>
      <w:r w:rsidRPr="00E73B0D">
        <w:rPr>
          <w:rStyle w:val="image-filename"/>
          <w:rFonts w:ascii="Times New Roman" w:hAnsi="Times New Roman" w:cs="Times New Roman"/>
          <w:color w:val="000000" w:themeColor="text1"/>
          <w:sz w:val="24"/>
          <w:szCs w:val="24"/>
        </w:rPr>
        <w:t xml:space="preserve">: </w:t>
      </w:r>
      <w:r w:rsidRPr="00E73B0D">
        <w:rPr>
          <w:rStyle w:val="fontstyle01"/>
          <w:rFonts w:ascii="Times New Roman" w:hAnsi="Times New Roman" w:cs="Times New Roman"/>
          <w:color w:val="000000" w:themeColor="text1"/>
        </w:rPr>
        <w:t>Bổ sung nhu cầu về Vitamin hằng ngày cho</w:t>
      </w:r>
      <w:r w:rsidRPr="00E73B0D">
        <w:rPr>
          <w:rFonts w:ascii="Times New Roman" w:hAnsi="Times New Roman" w:cs="Times New Roman"/>
          <w:color w:val="000000" w:themeColor="text1"/>
          <w:sz w:val="24"/>
          <w:szCs w:val="24"/>
        </w:rPr>
        <w:t xml:space="preserve"> </w:t>
      </w:r>
      <w:r w:rsidRPr="00E73B0D">
        <w:rPr>
          <w:rStyle w:val="fontstyle01"/>
          <w:rFonts w:ascii="Times New Roman" w:hAnsi="Times New Roman" w:cs="Times New Roman"/>
          <w:color w:val="000000" w:themeColor="text1"/>
        </w:rPr>
        <w:t xml:space="preserve">những trường hợp cần thiết như: Chế độ </w:t>
      </w:r>
      <w:proofErr w:type="gramStart"/>
      <w:r w:rsidRPr="00E73B0D">
        <w:rPr>
          <w:rStyle w:val="fontstyle01"/>
          <w:rFonts w:ascii="Times New Roman" w:hAnsi="Times New Roman" w:cs="Times New Roman"/>
          <w:color w:val="000000" w:themeColor="text1"/>
        </w:rPr>
        <w:t>ăn</w:t>
      </w:r>
      <w:proofErr w:type="gramEnd"/>
      <w:r w:rsidRPr="00E73B0D">
        <w:rPr>
          <w:rFonts w:ascii="Times New Roman" w:hAnsi="Times New Roman" w:cs="Times New Roman"/>
          <w:color w:val="000000" w:themeColor="text1"/>
          <w:sz w:val="24"/>
          <w:szCs w:val="24"/>
        </w:rPr>
        <w:t xml:space="preserve"> </w:t>
      </w:r>
      <w:r w:rsidRPr="00E73B0D">
        <w:rPr>
          <w:rStyle w:val="fontstyle01"/>
          <w:rFonts w:ascii="Times New Roman" w:hAnsi="Times New Roman" w:cs="Times New Roman"/>
          <w:color w:val="000000" w:themeColor="text1"/>
        </w:rPr>
        <w:t>thiếu vitamin, sau đợt ốm hoặc phẫu thuật, trẻ</w:t>
      </w:r>
      <w:r w:rsidRPr="00E73B0D">
        <w:rPr>
          <w:rFonts w:ascii="Times New Roman" w:hAnsi="Times New Roman" w:cs="Times New Roman"/>
          <w:color w:val="000000" w:themeColor="text1"/>
          <w:sz w:val="24"/>
          <w:szCs w:val="24"/>
        </w:rPr>
        <w:t xml:space="preserve"> </w:t>
      </w:r>
      <w:r w:rsidRPr="00E73B0D">
        <w:rPr>
          <w:rStyle w:val="fontstyle01"/>
          <w:rFonts w:ascii="Times New Roman" w:hAnsi="Times New Roman" w:cs="Times New Roman"/>
          <w:color w:val="000000" w:themeColor="text1"/>
        </w:rPr>
        <w:t>em đang lớn, phụ nữ nuôi con bú…</w:t>
      </w:r>
    </w:p>
    <w:p w:rsidR="00472EB8" w:rsidRPr="00E73B0D" w:rsidRDefault="00472EB8">
      <w:pPr>
        <w:rPr>
          <w:rFonts w:ascii="Times New Roman" w:hAnsi="Times New Roman" w:cs="Times New Roman"/>
          <w:color w:val="000000" w:themeColor="text1"/>
          <w:sz w:val="24"/>
          <w:szCs w:val="24"/>
        </w:rPr>
      </w:pPr>
      <w:r w:rsidRPr="00E73B0D">
        <w:rPr>
          <w:rStyle w:val="fontstyle01"/>
          <w:rFonts w:ascii="Times New Roman" w:hAnsi="Times New Roman" w:cs="Times New Roman"/>
          <w:b/>
          <w:color w:val="000000" w:themeColor="text1"/>
        </w:rPr>
        <w:t>Thông tin chung</w:t>
      </w:r>
      <w:r w:rsidRPr="00E73B0D">
        <w:rPr>
          <w:rStyle w:val="fontstyle01"/>
          <w:rFonts w:ascii="Times New Roman" w:hAnsi="Times New Roman" w:cs="Times New Roman"/>
          <w:color w:val="000000" w:themeColor="text1"/>
        </w:rPr>
        <w:t xml:space="preserve">: </w:t>
      </w:r>
      <w:r w:rsidRPr="00E73B0D">
        <w:rPr>
          <w:rFonts w:ascii="Times New Roman" w:hAnsi="Times New Roman" w:cs="Times New Roman"/>
          <w:color w:val="000000" w:themeColor="text1"/>
          <w:sz w:val="24"/>
          <w:szCs w:val="24"/>
        </w:rPr>
        <w:t>Tá dược (Acid citric khan, Natribicarbonat</w:t>
      </w:r>
      <w:r w:rsidRPr="00E73B0D">
        <w:rPr>
          <w:rFonts w:ascii="Times New Roman" w:hAnsi="Times New Roman" w:cs="Times New Roman"/>
          <w:color w:val="000000" w:themeColor="text1"/>
          <w:sz w:val="24"/>
          <w:szCs w:val="24"/>
        </w:rPr>
        <w:br/>
        <w:t>khan, Natricarbonat khan, Aspartam, PEG</w:t>
      </w:r>
      <w:r w:rsidRPr="00E73B0D">
        <w:rPr>
          <w:rFonts w:ascii="Times New Roman" w:hAnsi="Times New Roman" w:cs="Times New Roman"/>
          <w:color w:val="000000" w:themeColor="text1"/>
          <w:sz w:val="24"/>
          <w:szCs w:val="24"/>
        </w:rPr>
        <w:br/>
        <w:t>6000, Natrishaccarin, Mùi cam, Sunset yellow</w:t>
      </w:r>
      <w:proofErr w:type="gramStart"/>
      <w:r w:rsidRPr="00E73B0D">
        <w:rPr>
          <w:rFonts w:ascii="Times New Roman" w:hAnsi="Times New Roman" w:cs="Times New Roman"/>
          <w:color w:val="000000" w:themeColor="text1"/>
          <w:sz w:val="24"/>
          <w:szCs w:val="24"/>
        </w:rPr>
        <w:t>,</w:t>
      </w:r>
      <w:proofErr w:type="gramEnd"/>
      <w:r w:rsidRPr="00E73B0D">
        <w:rPr>
          <w:rFonts w:ascii="Times New Roman" w:hAnsi="Times New Roman" w:cs="Times New Roman"/>
          <w:color w:val="000000" w:themeColor="text1"/>
          <w:sz w:val="24"/>
          <w:szCs w:val="24"/>
        </w:rPr>
        <w:br/>
        <w:t>Natribenzoat, ethanol tuyệt đối, Kollidon 30,</w:t>
      </w:r>
      <w:r w:rsidRPr="00E73B0D">
        <w:rPr>
          <w:rFonts w:ascii="Times New Roman" w:hAnsi="Times New Roman" w:cs="Times New Roman"/>
          <w:color w:val="000000" w:themeColor="text1"/>
          <w:sz w:val="24"/>
          <w:szCs w:val="24"/>
        </w:rPr>
        <w:br/>
        <w:t>Nước tinh khiết vừa đủ 1 viên.</w:t>
      </w:r>
    </w:p>
    <w:p w:rsidR="00472EB8" w:rsidRPr="00E73B0D" w:rsidRDefault="00472EB8">
      <w:pPr>
        <w:rPr>
          <w:rFonts w:ascii="Times New Roman" w:hAnsi="Times New Roman" w:cs="Times New Roman"/>
          <w:color w:val="000000" w:themeColor="text1"/>
          <w:sz w:val="24"/>
          <w:szCs w:val="24"/>
        </w:rPr>
      </w:pPr>
      <w:r w:rsidRPr="00E73B0D">
        <w:rPr>
          <w:rFonts w:ascii="Times New Roman" w:hAnsi="Times New Roman" w:cs="Times New Roman"/>
          <w:color w:val="000000" w:themeColor="text1"/>
          <w:sz w:val="24"/>
          <w:szCs w:val="24"/>
        </w:rPr>
        <w:t xml:space="preserve">Chi Tiết: </w:t>
      </w:r>
    </w:p>
    <w:p w:rsidR="00472EB8" w:rsidRPr="00E73B0D" w:rsidRDefault="00472EB8" w:rsidP="00472EB8">
      <w:pPr>
        <w:pBdr>
          <w:bottom w:val="single" w:sz="6" w:space="1" w:color="auto"/>
        </w:pBdr>
        <w:rPr>
          <w:rFonts w:ascii="Times New Roman" w:hAnsi="Times New Roman" w:cs="Times New Roman"/>
          <w:color w:val="000000" w:themeColor="text1"/>
          <w:sz w:val="24"/>
          <w:szCs w:val="24"/>
        </w:rPr>
      </w:pPr>
      <w:r w:rsidRPr="00E73B0D">
        <w:rPr>
          <w:rFonts w:ascii="Times New Roman" w:hAnsi="Times New Roman" w:cs="Times New Roman"/>
          <w:color w:val="000000" w:themeColor="text1"/>
          <w:sz w:val="24"/>
          <w:szCs w:val="24"/>
        </w:rPr>
        <w:t>Vitamin C..........................................................60 mg</w:t>
      </w:r>
      <w:r w:rsidRPr="00E73B0D">
        <w:rPr>
          <w:rFonts w:ascii="Times New Roman" w:hAnsi="Times New Roman" w:cs="Times New Roman"/>
          <w:color w:val="000000" w:themeColor="text1"/>
          <w:sz w:val="24"/>
          <w:szCs w:val="24"/>
        </w:rPr>
        <w:br/>
        <w:t>• Vitamin E ...................................................... 10,0 mg</w:t>
      </w:r>
      <w:r w:rsidRPr="00E73B0D">
        <w:rPr>
          <w:rFonts w:ascii="Times New Roman" w:hAnsi="Times New Roman" w:cs="Times New Roman"/>
          <w:color w:val="000000" w:themeColor="text1"/>
          <w:sz w:val="24"/>
          <w:szCs w:val="24"/>
        </w:rPr>
        <w:br/>
        <w:t>• Vitamin B1.......................................................1,4 mg</w:t>
      </w:r>
      <w:r w:rsidRPr="00E73B0D">
        <w:rPr>
          <w:rFonts w:ascii="Times New Roman" w:hAnsi="Times New Roman" w:cs="Times New Roman"/>
          <w:color w:val="000000" w:themeColor="text1"/>
          <w:sz w:val="24"/>
          <w:szCs w:val="24"/>
        </w:rPr>
        <w:br/>
        <w:t>• Vitamin B6.......................................................2,0 mg</w:t>
      </w:r>
      <w:r w:rsidRPr="00E73B0D">
        <w:rPr>
          <w:rFonts w:ascii="Times New Roman" w:hAnsi="Times New Roman" w:cs="Times New Roman"/>
          <w:color w:val="000000" w:themeColor="text1"/>
          <w:sz w:val="24"/>
          <w:szCs w:val="24"/>
        </w:rPr>
        <w:br/>
        <w:t>• Vitamin PP.................................................... 18,0 mg</w:t>
      </w:r>
      <w:r w:rsidRPr="00E73B0D">
        <w:rPr>
          <w:rFonts w:ascii="Times New Roman" w:hAnsi="Times New Roman" w:cs="Times New Roman"/>
          <w:color w:val="000000" w:themeColor="text1"/>
          <w:sz w:val="24"/>
          <w:szCs w:val="24"/>
        </w:rPr>
        <w:br/>
        <w:t>• Vitamin B5.......................................................6,0 mg</w:t>
      </w:r>
      <w:r w:rsidRPr="00E73B0D">
        <w:rPr>
          <w:rFonts w:ascii="Times New Roman" w:hAnsi="Times New Roman" w:cs="Times New Roman"/>
          <w:color w:val="000000" w:themeColor="text1"/>
          <w:sz w:val="24"/>
          <w:szCs w:val="24"/>
        </w:rPr>
        <w:br/>
        <w:t>• Acid Folic.........................................................0,2 m</w:t>
      </w:r>
    </w:p>
    <w:p w:rsidR="00182402" w:rsidRPr="00EF57D6" w:rsidRDefault="00EF57D6" w:rsidP="00182402">
      <w:pPr>
        <w:rPr>
          <w:rFonts w:ascii="Times New Roman" w:eastAsia="Times New Roman" w:hAnsi="Times New Roman" w:cs="Times New Roman"/>
          <w:b/>
          <w:bCs/>
          <w:color w:val="000000" w:themeColor="text1"/>
          <w:sz w:val="24"/>
          <w:szCs w:val="24"/>
        </w:rPr>
      </w:pPr>
      <w:r w:rsidRPr="00EF57D6">
        <w:rPr>
          <w:rFonts w:ascii="Times New Roman" w:eastAsia="Times New Roman" w:hAnsi="Times New Roman" w:cs="Times New Roman"/>
          <w:b/>
          <w:bCs/>
          <w:color w:val="000000" w:themeColor="text1"/>
          <w:sz w:val="24"/>
          <w:szCs w:val="24"/>
          <w:u w:val="single"/>
        </w:rPr>
        <w:t>DUNG DỊCH VỆ SINH RĂNG MIỆNG</w:t>
      </w:r>
      <w:r w:rsidR="00182402" w:rsidRPr="00E73B0D">
        <w:rPr>
          <w:rFonts w:ascii="Times New Roman" w:eastAsia="Times New Roman" w:hAnsi="Times New Roman" w:cs="Times New Roman"/>
          <w:b/>
          <w:bCs/>
          <w:noProof/>
          <w:color w:val="000000" w:themeColor="text1"/>
          <w:sz w:val="24"/>
          <w:szCs w:val="24"/>
        </w:rPr>
        <w:drawing>
          <wp:inline distT="0" distB="0" distL="0" distR="0" wp14:anchorId="74E4A2FC" wp14:editId="024D8447">
            <wp:extent cx="3081859" cy="1643974"/>
            <wp:effectExtent l="0" t="0" r="0" b="0"/>
            <wp:docPr id="3" name="Picture 3" descr="C:\Users\tcmqu\Desktop\medical html\Test\images\product\ASAPN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cmqu\Desktop\medical html\Test\images\product\ASAPNAN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4571" cy="1645421"/>
                    </a:xfrm>
                    <a:prstGeom prst="rect">
                      <a:avLst/>
                    </a:prstGeom>
                    <a:noFill/>
                    <a:ln>
                      <a:noFill/>
                    </a:ln>
                  </pic:spPr>
                </pic:pic>
              </a:graphicData>
            </a:graphic>
          </wp:inline>
        </w:drawing>
      </w:r>
    </w:p>
    <w:p w:rsidR="00472EB8" w:rsidRPr="00E73B0D" w:rsidRDefault="00472EB8" w:rsidP="00472EB8">
      <w:pPr>
        <w:rPr>
          <w:rFonts w:ascii="Times New Roman" w:hAnsi="Times New Roman" w:cs="Times New Roman"/>
          <w:color w:val="000000" w:themeColor="text1"/>
          <w:sz w:val="24"/>
          <w:szCs w:val="24"/>
        </w:rPr>
      </w:pPr>
      <w:r w:rsidRPr="00E73B0D">
        <w:rPr>
          <w:rFonts w:ascii="Times New Roman" w:hAnsi="Times New Roman" w:cs="Times New Roman"/>
          <w:b/>
          <w:color w:val="000000" w:themeColor="text1"/>
          <w:sz w:val="24"/>
          <w:szCs w:val="24"/>
        </w:rPr>
        <w:t>Tên</w:t>
      </w:r>
      <w:r w:rsidRPr="00E73B0D">
        <w:rPr>
          <w:rFonts w:ascii="Times New Roman" w:hAnsi="Times New Roman" w:cs="Times New Roman"/>
          <w:color w:val="000000" w:themeColor="text1"/>
          <w:sz w:val="24"/>
          <w:szCs w:val="24"/>
        </w:rPr>
        <w:t>: Up MISA</w:t>
      </w:r>
    </w:p>
    <w:p w:rsidR="00791268" w:rsidRPr="00E73B0D" w:rsidRDefault="00791268" w:rsidP="00472EB8">
      <w:pPr>
        <w:rPr>
          <w:rFonts w:ascii="Times New Roman" w:hAnsi="Times New Roman" w:cs="Times New Roman"/>
          <w:color w:val="000000" w:themeColor="text1"/>
          <w:sz w:val="24"/>
          <w:szCs w:val="24"/>
        </w:rPr>
      </w:pPr>
      <w:r w:rsidRPr="00E73B0D">
        <w:rPr>
          <w:rFonts w:ascii="Times New Roman" w:hAnsi="Times New Roman" w:cs="Times New Roman"/>
          <w:b/>
          <w:color w:val="000000" w:themeColor="text1"/>
          <w:sz w:val="24"/>
          <w:szCs w:val="24"/>
        </w:rPr>
        <w:lastRenderedPageBreak/>
        <w:t>Short desc</w:t>
      </w:r>
      <w:r w:rsidRPr="00E73B0D">
        <w:rPr>
          <w:rFonts w:ascii="Times New Roman" w:hAnsi="Times New Roman" w:cs="Times New Roman"/>
          <w:color w:val="000000" w:themeColor="text1"/>
          <w:sz w:val="24"/>
          <w:szCs w:val="24"/>
        </w:rPr>
        <w:t xml:space="preserve">: </w:t>
      </w:r>
      <w:r w:rsidRPr="00E73B0D">
        <w:rPr>
          <w:rFonts w:ascii="Times New Roman" w:hAnsi="Times New Roman" w:cs="Times New Roman"/>
          <w:color w:val="000000" w:themeColor="text1"/>
          <w:sz w:val="24"/>
          <w:szCs w:val="24"/>
          <w:shd w:val="clear" w:color="auto" w:fill="F0F0F0"/>
        </w:rPr>
        <w:t xml:space="preserve">Asap nano là dung dịch dạng xịt giúp sát khuẩn da và niêm </w:t>
      </w:r>
      <w:proofErr w:type="gramStart"/>
      <w:r w:rsidRPr="00E73B0D">
        <w:rPr>
          <w:rFonts w:ascii="Times New Roman" w:hAnsi="Times New Roman" w:cs="Times New Roman"/>
          <w:color w:val="000000" w:themeColor="text1"/>
          <w:sz w:val="24"/>
          <w:szCs w:val="24"/>
          <w:shd w:val="clear" w:color="auto" w:fill="F0F0F0"/>
        </w:rPr>
        <w:t>mạc :</w:t>
      </w:r>
      <w:proofErr w:type="gramEnd"/>
      <w:r w:rsidRPr="00E73B0D">
        <w:rPr>
          <w:rFonts w:ascii="Times New Roman" w:hAnsi="Times New Roman" w:cs="Times New Roman"/>
          <w:color w:val="000000" w:themeColor="text1"/>
          <w:sz w:val="24"/>
          <w:szCs w:val="24"/>
          <w:shd w:val="clear" w:color="auto" w:fill="F0F0F0"/>
        </w:rPr>
        <w:t xml:space="preserve"> sát khuẩn răng miệng, viêm họng, viêm mũi, viêm tai, làm lành vết thương không gây sẹo : vết thương do bỏng, hoại tử do tiểu đường..., trị mụn trứng cá.</w:t>
      </w:r>
    </w:p>
    <w:p w:rsidR="00791268" w:rsidRPr="00E73B0D" w:rsidRDefault="00791268" w:rsidP="00472EB8">
      <w:pPr>
        <w:rPr>
          <w:rFonts w:ascii="Times New Roman" w:hAnsi="Times New Roman" w:cs="Times New Roman"/>
          <w:color w:val="000000" w:themeColor="text1"/>
          <w:sz w:val="24"/>
          <w:szCs w:val="24"/>
        </w:rPr>
      </w:pPr>
      <w:r w:rsidRPr="00E73B0D">
        <w:rPr>
          <w:rFonts w:ascii="Times New Roman" w:hAnsi="Times New Roman" w:cs="Times New Roman"/>
          <w:color w:val="000000" w:themeColor="text1"/>
          <w:sz w:val="24"/>
          <w:szCs w:val="24"/>
        </w:rPr>
        <w:t xml:space="preserve">Thông tin </w:t>
      </w:r>
      <w:proofErr w:type="gramStart"/>
      <w:r w:rsidRPr="00E73B0D">
        <w:rPr>
          <w:rFonts w:ascii="Times New Roman" w:hAnsi="Times New Roman" w:cs="Times New Roman"/>
          <w:color w:val="000000" w:themeColor="text1"/>
          <w:sz w:val="24"/>
          <w:szCs w:val="24"/>
        </w:rPr>
        <w:t>chung</w:t>
      </w:r>
      <w:proofErr w:type="gramEnd"/>
      <w:r w:rsidRPr="00E73B0D">
        <w:rPr>
          <w:rFonts w:ascii="Times New Roman" w:hAnsi="Times New Roman" w:cs="Times New Roman"/>
          <w:color w:val="000000" w:themeColor="text1"/>
          <w:sz w:val="24"/>
          <w:szCs w:val="24"/>
        </w:rPr>
        <w:t xml:space="preserve">: </w:t>
      </w:r>
    </w:p>
    <w:p w:rsidR="00791268" w:rsidRPr="00E73B0D" w:rsidRDefault="00791268" w:rsidP="00472EB8">
      <w:pPr>
        <w:rPr>
          <w:rFonts w:ascii="Times New Roman" w:hAnsi="Times New Roman" w:cs="Times New Roman"/>
          <w:color w:val="000000" w:themeColor="text1"/>
          <w:sz w:val="24"/>
          <w:szCs w:val="24"/>
        </w:rPr>
      </w:pPr>
      <w:r w:rsidRPr="00E73B0D">
        <w:rPr>
          <w:rStyle w:val="fontstyle01"/>
          <w:rFonts w:ascii="Times New Roman" w:hAnsi="Times New Roman" w:cs="Times New Roman"/>
          <w:color w:val="000000" w:themeColor="text1"/>
        </w:rPr>
        <w:t>Sát khuẩn gây bệnh sâu răng, hôi miệng, viêm</w:t>
      </w:r>
      <w:r w:rsidRPr="00E73B0D">
        <w:rPr>
          <w:rFonts w:ascii="Times New Roman" w:hAnsi="Times New Roman" w:cs="Times New Roman"/>
          <w:color w:val="000000" w:themeColor="text1"/>
          <w:sz w:val="24"/>
          <w:szCs w:val="24"/>
        </w:rPr>
        <w:t xml:space="preserve"> </w:t>
      </w:r>
      <w:r w:rsidRPr="00E73B0D">
        <w:rPr>
          <w:rStyle w:val="fontstyle01"/>
          <w:rFonts w:ascii="Times New Roman" w:hAnsi="Times New Roman" w:cs="Times New Roman"/>
          <w:color w:val="000000" w:themeColor="text1"/>
        </w:rPr>
        <w:t>họng.</w:t>
      </w:r>
      <w:r w:rsidRPr="00E73B0D">
        <w:rPr>
          <w:rFonts w:ascii="Times New Roman" w:hAnsi="Times New Roman" w:cs="Times New Roman"/>
          <w:color w:val="000000" w:themeColor="text1"/>
          <w:sz w:val="24"/>
          <w:szCs w:val="24"/>
        </w:rPr>
        <w:br/>
      </w:r>
      <w:r w:rsidRPr="00E73B0D">
        <w:rPr>
          <w:rStyle w:val="fontstyle01"/>
          <w:rFonts w:ascii="Times New Roman" w:hAnsi="Times New Roman" w:cs="Times New Roman"/>
          <w:color w:val="000000" w:themeColor="text1"/>
        </w:rPr>
        <w:t>• Chống viêm nhiễm và làm lành vết thương,</w:t>
      </w:r>
      <w:r w:rsidRPr="00E73B0D">
        <w:rPr>
          <w:rFonts w:ascii="Times New Roman" w:hAnsi="Times New Roman" w:cs="Times New Roman"/>
          <w:color w:val="000000" w:themeColor="text1"/>
          <w:sz w:val="24"/>
          <w:szCs w:val="24"/>
        </w:rPr>
        <w:t xml:space="preserve"> </w:t>
      </w:r>
      <w:r w:rsidRPr="00E73B0D">
        <w:rPr>
          <w:rStyle w:val="fontstyle01"/>
          <w:rFonts w:ascii="Times New Roman" w:hAnsi="Times New Roman" w:cs="Times New Roman"/>
          <w:color w:val="000000" w:themeColor="text1"/>
        </w:rPr>
        <w:t>vết bỏng (phỏng), vết loét, hoại tử do tiểu</w:t>
      </w:r>
      <w:r w:rsidRPr="00E73B0D">
        <w:rPr>
          <w:rFonts w:ascii="Times New Roman" w:hAnsi="Times New Roman" w:cs="Times New Roman"/>
          <w:color w:val="000000" w:themeColor="text1"/>
          <w:sz w:val="24"/>
          <w:szCs w:val="24"/>
        </w:rPr>
        <w:br/>
      </w:r>
      <w:r w:rsidRPr="00E73B0D">
        <w:rPr>
          <w:rStyle w:val="fontstyle01"/>
          <w:rFonts w:ascii="Times New Roman" w:hAnsi="Times New Roman" w:cs="Times New Roman"/>
          <w:color w:val="000000" w:themeColor="text1"/>
        </w:rPr>
        <w:t>đường không gây sẹo.</w:t>
      </w:r>
      <w:r w:rsidRPr="00E73B0D">
        <w:rPr>
          <w:rFonts w:ascii="Times New Roman" w:hAnsi="Times New Roman" w:cs="Times New Roman"/>
          <w:color w:val="000000" w:themeColor="text1"/>
          <w:sz w:val="24"/>
          <w:szCs w:val="24"/>
        </w:rPr>
        <w:br/>
      </w:r>
      <w:r w:rsidRPr="00E73B0D">
        <w:rPr>
          <w:rStyle w:val="fontstyle01"/>
          <w:rFonts w:ascii="Times New Roman" w:hAnsi="Times New Roman" w:cs="Times New Roman"/>
          <w:color w:val="000000" w:themeColor="text1"/>
        </w:rPr>
        <w:t xml:space="preserve">• Xịt mũi, </w:t>
      </w:r>
      <w:proofErr w:type="gramStart"/>
      <w:r w:rsidRPr="00E73B0D">
        <w:rPr>
          <w:rStyle w:val="fontstyle01"/>
          <w:rFonts w:ascii="Times New Roman" w:hAnsi="Times New Roman" w:cs="Times New Roman"/>
          <w:color w:val="000000" w:themeColor="text1"/>
        </w:rPr>
        <w:t>tai</w:t>
      </w:r>
      <w:proofErr w:type="gramEnd"/>
      <w:r w:rsidRPr="00E73B0D">
        <w:rPr>
          <w:rStyle w:val="fontstyle01"/>
          <w:rFonts w:ascii="Times New Roman" w:hAnsi="Times New Roman" w:cs="Times New Roman"/>
          <w:color w:val="000000" w:themeColor="text1"/>
        </w:rPr>
        <w:t xml:space="preserve"> chống viêm.</w:t>
      </w:r>
      <w:r w:rsidRPr="00E73B0D">
        <w:rPr>
          <w:rFonts w:ascii="Times New Roman" w:hAnsi="Times New Roman" w:cs="Times New Roman"/>
          <w:color w:val="000000" w:themeColor="text1"/>
          <w:sz w:val="24"/>
          <w:szCs w:val="24"/>
        </w:rPr>
        <w:br/>
      </w:r>
      <w:r w:rsidRPr="00E73B0D">
        <w:rPr>
          <w:rStyle w:val="fontstyle01"/>
          <w:rFonts w:ascii="Times New Roman" w:hAnsi="Times New Roman" w:cs="Times New Roman"/>
          <w:color w:val="000000" w:themeColor="text1"/>
        </w:rPr>
        <w:t>• Sát khuẩn gây mụn trứng cá, mụn rộp</w:t>
      </w:r>
    </w:p>
    <w:p w:rsidR="00787037" w:rsidRDefault="00791268" w:rsidP="00791268">
      <w:pPr>
        <w:shd w:val="clear" w:color="auto" w:fill="F0F0F0"/>
        <w:jc w:val="both"/>
        <w:rPr>
          <w:rFonts w:ascii="Times New Roman" w:hAnsi="Times New Roman" w:cs="Times New Roman"/>
          <w:color w:val="000000" w:themeColor="text1"/>
          <w:sz w:val="24"/>
          <w:szCs w:val="24"/>
        </w:rPr>
      </w:pPr>
      <w:r w:rsidRPr="00787037">
        <w:rPr>
          <w:rFonts w:ascii="Times New Roman" w:hAnsi="Times New Roman" w:cs="Times New Roman"/>
          <w:b/>
          <w:color w:val="000000" w:themeColor="text1"/>
          <w:sz w:val="24"/>
          <w:szCs w:val="24"/>
        </w:rPr>
        <w:t>Chi Tiet</w:t>
      </w:r>
      <w:r w:rsidRPr="00E73B0D">
        <w:rPr>
          <w:rFonts w:ascii="Times New Roman" w:hAnsi="Times New Roman" w:cs="Times New Roman"/>
          <w:color w:val="000000" w:themeColor="text1"/>
          <w:sz w:val="24"/>
          <w:szCs w:val="24"/>
        </w:rPr>
        <w:t xml:space="preserve">: </w:t>
      </w:r>
    </w:p>
    <w:p w:rsidR="00182402" w:rsidRPr="00E73B0D" w:rsidRDefault="00182402" w:rsidP="00791268">
      <w:pPr>
        <w:shd w:val="clear" w:color="auto" w:fill="F0F0F0"/>
        <w:jc w:val="both"/>
        <w:rPr>
          <w:rFonts w:ascii="Times New Roman" w:hAnsi="Times New Roman" w:cs="Times New Roman"/>
          <w:color w:val="000000" w:themeColor="text1"/>
          <w:sz w:val="24"/>
          <w:szCs w:val="24"/>
        </w:rPr>
      </w:pPr>
      <w:r w:rsidRPr="00E73B0D">
        <w:rPr>
          <w:rFonts w:ascii="Times New Roman" w:hAnsi="Times New Roman" w:cs="Times New Roman"/>
          <w:color w:val="000000" w:themeColor="text1"/>
          <w:sz w:val="24"/>
          <w:szCs w:val="24"/>
        </w:rPr>
        <w:t>ASAPNANO</w:t>
      </w:r>
    </w:p>
    <w:p w:rsidR="00791268" w:rsidRPr="00E73B0D" w:rsidRDefault="00791268" w:rsidP="00791268">
      <w:pPr>
        <w:shd w:val="clear" w:color="auto" w:fill="F0F0F0"/>
        <w:jc w:val="both"/>
        <w:rPr>
          <w:rFonts w:ascii="Times New Roman" w:eastAsia="Times New Roman" w:hAnsi="Times New Roman" w:cs="Times New Roman"/>
          <w:color w:val="000000" w:themeColor="text1"/>
          <w:sz w:val="24"/>
          <w:szCs w:val="24"/>
        </w:rPr>
      </w:pPr>
      <w:r w:rsidRPr="00787037">
        <w:rPr>
          <w:rFonts w:ascii="Times New Roman" w:eastAsia="Times New Roman" w:hAnsi="Times New Roman" w:cs="Times New Roman"/>
          <w:bCs/>
          <w:color w:val="000000" w:themeColor="text1"/>
          <w:sz w:val="24"/>
          <w:szCs w:val="24"/>
          <w:bdr w:val="none" w:sz="0" w:space="0" w:color="auto" w:frame="1"/>
        </w:rPr>
        <w:t xml:space="preserve">Chỉ </w:t>
      </w:r>
      <w:proofErr w:type="gramStart"/>
      <w:r w:rsidRPr="00787037">
        <w:rPr>
          <w:rFonts w:ascii="Times New Roman" w:eastAsia="Times New Roman" w:hAnsi="Times New Roman" w:cs="Times New Roman"/>
          <w:bCs/>
          <w:color w:val="000000" w:themeColor="text1"/>
          <w:sz w:val="24"/>
          <w:szCs w:val="24"/>
          <w:bdr w:val="none" w:sz="0" w:space="0" w:color="auto" w:frame="1"/>
        </w:rPr>
        <w:t>định</w:t>
      </w:r>
      <w:r w:rsidRPr="00E73B0D">
        <w:rPr>
          <w:rFonts w:ascii="Times New Roman" w:eastAsia="Times New Roman" w:hAnsi="Times New Roman" w:cs="Times New Roman"/>
          <w:b/>
          <w:bCs/>
          <w:color w:val="000000" w:themeColor="text1"/>
          <w:sz w:val="24"/>
          <w:szCs w:val="24"/>
          <w:bdr w:val="none" w:sz="0" w:space="0" w:color="auto" w:frame="1"/>
        </w:rPr>
        <w:t xml:space="preserve"> :</w:t>
      </w:r>
      <w:proofErr w:type="gramEnd"/>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Dùng sát khuẩn răng miệng và sát khuẩn vết thương như:</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Sát khuẩn gây bệnh sâu răng, hôi miệng, viêm họng</w:t>
      </w:r>
      <w:proofErr w:type="gramStart"/>
      <w:r w:rsidRPr="00791268">
        <w:rPr>
          <w:rFonts w:ascii="Times New Roman" w:eastAsia="Times New Roman" w:hAnsi="Times New Roman" w:cs="Times New Roman"/>
          <w:color w:val="000000" w:themeColor="text1"/>
          <w:sz w:val="24"/>
          <w:szCs w:val="24"/>
          <w:bdr w:val="none" w:sz="0" w:space="0" w:color="auto" w:frame="1"/>
        </w:rPr>
        <w:t>,viêm</w:t>
      </w:r>
      <w:proofErr w:type="gramEnd"/>
      <w:r w:rsidRPr="00791268">
        <w:rPr>
          <w:rFonts w:ascii="Times New Roman" w:eastAsia="Times New Roman" w:hAnsi="Times New Roman" w:cs="Times New Roman"/>
          <w:color w:val="000000" w:themeColor="text1"/>
          <w:sz w:val="24"/>
          <w:szCs w:val="24"/>
          <w:bdr w:val="none" w:sz="0" w:space="0" w:color="auto" w:frame="1"/>
        </w:rPr>
        <w:t xml:space="preserve"> mũi, viêm tai.</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xml:space="preserve">- Chống nhiễm trùng và làm lành vết thương không gây sẹo trong các trường hợp: vết </w:t>
      </w:r>
      <w:proofErr w:type="gramStart"/>
      <w:r w:rsidRPr="00791268">
        <w:rPr>
          <w:rFonts w:ascii="Times New Roman" w:eastAsia="Times New Roman" w:hAnsi="Times New Roman" w:cs="Times New Roman"/>
          <w:color w:val="000000" w:themeColor="text1"/>
          <w:sz w:val="24"/>
          <w:szCs w:val="24"/>
          <w:bdr w:val="none" w:sz="0" w:space="0" w:color="auto" w:frame="1"/>
        </w:rPr>
        <w:t>bỏng(</w:t>
      </w:r>
      <w:proofErr w:type="gramEnd"/>
      <w:r w:rsidRPr="00791268">
        <w:rPr>
          <w:rFonts w:ascii="Times New Roman" w:eastAsia="Times New Roman" w:hAnsi="Times New Roman" w:cs="Times New Roman"/>
          <w:color w:val="000000" w:themeColor="text1"/>
          <w:sz w:val="24"/>
          <w:szCs w:val="24"/>
          <w:bdr w:val="none" w:sz="0" w:space="0" w:color="auto" w:frame="1"/>
        </w:rPr>
        <w:t>phỏng), vết loét, vết hoại tử do tiểu đường ...</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Sát khuẩn ngừa mụn trứng cá, mụn rộp.</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87037">
        <w:rPr>
          <w:rFonts w:ascii="Times New Roman" w:eastAsia="Times New Roman" w:hAnsi="Times New Roman" w:cs="Times New Roman"/>
          <w:bCs/>
          <w:color w:val="000000" w:themeColor="text1"/>
          <w:sz w:val="24"/>
          <w:szCs w:val="24"/>
          <w:bdr w:val="none" w:sz="0" w:space="0" w:color="auto" w:frame="1"/>
        </w:rPr>
        <w:t xml:space="preserve">Thành </w:t>
      </w:r>
      <w:proofErr w:type="gramStart"/>
      <w:r w:rsidRPr="00787037">
        <w:rPr>
          <w:rFonts w:ascii="Times New Roman" w:eastAsia="Times New Roman" w:hAnsi="Times New Roman" w:cs="Times New Roman"/>
          <w:bCs/>
          <w:color w:val="000000" w:themeColor="text1"/>
          <w:sz w:val="24"/>
          <w:szCs w:val="24"/>
          <w:bdr w:val="none" w:sz="0" w:space="0" w:color="auto" w:frame="1"/>
        </w:rPr>
        <w:t>phần</w:t>
      </w:r>
      <w:r w:rsidRPr="00E73B0D">
        <w:rPr>
          <w:rFonts w:ascii="Times New Roman" w:eastAsia="Times New Roman" w:hAnsi="Times New Roman" w:cs="Times New Roman"/>
          <w:b/>
          <w:bCs/>
          <w:color w:val="000000" w:themeColor="text1"/>
          <w:sz w:val="24"/>
          <w:szCs w:val="24"/>
          <w:bdr w:val="none" w:sz="0" w:space="0" w:color="auto" w:frame="1"/>
        </w:rPr>
        <w:t xml:space="preserve"> :</w:t>
      </w:r>
      <w:proofErr w:type="gramEnd"/>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proofErr w:type="gramStart"/>
      <w:r w:rsidRPr="00791268">
        <w:rPr>
          <w:rFonts w:ascii="Times New Roman" w:eastAsia="Times New Roman" w:hAnsi="Times New Roman" w:cs="Times New Roman"/>
          <w:color w:val="000000" w:themeColor="text1"/>
          <w:sz w:val="24"/>
          <w:szCs w:val="24"/>
          <w:bdr w:val="none" w:sz="0" w:space="0" w:color="auto" w:frame="1"/>
        </w:rPr>
        <w:t>Dung dịch keo bạc nano 200ppm................... 10,2ml.</w:t>
      </w:r>
      <w:proofErr w:type="gramEnd"/>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Acid Boric ........................................................1</w:t>
      </w:r>
      <w:proofErr w:type="gramStart"/>
      <w:r w:rsidRPr="00791268">
        <w:rPr>
          <w:rFonts w:ascii="Times New Roman" w:eastAsia="Times New Roman" w:hAnsi="Times New Roman" w:cs="Times New Roman"/>
          <w:color w:val="000000" w:themeColor="text1"/>
          <w:sz w:val="24"/>
          <w:szCs w:val="24"/>
          <w:bdr w:val="none" w:sz="0" w:space="0" w:color="auto" w:frame="1"/>
        </w:rPr>
        <w:t>,2</w:t>
      </w:r>
      <w:proofErr w:type="gramEnd"/>
      <w:r w:rsidRPr="00791268">
        <w:rPr>
          <w:rFonts w:ascii="Times New Roman" w:eastAsia="Times New Roman" w:hAnsi="Times New Roman" w:cs="Times New Roman"/>
          <w:color w:val="000000" w:themeColor="text1"/>
          <w:sz w:val="24"/>
          <w:szCs w:val="24"/>
          <w:bdr w:val="none" w:sz="0" w:space="0" w:color="auto" w:frame="1"/>
        </w:rPr>
        <w:t xml:space="preserve"> g</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Tá dược.......................</w:t>
      </w:r>
      <w:proofErr w:type="gramStart"/>
      <w:r w:rsidRPr="00791268">
        <w:rPr>
          <w:rFonts w:ascii="Times New Roman" w:eastAsia="Times New Roman" w:hAnsi="Times New Roman" w:cs="Times New Roman"/>
          <w:color w:val="000000" w:themeColor="text1"/>
          <w:sz w:val="24"/>
          <w:szCs w:val="24"/>
          <w:bdr w:val="none" w:sz="0" w:space="0" w:color="auto" w:frame="1"/>
        </w:rPr>
        <w:t>vđ</w:t>
      </w:r>
      <w:proofErr w:type="gramEnd"/>
      <w:r w:rsidRPr="00791268">
        <w:rPr>
          <w:rFonts w:ascii="Times New Roman" w:eastAsia="Times New Roman" w:hAnsi="Times New Roman" w:cs="Times New Roman"/>
          <w:color w:val="000000" w:themeColor="text1"/>
          <w:sz w:val="24"/>
          <w:szCs w:val="24"/>
          <w:bdr w:val="none" w:sz="0" w:space="0" w:color="auto" w:frame="1"/>
        </w:rPr>
        <w:t>..................................60ml</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87037">
        <w:rPr>
          <w:rFonts w:ascii="Times New Roman" w:eastAsia="Times New Roman" w:hAnsi="Times New Roman" w:cs="Times New Roman"/>
          <w:bCs/>
          <w:color w:val="000000" w:themeColor="text1"/>
          <w:sz w:val="24"/>
          <w:szCs w:val="24"/>
          <w:bdr w:val="none" w:sz="0" w:space="0" w:color="auto" w:frame="1"/>
        </w:rPr>
        <w:t>Cách dùng – Liều dùng</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xml:space="preserve">- Sát khuẩn răng miệng: xịt vào quanh miệng hoặc vào sâu trong miệng hay xịt vào chổ vết lở miệng </w:t>
      </w:r>
      <w:proofErr w:type="gramStart"/>
      <w:r w:rsidRPr="00791268">
        <w:rPr>
          <w:rFonts w:ascii="Times New Roman" w:eastAsia="Times New Roman" w:hAnsi="Times New Roman" w:cs="Times New Roman"/>
          <w:color w:val="000000" w:themeColor="text1"/>
          <w:sz w:val="24"/>
          <w:szCs w:val="24"/>
          <w:bdr w:val="none" w:sz="0" w:space="0" w:color="auto" w:frame="1"/>
        </w:rPr>
        <w:t>( không</w:t>
      </w:r>
      <w:proofErr w:type="gramEnd"/>
      <w:r w:rsidRPr="00791268">
        <w:rPr>
          <w:rFonts w:ascii="Times New Roman" w:eastAsia="Times New Roman" w:hAnsi="Times New Roman" w:cs="Times New Roman"/>
          <w:color w:val="000000" w:themeColor="text1"/>
          <w:sz w:val="24"/>
          <w:szCs w:val="24"/>
          <w:bdr w:val="none" w:sz="0" w:space="0" w:color="auto" w:frame="1"/>
        </w:rPr>
        <w:t xml:space="preserve"> nên ăn uống sau khi xịt ít nhât 1 giờ để giử lại tác dụng của thuốc)</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xml:space="preserve">- Sát khuẩn vết thương: xịt vào vết thương, vết </w:t>
      </w:r>
      <w:proofErr w:type="gramStart"/>
      <w:r w:rsidRPr="00791268">
        <w:rPr>
          <w:rFonts w:ascii="Times New Roman" w:eastAsia="Times New Roman" w:hAnsi="Times New Roman" w:cs="Times New Roman"/>
          <w:color w:val="000000" w:themeColor="text1"/>
          <w:sz w:val="24"/>
          <w:szCs w:val="24"/>
          <w:bdr w:val="none" w:sz="0" w:space="0" w:color="auto" w:frame="1"/>
        </w:rPr>
        <w:t>bỏng(</w:t>
      </w:r>
      <w:proofErr w:type="gramEnd"/>
      <w:r w:rsidRPr="00791268">
        <w:rPr>
          <w:rFonts w:ascii="Times New Roman" w:eastAsia="Times New Roman" w:hAnsi="Times New Roman" w:cs="Times New Roman"/>
          <w:color w:val="000000" w:themeColor="text1"/>
          <w:sz w:val="24"/>
          <w:szCs w:val="24"/>
          <w:bdr w:val="none" w:sz="0" w:space="0" w:color="auto" w:frame="1"/>
        </w:rPr>
        <w:t xml:space="preserve"> phỏng), lở loét, hoại tử...</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Mỗi lần xịt 2 nhịp hoặc xịt cho ướt đều vết thương, để khô tự nhiên.</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Mỗi ngày xịt 2- 4 lần.</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87037">
        <w:rPr>
          <w:rFonts w:ascii="Times New Roman" w:eastAsia="Times New Roman" w:hAnsi="Times New Roman" w:cs="Times New Roman"/>
          <w:bCs/>
          <w:color w:val="000000" w:themeColor="text1"/>
          <w:sz w:val="24"/>
          <w:szCs w:val="24"/>
          <w:bdr w:val="none" w:sz="0" w:space="0" w:color="auto" w:frame="1"/>
        </w:rPr>
        <w:t>Chống chỉ định</w:t>
      </w:r>
      <w:r w:rsidRPr="00E73B0D">
        <w:rPr>
          <w:rFonts w:ascii="Times New Roman" w:eastAsia="Times New Roman" w:hAnsi="Times New Roman" w:cs="Times New Roman"/>
          <w:b/>
          <w:bCs/>
          <w:color w:val="000000" w:themeColor="text1"/>
          <w:sz w:val="24"/>
          <w:szCs w:val="24"/>
          <w:bdr w:val="none" w:sz="0" w:space="0" w:color="auto" w:frame="1"/>
        </w:rPr>
        <w:t>:</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proofErr w:type="gramStart"/>
      <w:r w:rsidRPr="00791268">
        <w:rPr>
          <w:rFonts w:ascii="Times New Roman" w:eastAsia="Times New Roman" w:hAnsi="Times New Roman" w:cs="Times New Roman"/>
          <w:color w:val="000000" w:themeColor="text1"/>
          <w:sz w:val="24"/>
          <w:szCs w:val="24"/>
          <w:bdr w:val="none" w:sz="0" w:space="0" w:color="auto" w:frame="1"/>
        </w:rPr>
        <w:t>Mẫn cảm với bất cứ thành phần nào của thuốc.</w:t>
      </w:r>
      <w:proofErr w:type="gramEnd"/>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 xml:space="preserve">Tránh dùng cho phụ nữ mang </w:t>
      </w:r>
      <w:proofErr w:type="gramStart"/>
      <w:r w:rsidRPr="00791268">
        <w:rPr>
          <w:rFonts w:ascii="Times New Roman" w:eastAsia="Times New Roman" w:hAnsi="Times New Roman" w:cs="Times New Roman"/>
          <w:color w:val="000000" w:themeColor="text1"/>
          <w:sz w:val="24"/>
          <w:szCs w:val="24"/>
          <w:bdr w:val="none" w:sz="0" w:space="0" w:color="auto" w:frame="1"/>
        </w:rPr>
        <w:t>thai</w:t>
      </w:r>
      <w:proofErr w:type="gramEnd"/>
      <w:r w:rsidRPr="00791268">
        <w:rPr>
          <w:rFonts w:ascii="Times New Roman" w:eastAsia="Times New Roman" w:hAnsi="Times New Roman" w:cs="Times New Roman"/>
          <w:color w:val="000000" w:themeColor="text1"/>
          <w:sz w:val="24"/>
          <w:szCs w:val="24"/>
          <w:bdr w:val="none" w:sz="0" w:space="0" w:color="auto" w:frame="1"/>
        </w:rPr>
        <w:t>.</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91268">
        <w:rPr>
          <w:rFonts w:ascii="Times New Roman" w:eastAsia="Times New Roman" w:hAnsi="Times New Roman" w:cs="Times New Roman"/>
          <w:color w:val="000000" w:themeColor="text1"/>
          <w:sz w:val="24"/>
          <w:szCs w:val="24"/>
          <w:bdr w:val="none" w:sz="0" w:space="0" w:color="auto" w:frame="1"/>
        </w:rPr>
        <w:t>Không nên xịt thuốc quanh vú khi cho con bú.</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87037">
        <w:rPr>
          <w:rFonts w:ascii="Times New Roman" w:eastAsia="Times New Roman" w:hAnsi="Times New Roman" w:cs="Times New Roman"/>
          <w:bCs/>
          <w:color w:val="000000" w:themeColor="text1"/>
          <w:sz w:val="24"/>
          <w:szCs w:val="24"/>
          <w:bdr w:val="none" w:sz="0" w:space="0" w:color="auto" w:frame="1"/>
        </w:rPr>
        <w:t xml:space="preserve">Quy </w:t>
      </w:r>
      <w:proofErr w:type="gramStart"/>
      <w:r w:rsidRPr="00787037">
        <w:rPr>
          <w:rFonts w:ascii="Times New Roman" w:eastAsia="Times New Roman" w:hAnsi="Times New Roman" w:cs="Times New Roman"/>
          <w:bCs/>
          <w:color w:val="000000" w:themeColor="text1"/>
          <w:sz w:val="24"/>
          <w:szCs w:val="24"/>
          <w:bdr w:val="none" w:sz="0" w:space="0" w:color="auto" w:frame="1"/>
        </w:rPr>
        <w:t>cách</w:t>
      </w:r>
      <w:r w:rsidRPr="00791268">
        <w:rPr>
          <w:rFonts w:ascii="Times New Roman" w:eastAsia="Times New Roman" w:hAnsi="Times New Roman" w:cs="Times New Roman"/>
          <w:color w:val="000000" w:themeColor="text1"/>
          <w:sz w:val="24"/>
          <w:szCs w:val="24"/>
          <w:bdr w:val="none" w:sz="0" w:space="0" w:color="auto" w:frame="1"/>
        </w:rPr>
        <w:t> :</w:t>
      </w:r>
      <w:proofErr w:type="gramEnd"/>
      <w:r w:rsidRPr="00791268">
        <w:rPr>
          <w:rFonts w:ascii="Times New Roman" w:eastAsia="Times New Roman" w:hAnsi="Times New Roman" w:cs="Times New Roman"/>
          <w:color w:val="000000" w:themeColor="text1"/>
          <w:sz w:val="24"/>
          <w:szCs w:val="24"/>
          <w:bdr w:val="none" w:sz="0" w:space="0" w:color="auto" w:frame="1"/>
        </w:rPr>
        <w:t xml:space="preserve"> Lọ 60 ml (dạng xịt)</w:t>
      </w:r>
    </w:p>
    <w:p w:rsidR="00791268" w:rsidRPr="00791268" w:rsidRDefault="00791268" w:rsidP="00791268">
      <w:pPr>
        <w:shd w:val="clear" w:color="auto" w:fill="F0F0F0"/>
        <w:spacing w:after="0" w:line="240" w:lineRule="auto"/>
        <w:jc w:val="both"/>
        <w:rPr>
          <w:rFonts w:ascii="Times New Roman" w:eastAsia="Times New Roman" w:hAnsi="Times New Roman" w:cs="Times New Roman"/>
          <w:color w:val="000000" w:themeColor="text1"/>
          <w:sz w:val="24"/>
          <w:szCs w:val="24"/>
        </w:rPr>
      </w:pPr>
      <w:r w:rsidRPr="00787037">
        <w:rPr>
          <w:rFonts w:ascii="Times New Roman" w:eastAsia="Times New Roman" w:hAnsi="Times New Roman" w:cs="Times New Roman"/>
          <w:bCs/>
          <w:color w:val="000000" w:themeColor="text1"/>
          <w:sz w:val="24"/>
          <w:szCs w:val="24"/>
          <w:bdr w:val="none" w:sz="0" w:space="0" w:color="auto" w:frame="1"/>
        </w:rPr>
        <w:t xml:space="preserve">Nhà sản </w:t>
      </w:r>
      <w:proofErr w:type="gramStart"/>
      <w:r w:rsidRPr="00787037">
        <w:rPr>
          <w:rFonts w:ascii="Times New Roman" w:eastAsia="Times New Roman" w:hAnsi="Times New Roman" w:cs="Times New Roman"/>
          <w:bCs/>
          <w:color w:val="000000" w:themeColor="text1"/>
          <w:sz w:val="24"/>
          <w:szCs w:val="24"/>
          <w:bdr w:val="none" w:sz="0" w:space="0" w:color="auto" w:frame="1"/>
        </w:rPr>
        <w:t>xuất</w:t>
      </w:r>
      <w:r w:rsidRPr="00791268">
        <w:rPr>
          <w:rFonts w:ascii="Times New Roman" w:eastAsia="Times New Roman" w:hAnsi="Times New Roman" w:cs="Times New Roman"/>
          <w:color w:val="000000" w:themeColor="text1"/>
          <w:sz w:val="24"/>
          <w:szCs w:val="24"/>
          <w:bdr w:val="none" w:sz="0" w:space="0" w:color="auto" w:frame="1"/>
        </w:rPr>
        <w:t> :</w:t>
      </w:r>
      <w:proofErr w:type="gramEnd"/>
      <w:r w:rsidRPr="00791268">
        <w:rPr>
          <w:rFonts w:ascii="Times New Roman" w:eastAsia="Times New Roman" w:hAnsi="Times New Roman" w:cs="Times New Roman"/>
          <w:color w:val="000000" w:themeColor="text1"/>
          <w:sz w:val="24"/>
          <w:szCs w:val="24"/>
          <w:bdr w:val="none" w:sz="0" w:space="0" w:color="auto" w:frame="1"/>
        </w:rPr>
        <w:t xml:space="preserve"> QM Mediphar – WA Pharma USA</w:t>
      </w:r>
    </w:p>
    <w:p w:rsidR="00472EB8" w:rsidRPr="00E73B0D" w:rsidRDefault="00266B03">
      <w:pPr>
        <w:rPr>
          <w:rFonts w:ascii="Times New Roman" w:hAnsi="Times New Roman" w:cs="Times New Roman"/>
          <w:color w:val="000000" w:themeColor="text1"/>
          <w:sz w:val="24"/>
          <w:szCs w:val="24"/>
        </w:rPr>
      </w:pPr>
      <w:r w:rsidRPr="00E73B0D">
        <w:rPr>
          <w:rFonts w:ascii="Times New Roman" w:hAnsi="Times New Roman" w:cs="Times New Roman"/>
          <w:color w:val="000000" w:themeColor="text1"/>
          <w:sz w:val="24"/>
          <w:szCs w:val="24"/>
        </w:rPr>
        <w:t xml:space="preserve"> </w:t>
      </w:r>
    </w:p>
    <w:p w:rsidR="00266B03" w:rsidRPr="00E73B0D" w:rsidRDefault="00266B03">
      <w:pPr>
        <w:rPr>
          <w:rFonts w:ascii="Times New Roman" w:hAnsi="Times New Roman" w:cs="Times New Roman"/>
          <w:noProof/>
          <w:color w:val="000000" w:themeColor="text1"/>
          <w:sz w:val="24"/>
          <w:szCs w:val="24"/>
        </w:rPr>
      </w:pPr>
    </w:p>
    <w:p w:rsidR="00266B03" w:rsidRPr="00E73B0D" w:rsidRDefault="00266B03">
      <w:pPr>
        <w:rPr>
          <w:rFonts w:ascii="Times New Roman" w:hAnsi="Times New Roman" w:cs="Times New Roman"/>
          <w:noProof/>
          <w:color w:val="000000" w:themeColor="text1"/>
          <w:sz w:val="24"/>
          <w:szCs w:val="24"/>
        </w:rPr>
      </w:pPr>
    </w:p>
    <w:p w:rsidR="00266B03" w:rsidRPr="00E73B0D" w:rsidRDefault="00266B03">
      <w:pPr>
        <w:rPr>
          <w:rFonts w:ascii="Times New Roman" w:hAnsi="Times New Roman" w:cs="Times New Roman"/>
          <w:noProof/>
          <w:color w:val="000000" w:themeColor="text1"/>
          <w:sz w:val="24"/>
          <w:szCs w:val="24"/>
        </w:rPr>
      </w:pPr>
    </w:p>
    <w:p w:rsidR="00266B03" w:rsidRPr="00E73B0D" w:rsidRDefault="00266B03">
      <w:pPr>
        <w:rPr>
          <w:rFonts w:ascii="Times New Roman" w:hAnsi="Times New Roman" w:cs="Times New Roman"/>
          <w:noProof/>
          <w:color w:val="000000" w:themeColor="text1"/>
          <w:sz w:val="24"/>
          <w:szCs w:val="24"/>
        </w:rPr>
      </w:pPr>
    </w:p>
    <w:p w:rsidR="00266B03" w:rsidRPr="00E73B0D" w:rsidRDefault="00266B03">
      <w:pPr>
        <w:rPr>
          <w:rFonts w:ascii="Times New Roman" w:hAnsi="Times New Roman" w:cs="Times New Roman"/>
          <w:color w:val="000000" w:themeColor="text1"/>
          <w:sz w:val="24"/>
          <w:szCs w:val="24"/>
        </w:rPr>
      </w:pPr>
      <w:r w:rsidRPr="00E73B0D">
        <w:rPr>
          <w:rFonts w:ascii="Times New Roman" w:hAnsi="Times New Roman" w:cs="Times New Roman"/>
          <w:noProof/>
          <w:color w:val="000000" w:themeColor="text1"/>
          <w:sz w:val="24"/>
          <w:szCs w:val="24"/>
        </w:rPr>
        <w:drawing>
          <wp:inline distT="0" distB="0" distL="0" distR="0" wp14:anchorId="7E07256D" wp14:editId="7333BD82">
            <wp:extent cx="4221804" cy="2461098"/>
            <wp:effectExtent l="0" t="0" r="0" b="0"/>
            <wp:docPr id="4" name="Picture 4" descr="C:\Users\tcmqu\Downloads\NATRI CLORID 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mqu\Downloads\NATRI CLORID 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804" cy="2461098"/>
                    </a:xfrm>
                    <a:prstGeom prst="rect">
                      <a:avLst/>
                    </a:prstGeom>
                    <a:noFill/>
                    <a:ln>
                      <a:noFill/>
                    </a:ln>
                  </pic:spPr>
                </pic:pic>
              </a:graphicData>
            </a:graphic>
          </wp:inline>
        </w:drawing>
      </w:r>
    </w:p>
    <w:p w:rsidR="00266B03" w:rsidRPr="00E73B0D" w:rsidRDefault="00266B03">
      <w:pPr>
        <w:rPr>
          <w:rFonts w:ascii="Times New Roman" w:hAnsi="Times New Roman" w:cs="Times New Roman"/>
          <w:color w:val="000000" w:themeColor="text1"/>
          <w:sz w:val="24"/>
          <w:szCs w:val="24"/>
        </w:rPr>
      </w:pPr>
      <w:r w:rsidRPr="00DD77FD">
        <w:rPr>
          <w:rFonts w:ascii="Times New Roman" w:hAnsi="Times New Roman" w:cs="Times New Roman"/>
          <w:b/>
          <w:color w:val="000000" w:themeColor="text1"/>
          <w:sz w:val="24"/>
          <w:szCs w:val="24"/>
        </w:rPr>
        <w:t>Ten</w:t>
      </w:r>
      <w:r w:rsidRPr="00E73B0D">
        <w:rPr>
          <w:rFonts w:ascii="Times New Roman" w:hAnsi="Times New Roman" w:cs="Times New Roman"/>
          <w:color w:val="000000" w:themeColor="text1"/>
          <w:sz w:val="24"/>
          <w:szCs w:val="24"/>
        </w:rPr>
        <w:t xml:space="preserve"> NATRI CLORID </w:t>
      </w:r>
    </w:p>
    <w:p w:rsidR="00266B03" w:rsidRPr="00E73B0D" w:rsidRDefault="00266B03">
      <w:pPr>
        <w:rPr>
          <w:rFonts w:ascii="Times New Roman" w:hAnsi="Times New Roman" w:cs="Times New Roman"/>
          <w:color w:val="000000" w:themeColor="text1"/>
          <w:sz w:val="24"/>
          <w:szCs w:val="24"/>
          <w:shd w:val="clear" w:color="auto" w:fill="FFFFFF"/>
        </w:rPr>
      </w:pPr>
      <w:r w:rsidRPr="00DD77FD">
        <w:rPr>
          <w:rFonts w:ascii="Times New Roman" w:hAnsi="Times New Roman" w:cs="Times New Roman"/>
          <w:b/>
          <w:color w:val="000000" w:themeColor="text1"/>
          <w:sz w:val="24"/>
          <w:szCs w:val="24"/>
        </w:rPr>
        <w:t>Short</w:t>
      </w:r>
      <w:r w:rsidRPr="00E73B0D">
        <w:rPr>
          <w:rFonts w:ascii="Times New Roman" w:hAnsi="Times New Roman" w:cs="Times New Roman"/>
          <w:color w:val="000000" w:themeColor="text1"/>
          <w:sz w:val="24"/>
          <w:szCs w:val="24"/>
        </w:rPr>
        <w:t xml:space="preserve">: </w:t>
      </w:r>
      <w:r w:rsidRPr="00E73B0D">
        <w:rPr>
          <w:rFonts w:ascii="Times New Roman" w:hAnsi="Times New Roman" w:cs="Times New Roman"/>
          <w:color w:val="000000" w:themeColor="text1"/>
          <w:sz w:val="24"/>
          <w:szCs w:val="24"/>
          <w:shd w:val="clear" w:color="auto" w:fill="FFFFFF"/>
        </w:rPr>
        <w:t>Phòng chống các bệnh răng miệng: viêm lợi, viêm chân răng, viêm họng, viêm amidan ... Các bệnh lây qua đường hô hấp</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shd w:val="clear" w:color="auto" w:fill="FFFFFF"/>
        </w:rPr>
      </w:pPr>
      <w:r w:rsidRPr="00DD77FD">
        <w:rPr>
          <w:b/>
          <w:color w:val="000000" w:themeColor="text1"/>
          <w:shd w:val="clear" w:color="auto" w:fill="FFFFFF"/>
        </w:rPr>
        <w:t>Thong Tin Chung</w:t>
      </w:r>
      <w:r w:rsidRPr="00E73B0D">
        <w:rPr>
          <w:color w:val="000000" w:themeColor="text1"/>
          <w:shd w:val="clear" w:color="auto" w:fill="FFFFFF"/>
        </w:rPr>
        <w:t xml:space="preserve">: </w:t>
      </w:r>
    </w:p>
    <w:p w:rsidR="00266B03" w:rsidRPr="00E73B0D" w:rsidRDefault="00266B03" w:rsidP="00266B03">
      <w:pPr>
        <w:pStyle w:val="NormalWeb"/>
        <w:shd w:val="clear" w:color="auto" w:fill="FFFFFF"/>
        <w:spacing w:before="0" w:beforeAutospacing="0" w:after="0" w:afterAutospacing="0" w:line="408" w:lineRule="atLeast"/>
        <w:textAlignment w:val="baseline"/>
        <w:rPr>
          <w:color w:val="000000" w:themeColor="text1"/>
        </w:rPr>
      </w:pPr>
      <w:r w:rsidRPr="00E73B0D">
        <w:rPr>
          <w:color w:val="000000" w:themeColor="text1"/>
        </w:rPr>
        <w:t xml:space="preserve">Rửa mũi, </w:t>
      </w:r>
      <w:proofErr w:type="gramStart"/>
      <w:r w:rsidRPr="00E73B0D">
        <w:rPr>
          <w:color w:val="000000" w:themeColor="text1"/>
        </w:rPr>
        <w:t>tai</w:t>
      </w:r>
      <w:proofErr w:type="gramEnd"/>
      <w:r w:rsidRPr="00E73B0D">
        <w:rPr>
          <w:color w:val="000000" w:themeColor="text1"/>
        </w:rPr>
        <w:t>, các vết mẩn ngứa, dị ứng; Dùng súc miệng, làm nước đánh răng hàng ngày, dùng cho trẻ nhỏ rơ lưỡi; Dùng ngoài trong các trường hợp khác: rửa vết thương kín phòng ngừa nhiễm trùng, rửa mặt làm sạch da phòng ngừa mụn.</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CHỐNG CHỈ ĐỊNH: Mẫn cảm với một trong các thành phần của thuốc.</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LIỀU LƯỢNG &amp; CÁCH DÙNG: Súc miệng, họng ngậm 20-30ml dung dịch không pha loãng, súc kỷ trong vòng 30 giây rồi nhổ đi, có thể thực hiện nhiều lần.</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DD77FD">
        <w:rPr>
          <w:b/>
          <w:color w:val="000000" w:themeColor="text1"/>
        </w:rPr>
        <w:t>Chi Tiet</w:t>
      </w:r>
      <w:r w:rsidRPr="00E73B0D">
        <w:rPr>
          <w:color w:val="000000" w:themeColor="text1"/>
        </w:rPr>
        <w:t xml:space="preserve">: </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Thành phần: Mỗi chai 500ml chứa:</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Natri clorid: .......................................4,5g</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Tá dược: ....................................</w:t>
      </w:r>
      <w:proofErr w:type="gramStart"/>
      <w:r w:rsidRPr="00E73B0D">
        <w:rPr>
          <w:color w:val="000000" w:themeColor="text1"/>
        </w:rPr>
        <w:t>vđ</w:t>
      </w:r>
      <w:proofErr w:type="gramEnd"/>
      <w:r w:rsidRPr="00E73B0D">
        <w:rPr>
          <w:color w:val="000000" w:themeColor="text1"/>
        </w:rPr>
        <w:t xml:space="preserve"> 500ml</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SĐK: VS-4955-16</w:t>
      </w:r>
    </w:p>
    <w:p w:rsidR="00266B03" w:rsidRPr="00E73B0D" w:rsidRDefault="00266B03" w:rsidP="00266B03">
      <w:pPr>
        <w:pStyle w:val="NormalWeb"/>
        <w:shd w:val="clear" w:color="auto" w:fill="FFFFFF"/>
        <w:spacing w:before="168" w:beforeAutospacing="0" w:after="168" w:afterAutospacing="0" w:line="408" w:lineRule="atLeast"/>
        <w:textAlignment w:val="baseline"/>
        <w:rPr>
          <w:color w:val="000000" w:themeColor="text1"/>
        </w:rPr>
      </w:pPr>
      <w:r w:rsidRPr="00E73B0D">
        <w:rPr>
          <w:color w:val="000000" w:themeColor="text1"/>
        </w:rPr>
        <w:t>Tiêu chuẩn: TCCS.</w:t>
      </w:r>
    </w:p>
    <w:p w:rsidR="00266B03" w:rsidRPr="00E73B0D" w:rsidRDefault="00283986">
      <w:pPr>
        <w:rPr>
          <w:rFonts w:ascii="Times New Roman" w:hAnsi="Times New Roman" w:cs="Times New Roman"/>
          <w:color w:val="000000" w:themeColor="text1"/>
          <w:sz w:val="24"/>
          <w:szCs w:val="24"/>
        </w:rPr>
      </w:pPr>
      <w:r w:rsidRPr="00E73B0D">
        <w:rPr>
          <w:rFonts w:ascii="Times New Roman" w:hAnsi="Times New Roman" w:cs="Times New Roman"/>
          <w:noProof/>
          <w:color w:val="000000" w:themeColor="text1"/>
          <w:sz w:val="24"/>
          <w:szCs w:val="24"/>
        </w:rPr>
        <w:lastRenderedPageBreak/>
        <w:drawing>
          <wp:inline distT="0" distB="0" distL="0" distR="0" wp14:anchorId="4D88E725" wp14:editId="18185AD9">
            <wp:extent cx="4357991" cy="2324911"/>
            <wp:effectExtent l="0" t="0" r="0" b="0"/>
            <wp:docPr id="5" name="Picture 5" descr="C:\Users\tcmqu\Desktop\medical html\Test\images\product\WASHM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cmqu\Desktop\medical html\Test\images\product\WASHMI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7991" cy="2324911"/>
                    </a:xfrm>
                    <a:prstGeom prst="rect">
                      <a:avLst/>
                    </a:prstGeom>
                    <a:noFill/>
                    <a:ln>
                      <a:noFill/>
                    </a:ln>
                  </pic:spPr>
                </pic:pic>
              </a:graphicData>
            </a:graphic>
          </wp:inline>
        </w:drawing>
      </w:r>
    </w:p>
    <w:p w:rsidR="00472EB8" w:rsidRPr="00E73B0D" w:rsidRDefault="00472EB8">
      <w:pPr>
        <w:rPr>
          <w:rFonts w:ascii="Times New Roman" w:hAnsi="Times New Roman" w:cs="Times New Roman"/>
          <w:color w:val="000000" w:themeColor="text1"/>
          <w:sz w:val="24"/>
          <w:szCs w:val="24"/>
        </w:rPr>
      </w:pPr>
    </w:p>
    <w:p w:rsidR="00472EB8" w:rsidRPr="00E73B0D" w:rsidRDefault="00283986">
      <w:pPr>
        <w:rPr>
          <w:rFonts w:ascii="Times New Roman" w:hAnsi="Times New Roman" w:cs="Times New Roman"/>
          <w:color w:val="000000" w:themeColor="text1"/>
          <w:sz w:val="24"/>
          <w:szCs w:val="24"/>
        </w:rPr>
      </w:pPr>
      <w:proofErr w:type="gramStart"/>
      <w:r w:rsidRPr="00A535E2">
        <w:rPr>
          <w:rFonts w:ascii="Times New Roman" w:hAnsi="Times New Roman" w:cs="Times New Roman"/>
          <w:b/>
          <w:color w:val="000000" w:themeColor="text1"/>
          <w:sz w:val="24"/>
          <w:szCs w:val="24"/>
        </w:rPr>
        <w:t>Tên</w:t>
      </w:r>
      <w:r w:rsidRPr="00E73B0D">
        <w:rPr>
          <w:rFonts w:ascii="Times New Roman" w:hAnsi="Times New Roman" w:cs="Times New Roman"/>
          <w:color w:val="000000" w:themeColor="text1"/>
          <w:sz w:val="24"/>
          <w:szCs w:val="24"/>
        </w:rPr>
        <w:t xml:space="preserve"> :</w:t>
      </w:r>
      <w:proofErr w:type="gramEnd"/>
      <w:r w:rsidRPr="00E73B0D">
        <w:rPr>
          <w:rFonts w:ascii="Times New Roman" w:hAnsi="Times New Roman" w:cs="Times New Roman"/>
          <w:color w:val="000000" w:themeColor="text1"/>
          <w:sz w:val="24"/>
          <w:szCs w:val="24"/>
        </w:rPr>
        <w:t xml:space="preserve"> WASHMINT</w:t>
      </w:r>
    </w:p>
    <w:p w:rsidR="00283986" w:rsidRPr="00E73B0D" w:rsidRDefault="00283986">
      <w:pPr>
        <w:rPr>
          <w:rFonts w:ascii="Times New Roman" w:hAnsi="Times New Roman" w:cs="Times New Roman"/>
          <w:color w:val="000000" w:themeColor="text1"/>
          <w:sz w:val="24"/>
          <w:szCs w:val="24"/>
          <w:shd w:val="clear" w:color="auto" w:fill="FFFFFF"/>
        </w:rPr>
      </w:pPr>
      <w:r w:rsidRPr="00A535E2">
        <w:rPr>
          <w:rFonts w:ascii="Times New Roman" w:hAnsi="Times New Roman" w:cs="Times New Roman"/>
          <w:b/>
          <w:color w:val="000000" w:themeColor="text1"/>
          <w:sz w:val="24"/>
          <w:szCs w:val="24"/>
        </w:rPr>
        <w:t>Short desc</w:t>
      </w:r>
      <w:r w:rsidRPr="00E73B0D">
        <w:rPr>
          <w:rFonts w:ascii="Times New Roman" w:hAnsi="Times New Roman" w:cs="Times New Roman"/>
          <w:color w:val="000000" w:themeColor="text1"/>
          <w:sz w:val="24"/>
          <w:szCs w:val="24"/>
        </w:rPr>
        <w:t xml:space="preserve">:  </w:t>
      </w:r>
      <w:r w:rsidRPr="00E73B0D">
        <w:rPr>
          <w:rFonts w:ascii="Times New Roman" w:hAnsi="Times New Roman" w:cs="Times New Roman"/>
          <w:color w:val="000000" w:themeColor="text1"/>
          <w:sz w:val="24"/>
          <w:szCs w:val="24"/>
          <w:shd w:val="clear" w:color="auto" w:fill="FFFFFF"/>
        </w:rPr>
        <w:t xml:space="preserve">Súc miệng, sát trùng, làm sách răng và nướu. Giữ hơi thở </w:t>
      </w:r>
      <w:proofErr w:type="gramStart"/>
      <w:r w:rsidRPr="00E73B0D">
        <w:rPr>
          <w:rFonts w:ascii="Times New Roman" w:hAnsi="Times New Roman" w:cs="Times New Roman"/>
          <w:color w:val="000000" w:themeColor="text1"/>
          <w:sz w:val="24"/>
          <w:szCs w:val="24"/>
          <w:shd w:val="clear" w:color="auto" w:fill="FFFFFF"/>
        </w:rPr>
        <w:t>thơm</w:t>
      </w:r>
      <w:proofErr w:type="gramEnd"/>
      <w:r w:rsidRPr="00E73B0D">
        <w:rPr>
          <w:rFonts w:ascii="Times New Roman" w:hAnsi="Times New Roman" w:cs="Times New Roman"/>
          <w:color w:val="000000" w:themeColor="text1"/>
          <w:sz w:val="24"/>
          <w:szCs w:val="24"/>
          <w:shd w:val="clear" w:color="auto" w:fill="FFFFFF"/>
        </w:rPr>
        <w:t xml:space="preserve"> mát</w:t>
      </w:r>
    </w:p>
    <w:p w:rsidR="00283986" w:rsidRPr="00E73B0D" w:rsidRDefault="00283986">
      <w:pPr>
        <w:rPr>
          <w:rFonts w:ascii="Times New Roman" w:hAnsi="Times New Roman" w:cs="Times New Roman"/>
          <w:color w:val="000000" w:themeColor="text1"/>
          <w:sz w:val="24"/>
          <w:szCs w:val="24"/>
          <w:shd w:val="clear" w:color="auto" w:fill="FFFFFF"/>
        </w:rPr>
      </w:pPr>
      <w:r w:rsidRPr="00E73B0D">
        <w:rPr>
          <w:rFonts w:ascii="Times New Roman" w:hAnsi="Times New Roman" w:cs="Times New Roman"/>
          <w:color w:val="000000" w:themeColor="text1"/>
          <w:sz w:val="24"/>
          <w:szCs w:val="24"/>
          <w:shd w:val="clear" w:color="auto" w:fill="FFFFFF"/>
        </w:rPr>
        <w:t xml:space="preserve">Thong tin </w:t>
      </w:r>
      <w:proofErr w:type="gramStart"/>
      <w:r w:rsidRPr="00E73B0D">
        <w:rPr>
          <w:rFonts w:ascii="Times New Roman" w:hAnsi="Times New Roman" w:cs="Times New Roman"/>
          <w:color w:val="000000" w:themeColor="text1"/>
          <w:sz w:val="24"/>
          <w:szCs w:val="24"/>
          <w:shd w:val="clear" w:color="auto" w:fill="FFFFFF"/>
        </w:rPr>
        <w:t>chung</w:t>
      </w:r>
      <w:proofErr w:type="gramEnd"/>
      <w:r w:rsidRPr="00E73B0D">
        <w:rPr>
          <w:rFonts w:ascii="Times New Roman" w:hAnsi="Times New Roman" w:cs="Times New Roman"/>
          <w:color w:val="000000" w:themeColor="text1"/>
          <w:sz w:val="24"/>
          <w:szCs w:val="24"/>
          <w:shd w:val="clear" w:color="auto" w:fill="FFFFFF"/>
        </w:rPr>
        <w:t xml:space="preserve">: </w:t>
      </w:r>
      <w:r w:rsidRPr="00E73B0D">
        <w:rPr>
          <w:rFonts w:ascii="Times New Roman" w:hAnsi="Times New Roman" w:cs="Times New Roman"/>
          <w:color w:val="000000" w:themeColor="text1"/>
          <w:sz w:val="24"/>
          <w:szCs w:val="24"/>
          <w:shd w:val="clear" w:color="auto" w:fill="FFFFFF"/>
        </w:rPr>
        <w:t xml:space="preserve">Dùng sau khi đánh răng và sau khi ăn xong. </w:t>
      </w:r>
      <w:proofErr w:type="gramStart"/>
      <w:r w:rsidRPr="00E73B0D">
        <w:rPr>
          <w:rFonts w:ascii="Times New Roman" w:hAnsi="Times New Roman" w:cs="Times New Roman"/>
          <w:color w:val="000000" w:themeColor="text1"/>
          <w:sz w:val="24"/>
          <w:szCs w:val="24"/>
          <w:shd w:val="clear" w:color="auto" w:fill="FFFFFF"/>
        </w:rPr>
        <w:t>Mỗi lần sử dụng rót khoảng 20ml vào nắp chai, cho vào miệng và súc kỹ trong khoảng 30 giây rồi nhổ ra.</w:t>
      </w:r>
      <w:proofErr w:type="gramEnd"/>
      <w:r w:rsidRPr="00E73B0D">
        <w:rPr>
          <w:rFonts w:ascii="Times New Roman" w:hAnsi="Times New Roman" w:cs="Times New Roman"/>
          <w:color w:val="000000" w:themeColor="text1"/>
          <w:sz w:val="24"/>
          <w:szCs w:val="24"/>
          <w:shd w:val="clear" w:color="auto" w:fill="FFFFFF"/>
        </w:rPr>
        <w:t xml:space="preserve"> </w:t>
      </w:r>
      <w:proofErr w:type="gramStart"/>
      <w:r w:rsidRPr="00E73B0D">
        <w:rPr>
          <w:rFonts w:ascii="Times New Roman" w:hAnsi="Times New Roman" w:cs="Times New Roman"/>
          <w:color w:val="000000" w:themeColor="text1"/>
          <w:sz w:val="24"/>
          <w:szCs w:val="24"/>
          <w:shd w:val="clear" w:color="auto" w:fill="FFFFFF"/>
        </w:rPr>
        <w:t>KHÔNG ĐƯỢC NUỐT.</w:t>
      </w:r>
      <w:proofErr w:type="gramEnd"/>
      <w:r w:rsidRPr="00E73B0D">
        <w:rPr>
          <w:rFonts w:ascii="Times New Roman" w:hAnsi="Times New Roman" w:cs="Times New Roman"/>
          <w:color w:val="000000" w:themeColor="text1"/>
          <w:sz w:val="24"/>
          <w:szCs w:val="24"/>
          <w:shd w:val="clear" w:color="auto" w:fill="FFFFFF"/>
        </w:rPr>
        <w:t xml:space="preserve"> Dùng 2- 3 lần mỗi ngày, Không thích hợp với trẻ em dưới 6 tuổi - Bảo quản: Nơi khô mát (30 độ), tránh ánh sắng</w:t>
      </w:r>
    </w:p>
    <w:p w:rsidR="00202A4C" w:rsidRPr="00E73B0D" w:rsidRDefault="00283986">
      <w:pPr>
        <w:rPr>
          <w:rFonts w:ascii="Times New Roman" w:hAnsi="Times New Roman" w:cs="Times New Roman"/>
          <w:color w:val="000000" w:themeColor="text1"/>
          <w:sz w:val="24"/>
          <w:szCs w:val="24"/>
          <w:shd w:val="clear" w:color="auto" w:fill="FFFFFF"/>
        </w:rPr>
      </w:pPr>
      <w:r w:rsidRPr="00A535E2">
        <w:rPr>
          <w:rFonts w:ascii="Times New Roman" w:hAnsi="Times New Roman" w:cs="Times New Roman"/>
          <w:b/>
          <w:color w:val="000000" w:themeColor="text1"/>
          <w:sz w:val="24"/>
          <w:szCs w:val="24"/>
          <w:shd w:val="clear" w:color="auto" w:fill="FFFFFF"/>
        </w:rPr>
        <w:t>Chi</w:t>
      </w:r>
      <w:r w:rsidRPr="00E73B0D">
        <w:rPr>
          <w:rFonts w:ascii="Times New Roman" w:hAnsi="Times New Roman" w:cs="Times New Roman"/>
          <w:color w:val="000000" w:themeColor="text1"/>
          <w:sz w:val="24"/>
          <w:szCs w:val="24"/>
          <w:shd w:val="clear" w:color="auto" w:fill="FFFFFF"/>
        </w:rPr>
        <w:t xml:space="preserve"> </w:t>
      </w:r>
      <w:r w:rsidRPr="00A535E2">
        <w:rPr>
          <w:rFonts w:ascii="Times New Roman" w:hAnsi="Times New Roman" w:cs="Times New Roman"/>
          <w:b/>
          <w:color w:val="000000" w:themeColor="text1"/>
          <w:sz w:val="24"/>
          <w:szCs w:val="24"/>
          <w:shd w:val="clear" w:color="auto" w:fill="FFFFFF"/>
        </w:rPr>
        <w:t>tiet</w:t>
      </w:r>
      <w:r w:rsidRPr="00E73B0D">
        <w:rPr>
          <w:rFonts w:ascii="Times New Roman" w:hAnsi="Times New Roman" w:cs="Times New Roman"/>
          <w:color w:val="000000" w:themeColor="text1"/>
          <w:sz w:val="24"/>
          <w:szCs w:val="24"/>
          <w:shd w:val="clear" w:color="auto" w:fill="FFFFFF"/>
        </w:rPr>
        <w:t xml:space="preserve">: </w:t>
      </w:r>
    </w:p>
    <w:p w:rsidR="00283986" w:rsidRPr="00E73B0D" w:rsidRDefault="00283986">
      <w:pPr>
        <w:pBdr>
          <w:bottom w:val="single" w:sz="6" w:space="1" w:color="auto"/>
        </w:pBdr>
        <w:rPr>
          <w:rFonts w:ascii="Times New Roman" w:hAnsi="Times New Roman" w:cs="Times New Roman"/>
          <w:color w:val="000000" w:themeColor="text1"/>
          <w:sz w:val="24"/>
          <w:szCs w:val="24"/>
          <w:shd w:val="clear" w:color="auto" w:fill="FFFFFF"/>
        </w:rPr>
      </w:pPr>
      <w:r w:rsidRPr="00E73B0D">
        <w:rPr>
          <w:rFonts w:ascii="Times New Roman" w:hAnsi="Times New Roman" w:cs="Times New Roman"/>
          <w:color w:val="000000" w:themeColor="text1"/>
          <w:sz w:val="24"/>
          <w:szCs w:val="24"/>
          <w:shd w:val="clear" w:color="auto" w:fill="FFFFFF"/>
        </w:rPr>
        <w:t xml:space="preserve">Thành phần: 1. </w:t>
      </w:r>
      <w:proofErr w:type="gramStart"/>
      <w:r w:rsidRPr="00E73B0D">
        <w:rPr>
          <w:rFonts w:ascii="Times New Roman" w:hAnsi="Times New Roman" w:cs="Times New Roman"/>
          <w:color w:val="000000" w:themeColor="text1"/>
          <w:sz w:val="24"/>
          <w:szCs w:val="24"/>
          <w:shd w:val="clear" w:color="auto" w:fill="FFFFFF"/>
        </w:rPr>
        <w:t>Menthol :</w:t>
      </w:r>
      <w:proofErr w:type="gramEnd"/>
      <w:r w:rsidRPr="00E73B0D">
        <w:rPr>
          <w:rFonts w:ascii="Times New Roman" w:hAnsi="Times New Roman" w:cs="Times New Roman"/>
          <w:color w:val="000000" w:themeColor="text1"/>
          <w:sz w:val="24"/>
          <w:szCs w:val="24"/>
          <w:shd w:val="clear" w:color="auto" w:fill="FFFFFF"/>
        </w:rPr>
        <w:t xml:space="preserve"> 500mg 2. </w:t>
      </w:r>
      <w:proofErr w:type="gramStart"/>
      <w:r w:rsidRPr="00E73B0D">
        <w:rPr>
          <w:rFonts w:ascii="Times New Roman" w:hAnsi="Times New Roman" w:cs="Times New Roman"/>
          <w:color w:val="000000" w:themeColor="text1"/>
          <w:sz w:val="24"/>
          <w:szCs w:val="24"/>
          <w:shd w:val="clear" w:color="auto" w:fill="FFFFFF"/>
        </w:rPr>
        <w:t>Thymol :</w:t>
      </w:r>
      <w:proofErr w:type="gramEnd"/>
      <w:r w:rsidRPr="00E73B0D">
        <w:rPr>
          <w:rFonts w:ascii="Times New Roman" w:hAnsi="Times New Roman" w:cs="Times New Roman"/>
          <w:color w:val="000000" w:themeColor="text1"/>
          <w:sz w:val="24"/>
          <w:szCs w:val="24"/>
          <w:shd w:val="clear" w:color="auto" w:fill="FFFFFF"/>
        </w:rPr>
        <w:t xml:space="preserve"> 62.5 mg 3. Tinh dầu quế: 137</w:t>
      </w:r>
      <w:proofErr w:type="gramStart"/>
      <w:r w:rsidRPr="00E73B0D">
        <w:rPr>
          <w:rFonts w:ascii="Times New Roman" w:hAnsi="Times New Roman" w:cs="Times New Roman"/>
          <w:color w:val="000000" w:themeColor="text1"/>
          <w:sz w:val="24"/>
          <w:szCs w:val="24"/>
          <w:shd w:val="clear" w:color="auto" w:fill="FFFFFF"/>
        </w:rPr>
        <w:t>,5</w:t>
      </w:r>
      <w:proofErr w:type="gramEnd"/>
      <w:r w:rsidRPr="00E73B0D">
        <w:rPr>
          <w:rFonts w:ascii="Times New Roman" w:hAnsi="Times New Roman" w:cs="Times New Roman"/>
          <w:color w:val="000000" w:themeColor="text1"/>
          <w:sz w:val="24"/>
          <w:szCs w:val="24"/>
          <w:shd w:val="clear" w:color="auto" w:fill="FFFFFF"/>
        </w:rPr>
        <w:t xml:space="preserve"> mg 4. Tá </w:t>
      </w:r>
      <w:proofErr w:type="gramStart"/>
      <w:r w:rsidRPr="00E73B0D">
        <w:rPr>
          <w:rFonts w:ascii="Times New Roman" w:hAnsi="Times New Roman" w:cs="Times New Roman"/>
          <w:color w:val="000000" w:themeColor="text1"/>
          <w:sz w:val="24"/>
          <w:szCs w:val="24"/>
          <w:shd w:val="clear" w:color="auto" w:fill="FFFFFF"/>
        </w:rPr>
        <w:t>dược :</w:t>
      </w:r>
      <w:proofErr w:type="gramEnd"/>
      <w:r w:rsidRPr="00E73B0D">
        <w:rPr>
          <w:rFonts w:ascii="Times New Roman" w:hAnsi="Times New Roman" w:cs="Times New Roman"/>
          <w:color w:val="000000" w:themeColor="text1"/>
          <w:sz w:val="24"/>
          <w:szCs w:val="24"/>
          <w:shd w:val="clear" w:color="auto" w:fill="FFFFFF"/>
        </w:rPr>
        <w:t xml:space="preserve"> 250ml</w:t>
      </w:r>
    </w:p>
    <w:p w:rsidR="006C3CF0" w:rsidRPr="00E73B0D" w:rsidRDefault="006C3CF0">
      <w:pPr>
        <w:rPr>
          <w:rFonts w:ascii="Times New Roman" w:hAnsi="Times New Roman" w:cs="Times New Roman"/>
          <w:color w:val="000000" w:themeColor="text1"/>
          <w:sz w:val="24"/>
          <w:szCs w:val="24"/>
        </w:rPr>
      </w:pPr>
    </w:p>
    <w:p w:rsidR="006C3CF0" w:rsidRPr="00E73B0D" w:rsidRDefault="006C3CF0">
      <w:pPr>
        <w:rPr>
          <w:rFonts w:ascii="Times New Roman" w:hAnsi="Times New Roman" w:cs="Times New Roman"/>
          <w:color w:val="000000" w:themeColor="text1"/>
          <w:sz w:val="24"/>
          <w:szCs w:val="24"/>
        </w:rPr>
      </w:pPr>
      <w:r w:rsidRPr="00E73B0D">
        <w:rPr>
          <w:rFonts w:ascii="Times New Roman" w:hAnsi="Times New Roman" w:cs="Times New Roman"/>
          <w:color w:val="000000" w:themeColor="text1"/>
          <w:sz w:val="24"/>
          <w:szCs w:val="24"/>
        </w:rPr>
        <w:t>Thuoc Kháng viêm, An Thần:</w:t>
      </w:r>
    </w:p>
    <w:p w:rsidR="006C3CF0" w:rsidRPr="00E73B0D" w:rsidRDefault="006C3CF0">
      <w:pPr>
        <w:rPr>
          <w:rFonts w:ascii="Times New Roman" w:hAnsi="Times New Roman" w:cs="Times New Roman"/>
          <w:color w:val="000000" w:themeColor="text1"/>
          <w:sz w:val="24"/>
          <w:szCs w:val="24"/>
        </w:rPr>
      </w:pPr>
      <w:r w:rsidRPr="00E73B0D">
        <w:rPr>
          <w:rFonts w:ascii="Times New Roman" w:hAnsi="Times New Roman" w:cs="Times New Roman"/>
          <w:noProof/>
          <w:color w:val="000000" w:themeColor="text1"/>
          <w:sz w:val="24"/>
          <w:szCs w:val="24"/>
        </w:rPr>
        <w:drawing>
          <wp:inline distT="0" distB="0" distL="0" distR="0" wp14:anchorId="4C9B93CE" wp14:editId="0782364F">
            <wp:extent cx="3297677" cy="1867424"/>
            <wp:effectExtent l="0" t="0" r="0" b="0"/>
            <wp:docPr id="6" name="Picture 6" descr="C:\Users\tcmqu\Desktop\medical html\Test\images\product\ROTUDA QM (v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cmqu\Desktop\medical html\Test\images\product\ROTUDA QM (vỉ).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677" cy="1867424"/>
                    </a:xfrm>
                    <a:prstGeom prst="rect">
                      <a:avLst/>
                    </a:prstGeom>
                    <a:noFill/>
                    <a:ln>
                      <a:noFill/>
                    </a:ln>
                  </pic:spPr>
                </pic:pic>
              </a:graphicData>
            </a:graphic>
          </wp:inline>
        </w:drawing>
      </w:r>
    </w:p>
    <w:p w:rsidR="00472EB8" w:rsidRPr="00E73B0D" w:rsidRDefault="00472EB8">
      <w:pPr>
        <w:rPr>
          <w:rFonts w:ascii="Times New Roman" w:hAnsi="Times New Roman" w:cs="Times New Roman"/>
          <w:color w:val="000000" w:themeColor="text1"/>
          <w:sz w:val="24"/>
          <w:szCs w:val="24"/>
        </w:rPr>
      </w:pPr>
    </w:p>
    <w:p w:rsidR="00472EB8" w:rsidRPr="00E73B0D" w:rsidRDefault="00472EB8">
      <w:pPr>
        <w:rPr>
          <w:rFonts w:ascii="Times New Roman" w:hAnsi="Times New Roman" w:cs="Times New Roman"/>
          <w:color w:val="000000" w:themeColor="text1"/>
          <w:sz w:val="24"/>
          <w:szCs w:val="24"/>
        </w:rPr>
      </w:pPr>
    </w:p>
    <w:p w:rsidR="00472EB8" w:rsidRPr="00E73B0D" w:rsidRDefault="006C3CF0">
      <w:pPr>
        <w:rPr>
          <w:rFonts w:ascii="Times New Roman" w:hAnsi="Times New Roman" w:cs="Times New Roman"/>
          <w:color w:val="000000" w:themeColor="text1"/>
          <w:sz w:val="24"/>
          <w:szCs w:val="24"/>
        </w:rPr>
      </w:pPr>
      <w:r w:rsidRPr="00A535E2">
        <w:rPr>
          <w:rFonts w:ascii="Times New Roman" w:hAnsi="Times New Roman" w:cs="Times New Roman"/>
          <w:b/>
          <w:color w:val="000000" w:themeColor="text1"/>
          <w:sz w:val="24"/>
          <w:szCs w:val="24"/>
        </w:rPr>
        <w:t>Tên</w:t>
      </w:r>
      <w:r w:rsidRPr="00E73B0D">
        <w:rPr>
          <w:rFonts w:ascii="Times New Roman" w:hAnsi="Times New Roman" w:cs="Times New Roman"/>
          <w:color w:val="000000" w:themeColor="text1"/>
          <w:sz w:val="24"/>
          <w:szCs w:val="24"/>
        </w:rPr>
        <w:t>: ROTUDA QM (vỉ)</w:t>
      </w:r>
    </w:p>
    <w:p w:rsidR="006C3CF0" w:rsidRPr="00E73B0D" w:rsidRDefault="006C3CF0">
      <w:pPr>
        <w:rPr>
          <w:rFonts w:ascii="Times New Roman" w:hAnsi="Times New Roman" w:cs="Times New Roman"/>
          <w:color w:val="000000" w:themeColor="text1"/>
          <w:sz w:val="24"/>
          <w:szCs w:val="24"/>
          <w:shd w:val="clear" w:color="auto" w:fill="FFFFFF"/>
        </w:rPr>
      </w:pPr>
      <w:r w:rsidRPr="00A535E2">
        <w:rPr>
          <w:rFonts w:ascii="Times New Roman" w:hAnsi="Times New Roman" w:cs="Times New Roman"/>
          <w:b/>
          <w:color w:val="000000" w:themeColor="text1"/>
          <w:sz w:val="24"/>
          <w:szCs w:val="24"/>
        </w:rPr>
        <w:t>Short Desc</w:t>
      </w:r>
      <w:r w:rsidRPr="00E73B0D">
        <w:rPr>
          <w:rFonts w:ascii="Times New Roman" w:hAnsi="Times New Roman" w:cs="Times New Roman"/>
          <w:color w:val="000000" w:themeColor="text1"/>
          <w:sz w:val="24"/>
          <w:szCs w:val="24"/>
        </w:rPr>
        <w:t xml:space="preserve">: </w:t>
      </w:r>
      <w:r w:rsidRPr="00E73B0D">
        <w:rPr>
          <w:rFonts w:ascii="Times New Roman" w:hAnsi="Times New Roman" w:cs="Times New Roman"/>
          <w:color w:val="000000" w:themeColor="text1"/>
          <w:sz w:val="24"/>
          <w:szCs w:val="24"/>
          <w:shd w:val="clear" w:color="auto" w:fill="FFFFFF"/>
        </w:rPr>
        <w:t>Rotudin là một loại</w:t>
      </w:r>
      <w:hyperlink r:id="rId11" w:tgtFrame="_blank" w:history="1">
        <w:r w:rsidRPr="00E73B0D">
          <w:rPr>
            <w:rStyle w:val="Hyperlink"/>
            <w:rFonts w:ascii="Times New Roman" w:hAnsi="Times New Roman" w:cs="Times New Roman"/>
            <w:color w:val="000000" w:themeColor="text1"/>
            <w:sz w:val="24"/>
            <w:szCs w:val="24"/>
            <w:shd w:val="clear" w:color="auto" w:fill="FFFFFF"/>
          </w:rPr>
          <w:t xml:space="preserve"> thuốc </w:t>
        </w:r>
        <w:proofErr w:type="gramStart"/>
        <w:r w:rsidRPr="00E73B0D">
          <w:rPr>
            <w:rStyle w:val="Hyperlink"/>
            <w:rFonts w:ascii="Times New Roman" w:hAnsi="Times New Roman" w:cs="Times New Roman"/>
            <w:color w:val="000000" w:themeColor="text1"/>
            <w:sz w:val="24"/>
            <w:szCs w:val="24"/>
            <w:shd w:val="clear" w:color="auto" w:fill="FFFFFF"/>
          </w:rPr>
          <w:t>an</w:t>
        </w:r>
        <w:proofErr w:type="gramEnd"/>
        <w:r w:rsidRPr="00E73B0D">
          <w:rPr>
            <w:rStyle w:val="Hyperlink"/>
            <w:rFonts w:ascii="Times New Roman" w:hAnsi="Times New Roman" w:cs="Times New Roman"/>
            <w:color w:val="000000" w:themeColor="text1"/>
            <w:sz w:val="24"/>
            <w:szCs w:val="24"/>
            <w:shd w:val="clear" w:color="auto" w:fill="FFFFFF"/>
          </w:rPr>
          <w:t xml:space="preserve"> thần</w:t>
        </w:r>
      </w:hyperlink>
      <w:r w:rsidRPr="00E73B0D">
        <w:rPr>
          <w:rFonts w:ascii="Times New Roman" w:hAnsi="Times New Roman" w:cs="Times New Roman"/>
          <w:color w:val="000000" w:themeColor="text1"/>
          <w:sz w:val="24"/>
          <w:szCs w:val="24"/>
          <w:shd w:val="clear" w:color="auto" w:fill="FFFFFF"/>
        </w:rPr>
        <w:t xml:space="preserve">. Thuốc giúp bạn dễ ngủ hoặc giảm cơn đau. </w:t>
      </w:r>
      <w:proofErr w:type="gramStart"/>
      <w:r w:rsidRPr="00E73B0D">
        <w:rPr>
          <w:rFonts w:ascii="Times New Roman" w:hAnsi="Times New Roman" w:cs="Times New Roman"/>
          <w:color w:val="000000" w:themeColor="text1"/>
          <w:sz w:val="24"/>
          <w:szCs w:val="24"/>
          <w:shd w:val="clear" w:color="auto" w:fill="FFFFFF"/>
        </w:rPr>
        <w:t>Đây là chất chiết xuất từ cây bình vôi.</w:t>
      </w:r>
      <w:proofErr w:type="gramEnd"/>
    </w:p>
    <w:p w:rsidR="006C3CF0" w:rsidRPr="00E73B0D" w:rsidRDefault="006C3CF0">
      <w:pPr>
        <w:rPr>
          <w:rFonts w:ascii="Times New Roman" w:hAnsi="Times New Roman" w:cs="Times New Roman"/>
          <w:color w:val="000000" w:themeColor="text1"/>
          <w:sz w:val="24"/>
          <w:szCs w:val="24"/>
          <w:shd w:val="clear" w:color="auto" w:fill="FFFFFF"/>
        </w:rPr>
      </w:pPr>
    </w:p>
    <w:p w:rsidR="006C3CF0" w:rsidRPr="00E73B0D" w:rsidRDefault="006C3CF0" w:rsidP="006C3CF0">
      <w:pPr>
        <w:pStyle w:val="NormalWeb"/>
        <w:shd w:val="clear" w:color="auto" w:fill="FFFFFF"/>
        <w:spacing w:before="0" w:beforeAutospacing="0" w:after="0" w:afterAutospacing="0"/>
        <w:rPr>
          <w:color w:val="000000" w:themeColor="text1"/>
          <w:shd w:val="clear" w:color="auto" w:fill="FFFFFF"/>
        </w:rPr>
      </w:pPr>
      <w:r w:rsidRPr="00A535E2">
        <w:rPr>
          <w:b/>
          <w:color w:val="000000" w:themeColor="text1"/>
          <w:shd w:val="clear" w:color="auto" w:fill="FFFFFF"/>
        </w:rPr>
        <w:t xml:space="preserve">Thông tin </w:t>
      </w:r>
      <w:proofErr w:type="gramStart"/>
      <w:r w:rsidRPr="00A535E2">
        <w:rPr>
          <w:b/>
          <w:color w:val="000000" w:themeColor="text1"/>
          <w:shd w:val="clear" w:color="auto" w:fill="FFFFFF"/>
        </w:rPr>
        <w:t>chung</w:t>
      </w:r>
      <w:proofErr w:type="gramEnd"/>
      <w:r w:rsidRPr="00E73B0D">
        <w:rPr>
          <w:color w:val="000000" w:themeColor="text1"/>
          <w:shd w:val="clear" w:color="auto" w:fill="FFFFFF"/>
        </w:rPr>
        <w:t xml:space="preserve">: </w:t>
      </w:r>
    </w:p>
    <w:p w:rsidR="006C3CF0" w:rsidRPr="00E73B0D" w:rsidRDefault="006C3CF0" w:rsidP="006C3CF0">
      <w:pPr>
        <w:pStyle w:val="NormalWeb"/>
        <w:shd w:val="clear" w:color="auto" w:fill="FFFFFF"/>
        <w:spacing w:before="0" w:beforeAutospacing="0" w:after="0" w:afterAutospacing="0"/>
        <w:rPr>
          <w:color w:val="000000" w:themeColor="text1"/>
        </w:rPr>
      </w:pPr>
      <w:r w:rsidRPr="00E73B0D">
        <w:rPr>
          <w:b/>
          <w:bCs/>
          <w:color w:val="000000" w:themeColor="text1"/>
          <w:bdr w:val="none" w:sz="0" w:space="0" w:color="auto" w:frame="1"/>
        </w:rPr>
        <w:t>Tác dụng của thuốc Rotunda</w:t>
      </w:r>
    </w:p>
    <w:p w:rsidR="006C3CF0" w:rsidRPr="006C3CF0" w:rsidRDefault="006C3CF0" w:rsidP="006C3CF0">
      <w:pPr>
        <w:numPr>
          <w:ilvl w:val="0"/>
          <w:numId w:val="1"/>
        </w:numPr>
        <w:shd w:val="clear" w:color="auto" w:fill="FFFFFF"/>
        <w:spacing w:after="75" w:line="240" w:lineRule="auto"/>
        <w:ind w:left="225"/>
        <w:rPr>
          <w:rFonts w:ascii="Times New Roman" w:eastAsia="Times New Roman" w:hAnsi="Times New Roman" w:cs="Times New Roman"/>
          <w:color w:val="000000" w:themeColor="text1"/>
          <w:sz w:val="24"/>
          <w:szCs w:val="24"/>
        </w:rPr>
      </w:pPr>
      <w:proofErr w:type="gramStart"/>
      <w:r w:rsidRPr="006C3CF0">
        <w:rPr>
          <w:rFonts w:ascii="Times New Roman" w:eastAsia="Times New Roman" w:hAnsi="Times New Roman" w:cs="Times New Roman"/>
          <w:color w:val="000000" w:themeColor="text1"/>
          <w:sz w:val="24"/>
          <w:szCs w:val="24"/>
        </w:rPr>
        <w:t>An</w:t>
      </w:r>
      <w:proofErr w:type="gramEnd"/>
      <w:r w:rsidRPr="006C3CF0">
        <w:rPr>
          <w:rFonts w:ascii="Times New Roman" w:eastAsia="Times New Roman" w:hAnsi="Times New Roman" w:cs="Times New Roman"/>
          <w:color w:val="000000" w:themeColor="text1"/>
          <w:sz w:val="24"/>
          <w:szCs w:val="24"/>
        </w:rPr>
        <w:t xml:space="preserve"> thần và giảm đau dưới dạng thuốc bột thuốc viên và thuốc tiêm.</w:t>
      </w:r>
    </w:p>
    <w:p w:rsidR="006C3CF0" w:rsidRPr="006C3CF0" w:rsidRDefault="006C3CF0" w:rsidP="006C3CF0">
      <w:pPr>
        <w:numPr>
          <w:ilvl w:val="0"/>
          <w:numId w:val="1"/>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Có tác dụng an thần gây ngủ với liều độ thấp mà độ dung nạp thuốc rất cao</w:t>
      </w:r>
    </w:p>
    <w:p w:rsidR="006C3CF0" w:rsidRPr="006C3CF0" w:rsidRDefault="006C3CF0" w:rsidP="006C3CF0">
      <w:pPr>
        <w:numPr>
          <w:ilvl w:val="0"/>
          <w:numId w:val="1"/>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Giúp bạn dễ ngủ.</w:t>
      </w:r>
    </w:p>
    <w:p w:rsidR="006C3CF0" w:rsidRPr="006C3CF0" w:rsidRDefault="006C3CF0" w:rsidP="006C3CF0">
      <w:pPr>
        <w:numPr>
          <w:ilvl w:val="0"/>
          <w:numId w:val="1"/>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 xml:space="preserve">Điều hòa nhịp </w:t>
      </w:r>
      <w:proofErr w:type="gramStart"/>
      <w:r w:rsidRPr="006C3CF0">
        <w:rPr>
          <w:rFonts w:ascii="Times New Roman" w:eastAsia="Times New Roman" w:hAnsi="Times New Roman" w:cs="Times New Roman"/>
          <w:color w:val="000000" w:themeColor="text1"/>
          <w:sz w:val="24"/>
          <w:szCs w:val="24"/>
        </w:rPr>
        <w:t>tim</w:t>
      </w:r>
      <w:proofErr w:type="gramEnd"/>
      <w:r w:rsidRPr="006C3CF0">
        <w:rPr>
          <w:rFonts w:ascii="Times New Roman" w:eastAsia="Times New Roman" w:hAnsi="Times New Roman" w:cs="Times New Roman"/>
          <w:color w:val="000000" w:themeColor="text1"/>
          <w:sz w:val="24"/>
          <w:szCs w:val="24"/>
        </w:rPr>
        <w:t>, hạ huyết áp, giãn cơ trơn do đó làm giảm các cơn đau co thắt ở tử cung và đường ruột.</w:t>
      </w:r>
    </w:p>
    <w:p w:rsidR="006C3CF0" w:rsidRPr="006C3CF0" w:rsidRDefault="006C3CF0" w:rsidP="006C3CF0">
      <w:pPr>
        <w:shd w:val="clear" w:color="auto" w:fill="FFFFFF"/>
        <w:spacing w:after="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b/>
          <w:bCs/>
          <w:color w:val="000000" w:themeColor="text1"/>
          <w:sz w:val="24"/>
          <w:szCs w:val="24"/>
          <w:bdr w:val="none" w:sz="0" w:space="0" w:color="auto" w:frame="1"/>
        </w:rPr>
        <w:t>Tác dụng phụ có thể gặp trong quá trình dùng thuốc Rotunda</w:t>
      </w:r>
    </w:p>
    <w:p w:rsidR="006C3CF0" w:rsidRPr="006C3CF0" w:rsidRDefault="006C3CF0" w:rsidP="006C3CF0">
      <w:pPr>
        <w:numPr>
          <w:ilvl w:val="0"/>
          <w:numId w:val="2"/>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Gây nhức đầu, rối loạn tiêu hóa.</w:t>
      </w:r>
    </w:p>
    <w:p w:rsidR="006C3CF0" w:rsidRPr="006C3CF0" w:rsidRDefault="006C3CF0" w:rsidP="006C3CF0">
      <w:pPr>
        <w:numPr>
          <w:ilvl w:val="0"/>
          <w:numId w:val="2"/>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Ngầy ngậy vào ban ngày.</w:t>
      </w:r>
    </w:p>
    <w:p w:rsidR="006C3CF0" w:rsidRPr="006C3CF0" w:rsidRDefault="006C3CF0" w:rsidP="006C3CF0">
      <w:pPr>
        <w:numPr>
          <w:ilvl w:val="0"/>
          <w:numId w:val="2"/>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Kích thích vật vã.</w:t>
      </w:r>
    </w:p>
    <w:p w:rsidR="006C3CF0" w:rsidRPr="006C3CF0" w:rsidRDefault="006C3CF0" w:rsidP="006C3CF0">
      <w:pPr>
        <w:numPr>
          <w:ilvl w:val="0"/>
          <w:numId w:val="2"/>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Hiếm khi mất ngủ.</w:t>
      </w:r>
    </w:p>
    <w:p w:rsidR="006C3CF0" w:rsidRPr="00E73B0D" w:rsidRDefault="006C3CF0" w:rsidP="006C3CF0">
      <w:pPr>
        <w:shd w:val="clear" w:color="auto" w:fill="FFFFFF"/>
        <w:spacing w:after="300" w:line="240" w:lineRule="auto"/>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Nếu bạn gặp những trường hợp trên hãy thông báo ngay cho bác sĩ, nếu</w:t>
      </w:r>
      <w:proofErr w:type="gramStart"/>
      <w:r w:rsidRPr="006C3CF0">
        <w:rPr>
          <w:rFonts w:ascii="Times New Roman" w:eastAsia="Times New Roman" w:hAnsi="Times New Roman" w:cs="Times New Roman"/>
          <w:color w:val="000000" w:themeColor="text1"/>
          <w:sz w:val="24"/>
          <w:szCs w:val="24"/>
        </w:rPr>
        <w:t>  nghiêm</w:t>
      </w:r>
      <w:proofErr w:type="gramEnd"/>
      <w:r w:rsidRPr="006C3CF0">
        <w:rPr>
          <w:rFonts w:ascii="Times New Roman" w:eastAsia="Times New Roman" w:hAnsi="Times New Roman" w:cs="Times New Roman"/>
          <w:color w:val="000000" w:themeColor="text1"/>
          <w:sz w:val="24"/>
          <w:szCs w:val="24"/>
        </w:rPr>
        <w:t xml:space="preserve"> trọng thì phải đưa bệnh nhân đến bệnh viện cấp cứu kịp thời</w:t>
      </w:r>
    </w:p>
    <w:p w:rsidR="006C3CF0" w:rsidRPr="00E73B0D" w:rsidRDefault="006C3CF0" w:rsidP="00A535E2">
      <w:pPr>
        <w:shd w:val="clear" w:color="auto" w:fill="FFFFFF"/>
        <w:spacing w:after="0" w:line="240" w:lineRule="auto"/>
        <w:rPr>
          <w:rFonts w:ascii="Times New Roman" w:eastAsia="Times New Roman" w:hAnsi="Times New Roman" w:cs="Times New Roman"/>
          <w:color w:val="000000" w:themeColor="text1"/>
          <w:sz w:val="24"/>
          <w:szCs w:val="24"/>
        </w:rPr>
      </w:pPr>
      <w:r w:rsidRPr="00A535E2">
        <w:rPr>
          <w:rFonts w:ascii="Times New Roman" w:eastAsia="Times New Roman" w:hAnsi="Times New Roman" w:cs="Times New Roman"/>
          <w:b/>
          <w:color w:val="000000" w:themeColor="text1"/>
          <w:sz w:val="24"/>
          <w:szCs w:val="24"/>
        </w:rPr>
        <w:t>Chi Tiết</w:t>
      </w:r>
      <w:r w:rsidRPr="00E73B0D">
        <w:rPr>
          <w:rFonts w:ascii="Times New Roman" w:eastAsia="Times New Roman" w:hAnsi="Times New Roman" w:cs="Times New Roman"/>
          <w:color w:val="000000" w:themeColor="text1"/>
          <w:sz w:val="24"/>
          <w:szCs w:val="24"/>
        </w:rPr>
        <w:t>:</w:t>
      </w:r>
    </w:p>
    <w:p w:rsidR="006C3CF0" w:rsidRPr="00E73B0D" w:rsidRDefault="006C3CF0" w:rsidP="006C3CF0">
      <w:pPr>
        <w:shd w:val="clear" w:color="auto" w:fill="FFFFFF"/>
        <w:spacing w:after="0" w:line="240" w:lineRule="auto"/>
        <w:ind w:left="225"/>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color w:val="000000" w:themeColor="text1"/>
          <w:sz w:val="24"/>
          <w:szCs w:val="24"/>
        </w:rPr>
        <w:t xml:space="preserve"> </w:t>
      </w:r>
      <w:r w:rsidRPr="00E73B0D">
        <w:rPr>
          <w:rFonts w:ascii="Times New Roman" w:eastAsia="Times New Roman" w:hAnsi="Times New Roman" w:cs="Times New Roman"/>
          <w:b/>
          <w:bCs/>
          <w:color w:val="000000" w:themeColor="text1"/>
          <w:sz w:val="24"/>
          <w:szCs w:val="24"/>
          <w:bdr w:val="none" w:sz="0" w:space="0" w:color="auto" w:frame="1"/>
        </w:rPr>
        <w:t>Đối với người lớn:</w:t>
      </w:r>
    </w:p>
    <w:p w:rsidR="006C3CF0" w:rsidRPr="006C3CF0" w:rsidRDefault="006C3CF0" w:rsidP="006C3CF0">
      <w:pPr>
        <w:shd w:val="clear" w:color="auto" w:fill="FFFFFF"/>
        <w:spacing w:after="300" w:line="240" w:lineRule="auto"/>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 xml:space="preserve">Liều dùng cho người lớn để </w:t>
      </w:r>
      <w:proofErr w:type="gramStart"/>
      <w:r w:rsidRPr="006C3CF0">
        <w:rPr>
          <w:rFonts w:ascii="Times New Roman" w:eastAsia="Times New Roman" w:hAnsi="Times New Roman" w:cs="Times New Roman"/>
          <w:color w:val="000000" w:themeColor="text1"/>
          <w:sz w:val="24"/>
          <w:szCs w:val="24"/>
        </w:rPr>
        <w:t>an</w:t>
      </w:r>
      <w:proofErr w:type="gramEnd"/>
      <w:r w:rsidRPr="006C3CF0">
        <w:rPr>
          <w:rFonts w:ascii="Times New Roman" w:eastAsia="Times New Roman" w:hAnsi="Times New Roman" w:cs="Times New Roman"/>
          <w:color w:val="000000" w:themeColor="text1"/>
          <w:sz w:val="24"/>
          <w:szCs w:val="24"/>
        </w:rPr>
        <w:t xml:space="preserve"> thần, dễ ngủ:</w:t>
      </w:r>
    </w:p>
    <w:p w:rsidR="006C3CF0" w:rsidRPr="006C3CF0" w:rsidRDefault="006C3CF0" w:rsidP="006C3CF0">
      <w:pPr>
        <w:numPr>
          <w:ilvl w:val="0"/>
          <w:numId w:val="4"/>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Dùng 1 viên 30 mg, từ 2 – 3 lần mỗi ngày.</w:t>
      </w:r>
    </w:p>
    <w:p w:rsidR="006C3CF0" w:rsidRPr="006C3CF0" w:rsidRDefault="006C3CF0" w:rsidP="006C3CF0">
      <w:pPr>
        <w:numPr>
          <w:ilvl w:val="0"/>
          <w:numId w:val="4"/>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Liều thông thường cho người lớn giảm đau hoăc bị tăng huyết áp: liều gấp đôi ở trên.</w:t>
      </w:r>
    </w:p>
    <w:p w:rsidR="006C3CF0" w:rsidRPr="006C3CF0" w:rsidRDefault="006C3CF0" w:rsidP="006C3CF0">
      <w:pPr>
        <w:numPr>
          <w:ilvl w:val="0"/>
          <w:numId w:val="4"/>
        </w:numPr>
        <w:shd w:val="clear" w:color="auto" w:fill="FFFFFF"/>
        <w:spacing w:after="0" w:line="240" w:lineRule="auto"/>
        <w:ind w:left="225"/>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b/>
          <w:bCs/>
          <w:color w:val="000000" w:themeColor="text1"/>
          <w:sz w:val="24"/>
          <w:szCs w:val="24"/>
          <w:bdr w:val="none" w:sz="0" w:space="0" w:color="auto" w:frame="1"/>
        </w:rPr>
        <w:t>Đối với trẻ em:</w:t>
      </w:r>
    </w:p>
    <w:p w:rsidR="006C3CF0" w:rsidRPr="006C3CF0" w:rsidRDefault="006C3CF0" w:rsidP="006C3CF0">
      <w:pPr>
        <w:shd w:val="clear" w:color="auto" w:fill="FFFFFF"/>
        <w:spacing w:after="300" w:line="240" w:lineRule="auto"/>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 xml:space="preserve">Liều dùng cho trẻ </w:t>
      </w:r>
      <w:proofErr w:type="gramStart"/>
      <w:r w:rsidRPr="006C3CF0">
        <w:rPr>
          <w:rFonts w:ascii="Times New Roman" w:eastAsia="Times New Roman" w:hAnsi="Times New Roman" w:cs="Times New Roman"/>
          <w:color w:val="000000" w:themeColor="text1"/>
          <w:sz w:val="24"/>
          <w:szCs w:val="24"/>
        </w:rPr>
        <w:t>an</w:t>
      </w:r>
      <w:proofErr w:type="gramEnd"/>
      <w:r w:rsidRPr="006C3CF0">
        <w:rPr>
          <w:rFonts w:ascii="Times New Roman" w:eastAsia="Times New Roman" w:hAnsi="Times New Roman" w:cs="Times New Roman"/>
          <w:color w:val="000000" w:themeColor="text1"/>
          <w:sz w:val="24"/>
          <w:szCs w:val="24"/>
        </w:rPr>
        <w:t xml:space="preserve"> thần, dễ ngủ:</w:t>
      </w:r>
    </w:p>
    <w:p w:rsidR="006C3CF0" w:rsidRPr="006C3CF0" w:rsidRDefault="006C3CF0" w:rsidP="006C3CF0">
      <w:pPr>
        <w:numPr>
          <w:ilvl w:val="0"/>
          <w:numId w:val="5"/>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Trẻ từ 13 tháng: dùng 2 mg/ kg, từ 2 – 3 lần mỗi ngày.</w:t>
      </w:r>
    </w:p>
    <w:p w:rsidR="006C3CF0" w:rsidRPr="006C3CF0" w:rsidRDefault="006C3CF0" w:rsidP="006C3CF0">
      <w:pPr>
        <w:shd w:val="clear" w:color="auto" w:fill="FFFFFF"/>
        <w:spacing w:after="300" w:line="240" w:lineRule="auto"/>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Cách dùng thuốc:</w:t>
      </w:r>
    </w:p>
    <w:p w:rsidR="006C3CF0" w:rsidRPr="006C3CF0" w:rsidRDefault="006C3CF0" w:rsidP="006C3CF0">
      <w:pPr>
        <w:numPr>
          <w:ilvl w:val="0"/>
          <w:numId w:val="6"/>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Uống Rotunda lúc bụng no hoặc đói, trước khi đi ngủ.</w:t>
      </w:r>
    </w:p>
    <w:p w:rsidR="006C3CF0" w:rsidRPr="006C3CF0" w:rsidRDefault="006C3CF0" w:rsidP="006C3CF0">
      <w:pPr>
        <w:numPr>
          <w:ilvl w:val="0"/>
          <w:numId w:val="6"/>
        </w:numPr>
        <w:shd w:val="clear" w:color="auto" w:fill="FFFFFF"/>
        <w:spacing w:after="75" w:line="240" w:lineRule="auto"/>
        <w:ind w:left="225"/>
        <w:rPr>
          <w:rFonts w:ascii="Times New Roman" w:eastAsia="Times New Roman" w:hAnsi="Times New Roman" w:cs="Times New Roman"/>
          <w:color w:val="000000" w:themeColor="text1"/>
          <w:sz w:val="24"/>
          <w:szCs w:val="24"/>
        </w:rPr>
      </w:pPr>
      <w:r w:rsidRPr="006C3CF0">
        <w:rPr>
          <w:rFonts w:ascii="Times New Roman" w:eastAsia="Times New Roman" w:hAnsi="Times New Roman" w:cs="Times New Roman"/>
          <w:color w:val="000000" w:themeColor="text1"/>
          <w:sz w:val="24"/>
          <w:szCs w:val="24"/>
        </w:rPr>
        <w:t xml:space="preserve">Dùng thuốc 2 – 3 lần/ngày, dùng </w:t>
      </w:r>
      <w:proofErr w:type="gramStart"/>
      <w:r w:rsidRPr="006C3CF0">
        <w:rPr>
          <w:rFonts w:ascii="Times New Roman" w:eastAsia="Times New Roman" w:hAnsi="Times New Roman" w:cs="Times New Roman"/>
          <w:color w:val="000000" w:themeColor="text1"/>
          <w:sz w:val="24"/>
          <w:szCs w:val="24"/>
        </w:rPr>
        <w:t>chung</w:t>
      </w:r>
      <w:proofErr w:type="gramEnd"/>
      <w:r w:rsidRPr="006C3CF0">
        <w:rPr>
          <w:rFonts w:ascii="Times New Roman" w:eastAsia="Times New Roman" w:hAnsi="Times New Roman" w:cs="Times New Roman"/>
          <w:color w:val="000000" w:themeColor="text1"/>
          <w:sz w:val="24"/>
          <w:szCs w:val="24"/>
        </w:rPr>
        <w:t xml:space="preserve"> với nước lọc, tránh dùng chung với trà, cà phê và các chất kích thích khác.</w:t>
      </w:r>
    </w:p>
    <w:p w:rsidR="006C3CF0" w:rsidRPr="006C3CF0" w:rsidRDefault="006C3CF0" w:rsidP="006C3CF0">
      <w:pPr>
        <w:shd w:val="clear" w:color="auto" w:fill="FFFFFF"/>
        <w:spacing w:after="300" w:line="240" w:lineRule="auto"/>
        <w:rPr>
          <w:rFonts w:ascii="Times New Roman" w:eastAsia="Times New Roman" w:hAnsi="Times New Roman" w:cs="Times New Roman"/>
          <w:color w:val="000000" w:themeColor="text1"/>
          <w:sz w:val="24"/>
          <w:szCs w:val="24"/>
        </w:rPr>
      </w:pPr>
    </w:p>
    <w:p w:rsidR="006C3CF0" w:rsidRPr="00E73B0D" w:rsidRDefault="006C3CF0">
      <w:pPr>
        <w:rPr>
          <w:rFonts w:ascii="Times New Roman" w:hAnsi="Times New Roman" w:cs="Times New Roman"/>
          <w:color w:val="000000" w:themeColor="text1"/>
          <w:sz w:val="24"/>
          <w:szCs w:val="24"/>
        </w:rPr>
      </w:pPr>
    </w:p>
    <w:p w:rsidR="00472EB8" w:rsidRPr="00E73B0D" w:rsidRDefault="00472EB8">
      <w:pPr>
        <w:rPr>
          <w:rFonts w:ascii="Times New Roman" w:hAnsi="Times New Roman" w:cs="Times New Roman"/>
          <w:color w:val="000000" w:themeColor="text1"/>
          <w:sz w:val="24"/>
          <w:szCs w:val="24"/>
        </w:rPr>
      </w:pPr>
    </w:p>
    <w:p w:rsidR="00DE474C" w:rsidRPr="00E73B0D" w:rsidRDefault="00DE474C">
      <w:pPr>
        <w:rPr>
          <w:rFonts w:ascii="Times New Roman" w:hAnsi="Times New Roman" w:cs="Times New Roman"/>
          <w:color w:val="000000" w:themeColor="text1"/>
          <w:sz w:val="24"/>
          <w:szCs w:val="24"/>
        </w:rPr>
      </w:pPr>
    </w:p>
    <w:p w:rsidR="00DE474C" w:rsidRPr="00E73B0D" w:rsidRDefault="00DE474C">
      <w:pPr>
        <w:rPr>
          <w:rFonts w:ascii="Times New Roman" w:hAnsi="Times New Roman" w:cs="Times New Roman"/>
          <w:color w:val="000000" w:themeColor="text1"/>
          <w:sz w:val="24"/>
          <w:szCs w:val="24"/>
        </w:rPr>
      </w:pPr>
      <w:r w:rsidRPr="00E73B0D">
        <w:rPr>
          <w:rFonts w:ascii="Times New Roman" w:hAnsi="Times New Roman" w:cs="Times New Roman"/>
          <w:noProof/>
          <w:color w:val="000000" w:themeColor="text1"/>
          <w:sz w:val="24"/>
          <w:szCs w:val="24"/>
        </w:rPr>
        <w:drawing>
          <wp:inline distT="0" distB="0" distL="0" distR="0" wp14:anchorId="7DA4B0FF" wp14:editId="32272A5D">
            <wp:extent cx="3949430" cy="1848255"/>
            <wp:effectExtent l="0" t="0" r="0" b="0"/>
            <wp:docPr id="7" name="Picture 7" descr="C:\Users\tcmqu\Desktop\medical html\Test\images\product\ROTUDA QM (hộ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cmqu\Desktop\medical html\Test\images\product\ROTUDA QM (hộ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9430" cy="1848255"/>
                    </a:xfrm>
                    <a:prstGeom prst="rect">
                      <a:avLst/>
                    </a:prstGeom>
                    <a:noFill/>
                    <a:ln>
                      <a:noFill/>
                    </a:ln>
                  </pic:spPr>
                </pic:pic>
              </a:graphicData>
            </a:graphic>
          </wp:inline>
        </w:drawing>
      </w:r>
    </w:p>
    <w:p w:rsidR="00DE474C" w:rsidRPr="00E73B0D" w:rsidRDefault="00DE474C">
      <w:pPr>
        <w:rPr>
          <w:rFonts w:ascii="Times New Roman" w:hAnsi="Times New Roman" w:cs="Times New Roman"/>
          <w:color w:val="000000" w:themeColor="text1"/>
          <w:sz w:val="24"/>
          <w:szCs w:val="24"/>
        </w:rPr>
      </w:pPr>
      <w:r w:rsidRPr="00A535E2">
        <w:rPr>
          <w:rFonts w:ascii="Times New Roman" w:hAnsi="Times New Roman" w:cs="Times New Roman"/>
          <w:b/>
          <w:color w:val="000000" w:themeColor="text1"/>
          <w:sz w:val="24"/>
          <w:szCs w:val="24"/>
        </w:rPr>
        <w:t>Tên</w:t>
      </w:r>
      <w:r w:rsidRPr="00E73B0D">
        <w:rPr>
          <w:rFonts w:ascii="Times New Roman" w:hAnsi="Times New Roman" w:cs="Times New Roman"/>
          <w:color w:val="000000" w:themeColor="text1"/>
          <w:sz w:val="24"/>
          <w:szCs w:val="24"/>
        </w:rPr>
        <w:t>: ROTUDA QM (Hộp)</w:t>
      </w:r>
    </w:p>
    <w:p w:rsidR="00DE474C" w:rsidRPr="00E73B0D" w:rsidRDefault="00DE474C">
      <w:pPr>
        <w:rPr>
          <w:rFonts w:ascii="Times New Roman" w:hAnsi="Times New Roman" w:cs="Times New Roman"/>
          <w:color w:val="000000" w:themeColor="text1"/>
          <w:sz w:val="24"/>
          <w:szCs w:val="24"/>
        </w:rPr>
      </w:pPr>
      <w:r w:rsidRPr="00A535E2">
        <w:rPr>
          <w:rFonts w:ascii="Times New Roman" w:hAnsi="Times New Roman" w:cs="Times New Roman"/>
          <w:b/>
          <w:color w:val="000000" w:themeColor="text1"/>
          <w:sz w:val="24"/>
          <w:szCs w:val="24"/>
        </w:rPr>
        <w:t xml:space="preserve">Thông tin </w:t>
      </w:r>
      <w:proofErr w:type="gramStart"/>
      <w:r w:rsidRPr="00A535E2">
        <w:rPr>
          <w:rFonts w:ascii="Times New Roman" w:hAnsi="Times New Roman" w:cs="Times New Roman"/>
          <w:b/>
          <w:color w:val="000000" w:themeColor="text1"/>
          <w:sz w:val="24"/>
          <w:szCs w:val="24"/>
        </w:rPr>
        <w:t>chung</w:t>
      </w:r>
      <w:proofErr w:type="gramEnd"/>
      <w:r w:rsidRPr="00E73B0D">
        <w:rPr>
          <w:rFonts w:ascii="Times New Roman" w:hAnsi="Times New Roman" w:cs="Times New Roman"/>
          <w:color w:val="000000" w:themeColor="text1"/>
          <w:sz w:val="24"/>
          <w:szCs w:val="24"/>
        </w:rPr>
        <w:t xml:space="preserve"> GIống Rotuda Vĩ</w:t>
      </w:r>
    </w:p>
    <w:p w:rsidR="00DE474C" w:rsidRPr="00E73B0D" w:rsidRDefault="00DE474C">
      <w:pPr>
        <w:rPr>
          <w:rFonts w:ascii="Times New Roman" w:hAnsi="Times New Roman" w:cs="Times New Roman"/>
          <w:color w:val="000000" w:themeColor="text1"/>
          <w:sz w:val="24"/>
          <w:szCs w:val="24"/>
        </w:rPr>
      </w:pPr>
    </w:p>
    <w:p w:rsidR="00DE474C" w:rsidRPr="00E73B0D" w:rsidRDefault="00366B5C">
      <w:pPr>
        <w:rPr>
          <w:rFonts w:ascii="Times New Roman" w:hAnsi="Times New Roman" w:cs="Times New Roman"/>
          <w:color w:val="000000" w:themeColor="text1"/>
          <w:sz w:val="24"/>
          <w:szCs w:val="24"/>
        </w:rPr>
      </w:pPr>
      <w:r w:rsidRPr="00E73B0D">
        <w:rPr>
          <w:rFonts w:ascii="Times New Roman" w:hAnsi="Times New Roman" w:cs="Times New Roman"/>
          <w:noProof/>
          <w:color w:val="000000" w:themeColor="text1"/>
          <w:sz w:val="24"/>
          <w:szCs w:val="24"/>
        </w:rPr>
        <w:drawing>
          <wp:inline distT="0" distB="0" distL="0" distR="0" wp14:anchorId="4B39B3B2" wp14:editId="7FAF8F86">
            <wp:extent cx="3793787" cy="1332690"/>
            <wp:effectExtent l="0" t="0" r="0" b="0"/>
            <wp:docPr id="8" name="Picture 8" descr="C:\Users\tcmqu\Desktop\medical html\Test\images\product\ALPHA CHYMOTRYPSIN (hộ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cmqu\Desktop\medical html\Test\images\product\ALPHA CHYMOTRYPSIN (hộ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3787" cy="1332690"/>
                    </a:xfrm>
                    <a:prstGeom prst="rect">
                      <a:avLst/>
                    </a:prstGeom>
                    <a:noFill/>
                    <a:ln>
                      <a:noFill/>
                    </a:ln>
                  </pic:spPr>
                </pic:pic>
              </a:graphicData>
            </a:graphic>
          </wp:inline>
        </w:drawing>
      </w:r>
    </w:p>
    <w:p w:rsidR="00DE474C" w:rsidRPr="00E73B0D" w:rsidRDefault="00DE474C">
      <w:pPr>
        <w:rPr>
          <w:rFonts w:ascii="Times New Roman" w:hAnsi="Times New Roman" w:cs="Times New Roman"/>
          <w:color w:val="000000" w:themeColor="text1"/>
          <w:sz w:val="24"/>
          <w:szCs w:val="24"/>
        </w:rPr>
      </w:pPr>
    </w:p>
    <w:p w:rsidR="00DE474C" w:rsidRPr="00E73B0D" w:rsidRDefault="00366B5C">
      <w:pPr>
        <w:rPr>
          <w:rFonts w:ascii="Times New Roman" w:hAnsi="Times New Roman" w:cs="Times New Roman"/>
          <w:color w:val="000000" w:themeColor="text1"/>
          <w:sz w:val="24"/>
          <w:szCs w:val="24"/>
        </w:rPr>
      </w:pPr>
      <w:r w:rsidRPr="00A535E2">
        <w:rPr>
          <w:rFonts w:ascii="Times New Roman" w:hAnsi="Times New Roman" w:cs="Times New Roman"/>
          <w:b/>
          <w:color w:val="000000" w:themeColor="text1"/>
          <w:sz w:val="24"/>
          <w:szCs w:val="24"/>
        </w:rPr>
        <w:t>Tên</w:t>
      </w:r>
      <w:r w:rsidRPr="00E73B0D">
        <w:rPr>
          <w:rFonts w:ascii="Times New Roman" w:hAnsi="Times New Roman" w:cs="Times New Roman"/>
          <w:color w:val="000000" w:themeColor="text1"/>
          <w:sz w:val="24"/>
          <w:szCs w:val="24"/>
        </w:rPr>
        <w:t>: ALPHA CHYMOTRYPSIN (hộp)</w:t>
      </w:r>
    </w:p>
    <w:p w:rsidR="00366B5C" w:rsidRPr="00E73B0D" w:rsidRDefault="00366B5C">
      <w:pPr>
        <w:rPr>
          <w:rFonts w:ascii="Times New Roman" w:hAnsi="Times New Roman" w:cs="Times New Roman"/>
          <w:color w:val="000000" w:themeColor="text1"/>
          <w:sz w:val="24"/>
          <w:szCs w:val="24"/>
          <w:shd w:val="clear" w:color="auto" w:fill="FFFFFF"/>
        </w:rPr>
      </w:pPr>
      <w:r w:rsidRPr="00A535E2">
        <w:rPr>
          <w:rFonts w:ascii="Times New Roman" w:hAnsi="Times New Roman" w:cs="Times New Roman"/>
          <w:b/>
          <w:color w:val="000000" w:themeColor="text1"/>
          <w:sz w:val="24"/>
          <w:szCs w:val="24"/>
        </w:rPr>
        <w:t>Short desc</w:t>
      </w:r>
      <w:r w:rsidRPr="00E73B0D">
        <w:rPr>
          <w:rFonts w:ascii="Times New Roman" w:hAnsi="Times New Roman" w:cs="Times New Roman"/>
          <w:color w:val="000000" w:themeColor="text1"/>
          <w:sz w:val="24"/>
          <w:szCs w:val="24"/>
        </w:rPr>
        <w:t xml:space="preserve"> </w:t>
      </w:r>
      <w:r w:rsidRPr="00E73B0D">
        <w:rPr>
          <w:rFonts w:ascii="Times New Roman" w:hAnsi="Times New Roman" w:cs="Times New Roman"/>
          <w:color w:val="000000" w:themeColor="text1"/>
          <w:sz w:val="24"/>
          <w:szCs w:val="24"/>
          <w:shd w:val="clear" w:color="auto" w:fill="FFFFFF"/>
        </w:rPr>
        <w:t xml:space="preserve">Hỗ trợ điều trị giảm viêm và phù nề trong các trường hợp áp </w:t>
      </w:r>
      <w:proofErr w:type="gramStart"/>
      <w:r w:rsidRPr="00E73B0D">
        <w:rPr>
          <w:rFonts w:ascii="Times New Roman" w:hAnsi="Times New Roman" w:cs="Times New Roman"/>
          <w:color w:val="000000" w:themeColor="text1"/>
          <w:sz w:val="24"/>
          <w:szCs w:val="24"/>
          <w:shd w:val="clear" w:color="auto" w:fill="FFFFFF"/>
        </w:rPr>
        <w:t>xe</w:t>
      </w:r>
      <w:proofErr w:type="gramEnd"/>
      <w:r w:rsidRPr="00E73B0D">
        <w:rPr>
          <w:rFonts w:ascii="Times New Roman" w:hAnsi="Times New Roman" w:cs="Times New Roman"/>
          <w:color w:val="000000" w:themeColor="text1"/>
          <w:sz w:val="24"/>
          <w:szCs w:val="24"/>
          <w:shd w:val="clear" w:color="auto" w:fill="FFFFFF"/>
        </w:rPr>
        <w:t>, chấn thương hay sau phẫu thuật.</w:t>
      </w:r>
    </w:p>
    <w:p w:rsidR="00366B5C" w:rsidRPr="00E73B0D" w:rsidRDefault="00366B5C" w:rsidP="00366B5C">
      <w:pPr>
        <w:pStyle w:val="NormalWeb"/>
        <w:spacing w:before="150" w:beforeAutospacing="0" w:after="150" w:afterAutospacing="0"/>
        <w:jc w:val="both"/>
        <w:rPr>
          <w:color w:val="000000" w:themeColor="text1"/>
          <w:shd w:val="clear" w:color="auto" w:fill="FFFFFF"/>
        </w:rPr>
      </w:pPr>
      <w:r w:rsidRPr="00A535E2">
        <w:rPr>
          <w:b/>
          <w:color w:val="000000" w:themeColor="text1"/>
          <w:shd w:val="clear" w:color="auto" w:fill="FFFFFF"/>
        </w:rPr>
        <w:t xml:space="preserve">Thông tin </w:t>
      </w:r>
      <w:proofErr w:type="gramStart"/>
      <w:r w:rsidRPr="00A535E2">
        <w:rPr>
          <w:b/>
          <w:color w:val="000000" w:themeColor="text1"/>
          <w:shd w:val="clear" w:color="auto" w:fill="FFFFFF"/>
        </w:rPr>
        <w:t>chung</w:t>
      </w:r>
      <w:proofErr w:type="gramEnd"/>
      <w:r w:rsidRPr="00E73B0D">
        <w:rPr>
          <w:color w:val="000000" w:themeColor="text1"/>
          <w:shd w:val="clear" w:color="auto" w:fill="FFFFFF"/>
        </w:rPr>
        <w:t xml:space="preserve">: </w:t>
      </w:r>
    </w:p>
    <w:p w:rsidR="00366B5C" w:rsidRPr="00E73B0D" w:rsidRDefault="00366B5C" w:rsidP="00366B5C">
      <w:pPr>
        <w:pStyle w:val="NormalWeb"/>
        <w:spacing w:before="150" w:beforeAutospacing="0" w:after="150" w:afterAutospacing="0"/>
        <w:rPr>
          <w:color w:val="000000" w:themeColor="text1"/>
        </w:rPr>
      </w:pPr>
      <w:r w:rsidRPr="00E73B0D">
        <w:rPr>
          <w:b/>
          <w:bCs/>
          <w:color w:val="000000" w:themeColor="text1"/>
        </w:rPr>
        <w:t>CÔNG THỨC:</w:t>
      </w:r>
      <w:r w:rsidRPr="00E73B0D">
        <w:rPr>
          <w:b/>
          <w:bCs/>
          <w:color w:val="000000" w:themeColor="text1"/>
        </w:rPr>
        <w:br/>
      </w:r>
      <w:r w:rsidRPr="00E73B0D">
        <w:rPr>
          <w:color w:val="000000" w:themeColor="text1"/>
        </w:rPr>
        <w:t>- Chymotrypsin hay Alphachymotrypsin.........................4,2 mg</w:t>
      </w:r>
      <w:r w:rsidRPr="00E73B0D">
        <w:rPr>
          <w:color w:val="000000" w:themeColor="text1"/>
        </w:rPr>
        <w:br/>
        <w:t>(Tương ứng 4200 đơn vị chymotrypsin USP hay 21 microkatal)</w:t>
      </w:r>
      <w:r w:rsidRPr="00E73B0D">
        <w:rPr>
          <w:color w:val="000000" w:themeColor="text1"/>
        </w:rPr>
        <w:br/>
        <w:t>- Tá dược…………………...............…….…vừa đủ 1 viên</w:t>
      </w:r>
    </w:p>
    <w:p w:rsidR="00366B5C" w:rsidRPr="00366B5C"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b/>
          <w:bCs/>
          <w:color w:val="000000" w:themeColor="text1"/>
          <w:sz w:val="24"/>
          <w:szCs w:val="24"/>
        </w:rPr>
        <w:t>TRÌNH BÀY</w:t>
      </w:r>
      <w:proofErr w:type="gramStart"/>
      <w:r w:rsidRPr="00E73B0D">
        <w:rPr>
          <w:rFonts w:ascii="Times New Roman" w:eastAsia="Times New Roman" w:hAnsi="Times New Roman" w:cs="Times New Roman"/>
          <w:b/>
          <w:bCs/>
          <w:color w:val="000000" w:themeColor="text1"/>
          <w:sz w:val="24"/>
          <w:szCs w:val="24"/>
        </w:rPr>
        <w:t>:</w:t>
      </w:r>
      <w:proofErr w:type="gramEnd"/>
      <w:r w:rsidRPr="00366B5C">
        <w:rPr>
          <w:rFonts w:ascii="Times New Roman" w:eastAsia="Times New Roman" w:hAnsi="Times New Roman" w:cs="Times New Roman"/>
          <w:b/>
          <w:bCs/>
          <w:color w:val="000000" w:themeColor="text1"/>
          <w:sz w:val="24"/>
          <w:szCs w:val="24"/>
        </w:rPr>
        <w:br/>
      </w:r>
      <w:r w:rsidRPr="00366B5C">
        <w:rPr>
          <w:rFonts w:ascii="Times New Roman" w:eastAsia="Times New Roman" w:hAnsi="Times New Roman" w:cs="Times New Roman"/>
          <w:color w:val="000000" w:themeColor="text1"/>
          <w:sz w:val="24"/>
          <w:szCs w:val="24"/>
        </w:rPr>
        <w:t>- Vỉ 10 viên nén - Hộp 2 vỉ, hộp 5 vỉ, hộp 20 vỉ.</w:t>
      </w:r>
    </w:p>
    <w:p w:rsidR="00366B5C" w:rsidRPr="00E73B0D"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b/>
          <w:bCs/>
          <w:color w:val="000000" w:themeColor="text1"/>
          <w:sz w:val="24"/>
          <w:szCs w:val="24"/>
        </w:rPr>
        <w:t>DƯỢC LỰC HỌC</w:t>
      </w:r>
      <w:proofErr w:type="gramStart"/>
      <w:r w:rsidRPr="00E73B0D">
        <w:rPr>
          <w:rFonts w:ascii="Times New Roman" w:eastAsia="Times New Roman" w:hAnsi="Times New Roman" w:cs="Times New Roman"/>
          <w:b/>
          <w:bCs/>
          <w:color w:val="000000" w:themeColor="text1"/>
          <w:sz w:val="24"/>
          <w:szCs w:val="24"/>
        </w:rPr>
        <w:t>:</w:t>
      </w:r>
      <w:proofErr w:type="gramEnd"/>
      <w:r w:rsidRPr="00366B5C">
        <w:rPr>
          <w:rFonts w:ascii="Times New Roman" w:eastAsia="Times New Roman" w:hAnsi="Times New Roman" w:cs="Times New Roman"/>
          <w:b/>
          <w:bCs/>
          <w:color w:val="000000" w:themeColor="text1"/>
          <w:sz w:val="24"/>
          <w:szCs w:val="24"/>
        </w:rPr>
        <w:br/>
      </w:r>
      <w:r w:rsidRPr="00366B5C">
        <w:rPr>
          <w:rFonts w:ascii="Times New Roman" w:eastAsia="Times New Roman" w:hAnsi="Times New Roman" w:cs="Times New Roman"/>
          <w:color w:val="000000" w:themeColor="text1"/>
          <w:sz w:val="24"/>
          <w:szCs w:val="24"/>
        </w:rPr>
        <w:t xml:space="preserve">- Alpha-Chymotrypsin là enzym được điều chế bằng cách hoạt hóa chymotrypsinogen, chiết xuất </w:t>
      </w:r>
      <w:r w:rsidRPr="00366B5C">
        <w:rPr>
          <w:rFonts w:ascii="Times New Roman" w:eastAsia="Times New Roman" w:hAnsi="Times New Roman" w:cs="Times New Roman"/>
          <w:color w:val="000000" w:themeColor="text1"/>
          <w:sz w:val="24"/>
          <w:szCs w:val="24"/>
        </w:rPr>
        <w:lastRenderedPageBreak/>
        <w:t>từ tụy bò.</w:t>
      </w:r>
      <w:r w:rsidRPr="00366B5C">
        <w:rPr>
          <w:rFonts w:ascii="Times New Roman" w:eastAsia="Times New Roman" w:hAnsi="Times New Roman" w:cs="Times New Roman"/>
          <w:color w:val="000000" w:themeColor="text1"/>
          <w:sz w:val="24"/>
          <w:szCs w:val="24"/>
        </w:rPr>
        <w:br/>
        <w:t xml:space="preserve">- Alpha-Chymotrypsin là enzym thủy phân protein có tác dụng xúc tác chọn lọc đối với các liên kết peptid ở liền kề các acid amin có nhân </w:t>
      </w:r>
      <w:proofErr w:type="gramStart"/>
      <w:r w:rsidRPr="00366B5C">
        <w:rPr>
          <w:rFonts w:ascii="Times New Roman" w:eastAsia="Times New Roman" w:hAnsi="Times New Roman" w:cs="Times New Roman"/>
          <w:color w:val="000000" w:themeColor="text1"/>
          <w:sz w:val="24"/>
          <w:szCs w:val="24"/>
        </w:rPr>
        <w:t>thơm</w:t>
      </w:r>
      <w:proofErr w:type="gramEnd"/>
      <w:r w:rsidRPr="00366B5C">
        <w:rPr>
          <w:rFonts w:ascii="Times New Roman" w:eastAsia="Times New Roman" w:hAnsi="Times New Roman" w:cs="Times New Roman"/>
          <w:color w:val="000000" w:themeColor="text1"/>
          <w:sz w:val="24"/>
          <w:szCs w:val="24"/>
        </w:rPr>
        <w:t xml:space="preserve">. Enzym này được dùng trong nhãn khoa để làm tan dây chằng mảnh dẻ treo thủy tinh thể, giúp loại bỏ dễ dàng nhân mắt đục trong bao và giảm chấn thương cho mắt. </w:t>
      </w:r>
      <w:proofErr w:type="gramStart"/>
      <w:r w:rsidRPr="00366B5C">
        <w:rPr>
          <w:rFonts w:ascii="Times New Roman" w:eastAsia="Times New Roman" w:hAnsi="Times New Roman" w:cs="Times New Roman"/>
          <w:color w:val="000000" w:themeColor="text1"/>
          <w:sz w:val="24"/>
          <w:szCs w:val="24"/>
        </w:rPr>
        <w:t>Enzym không phân giải được trường hợp dính giữa thủy tinh thể và các cấu trúc khác của mắt.</w:t>
      </w:r>
      <w:proofErr w:type="gramEnd"/>
      <w:r w:rsidRPr="00366B5C">
        <w:rPr>
          <w:rFonts w:ascii="Times New Roman" w:eastAsia="Times New Roman" w:hAnsi="Times New Roman" w:cs="Times New Roman"/>
          <w:color w:val="000000" w:themeColor="text1"/>
          <w:sz w:val="24"/>
          <w:szCs w:val="24"/>
        </w:rPr>
        <w:br/>
        <w:t xml:space="preserve">- Alpha-Chymotrypsin cũng được sử dụng nhằm giảm viêm và phù mô mềm do áp </w:t>
      </w:r>
      <w:proofErr w:type="gramStart"/>
      <w:r w:rsidRPr="00366B5C">
        <w:rPr>
          <w:rFonts w:ascii="Times New Roman" w:eastAsia="Times New Roman" w:hAnsi="Times New Roman" w:cs="Times New Roman"/>
          <w:color w:val="000000" w:themeColor="text1"/>
          <w:sz w:val="24"/>
          <w:szCs w:val="24"/>
        </w:rPr>
        <w:t>xe</w:t>
      </w:r>
      <w:proofErr w:type="gramEnd"/>
      <w:r w:rsidRPr="00366B5C">
        <w:rPr>
          <w:rFonts w:ascii="Times New Roman" w:eastAsia="Times New Roman" w:hAnsi="Times New Roman" w:cs="Times New Roman"/>
          <w:color w:val="000000" w:themeColor="text1"/>
          <w:sz w:val="24"/>
          <w:szCs w:val="24"/>
        </w:rPr>
        <w:t xml:space="preserve"> và loét, hoặc do chấn thương và nhằm giúp làm lỏng các dịch tiết đường hô hấp trên ở người bệnh hen, viêm phế quản, các bệnh phổi và viêm xoang</w:t>
      </w:r>
    </w:p>
    <w:p w:rsidR="00366B5C" w:rsidRPr="00E73B0D"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color w:val="000000" w:themeColor="text1"/>
          <w:sz w:val="24"/>
          <w:szCs w:val="24"/>
        </w:rPr>
        <w:t xml:space="preserve">Chi tiết: </w:t>
      </w:r>
    </w:p>
    <w:p w:rsidR="00366B5C" w:rsidRPr="00366B5C"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b/>
          <w:bCs/>
          <w:color w:val="000000" w:themeColor="text1"/>
          <w:sz w:val="24"/>
          <w:szCs w:val="24"/>
        </w:rPr>
        <w:t>CHỈ ĐỊNH</w:t>
      </w:r>
      <w:proofErr w:type="gramStart"/>
      <w:r w:rsidRPr="00E73B0D">
        <w:rPr>
          <w:rFonts w:ascii="Times New Roman" w:eastAsia="Times New Roman" w:hAnsi="Times New Roman" w:cs="Times New Roman"/>
          <w:b/>
          <w:bCs/>
          <w:color w:val="000000" w:themeColor="text1"/>
          <w:sz w:val="24"/>
          <w:szCs w:val="24"/>
        </w:rPr>
        <w:t>:</w:t>
      </w:r>
      <w:proofErr w:type="gramEnd"/>
      <w:r w:rsidRPr="00366B5C">
        <w:rPr>
          <w:rFonts w:ascii="Times New Roman" w:eastAsia="Times New Roman" w:hAnsi="Times New Roman" w:cs="Times New Roman"/>
          <w:b/>
          <w:bCs/>
          <w:color w:val="000000" w:themeColor="text1"/>
          <w:sz w:val="24"/>
          <w:szCs w:val="24"/>
        </w:rPr>
        <w:br/>
      </w:r>
      <w:r w:rsidRPr="00366B5C">
        <w:rPr>
          <w:rFonts w:ascii="Times New Roman" w:eastAsia="Times New Roman" w:hAnsi="Times New Roman" w:cs="Times New Roman"/>
          <w:color w:val="000000" w:themeColor="text1"/>
          <w:sz w:val="24"/>
          <w:szCs w:val="24"/>
        </w:rPr>
        <w:t>- Hỗ trợ điều trị giảm viêm và phù nề trong các trường hợp áp xe, chấn thương hay sau phẫu thuật.</w:t>
      </w:r>
      <w:r w:rsidRPr="00366B5C">
        <w:rPr>
          <w:rFonts w:ascii="Times New Roman" w:eastAsia="Times New Roman" w:hAnsi="Times New Roman" w:cs="Times New Roman"/>
          <w:color w:val="000000" w:themeColor="text1"/>
          <w:sz w:val="24"/>
          <w:szCs w:val="24"/>
        </w:rPr>
        <w:br/>
        <w:t>- Làm lỏng các dịch tiết đường hô hấp trên trong viêm phế quản, viêm xoang, các bệnh phổi.  </w:t>
      </w:r>
    </w:p>
    <w:p w:rsidR="00366B5C" w:rsidRPr="00366B5C"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b/>
          <w:bCs/>
          <w:color w:val="000000" w:themeColor="text1"/>
          <w:sz w:val="24"/>
          <w:szCs w:val="24"/>
        </w:rPr>
        <w:t>CHỐNG CHỈ ĐỊNH</w:t>
      </w:r>
      <w:proofErr w:type="gramStart"/>
      <w:r w:rsidRPr="00E73B0D">
        <w:rPr>
          <w:rFonts w:ascii="Times New Roman" w:eastAsia="Times New Roman" w:hAnsi="Times New Roman" w:cs="Times New Roman"/>
          <w:b/>
          <w:bCs/>
          <w:color w:val="000000" w:themeColor="text1"/>
          <w:sz w:val="24"/>
          <w:szCs w:val="24"/>
        </w:rPr>
        <w:t>:</w:t>
      </w:r>
      <w:proofErr w:type="gramEnd"/>
      <w:r w:rsidRPr="00366B5C">
        <w:rPr>
          <w:rFonts w:ascii="Times New Roman" w:eastAsia="Times New Roman" w:hAnsi="Times New Roman" w:cs="Times New Roman"/>
          <w:b/>
          <w:bCs/>
          <w:color w:val="000000" w:themeColor="text1"/>
          <w:sz w:val="24"/>
          <w:szCs w:val="24"/>
        </w:rPr>
        <w:br/>
      </w:r>
      <w:r w:rsidRPr="00366B5C">
        <w:rPr>
          <w:rFonts w:ascii="Times New Roman" w:eastAsia="Times New Roman" w:hAnsi="Times New Roman" w:cs="Times New Roman"/>
          <w:color w:val="000000" w:themeColor="text1"/>
          <w:sz w:val="24"/>
          <w:szCs w:val="24"/>
        </w:rPr>
        <w:t>- Mẫn cảm với bất kỳ thành phần nào của thuốc.</w:t>
      </w:r>
    </w:p>
    <w:p w:rsidR="00366B5C" w:rsidRPr="00E73B0D" w:rsidRDefault="00366B5C" w:rsidP="00366B5C">
      <w:pPr>
        <w:spacing w:before="150" w:after="150" w:line="240" w:lineRule="auto"/>
        <w:rPr>
          <w:rFonts w:ascii="Times New Roman" w:eastAsia="Times New Roman" w:hAnsi="Times New Roman" w:cs="Times New Roman"/>
          <w:b/>
          <w:bCs/>
          <w:i/>
          <w:iCs/>
          <w:color w:val="000000" w:themeColor="text1"/>
          <w:sz w:val="24"/>
          <w:szCs w:val="24"/>
        </w:rPr>
      </w:pPr>
      <w:r w:rsidRPr="00E73B0D">
        <w:rPr>
          <w:rFonts w:ascii="Times New Roman" w:eastAsia="Times New Roman" w:hAnsi="Times New Roman" w:cs="Times New Roman"/>
          <w:b/>
          <w:bCs/>
          <w:color w:val="000000" w:themeColor="text1"/>
          <w:sz w:val="24"/>
          <w:szCs w:val="24"/>
        </w:rPr>
        <w:t>TÁC DỤNG KHÔNG MONG MUỐN</w:t>
      </w:r>
      <w:proofErr w:type="gramStart"/>
      <w:r w:rsidRPr="00E73B0D">
        <w:rPr>
          <w:rFonts w:ascii="Times New Roman" w:eastAsia="Times New Roman" w:hAnsi="Times New Roman" w:cs="Times New Roman"/>
          <w:b/>
          <w:bCs/>
          <w:color w:val="000000" w:themeColor="text1"/>
          <w:sz w:val="24"/>
          <w:szCs w:val="24"/>
        </w:rPr>
        <w:t>:</w:t>
      </w:r>
      <w:proofErr w:type="gramEnd"/>
      <w:r w:rsidRPr="00366B5C">
        <w:rPr>
          <w:rFonts w:ascii="Times New Roman" w:eastAsia="Times New Roman" w:hAnsi="Times New Roman" w:cs="Times New Roman"/>
          <w:b/>
          <w:bCs/>
          <w:color w:val="000000" w:themeColor="text1"/>
          <w:sz w:val="24"/>
          <w:szCs w:val="24"/>
        </w:rPr>
        <w:br/>
      </w:r>
      <w:r w:rsidRPr="00366B5C">
        <w:rPr>
          <w:rFonts w:ascii="Times New Roman" w:eastAsia="Times New Roman" w:hAnsi="Times New Roman" w:cs="Times New Roman"/>
          <w:color w:val="000000" w:themeColor="text1"/>
          <w:sz w:val="24"/>
          <w:szCs w:val="24"/>
        </w:rPr>
        <w:t xml:space="preserve">- Tăng nhất thời nhãn áp do các mảnh vụn dây chằng bị tiêu hủy làm tắc mạng bó dây. </w:t>
      </w:r>
      <w:proofErr w:type="gramStart"/>
      <w:r w:rsidRPr="00366B5C">
        <w:rPr>
          <w:rFonts w:ascii="Times New Roman" w:eastAsia="Times New Roman" w:hAnsi="Times New Roman" w:cs="Times New Roman"/>
          <w:color w:val="000000" w:themeColor="text1"/>
          <w:sz w:val="24"/>
          <w:szCs w:val="24"/>
        </w:rPr>
        <w:t>Trong một số trường hợp có thể có các biểu hiện dị ứng, cần ngừng dùng thuốc ngay.</w:t>
      </w:r>
      <w:proofErr w:type="gramEnd"/>
      <w:r w:rsidRPr="00366B5C">
        <w:rPr>
          <w:rFonts w:ascii="Times New Roman" w:eastAsia="Times New Roman" w:hAnsi="Times New Roman" w:cs="Times New Roman"/>
          <w:color w:val="000000" w:themeColor="text1"/>
          <w:sz w:val="24"/>
          <w:szCs w:val="24"/>
        </w:rPr>
        <w:br/>
      </w:r>
      <w:r w:rsidRPr="00E73B0D">
        <w:rPr>
          <w:rFonts w:ascii="Times New Roman" w:eastAsia="Times New Roman" w:hAnsi="Times New Roman" w:cs="Times New Roman"/>
          <w:b/>
          <w:bCs/>
          <w:i/>
          <w:iCs/>
          <w:color w:val="000000" w:themeColor="text1"/>
          <w:sz w:val="24"/>
          <w:szCs w:val="24"/>
        </w:rPr>
        <w:t>* Thông báo cho bác sỹ biết những tác dụng không mong muốn gặp phải khi sử dụng thuốc.</w:t>
      </w:r>
    </w:p>
    <w:p w:rsidR="00366B5C" w:rsidRPr="00E73B0D" w:rsidRDefault="00366B5C" w:rsidP="00366B5C">
      <w:pPr>
        <w:spacing w:before="150" w:after="150" w:line="240" w:lineRule="auto"/>
        <w:rPr>
          <w:rFonts w:ascii="Times New Roman" w:eastAsia="Times New Roman" w:hAnsi="Times New Roman" w:cs="Times New Roman"/>
          <w:b/>
          <w:bCs/>
          <w:i/>
          <w:iCs/>
          <w:color w:val="000000" w:themeColor="text1"/>
          <w:sz w:val="24"/>
          <w:szCs w:val="24"/>
        </w:rPr>
      </w:pPr>
    </w:p>
    <w:p w:rsidR="00366B5C" w:rsidRPr="00366B5C"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noProof/>
          <w:color w:val="000000" w:themeColor="text1"/>
          <w:sz w:val="24"/>
          <w:szCs w:val="24"/>
        </w:rPr>
        <w:drawing>
          <wp:inline distT="0" distB="0" distL="0" distR="0" wp14:anchorId="253AFBE3" wp14:editId="62DDFA58">
            <wp:extent cx="4581728" cy="2441643"/>
            <wp:effectExtent l="0" t="0" r="0" b="0"/>
            <wp:docPr id="9" name="Picture 9" descr="C:\Users\tcmqu\Desktop\medical html\Test\images\product\ALPHA CHYMOTRYPSIN (v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cmqu\Desktop\medical html\Test\images\product\ALPHA CHYMOTRYPSIN (vỉ).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728" cy="2441643"/>
                    </a:xfrm>
                    <a:prstGeom prst="rect">
                      <a:avLst/>
                    </a:prstGeom>
                    <a:noFill/>
                    <a:ln>
                      <a:noFill/>
                    </a:ln>
                  </pic:spPr>
                </pic:pic>
              </a:graphicData>
            </a:graphic>
          </wp:inline>
        </w:drawing>
      </w:r>
    </w:p>
    <w:p w:rsidR="00366B5C" w:rsidRPr="00E73B0D" w:rsidRDefault="00366B5C" w:rsidP="00366B5C">
      <w:pPr>
        <w:spacing w:before="150" w:after="150" w:line="240" w:lineRule="auto"/>
        <w:rPr>
          <w:rFonts w:ascii="Times New Roman" w:eastAsia="Times New Roman" w:hAnsi="Times New Roman" w:cs="Times New Roman"/>
          <w:color w:val="000000" w:themeColor="text1"/>
          <w:sz w:val="24"/>
          <w:szCs w:val="24"/>
        </w:rPr>
      </w:pPr>
      <w:bookmarkStart w:id="0" w:name="_GoBack"/>
      <w:r w:rsidRPr="00A535E2">
        <w:rPr>
          <w:rFonts w:ascii="Times New Roman" w:eastAsia="Times New Roman" w:hAnsi="Times New Roman" w:cs="Times New Roman"/>
          <w:b/>
          <w:color w:val="000000" w:themeColor="text1"/>
          <w:sz w:val="24"/>
          <w:szCs w:val="24"/>
        </w:rPr>
        <w:t>Tên</w:t>
      </w:r>
      <w:bookmarkEnd w:id="0"/>
      <w:r w:rsidRPr="00E73B0D">
        <w:rPr>
          <w:rFonts w:ascii="Times New Roman" w:eastAsia="Times New Roman" w:hAnsi="Times New Roman" w:cs="Times New Roman"/>
          <w:color w:val="000000" w:themeColor="text1"/>
          <w:sz w:val="24"/>
          <w:szCs w:val="24"/>
        </w:rPr>
        <w:t>: ALPHA CHYMOTRYPSIN (vỉ)</w:t>
      </w:r>
    </w:p>
    <w:p w:rsidR="00366B5C" w:rsidRPr="00366B5C" w:rsidRDefault="00366B5C" w:rsidP="00366B5C">
      <w:pPr>
        <w:spacing w:before="150" w:after="150" w:line="240" w:lineRule="auto"/>
        <w:rPr>
          <w:rFonts w:ascii="Times New Roman" w:eastAsia="Times New Roman" w:hAnsi="Times New Roman" w:cs="Times New Roman"/>
          <w:color w:val="000000" w:themeColor="text1"/>
          <w:sz w:val="24"/>
          <w:szCs w:val="24"/>
        </w:rPr>
      </w:pPr>
      <w:r w:rsidRPr="00E73B0D">
        <w:rPr>
          <w:rFonts w:ascii="Times New Roman" w:eastAsia="Times New Roman" w:hAnsi="Times New Roman" w:cs="Times New Roman"/>
          <w:color w:val="000000" w:themeColor="text1"/>
          <w:sz w:val="24"/>
          <w:szCs w:val="24"/>
        </w:rPr>
        <w:t>Mô tả giống hộp</w:t>
      </w:r>
    </w:p>
    <w:p w:rsidR="00366B5C" w:rsidRPr="00E73B0D" w:rsidRDefault="00366B5C">
      <w:pPr>
        <w:rPr>
          <w:rFonts w:ascii="Times New Roman" w:hAnsi="Times New Roman" w:cs="Times New Roman"/>
          <w:color w:val="000000" w:themeColor="text1"/>
          <w:sz w:val="24"/>
          <w:szCs w:val="24"/>
        </w:rPr>
      </w:pPr>
    </w:p>
    <w:p w:rsidR="00472EB8" w:rsidRPr="00E73B0D" w:rsidRDefault="00472EB8">
      <w:pPr>
        <w:rPr>
          <w:rFonts w:ascii="Times New Roman" w:hAnsi="Times New Roman" w:cs="Times New Roman"/>
          <w:color w:val="000000" w:themeColor="text1"/>
          <w:sz w:val="24"/>
          <w:szCs w:val="24"/>
        </w:rPr>
      </w:pPr>
    </w:p>
    <w:p w:rsidR="00472EB8" w:rsidRPr="00E73B0D" w:rsidRDefault="00472EB8">
      <w:pPr>
        <w:rPr>
          <w:rFonts w:ascii="Times New Roman" w:hAnsi="Times New Roman" w:cs="Times New Roman"/>
          <w:color w:val="000000" w:themeColor="text1"/>
          <w:sz w:val="24"/>
          <w:szCs w:val="24"/>
        </w:rPr>
      </w:pPr>
    </w:p>
    <w:sectPr w:rsidR="00472EB8" w:rsidRPr="00E7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D77"/>
    <w:multiLevelType w:val="multilevel"/>
    <w:tmpl w:val="BA3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72F6C"/>
    <w:multiLevelType w:val="multilevel"/>
    <w:tmpl w:val="E60E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50CB3"/>
    <w:multiLevelType w:val="multilevel"/>
    <w:tmpl w:val="DA9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931D9"/>
    <w:multiLevelType w:val="multilevel"/>
    <w:tmpl w:val="390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003FB"/>
    <w:multiLevelType w:val="multilevel"/>
    <w:tmpl w:val="CE0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F3DAB"/>
    <w:multiLevelType w:val="multilevel"/>
    <w:tmpl w:val="2BB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694"/>
    <w:rsid w:val="00182402"/>
    <w:rsid w:val="00202A4C"/>
    <w:rsid w:val="00266B03"/>
    <w:rsid w:val="00283986"/>
    <w:rsid w:val="00366B5C"/>
    <w:rsid w:val="00472EB8"/>
    <w:rsid w:val="006C3CF0"/>
    <w:rsid w:val="00787037"/>
    <w:rsid w:val="00791268"/>
    <w:rsid w:val="009A4694"/>
    <w:rsid w:val="00A535E2"/>
    <w:rsid w:val="00B16C55"/>
    <w:rsid w:val="00CD2CC1"/>
    <w:rsid w:val="00DD77FD"/>
    <w:rsid w:val="00DE474C"/>
    <w:rsid w:val="00E73B0D"/>
    <w:rsid w:val="00E73BE5"/>
    <w:rsid w:val="00EF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5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B8"/>
    <w:rPr>
      <w:rFonts w:ascii="Tahoma" w:hAnsi="Tahoma" w:cs="Tahoma"/>
      <w:sz w:val="16"/>
      <w:szCs w:val="16"/>
    </w:rPr>
  </w:style>
  <w:style w:type="character" w:customStyle="1" w:styleId="image-filename">
    <w:name w:val="image-filename"/>
    <w:basedOn w:val="DefaultParagraphFont"/>
    <w:rsid w:val="00472EB8"/>
  </w:style>
  <w:style w:type="character" w:customStyle="1" w:styleId="fontstyle01">
    <w:name w:val="fontstyle01"/>
    <w:basedOn w:val="DefaultParagraphFont"/>
    <w:rsid w:val="00472EB8"/>
    <w:rPr>
      <w:rFonts w:ascii="MyriadPro-Regular" w:hAnsi="MyriadPro-Regular" w:hint="default"/>
      <w:b w:val="0"/>
      <w:bCs w:val="0"/>
      <w:i w:val="0"/>
      <w:iCs w:val="0"/>
      <w:color w:val="ED1D24"/>
      <w:sz w:val="24"/>
      <w:szCs w:val="24"/>
    </w:rPr>
  </w:style>
  <w:style w:type="character" w:customStyle="1" w:styleId="Heading2Char">
    <w:name w:val="Heading 2 Char"/>
    <w:basedOn w:val="DefaultParagraphFont"/>
    <w:link w:val="Heading2"/>
    <w:uiPriority w:val="9"/>
    <w:rsid w:val="00EF57D6"/>
    <w:rPr>
      <w:rFonts w:ascii="Times New Roman" w:eastAsia="Times New Roman" w:hAnsi="Times New Roman" w:cs="Times New Roman"/>
      <w:b/>
      <w:bCs/>
      <w:sz w:val="36"/>
      <w:szCs w:val="36"/>
    </w:rPr>
  </w:style>
  <w:style w:type="character" w:styleId="Strong">
    <w:name w:val="Strong"/>
    <w:basedOn w:val="DefaultParagraphFont"/>
    <w:uiPriority w:val="22"/>
    <w:qFormat/>
    <w:rsid w:val="00791268"/>
    <w:rPr>
      <w:b/>
      <w:bCs/>
    </w:rPr>
  </w:style>
  <w:style w:type="paragraph" w:styleId="NormalWeb">
    <w:name w:val="Normal (Web)"/>
    <w:basedOn w:val="Normal"/>
    <w:uiPriority w:val="99"/>
    <w:semiHidden/>
    <w:unhideWhenUsed/>
    <w:rsid w:val="00266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CF0"/>
    <w:rPr>
      <w:color w:val="0000FF"/>
      <w:u w:val="single"/>
    </w:rPr>
  </w:style>
  <w:style w:type="character" w:styleId="Emphasis">
    <w:name w:val="Emphasis"/>
    <w:basedOn w:val="DefaultParagraphFont"/>
    <w:uiPriority w:val="20"/>
    <w:qFormat/>
    <w:rsid w:val="00366B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5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B8"/>
    <w:rPr>
      <w:rFonts w:ascii="Tahoma" w:hAnsi="Tahoma" w:cs="Tahoma"/>
      <w:sz w:val="16"/>
      <w:szCs w:val="16"/>
    </w:rPr>
  </w:style>
  <w:style w:type="character" w:customStyle="1" w:styleId="image-filename">
    <w:name w:val="image-filename"/>
    <w:basedOn w:val="DefaultParagraphFont"/>
    <w:rsid w:val="00472EB8"/>
  </w:style>
  <w:style w:type="character" w:customStyle="1" w:styleId="fontstyle01">
    <w:name w:val="fontstyle01"/>
    <w:basedOn w:val="DefaultParagraphFont"/>
    <w:rsid w:val="00472EB8"/>
    <w:rPr>
      <w:rFonts w:ascii="MyriadPro-Regular" w:hAnsi="MyriadPro-Regular" w:hint="default"/>
      <w:b w:val="0"/>
      <w:bCs w:val="0"/>
      <w:i w:val="0"/>
      <w:iCs w:val="0"/>
      <w:color w:val="ED1D24"/>
      <w:sz w:val="24"/>
      <w:szCs w:val="24"/>
    </w:rPr>
  </w:style>
  <w:style w:type="character" w:customStyle="1" w:styleId="Heading2Char">
    <w:name w:val="Heading 2 Char"/>
    <w:basedOn w:val="DefaultParagraphFont"/>
    <w:link w:val="Heading2"/>
    <w:uiPriority w:val="9"/>
    <w:rsid w:val="00EF57D6"/>
    <w:rPr>
      <w:rFonts w:ascii="Times New Roman" w:eastAsia="Times New Roman" w:hAnsi="Times New Roman" w:cs="Times New Roman"/>
      <w:b/>
      <w:bCs/>
      <w:sz w:val="36"/>
      <w:szCs w:val="36"/>
    </w:rPr>
  </w:style>
  <w:style w:type="character" w:styleId="Strong">
    <w:name w:val="Strong"/>
    <w:basedOn w:val="DefaultParagraphFont"/>
    <w:uiPriority w:val="22"/>
    <w:qFormat/>
    <w:rsid w:val="00791268"/>
    <w:rPr>
      <w:b/>
      <w:bCs/>
    </w:rPr>
  </w:style>
  <w:style w:type="paragraph" w:styleId="NormalWeb">
    <w:name w:val="Normal (Web)"/>
    <w:basedOn w:val="Normal"/>
    <w:uiPriority w:val="99"/>
    <w:semiHidden/>
    <w:unhideWhenUsed/>
    <w:rsid w:val="00266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CF0"/>
    <w:rPr>
      <w:color w:val="0000FF"/>
      <w:u w:val="single"/>
    </w:rPr>
  </w:style>
  <w:style w:type="character" w:styleId="Emphasis">
    <w:name w:val="Emphasis"/>
    <w:basedOn w:val="DefaultParagraphFont"/>
    <w:uiPriority w:val="20"/>
    <w:qFormat/>
    <w:rsid w:val="00366B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3891">
      <w:bodyDiv w:val="1"/>
      <w:marLeft w:val="0"/>
      <w:marRight w:val="0"/>
      <w:marTop w:val="0"/>
      <w:marBottom w:val="0"/>
      <w:divBdr>
        <w:top w:val="none" w:sz="0" w:space="0" w:color="auto"/>
        <w:left w:val="none" w:sz="0" w:space="0" w:color="auto"/>
        <w:bottom w:val="none" w:sz="0" w:space="0" w:color="auto"/>
        <w:right w:val="none" w:sz="0" w:space="0" w:color="auto"/>
      </w:divBdr>
    </w:div>
    <w:div w:id="132677587">
      <w:bodyDiv w:val="1"/>
      <w:marLeft w:val="0"/>
      <w:marRight w:val="0"/>
      <w:marTop w:val="0"/>
      <w:marBottom w:val="0"/>
      <w:divBdr>
        <w:top w:val="none" w:sz="0" w:space="0" w:color="auto"/>
        <w:left w:val="none" w:sz="0" w:space="0" w:color="auto"/>
        <w:bottom w:val="none" w:sz="0" w:space="0" w:color="auto"/>
        <w:right w:val="none" w:sz="0" w:space="0" w:color="auto"/>
      </w:divBdr>
    </w:div>
    <w:div w:id="304048531">
      <w:bodyDiv w:val="1"/>
      <w:marLeft w:val="0"/>
      <w:marRight w:val="0"/>
      <w:marTop w:val="0"/>
      <w:marBottom w:val="0"/>
      <w:divBdr>
        <w:top w:val="none" w:sz="0" w:space="0" w:color="auto"/>
        <w:left w:val="none" w:sz="0" w:space="0" w:color="auto"/>
        <w:bottom w:val="none" w:sz="0" w:space="0" w:color="auto"/>
        <w:right w:val="none" w:sz="0" w:space="0" w:color="auto"/>
      </w:divBdr>
    </w:div>
    <w:div w:id="1088114711">
      <w:bodyDiv w:val="1"/>
      <w:marLeft w:val="0"/>
      <w:marRight w:val="0"/>
      <w:marTop w:val="0"/>
      <w:marBottom w:val="0"/>
      <w:divBdr>
        <w:top w:val="none" w:sz="0" w:space="0" w:color="auto"/>
        <w:left w:val="none" w:sz="0" w:space="0" w:color="auto"/>
        <w:bottom w:val="none" w:sz="0" w:space="0" w:color="auto"/>
        <w:right w:val="none" w:sz="0" w:space="0" w:color="auto"/>
      </w:divBdr>
    </w:div>
    <w:div w:id="1486822152">
      <w:bodyDiv w:val="1"/>
      <w:marLeft w:val="0"/>
      <w:marRight w:val="0"/>
      <w:marTop w:val="0"/>
      <w:marBottom w:val="0"/>
      <w:divBdr>
        <w:top w:val="none" w:sz="0" w:space="0" w:color="auto"/>
        <w:left w:val="none" w:sz="0" w:space="0" w:color="auto"/>
        <w:bottom w:val="none" w:sz="0" w:space="0" w:color="auto"/>
        <w:right w:val="none" w:sz="0" w:space="0" w:color="auto"/>
      </w:divBdr>
    </w:div>
    <w:div w:id="1597320583">
      <w:bodyDiv w:val="1"/>
      <w:marLeft w:val="0"/>
      <w:marRight w:val="0"/>
      <w:marTop w:val="0"/>
      <w:marBottom w:val="0"/>
      <w:divBdr>
        <w:top w:val="none" w:sz="0" w:space="0" w:color="auto"/>
        <w:left w:val="none" w:sz="0" w:space="0" w:color="auto"/>
        <w:bottom w:val="none" w:sz="0" w:space="0" w:color="auto"/>
        <w:right w:val="none" w:sz="0" w:space="0" w:color="auto"/>
      </w:divBdr>
    </w:div>
    <w:div w:id="2052338274">
      <w:bodyDiv w:val="1"/>
      <w:marLeft w:val="0"/>
      <w:marRight w:val="0"/>
      <w:marTop w:val="0"/>
      <w:marBottom w:val="0"/>
      <w:divBdr>
        <w:top w:val="none" w:sz="0" w:space="0" w:color="auto"/>
        <w:left w:val="none" w:sz="0" w:space="0" w:color="auto"/>
        <w:bottom w:val="none" w:sz="0" w:space="0" w:color="auto"/>
        <w:right w:val="none" w:sz="0" w:space="0" w:color="auto"/>
      </w:divBdr>
    </w:div>
    <w:div w:id="21115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lobacsi.com/class/thuoc-an-th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dc:creator>
  <cp:keywords/>
  <dc:description/>
  <cp:lastModifiedBy>minh quan</cp:lastModifiedBy>
  <cp:revision>14</cp:revision>
  <dcterms:created xsi:type="dcterms:W3CDTF">2019-04-22T14:31:00Z</dcterms:created>
  <dcterms:modified xsi:type="dcterms:W3CDTF">2019-04-22T15:07:00Z</dcterms:modified>
</cp:coreProperties>
</file>